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86" w:rsidRDefault="007E2008" w:rsidP="00C7615D">
      <w:pPr>
        <w:spacing w:before="100" w:beforeAutospacing="1" w:line="240" w:lineRule="auto"/>
        <w:rPr>
          <w:rFonts w:ascii="Arial" w:hAnsi="Arial" w:cs="Arial"/>
          <w:b/>
        </w:rPr>
      </w:pPr>
      <w:r>
        <w:rPr>
          <w:rFonts w:ascii="Arial" w:hAnsi="Arial" w:cs="Arial"/>
          <w:b/>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6.4pt;margin-top:-36pt;width:182.25pt;height:57.9pt;z-index:251658240" o:allowincell="f">
            <v:imagedata r:id="rId8" o:title=""/>
          </v:shape>
          <o:OLEObject Type="Embed" ProgID="PBrush" ShapeID="_x0000_s1026" DrawAspect="Content" ObjectID="_1630945567" r:id="rId9"/>
        </w:object>
      </w:r>
    </w:p>
    <w:p w:rsidR="00FE5D86" w:rsidRDefault="00FE5D86" w:rsidP="00C7615D">
      <w:pPr>
        <w:spacing w:before="100" w:beforeAutospacing="1" w:line="240" w:lineRule="auto"/>
        <w:rPr>
          <w:rFonts w:ascii="Arial" w:hAnsi="Arial" w:cs="Arial"/>
          <w:b/>
        </w:rPr>
      </w:pPr>
    </w:p>
    <w:p w:rsidR="009252A8" w:rsidRDefault="009252A8" w:rsidP="00C7615D">
      <w:pPr>
        <w:spacing w:before="100" w:beforeAutospacing="1" w:line="240" w:lineRule="auto"/>
        <w:rPr>
          <w:rFonts w:ascii="Arial" w:hAnsi="Arial" w:cs="Arial"/>
          <w:b/>
        </w:rPr>
      </w:pPr>
      <w:r w:rsidRPr="00072A82">
        <w:rPr>
          <w:rFonts w:ascii="Arial" w:hAnsi="Arial" w:cs="Arial"/>
          <w:b/>
        </w:rPr>
        <w:t xml:space="preserve">THE ENVIRONMENT AGENCY’S PLAN TO </w:t>
      </w:r>
      <w:r w:rsidR="003C730F">
        <w:rPr>
          <w:rFonts w:ascii="Arial" w:hAnsi="Arial" w:cs="Arial"/>
          <w:b/>
        </w:rPr>
        <w:t>STOP</w:t>
      </w:r>
      <w:r w:rsidRPr="00072A82">
        <w:rPr>
          <w:rFonts w:ascii="Arial" w:hAnsi="Arial" w:cs="Arial"/>
          <w:b/>
        </w:rPr>
        <w:t xml:space="preserve"> ITS FLOOD RISK MANAGEMENT ACTIVITIES BETWEEN PALLINGHAM </w:t>
      </w:r>
      <w:r w:rsidR="003C730F">
        <w:rPr>
          <w:rFonts w:ascii="Arial" w:hAnsi="Arial" w:cs="Arial"/>
          <w:b/>
        </w:rPr>
        <w:t xml:space="preserve">WEIR </w:t>
      </w:r>
      <w:r w:rsidRPr="00072A82">
        <w:rPr>
          <w:rFonts w:ascii="Arial" w:hAnsi="Arial" w:cs="Arial"/>
          <w:b/>
        </w:rPr>
        <w:t>AND PULBOROUGH</w:t>
      </w:r>
      <w:r w:rsidR="00072A82" w:rsidRPr="00072A82">
        <w:rPr>
          <w:rFonts w:ascii="Arial" w:hAnsi="Arial" w:cs="Arial"/>
          <w:b/>
        </w:rPr>
        <w:t xml:space="preserve"> IN THE ARUN VALLEY, WEST SUSSEX</w:t>
      </w:r>
    </w:p>
    <w:p w:rsidR="00FE5D86" w:rsidRDefault="00FE5D86" w:rsidP="00C7615D">
      <w:pPr>
        <w:spacing w:before="100" w:beforeAutospacing="1" w:line="240" w:lineRule="auto"/>
        <w:rPr>
          <w:rFonts w:ascii="Arial" w:hAnsi="Arial" w:cs="Arial"/>
          <w:b/>
        </w:rPr>
      </w:pPr>
      <w:r>
        <w:rPr>
          <w:rFonts w:ascii="Arial" w:hAnsi="Arial" w:cs="Arial"/>
          <w:b/>
        </w:rPr>
        <w:t>FREQUENTLY ASKED QUESTIONS</w:t>
      </w:r>
    </w:p>
    <w:p w:rsidR="009252A8" w:rsidRPr="00072A82" w:rsidRDefault="000C66C1" w:rsidP="00C7615D">
      <w:pPr>
        <w:spacing w:before="100" w:beforeAutospacing="1" w:line="240" w:lineRule="auto"/>
        <w:rPr>
          <w:rFonts w:ascii="Arial" w:hAnsi="Arial" w:cs="Arial"/>
          <w:b/>
        </w:rPr>
      </w:pPr>
      <w:r>
        <w:rPr>
          <w:rFonts w:ascii="Arial" w:hAnsi="Arial" w:cs="Arial"/>
          <w:b/>
        </w:rPr>
        <w:t>OUR</w:t>
      </w:r>
      <w:r w:rsidR="009252A8" w:rsidRPr="00072A82">
        <w:rPr>
          <w:rFonts w:ascii="Arial" w:hAnsi="Arial" w:cs="Arial"/>
          <w:b/>
        </w:rPr>
        <w:t xml:space="preserve"> PLAN</w:t>
      </w:r>
    </w:p>
    <w:p w:rsidR="00F35552" w:rsidRDefault="003C730F" w:rsidP="00C7615D">
      <w:pPr>
        <w:pStyle w:val="ListParagraph"/>
        <w:spacing w:before="100" w:beforeAutospacing="1" w:after="0" w:line="240" w:lineRule="auto"/>
        <w:ind w:left="0" w:right="252"/>
        <w:rPr>
          <w:rFonts w:ascii="Arial" w:eastAsia="Arial" w:hAnsi="Arial" w:cs="Arial"/>
          <w:bCs/>
          <w:lang w:val="en-GB"/>
        </w:rPr>
      </w:pPr>
      <w:r>
        <w:rPr>
          <w:rFonts w:ascii="Arial" w:eastAsia="Arial" w:hAnsi="Arial" w:cs="Arial"/>
          <w:bCs/>
          <w:lang w:val="en-GB"/>
        </w:rPr>
        <w:t xml:space="preserve">We are planning </w:t>
      </w:r>
      <w:r w:rsidR="00072A82" w:rsidRPr="00072A82">
        <w:rPr>
          <w:rFonts w:ascii="Arial" w:eastAsia="Arial" w:hAnsi="Arial" w:cs="Arial"/>
          <w:bCs/>
          <w:lang w:val="en-GB"/>
        </w:rPr>
        <w:t xml:space="preserve">to </w:t>
      </w:r>
      <w:r w:rsidR="00771350">
        <w:rPr>
          <w:rFonts w:ascii="Arial" w:eastAsia="Arial" w:hAnsi="Arial" w:cs="Arial"/>
          <w:bCs/>
          <w:lang w:val="en-GB"/>
        </w:rPr>
        <w:t xml:space="preserve">have </w:t>
      </w:r>
      <w:r w:rsidR="00F35552">
        <w:rPr>
          <w:rFonts w:ascii="Arial" w:eastAsia="Arial" w:hAnsi="Arial" w:cs="Arial"/>
          <w:bCs/>
          <w:lang w:val="en-GB"/>
        </w:rPr>
        <w:t>stop</w:t>
      </w:r>
      <w:r w:rsidR="00771350">
        <w:rPr>
          <w:rFonts w:ascii="Arial" w:eastAsia="Arial" w:hAnsi="Arial" w:cs="Arial"/>
          <w:bCs/>
          <w:lang w:val="en-GB"/>
        </w:rPr>
        <w:t>ped</w:t>
      </w:r>
      <w:r w:rsidR="00F35552">
        <w:rPr>
          <w:rFonts w:ascii="Arial" w:eastAsia="Arial" w:hAnsi="Arial" w:cs="Arial"/>
          <w:bCs/>
          <w:lang w:val="en-GB"/>
        </w:rPr>
        <w:t xml:space="preserve"> all our flood risk management (FRM) activities in the Arun </w:t>
      </w:r>
      <w:r w:rsidR="009065FE">
        <w:rPr>
          <w:rFonts w:ascii="Arial" w:eastAsia="Arial" w:hAnsi="Arial" w:cs="Arial"/>
          <w:bCs/>
          <w:lang w:val="en-GB"/>
        </w:rPr>
        <w:t xml:space="preserve">Valley </w:t>
      </w:r>
      <w:r w:rsidR="00F35552">
        <w:rPr>
          <w:rFonts w:ascii="Arial" w:eastAsia="Arial" w:hAnsi="Arial" w:cs="Arial"/>
          <w:bCs/>
          <w:lang w:val="en-GB"/>
        </w:rPr>
        <w:t>between Pallingham</w:t>
      </w:r>
      <w:r w:rsidR="00EC568F">
        <w:rPr>
          <w:rFonts w:ascii="Arial" w:eastAsia="Arial" w:hAnsi="Arial" w:cs="Arial"/>
          <w:bCs/>
          <w:lang w:val="en-GB"/>
        </w:rPr>
        <w:t xml:space="preserve"> Weir</w:t>
      </w:r>
      <w:r w:rsidR="00F35552">
        <w:rPr>
          <w:rFonts w:ascii="Arial" w:eastAsia="Arial" w:hAnsi="Arial" w:cs="Arial"/>
          <w:bCs/>
          <w:lang w:val="en-GB"/>
        </w:rPr>
        <w:t xml:space="preserve"> and Pulborough by </w:t>
      </w:r>
      <w:r>
        <w:rPr>
          <w:rFonts w:ascii="Arial" w:eastAsia="Arial" w:hAnsi="Arial" w:cs="Arial"/>
          <w:bCs/>
          <w:lang w:val="en-GB"/>
        </w:rPr>
        <w:t xml:space="preserve">the end of </w:t>
      </w:r>
      <w:r w:rsidR="00F35552">
        <w:rPr>
          <w:rFonts w:ascii="Arial" w:eastAsia="Arial" w:hAnsi="Arial" w:cs="Arial"/>
          <w:bCs/>
          <w:lang w:val="en-GB"/>
        </w:rPr>
        <w:t>2021. We refer to this area as S</w:t>
      </w:r>
      <w:r w:rsidR="00953E5B">
        <w:rPr>
          <w:rFonts w:ascii="Arial" w:eastAsia="Arial" w:hAnsi="Arial" w:cs="Arial"/>
          <w:bCs/>
          <w:lang w:val="en-GB"/>
        </w:rPr>
        <w:t>trategy Unit 1 or SU1</w:t>
      </w:r>
      <w:r>
        <w:rPr>
          <w:rFonts w:ascii="Arial" w:eastAsia="Arial" w:hAnsi="Arial" w:cs="Arial"/>
          <w:bCs/>
          <w:lang w:val="en-GB"/>
        </w:rPr>
        <w:t xml:space="preserve"> (</w:t>
      </w:r>
      <w:hyperlink r:id="rId10" w:history="1">
        <w:r w:rsidR="00FD1253" w:rsidRPr="008D1EE9">
          <w:rPr>
            <w:rStyle w:val="Hyperlink"/>
            <w:rFonts w:ascii="Arial" w:eastAsia="Arial" w:hAnsi="Arial" w:cs="Arial"/>
            <w:bCs/>
            <w:lang w:val="en-GB"/>
          </w:rPr>
          <w:t>S</w:t>
        </w:r>
        <w:r w:rsidRPr="008D1EE9">
          <w:rPr>
            <w:rStyle w:val="Hyperlink"/>
            <w:rFonts w:ascii="Arial" w:eastAsia="Arial" w:hAnsi="Arial" w:cs="Arial"/>
            <w:bCs/>
            <w:lang w:val="en-GB"/>
          </w:rPr>
          <w:t>ee Map 1</w:t>
        </w:r>
      </w:hyperlink>
      <w:r w:rsidR="008D1EE9">
        <w:rPr>
          <w:rFonts w:ascii="Arial" w:eastAsia="Arial" w:hAnsi="Arial" w:cs="Arial"/>
          <w:bCs/>
          <w:lang w:val="en-GB"/>
        </w:rPr>
        <w:t>).</w:t>
      </w:r>
      <w:r w:rsidR="00FD1253">
        <w:rPr>
          <w:rFonts w:ascii="Arial" w:eastAsia="Arial" w:hAnsi="Arial" w:cs="Arial"/>
          <w:bCs/>
          <w:lang w:val="en-GB"/>
        </w:rPr>
        <w:t xml:space="preserve"> </w:t>
      </w:r>
    </w:p>
    <w:p w:rsidR="008D1EE9" w:rsidRDefault="008D1EE9" w:rsidP="00C7615D">
      <w:pPr>
        <w:pStyle w:val="ListParagraph"/>
        <w:spacing w:before="100" w:beforeAutospacing="1" w:after="0" w:line="240" w:lineRule="auto"/>
        <w:ind w:left="0" w:right="252"/>
        <w:rPr>
          <w:rFonts w:ascii="Arial" w:eastAsia="Arial" w:hAnsi="Arial" w:cs="Arial"/>
          <w:bCs/>
          <w:lang w:val="en-GB"/>
        </w:rPr>
      </w:pPr>
    </w:p>
    <w:p w:rsidR="00924B3A" w:rsidRDefault="003B5376" w:rsidP="00C7615D">
      <w:pPr>
        <w:pStyle w:val="ListParagraph"/>
        <w:spacing w:before="100" w:beforeAutospacing="1" w:after="0" w:line="240" w:lineRule="auto"/>
        <w:ind w:left="0" w:right="252"/>
        <w:rPr>
          <w:rFonts w:ascii="Arial" w:eastAsia="Arial" w:hAnsi="Arial" w:cs="Arial"/>
          <w:bCs/>
          <w:lang w:val="en-GB"/>
        </w:rPr>
      </w:pPr>
      <w:r>
        <w:rPr>
          <w:rFonts w:ascii="Arial" w:eastAsia="Arial" w:hAnsi="Arial" w:cs="Arial"/>
          <w:bCs/>
          <w:lang w:val="en-GB"/>
        </w:rPr>
        <w:t xml:space="preserve">Between now and </w:t>
      </w:r>
      <w:r w:rsidR="003C730F">
        <w:rPr>
          <w:rFonts w:ascii="Arial" w:eastAsia="Arial" w:hAnsi="Arial" w:cs="Arial"/>
          <w:bCs/>
          <w:lang w:val="en-GB"/>
        </w:rPr>
        <w:t>when we stop our activities</w:t>
      </w:r>
      <w:r w:rsidR="00EF0EDD">
        <w:rPr>
          <w:rFonts w:ascii="Arial" w:eastAsia="Arial" w:hAnsi="Arial" w:cs="Arial"/>
          <w:bCs/>
          <w:lang w:val="en-GB"/>
        </w:rPr>
        <w:t>,</w:t>
      </w:r>
      <w:r w:rsidR="003C730F">
        <w:rPr>
          <w:rFonts w:ascii="Arial" w:eastAsia="Arial" w:hAnsi="Arial" w:cs="Arial"/>
          <w:bCs/>
          <w:lang w:val="en-GB"/>
        </w:rPr>
        <w:t xml:space="preserve"> </w:t>
      </w:r>
      <w:r w:rsidR="00924B3A" w:rsidRPr="00072A82">
        <w:rPr>
          <w:rFonts w:ascii="Arial" w:eastAsia="Arial" w:hAnsi="Arial" w:cs="Arial"/>
          <w:bCs/>
          <w:lang w:val="en-GB"/>
        </w:rPr>
        <w:t xml:space="preserve">we will </w:t>
      </w:r>
      <w:r w:rsidR="001072E0">
        <w:rPr>
          <w:rFonts w:ascii="Arial" w:eastAsia="Arial" w:hAnsi="Arial" w:cs="Arial"/>
          <w:bCs/>
          <w:lang w:val="en-GB"/>
        </w:rPr>
        <w:t>advise</w:t>
      </w:r>
      <w:r w:rsidR="00924B3A" w:rsidRPr="00072A82">
        <w:rPr>
          <w:rFonts w:ascii="Arial" w:eastAsia="Arial" w:hAnsi="Arial" w:cs="Arial"/>
          <w:bCs/>
          <w:lang w:val="en-GB"/>
        </w:rPr>
        <w:t xml:space="preserve"> landowners and other affected </w:t>
      </w:r>
      <w:r w:rsidR="007C1479">
        <w:rPr>
          <w:rFonts w:ascii="Arial" w:eastAsia="Arial" w:hAnsi="Arial" w:cs="Arial"/>
          <w:bCs/>
          <w:lang w:val="en-GB"/>
        </w:rPr>
        <w:t xml:space="preserve">parties </w:t>
      </w:r>
      <w:r w:rsidR="001072E0">
        <w:rPr>
          <w:rFonts w:ascii="Arial" w:eastAsia="Arial" w:hAnsi="Arial" w:cs="Arial"/>
          <w:bCs/>
          <w:lang w:val="en-GB"/>
        </w:rPr>
        <w:t xml:space="preserve">how they can </w:t>
      </w:r>
      <w:r w:rsidR="007C1479">
        <w:rPr>
          <w:rFonts w:ascii="Arial" w:eastAsia="Arial" w:hAnsi="Arial" w:cs="Arial"/>
          <w:bCs/>
          <w:lang w:val="en-GB"/>
        </w:rPr>
        <w:t>prepare for the changes</w:t>
      </w:r>
      <w:r w:rsidR="00924B3A" w:rsidRPr="00072A82">
        <w:rPr>
          <w:rFonts w:ascii="Arial" w:eastAsia="Arial" w:hAnsi="Arial" w:cs="Arial"/>
          <w:bCs/>
          <w:lang w:val="en-GB"/>
        </w:rPr>
        <w:t>.</w:t>
      </w:r>
    </w:p>
    <w:p w:rsidR="00711C9A" w:rsidRDefault="00711C9A" w:rsidP="00C7615D">
      <w:pPr>
        <w:pStyle w:val="ListParagraph"/>
        <w:spacing w:before="100" w:beforeAutospacing="1" w:after="0" w:line="240" w:lineRule="auto"/>
        <w:ind w:left="0" w:right="252"/>
        <w:rPr>
          <w:rFonts w:ascii="Arial" w:eastAsia="Arial" w:hAnsi="Arial" w:cs="Arial"/>
          <w:bCs/>
          <w:lang w:val="en-GB"/>
        </w:rPr>
      </w:pPr>
    </w:p>
    <w:p w:rsidR="00924B3A" w:rsidRDefault="00711C9A" w:rsidP="00C7615D">
      <w:pPr>
        <w:pStyle w:val="ListParagraph"/>
        <w:spacing w:before="100" w:beforeAutospacing="1" w:after="0" w:line="240" w:lineRule="auto"/>
        <w:ind w:left="0" w:right="252"/>
        <w:rPr>
          <w:rFonts w:ascii="Arial" w:eastAsia="Arial" w:hAnsi="Arial" w:cs="Arial"/>
          <w:bCs/>
          <w:lang w:val="en-GB"/>
        </w:rPr>
      </w:pPr>
      <w:r w:rsidRPr="00711C9A">
        <w:rPr>
          <w:rFonts w:ascii="Arial" w:eastAsia="Arial" w:hAnsi="Arial" w:cs="Arial"/>
          <w:bCs/>
          <w:lang w:val="en-GB"/>
        </w:rPr>
        <w:t xml:space="preserve">We invite you to respond to our consultation on a reasonable notice period by completing the 'online survey'. </w:t>
      </w:r>
    </w:p>
    <w:p w:rsidR="00711C9A" w:rsidRDefault="00711C9A" w:rsidP="00C7615D">
      <w:pPr>
        <w:pStyle w:val="ListParagraph"/>
        <w:spacing w:before="100" w:beforeAutospacing="1" w:after="0" w:line="240" w:lineRule="auto"/>
        <w:ind w:left="0" w:right="252"/>
        <w:rPr>
          <w:rFonts w:ascii="Arial" w:eastAsia="Arial" w:hAnsi="Arial" w:cs="Arial"/>
          <w:bCs/>
          <w:lang w:val="en-GB"/>
        </w:rPr>
      </w:pPr>
    </w:p>
    <w:p w:rsidR="00C7615D" w:rsidRDefault="00AD74FE" w:rsidP="00C7615D">
      <w:pPr>
        <w:pStyle w:val="ListParagraph"/>
        <w:spacing w:before="100" w:beforeAutospacing="1" w:line="240" w:lineRule="auto"/>
        <w:ind w:left="0"/>
        <w:rPr>
          <w:rFonts w:ascii="Arial" w:eastAsia="Arial" w:hAnsi="Arial" w:cs="Arial"/>
          <w:bCs/>
        </w:rPr>
      </w:pPr>
      <w:r>
        <w:rPr>
          <w:rFonts w:ascii="Arial" w:eastAsia="Arial" w:hAnsi="Arial" w:cs="Arial"/>
          <w:bCs/>
          <w:lang w:val="en-GB"/>
        </w:rPr>
        <w:t xml:space="preserve">This plan is </w:t>
      </w:r>
      <w:r w:rsidRPr="00F35552">
        <w:rPr>
          <w:rFonts w:ascii="Arial" w:eastAsia="Arial" w:hAnsi="Arial" w:cs="Arial"/>
          <w:bCs/>
        </w:rPr>
        <w:t>separate to the proposed abolition of the River Arun Internal Drainage District</w:t>
      </w:r>
      <w:r>
        <w:rPr>
          <w:rFonts w:ascii="Arial" w:eastAsia="Arial" w:hAnsi="Arial" w:cs="Arial"/>
          <w:bCs/>
        </w:rPr>
        <w:t xml:space="preserve"> (IDD)</w:t>
      </w:r>
      <w:r w:rsidRPr="00F35552">
        <w:rPr>
          <w:rFonts w:ascii="Arial" w:eastAsia="Arial" w:hAnsi="Arial" w:cs="Arial"/>
          <w:bCs/>
        </w:rPr>
        <w:t xml:space="preserve"> currently being considered by the Secretary of State for the Environment. </w:t>
      </w:r>
    </w:p>
    <w:p w:rsidR="00C7615D" w:rsidRDefault="00C7615D" w:rsidP="00C7615D">
      <w:pPr>
        <w:pStyle w:val="ListParagraph"/>
        <w:spacing w:before="100" w:beforeAutospacing="1" w:line="240" w:lineRule="auto"/>
        <w:ind w:left="0"/>
        <w:rPr>
          <w:rFonts w:ascii="Arial" w:eastAsia="Arial" w:hAnsi="Arial" w:cs="Arial"/>
          <w:bCs/>
        </w:rPr>
      </w:pPr>
    </w:p>
    <w:p w:rsidR="00A8539F" w:rsidRPr="00072A82" w:rsidRDefault="00A8539F" w:rsidP="00C7615D">
      <w:pPr>
        <w:pStyle w:val="ListParagraph"/>
        <w:spacing w:before="100" w:beforeAutospacing="1" w:line="240" w:lineRule="auto"/>
        <w:ind w:left="0"/>
        <w:rPr>
          <w:rFonts w:ascii="Arial" w:hAnsi="Arial" w:cs="Arial"/>
          <w:b/>
        </w:rPr>
      </w:pPr>
      <w:r w:rsidRPr="00072A82">
        <w:rPr>
          <w:rFonts w:ascii="Arial" w:hAnsi="Arial" w:cs="Arial"/>
          <w:b/>
        </w:rPr>
        <w:t>WHO MIGHT BE AFFECTED BY OUR PLAN</w:t>
      </w:r>
      <w:r w:rsidR="00903F07">
        <w:rPr>
          <w:rFonts w:ascii="Arial" w:hAnsi="Arial" w:cs="Arial"/>
          <w:b/>
        </w:rPr>
        <w:t xml:space="preserve"> AND HOW</w:t>
      </w:r>
    </w:p>
    <w:p w:rsidR="00AD5692" w:rsidRDefault="00AD5692" w:rsidP="00C7615D">
      <w:pPr>
        <w:spacing w:before="100" w:beforeAutospacing="1" w:line="240" w:lineRule="auto"/>
        <w:rPr>
          <w:rFonts w:ascii="Arial" w:hAnsi="Arial" w:cs="Arial"/>
        </w:rPr>
      </w:pPr>
      <w:r>
        <w:rPr>
          <w:rFonts w:ascii="Arial" w:hAnsi="Arial" w:cs="Arial"/>
        </w:rPr>
        <w:t>Owners or tenants of land bordering the River Arun (known as riparian landowners or tenants</w:t>
      </w:r>
      <w:r w:rsidR="007C1479">
        <w:rPr>
          <w:rFonts w:ascii="Arial" w:hAnsi="Arial" w:cs="Arial"/>
        </w:rPr>
        <w:t>)</w:t>
      </w:r>
      <w:r w:rsidR="00815091">
        <w:rPr>
          <w:rFonts w:ascii="Arial" w:hAnsi="Arial" w:cs="Arial"/>
        </w:rPr>
        <w:t xml:space="preserve"> </w:t>
      </w:r>
      <w:r>
        <w:rPr>
          <w:rFonts w:ascii="Arial" w:hAnsi="Arial" w:cs="Arial"/>
        </w:rPr>
        <w:t>are t</w:t>
      </w:r>
      <w:r w:rsidR="00903F07">
        <w:rPr>
          <w:rFonts w:ascii="Arial" w:hAnsi="Arial" w:cs="Arial"/>
        </w:rPr>
        <w:t xml:space="preserve">he main people who </w:t>
      </w:r>
      <w:r>
        <w:rPr>
          <w:rFonts w:ascii="Arial" w:hAnsi="Arial" w:cs="Arial"/>
        </w:rPr>
        <w:t>will be affected by our plans</w:t>
      </w:r>
      <w:r w:rsidR="00903F07">
        <w:rPr>
          <w:rFonts w:ascii="Arial" w:hAnsi="Arial" w:cs="Arial"/>
        </w:rPr>
        <w:t xml:space="preserve">.  </w:t>
      </w:r>
    </w:p>
    <w:p w:rsidR="001072E0" w:rsidRPr="001072E0" w:rsidRDefault="00903F07" w:rsidP="00C7615D">
      <w:pPr>
        <w:spacing w:before="100" w:beforeAutospacing="1" w:line="240" w:lineRule="auto"/>
        <w:rPr>
          <w:rFonts w:ascii="Arial" w:hAnsi="Arial" w:cs="Arial"/>
          <w:lang w:val="en-US"/>
        </w:rPr>
      </w:pPr>
      <w:r>
        <w:rPr>
          <w:rFonts w:ascii="Arial" w:hAnsi="Arial" w:cs="Arial"/>
        </w:rPr>
        <w:t xml:space="preserve">This is because </w:t>
      </w:r>
      <w:r w:rsidR="00EC5D4F">
        <w:rPr>
          <w:rFonts w:ascii="Arial" w:hAnsi="Arial" w:cs="Arial"/>
        </w:rPr>
        <w:t xml:space="preserve">we will no longer </w:t>
      </w:r>
      <w:r>
        <w:rPr>
          <w:rFonts w:ascii="Arial" w:hAnsi="Arial" w:cs="Arial"/>
        </w:rPr>
        <w:t>inspect the</w:t>
      </w:r>
      <w:r w:rsidR="00B75709">
        <w:rPr>
          <w:rFonts w:ascii="Arial" w:hAnsi="Arial" w:cs="Arial"/>
        </w:rPr>
        <w:t xml:space="preserve"> riverbanks or </w:t>
      </w:r>
      <w:r>
        <w:rPr>
          <w:rFonts w:ascii="Arial" w:hAnsi="Arial" w:cs="Arial"/>
        </w:rPr>
        <w:t>structures</w:t>
      </w:r>
      <w:r w:rsidR="00771350">
        <w:rPr>
          <w:rFonts w:ascii="Arial" w:hAnsi="Arial" w:cs="Arial"/>
        </w:rPr>
        <w:t xml:space="preserve"> </w:t>
      </w:r>
      <w:r w:rsidR="003C730F">
        <w:rPr>
          <w:rFonts w:ascii="Arial" w:hAnsi="Arial" w:cs="Arial"/>
        </w:rPr>
        <w:t xml:space="preserve">or </w:t>
      </w:r>
      <w:r w:rsidR="00771350">
        <w:rPr>
          <w:rFonts w:ascii="Arial" w:hAnsi="Arial" w:cs="Arial"/>
        </w:rPr>
        <w:t>inform</w:t>
      </w:r>
      <w:r>
        <w:rPr>
          <w:rFonts w:ascii="Arial" w:hAnsi="Arial" w:cs="Arial"/>
        </w:rPr>
        <w:t xml:space="preserve"> landowner</w:t>
      </w:r>
      <w:r w:rsidR="00EC5D4F">
        <w:rPr>
          <w:rFonts w:ascii="Arial" w:hAnsi="Arial" w:cs="Arial"/>
        </w:rPr>
        <w:t>s or tenants</w:t>
      </w:r>
      <w:r w:rsidR="005906F3">
        <w:rPr>
          <w:rFonts w:ascii="Arial" w:hAnsi="Arial" w:cs="Arial"/>
        </w:rPr>
        <w:t xml:space="preserve"> </w:t>
      </w:r>
      <w:r>
        <w:rPr>
          <w:rFonts w:ascii="Arial" w:hAnsi="Arial" w:cs="Arial"/>
        </w:rPr>
        <w:t xml:space="preserve">of any issues they may need to </w:t>
      </w:r>
      <w:r w:rsidR="00EC5D4F">
        <w:rPr>
          <w:rFonts w:ascii="Arial" w:hAnsi="Arial" w:cs="Arial"/>
        </w:rPr>
        <w:t>address or und</w:t>
      </w:r>
      <w:r w:rsidR="00AD5692">
        <w:rPr>
          <w:rFonts w:ascii="Arial" w:hAnsi="Arial" w:cs="Arial"/>
        </w:rPr>
        <w:t>ertake any maintenance</w:t>
      </w:r>
      <w:r w:rsidR="007C1479">
        <w:rPr>
          <w:rFonts w:ascii="Arial" w:hAnsi="Arial" w:cs="Arial"/>
        </w:rPr>
        <w:t xml:space="preserve"> ourselves</w:t>
      </w:r>
      <w:r w:rsidR="00EC5D4F">
        <w:rPr>
          <w:rFonts w:ascii="Arial" w:hAnsi="Arial" w:cs="Arial"/>
        </w:rPr>
        <w:t xml:space="preserve">. The landowners or tenants can decide whether to </w:t>
      </w:r>
      <w:r w:rsidR="00771350">
        <w:rPr>
          <w:rFonts w:ascii="Arial" w:hAnsi="Arial" w:cs="Arial"/>
        </w:rPr>
        <w:t>undertake</w:t>
      </w:r>
      <w:r w:rsidR="00EC5D4F">
        <w:rPr>
          <w:rFonts w:ascii="Arial" w:hAnsi="Arial" w:cs="Arial"/>
        </w:rPr>
        <w:t xml:space="preserve"> these </w:t>
      </w:r>
      <w:r w:rsidR="007C1479">
        <w:rPr>
          <w:rFonts w:ascii="Arial" w:hAnsi="Arial" w:cs="Arial"/>
        </w:rPr>
        <w:t>activities</w:t>
      </w:r>
      <w:r w:rsidR="003C730F">
        <w:rPr>
          <w:rFonts w:ascii="Arial" w:hAnsi="Arial" w:cs="Arial"/>
        </w:rPr>
        <w:t xml:space="preserve"> themselves</w:t>
      </w:r>
      <w:r w:rsidR="00EC5D4F">
        <w:rPr>
          <w:rFonts w:ascii="Arial" w:hAnsi="Arial" w:cs="Arial"/>
        </w:rPr>
        <w:t>.</w:t>
      </w:r>
      <w:r w:rsidR="001072E0">
        <w:rPr>
          <w:rFonts w:ascii="Arial" w:hAnsi="Arial" w:cs="Arial"/>
        </w:rPr>
        <w:t xml:space="preserve"> </w:t>
      </w:r>
      <w:hyperlink r:id="rId11" w:history="1">
        <w:r w:rsidR="001072E0" w:rsidRPr="001072E0">
          <w:rPr>
            <w:rStyle w:val="Hyperlink"/>
            <w:rFonts w:ascii="Arial" w:hAnsi="Arial" w:cs="Arial"/>
            <w:lang w:val="en-US"/>
          </w:rPr>
          <w:t>https://www.gov.uk/guidance/owning-a-watercourse</w:t>
        </w:r>
      </w:hyperlink>
      <w:r w:rsidR="00852C13">
        <w:rPr>
          <w:rStyle w:val="Hyperlink"/>
          <w:rFonts w:ascii="Arial" w:hAnsi="Arial" w:cs="Arial"/>
          <w:lang w:val="en-US"/>
        </w:rPr>
        <w:t xml:space="preserve">. </w:t>
      </w:r>
    </w:p>
    <w:p w:rsidR="00AD5692" w:rsidRDefault="00771350" w:rsidP="00C7615D">
      <w:pPr>
        <w:spacing w:before="100" w:beforeAutospacing="1" w:line="240" w:lineRule="auto"/>
        <w:rPr>
          <w:rFonts w:ascii="Arial" w:eastAsia="Arial" w:hAnsi="Arial" w:cs="Arial"/>
          <w:bCs/>
        </w:rPr>
      </w:pPr>
      <w:r>
        <w:rPr>
          <w:rFonts w:ascii="Arial" w:eastAsia="Arial" w:hAnsi="Arial" w:cs="Arial"/>
          <w:bCs/>
        </w:rPr>
        <w:t xml:space="preserve">As </w:t>
      </w:r>
      <w:r w:rsidR="00EC5D4F">
        <w:rPr>
          <w:rFonts w:ascii="Arial" w:eastAsia="Arial" w:hAnsi="Arial" w:cs="Arial"/>
          <w:bCs/>
        </w:rPr>
        <w:t>w</w:t>
      </w:r>
      <w:r w:rsidR="00EC5D4F" w:rsidRPr="00072A82">
        <w:rPr>
          <w:rFonts w:ascii="Arial" w:eastAsia="Arial" w:hAnsi="Arial" w:cs="Arial"/>
          <w:bCs/>
        </w:rPr>
        <w:t xml:space="preserve">e currently do little </w:t>
      </w:r>
      <w:r w:rsidR="00FE5D86">
        <w:rPr>
          <w:rFonts w:ascii="Arial" w:eastAsia="Arial" w:hAnsi="Arial" w:cs="Arial"/>
          <w:bCs/>
        </w:rPr>
        <w:t>flood risk management (</w:t>
      </w:r>
      <w:r w:rsidR="00EC5D4F" w:rsidRPr="00072A82">
        <w:rPr>
          <w:rFonts w:ascii="Arial" w:eastAsia="Arial" w:hAnsi="Arial" w:cs="Arial"/>
          <w:bCs/>
        </w:rPr>
        <w:t>FRM</w:t>
      </w:r>
      <w:r w:rsidR="00FE5D86">
        <w:rPr>
          <w:rFonts w:ascii="Arial" w:eastAsia="Arial" w:hAnsi="Arial" w:cs="Arial"/>
          <w:bCs/>
        </w:rPr>
        <w:t>)</w:t>
      </w:r>
      <w:r w:rsidR="00EC5D4F" w:rsidRPr="00072A82">
        <w:rPr>
          <w:rFonts w:ascii="Arial" w:eastAsia="Arial" w:hAnsi="Arial" w:cs="Arial"/>
          <w:bCs/>
        </w:rPr>
        <w:t xml:space="preserve"> work in </w:t>
      </w:r>
      <w:r w:rsidR="00FE5D86">
        <w:rPr>
          <w:rFonts w:ascii="Arial" w:eastAsia="Arial" w:hAnsi="Arial" w:cs="Arial"/>
          <w:bCs/>
        </w:rPr>
        <w:t>Strategy Unit 1 (</w:t>
      </w:r>
      <w:r w:rsidR="00EC5D4F" w:rsidRPr="00072A82">
        <w:rPr>
          <w:rFonts w:ascii="Arial" w:eastAsia="Arial" w:hAnsi="Arial" w:cs="Arial"/>
          <w:bCs/>
        </w:rPr>
        <w:t>SU1</w:t>
      </w:r>
      <w:r w:rsidR="00FE5D86">
        <w:rPr>
          <w:rFonts w:ascii="Arial" w:eastAsia="Arial" w:hAnsi="Arial" w:cs="Arial"/>
          <w:bCs/>
        </w:rPr>
        <w:t>)</w:t>
      </w:r>
      <w:r>
        <w:rPr>
          <w:rFonts w:ascii="Arial" w:eastAsia="Arial" w:hAnsi="Arial" w:cs="Arial"/>
          <w:bCs/>
        </w:rPr>
        <w:t>,</w:t>
      </w:r>
      <w:r w:rsidR="00EC5D4F">
        <w:rPr>
          <w:rFonts w:ascii="Arial" w:eastAsia="Arial" w:hAnsi="Arial" w:cs="Arial"/>
          <w:bCs/>
        </w:rPr>
        <w:t xml:space="preserve"> </w:t>
      </w:r>
      <w:r w:rsidR="00B75709">
        <w:rPr>
          <w:rFonts w:ascii="Arial" w:eastAsia="Arial" w:hAnsi="Arial" w:cs="Arial"/>
          <w:bCs/>
        </w:rPr>
        <w:t xml:space="preserve">other people will be largely unaffected by us </w:t>
      </w:r>
      <w:r w:rsidR="00EC5D4F">
        <w:rPr>
          <w:rFonts w:ascii="Arial" w:eastAsia="Arial" w:hAnsi="Arial" w:cs="Arial"/>
          <w:bCs/>
        </w:rPr>
        <w:t>stop</w:t>
      </w:r>
      <w:r w:rsidR="00B75709">
        <w:rPr>
          <w:rFonts w:ascii="Arial" w:eastAsia="Arial" w:hAnsi="Arial" w:cs="Arial"/>
          <w:bCs/>
        </w:rPr>
        <w:t>ping</w:t>
      </w:r>
      <w:r w:rsidR="00AD5692">
        <w:rPr>
          <w:rFonts w:ascii="Arial" w:eastAsia="Arial" w:hAnsi="Arial" w:cs="Arial"/>
          <w:bCs/>
        </w:rPr>
        <w:t xml:space="preserve"> our FRM activities</w:t>
      </w:r>
      <w:r>
        <w:rPr>
          <w:rFonts w:ascii="Arial" w:eastAsia="Arial" w:hAnsi="Arial" w:cs="Arial"/>
          <w:bCs/>
        </w:rPr>
        <w:t xml:space="preserve">, particularly if </w:t>
      </w:r>
      <w:r w:rsidR="00EC5D4F">
        <w:rPr>
          <w:rFonts w:ascii="Arial" w:eastAsia="Arial" w:hAnsi="Arial" w:cs="Arial"/>
          <w:bCs/>
        </w:rPr>
        <w:t>riparian landowners and</w:t>
      </w:r>
      <w:r w:rsidR="007C1479">
        <w:rPr>
          <w:rFonts w:ascii="Arial" w:eastAsia="Arial" w:hAnsi="Arial" w:cs="Arial"/>
          <w:bCs/>
        </w:rPr>
        <w:t xml:space="preserve"> tenants </w:t>
      </w:r>
      <w:r>
        <w:rPr>
          <w:rFonts w:ascii="Arial" w:eastAsia="Arial" w:hAnsi="Arial" w:cs="Arial"/>
          <w:bCs/>
        </w:rPr>
        <w:t xml:space="preserve">chose to </w:t>
      </w:r>
      <w:r w:rsidR="007C1479">
        <w:rPr>
          <w:rFonts w:ascii="Arial" w:eastAsia="Arial" w:hAnsi="Arial" w:cs="Arial"/>
          <w:bCs/>
        </w:rPr>
        <w:t>continue</w:t>
      </w:r>
      <w:r w:rsidR="00AD5692">
        <w:rPr>
          <w:rFonts w:ascii="Arial" w:eastAsia="Arial" w:hAnsi="Arial" w:cs="Arial"/>
          <w:bCs/>
        </w:rPr>
        <w:t xml:space="preserve"> them.</w:t>
      </w:r>
      <w:r w:rsidR="00EC5D4F">
        <w:rPr>
          <w:rFonts w:ascii="Arial" w:eastAsia="Arial" w:hAnsi="Arial" w:cs="Arial"/>
          <w:bCs/>
        </w:rPr>
        <w:t xml:space="preserve">  </w:t>
      </w:r>
    </w:p>
    <w:p w:rsidR="00C90F29" w:rsidRDefault="003C730F" w:rsidP="00C7615D">
      <w:pPr>
        <w:spacing w:before="100" w:beforeAutospacing="1" w:line="240" w:lineRule="auto"/>
        <w:rPr>
          <w:rFonts w:ascii="Arial" w:eastAsia="Arial" w:hAnsi="Arial" w:cs="Arial"/>
          <w:bCs/>
        </w:rPr>
      </w:pPr>
      <w:r>
        <w:rPr>
          <w:rFonts w:ascii="Arial" w:eastAsia="Arial" w:hAnsi="Arial" w:cs="Arial"/>
          <w:bCs/>
        </w:rPr>
        <w:t>I</w:t>
      </w:r>
      <w:r w:rsidR="00BC419E">
        <w:rPr>
          <w:rFonts w:ascii="Arial" w:eastAsia="Arial" w:hAnsi="Arial" w:cs="Arial"/>
          <w:bCs/>
        </w:rPr>
        <w:t>f riparian landowners do not continue our activities, other landowners and tenants, residential and bus</w:t>
      </w:r>
      <w:r w:rsidR="00C90F29">
        <w:rPr>
          <w:rFonts w:ascii="Arial" w:eastAsia="Arial" w:hAnsi="Arial" w:cs="Arial"/>
          <w:bCs/>
        </w:rPr>
        <w:t xml:space="preserve">iness property owners and those </w:t>
      </w:r>
      <w:r w:rsidR="00BC419E">
        <w:rPr>
          <w:rFonts w:ascii="Arial" w:eastAsia="Arial" w:hAnsi="Arial" w:cs="Arial"/>
          <w:bCs/>
        </w:rPr>
        <w:t xml:space="preserve">who work in or visit SU1 for business or </w:t>
      </w:r>
      <w:r w:rsidR="00BC419E" w:rsidRPr="006E7CEE">
        <w:rPr>
          <w:rFonts w:ascii="Arial" w:eastAsia="Arial" w:hAnsi="Arial" w:cs="Arial"/>
          <w:bCs/>
        </w:rPr>
        <w:t xml:space="preserve">leisure could be affected by </w:t>
      </w:r>
      <w:r w:rsidR="007D13A7" w:rsidRPr="006E7CEE">
        <w:rPr>
          <w:rFonts w:ascii="Arial" w:eastAsia="Arial" w:hAnsi="Arial" w:cs="Arial"/>
          <w:bCs/>
        </w:rPr>
        <w:t xml:space="preserve">more frequent </w:t>
      </w:r>
      <w:r w:rsidR="00BC419E" w:rsidRPr="006E7CEE">
        <w:rPr>
          <w:rFonts w:ascii="Arial" w:eastAsia="Arial" w:hAnsi="Arial" w:cs="Arial"/>
          <w:bCs/>
        </w:rPr>
        <w:t>flooding of agricultural land and properties.</w:t>
      </w:r>
      <w:r w:rsidR="00C90F29" w:rsidRPr="006E7CEE">
        <w:rPr>
          <w:rFonts w:ascii="Arial" w:eastAsia="Arial" w:hAnsi="Arial" w:cs="Arial"/>
          <w:bCs/>
        </w:rPr>
        <w:t xml:space="preserve"> </w:t>
      </w:r>
    </w:p>
    <w:p w:rsidR="00C90F29" w:rsidRDefault="00EC2664" w:rsidP="00C7615D">
      <w:pPr>
        <w:spacing w:before="100" w:beforeAutospacing="1" w:line="240" w:lineRule="auto"/>
        <w:rPr>
          <w:rFonts w:ascii="Arial" w:eastAsia="Arial" w:hAnsi="Arial" w:cs="Arial"/>
          <w:b/>
          <w:bCs/>
        </w:rPr>
      </w:pPr>
      <w:r w:rsidRPr="00EC2664">
        <w:rPr>
          <w:rFonts w:ascii="Arial" w:eastAsia="Arial" w:hAnsi="Arial" w:cs="Arial"/>
          <w:b/>
          <w:bCs/>
        </w:rPr>
        <w:t>WILL THERE BE AN</w:t>
      </w:r>
      <w:r w:rsidR="007F66B1" w:rsidRPr="00B55BC7">
        <w:rPr>
          <w:rFonts w:ascii="Arial" w:eastAsia="Arial" w:hAnsi="Arial" w:cs="Arial"/>
          <w:b/>
          <w:bCs/>
        </w:rPr>
        <w:t>Y E</w:t>
      </w:r>
      <w:r w:rsidRPr="00EA4ED6">
        <w:rPr>
          <w:rFonts w:ascii="Arial" w:eastAsia="Arial" w:hAnsi="Arial" w:cs="Arial"/>
          <w:b/>
          <w:bCs/>
        </w:rPr>
        <w:t>FFECT ON THE ENVIRONMENT?</w:t>
      </w:r>
    </w:p>
    <w:p w:rsidR="003F1588" w:rsidRPr="00EA4ED6" w:rsidRDefault="00EC2664" w:rsidP="00C7615D">
      <w:pPr>
        <w:pStyle w:val="Default"/>
        <w:spacing w:before="100" w:beforeAutospacing="1"/>
        <w:rPr>
          <w:sz w:val="22"/>
          <w:szCs w:val="22"/>
        </w:rPr>
      </w:pPr>
      <w:r w:rsidRPr="00EA4ED6">
        <w:rPr>
          <w:rFonts w:eastAsia="Arial"/>
          <w:bCs/>
          <w:sz w:val="22"/>
          <w:szCs w:val="22"/>
          <w:lang w:val="en-US"/>
        </w:rPr>
        <w:t xml:space="preserve">The River Arun channel in </w:t>
      </w:r>
      <w:r w:rsidR="00FE5D86">
        <w:rPr>
          <w:rFonts w:eastAsia="Arial"/>
          <w:bCs/>
          <w:sz w:val="22"/>
          <w:szCs w:val="22"/>
          <w:lang w:val="en-US"/>
        </w:rPr>
        <w:t>Strategy Unit 1 (</w:t>
      </w:r>
      <w:r w:rsidRPr="00EA4ED6">
        <w:rPr>
          <w:rFonts w:eastAsia="Arial"/>
          <w:bCs/>
          <w:sz w:val="22"/>
          <w:szCs w:val="22"/>
          <w:lang w:val="en-US"/>
        </w:rPr>
        <w:t>SU1</w:t>
      </w:r>
      <w:r w:rsidR="00FE5D86">
        <w:rPr>
          <w:rFonts w:eastAsia="Arial"/>
          <w:bCs/>
          <w:sz w:val="22"/>
          <w:szCs w:val="22"/>
          <w:lang w:val="en-US"/>
        </w:rPr>
        <w:t>)</w:t>
      </w:r>
      <w:r w:rsidRPr="00EA4ED6">
        <w:rPr>
          <w:rFonts w:eastAsia="Arial"/>
          <w:bCs/>
          <w:sz w:val="22"/>
          <w:szCs w:val="22"/>
          <w:lang w:val="en-US"/>
        </w:rPr>
        <w:t xml:space="preserve"> is environmentally designated as a Site of Special Scientific Interest (SSSI). </w:t>
      </w:r>
      <w:r w:rsidR="003F1588" w:rsidRPr="00EA4ED6">
        <w:rPr>
          <w:rFonts w:eastAsia="Arial"/>
          <w:bCs/>
          <w:sz w:val="22"/>
          <w:szCs w:val="22"/>
        </w:rPr>
        <w:t xml:space="preserve">Further downstream there are also SSSIs at Pulborough Brooks, Waltham Brooks and Amberley Wildbrooks. These sites are internationally designated as the </w:t>
      </w:r>
      <w:r w:rsidR="003F1588" w:rsidRPr="00EA4ED6">
        <w:rPr>
          <w:sz w:val="22"/>
          <w:szCs w:val="22"/>
        </w:rPr>
        <w:t>Arun Valley Special Area of Conservation (SAC), Special Protection Area (SPA) and Ramsar sites</w:t>
      </w:r>
      <w:r w:rsidR="004B0E61">
        <w:rPr>
          <w:sz w:val="22"/>
          <w:szCs w:val="22"/>
        </w:rPr>
        <w:t>.</w:t>
      </w:r>
      <w:r w:rsidR="003F1588" w:rsidRPr="00EA4ED6">
        <w:rPr>
          <w:sz w:val="22"/>
          <w:szCs w:val="22"/>
        </w:rPr>
        <w:t xml:space="preserve"> </w:t>
      </w:r>
    </w:p>
    <w:p w:rsidR="00EC2664" w:rsidRPr="00EA4ED6" w:rsidRDefault="00EC2664" w:rsidP="00C7615D">
      <w:pPr>
        <w:pStyle w:val="ListParagraph"/>
        <w:spacing w:before="100" w:beforeAutospacing="1" w:after="0" w:line="240" w:lineRule="auto"/>
        <w:ind w:left="0" w:right="252"/>
        <w:rPr>
          <w:rFonts w:ascii="Arial" w:eastAsia="Arial" w:hAnsi="Arial" w:cs="Arial"/>
          <w:b/>
          <w:bCs/>
        </w:rPr>
      </w:pPr>
      <w:r w:rsidRPr="00EA4ED6">
        <w:rPr>
          <w:rFonts w:ascii="Arial" w:eastAsia="Arial" w:hAnsi="Arial" w:cs="Arial"/>
          <w:bCs/>
        </w:rPr>
        <w:t xml:space="preserve">We will carry out an assessment of any possible impacts stopping our </w:t>
      </w:r>
      <w:r w:rsidR="004B0E61">
        <w:rPr>
          <w:rFonts w:ascii="Arial" w:eastAsia="Arial" w:hAnsi="Arial" w:cs="Arial"/>
          <w:bCs/>
        </w:rPr>
        <w:t>flood risk management (</w:t>
      </w:r>
      <w:r w:rsidRPr="00EA4ED6">
        <w:rPr>
          <w:rFonts w:ascii="Arial" w:eastAsia="Arial" w:hAnsi="Arial" w:cs="Arial"/>
          <w:bCs/>
        </w:rPr>
        <w:t>FRM</w:t>
      </w:r>
      <w:r w:rsidR="004B0E61">
        <w:rPr>
          <w:rFonts w:ascii="Arial" w:eastAsia="Arial" w:hAnsi="Arial" w:cs="Arial"/>
          <w:bCs/>
        </w:rPr>
        <w:t>)</w:t>
      </w:r>
      <w:r w:rsidRPr="00EA4ED6">
        <w:rPr>
          <w:rFonts w:ascii="Arial" w:eastAsia="Arial" w:hAnsi="Arial" w:cs="Arial"/>
          <w:bCs/>
        </w:rPr>
        <w:t xml:space="preserve"> activities could have on the </w:t>
      </w:r>
      <w:r w:rsidRPr="00EA463C">
        <w:rPr>
          <w:rFonts w:ascii="Arial" w:eastAsia="Arial" w:hAnsi="Arial" w:cs="Arial"/>
          <w:bCs/>
        </w:rPr>
        <w:t xml:space="preserve">SSSI and </w:t>
      </w:r>
      <w:r w:rsidR="003F1588" w:rsidRPr="00EA463C">
        <w:rPr>
          <w:rFonts w:ascii="Arial" w:eastAsia="Arial" w:hAnsi="Arial" w:cs="Arial"/>
          <w:bCs/>
        </w:rPr>
        <w:t>the Arun Valley sites and</w:t>
      </w:r>
      <w:r w:rsidR="002D2973">
        <w:rPr>
          <w:rFonts w:ascii="Arial" w:eastAsia="Arial" w:hAnsi="Arial" w:cs="Arial"/>
          <w:bCs/>
        </w:rPr>
        <w:t xml:space="preserve"> </w:t>
      </w:r>
      <w:r w:rsidR="002D2973">
        <w:rPr>
          <w:rFonts w:ascii="Arial" w:eastAsia="Arial" w:hAnsi="Arial" w:cs="Arial"/>
          <w:bCs/>
        </w:rPr>
        <w:lastRenderedPageBreak/>
        <w:t>implement appropriate mitigation measures agreed with Natural England.</w:t>
      </w:r>
      <w:r w:rsidRPr="00EA463C">
        <w:rPr>
          <w:rFonts w:ascii="Arial" w:eastAsia="Arial" w:hAnsi="Arial" w:cs="Arial"/>
          <w:bCs/>
        </w:rPr>
        <w:t xml:space="preserve"> </w:t>
      </w:r>
    </w:p>
    <w:p w:rsidR="009158C9" w:rsidRPr="009158C9" w:rsidRDefault="009158C9" w:rsidP="00C7615D">
      <w:pPr>
        <w:spacing w:before="100" w:beforeAutospacing="1" w:line="240" w:lineRule="auto"/>
        <w:rPr>
          <w:rFonts w:ascii="Arial" w:hAnsi="Arial" w:cs="Arial"/>
          <w:b/>
        </w:rPr>
      </w:pPr>
      <w:r w:rsidRPr="009158C9">
        <w:rPr>
          <w:rFonts w:ascii="Arial" w:hAnsi="Arial" w:cs="Arial"/>
          <w:b/>
        </w:rPr>
        <w:t xml:space="preserve">WHO ELSE MIGHT HAVE AN INTEREST IN </w:t>
      </w:r>
      <w:r w:rsidR="00187888" w:rsidRPr="009158C9">
        <w:rPr>
          <w:rFonts w:ascii="Arial" w:hAnsi="Arial" w:cs="Arial"/>
          <w:b/>
        </w:rPr>
        <w:t>OU</w:t>
      </w:r>
      <w:r w:rsidR="00187888">
        <w:rPr>
          <w:rFonts w:ascii="Arial" w:hAnsi="Arial" w:cs="Arial"/>
          <w:b/>
        </w:rPr>
        <w:t>R</w:t>
      </w:r>
      <w:r w:rsidR="00187888" w:rsidRPr="009158C9">
        <w:rPr>
          <w:rFonts w:ascii="Arial" w:hAnsi="Arial" w:cs="Arial"/>
          <w:b/>
        </w:rPr>
        <w:t xml:space="preserve"> </w:t>
      </w:r>
      <w:r w:rsidRPr="009158C9">
        <w:rPr>
          <w:rFonts w:ascii="Arial" w:hAnsi="Arial" w:cs="Arial"/>
          <w:b/>
        </w:rPr>
        <w:t>PLAN</w:t>
      </w:r>
    </w:p>
    <w:p w:rsidR="00AD5692" w:rsidRDefault="00AD5692" w:rsidP="00C7615D">
      <w:pPr>
        <w:spacing w:before="100" w:beforeAutospacing="1" w:line="240" w:lineRule="auto"/>
        <w:rPr>
          <w:rFonts w:ascii="Arial" w:hAnsi="Arial" w:cs="Arial"/>
        </w:rPr>
      </w:pPr>
      <w:r>
        <w:rPr>
          <w:rFonts w:ascii="Arial" w:hAnsi="Arial" w:cs="Arial"/>
        </w:rPr>
        <w:t>Organisations</w:t>
      </w:r>
      <w:r w:rsidR="000A1B5E">
        <w:rPr>
          <w:rFonts w:ascii="Arial" w:hAnsi="Arial" w:cs="Arial"/>
        </w:rPr>
        <w:t xml:space="preserve"> and individuals</w:t>
      </w:r>
      <w:r>
        <w:rPr>
          <w:rFonts w:ascii="Arial" w:hAnsi="Arial" w:cs="Arial"/>
        </w:rPr>
        <w:t xml:space="preserve"> that </w:t>
      </w:r>
      <w:r w:rsidR="007538F5">
        <w:rPr>
          <w:rFonts w:ascii="Arial" w:hAnsi="Arial" w:cs="Arial"/>
        </w:rPr>
        <w:t xml:space="preserve">have responsibilities within </w:t>
      </w:r>
      <w:r w:rsidR="004B0E61">
        <w:rPr>
          <w:rFonts w:ascii="Arial" w:hAnsi="Arial" w:cs="Arial"/>
        </w:rPr>
        <w:t>Strategy Unit 1 (</w:t>
      </w:r>
      <w:r w:rsidR="007538F5">
        <w:rPr>
          <w:rFonts w:ascii="Arial" w:hAnsi="Arial" w:cs="Arial"/>
        </w:rPr>
        <w:t>SU1</w:t>
      </w:r>
      <w:r w:rsidR="004B0E61">
        <w:rPr>
          <w:rFonts w:ascii="Arial" w:hAnsi="Arial" w:cs="Arial"/>
        </w:rPr>
        <w:t>)</w:t>
      </w:r>
      <w:r w:rsidR="007538F5">
        <w:rPr>
          <w:rFonts w:ascii="Arial" w:hAnsi="Arial" w:cs="Arial"/>
        </w:rPr>
        <w:t xml:space="preserve"> and </w:t>
      </w:r>
      <w:r>
        <w:rPr>
          <w:rFonts w:ascii="Arial" w:hAnsi="Arial" w:cs="Arial"/>
        </w:rPr>
        <w:t>may have an interest in our plan are:</w:t>
      </w:r>
    </w:p>
    <w:p w:rsidR="009158C9" w:rsidRDefault="009158C9" w:rsidP="00C7615D">
      <w:pPr>
        <w:spacing w:before="100" w:beforeAutospacing="1" w:line="240" w:lineRule="auto"/>
        <w:rPr>
          <w:rFonts w:ascii="Arial" w:hAnsi="Arial" w:cs="Arial"/>
        </w:rPr>
      </w:pPr>
      <w:r>
        <w:rPr>
          <w:rFonts w:ascii="Arial" w:hAnsi="Arial" w:cs="Arial"/>
        </w:rPr>
        <w:t>Councils (county, district and parish) covering SU1</w:t>
      </w:r>
    </w:p>
    <w:p w:rsidR="009158C9" w:rsidRDefault="007538F5" w:rsidP="00C7615D">
      <w:pPr>
        <w:spacing w:before="100" w:beforeAutospacing="1" w:line="240" w:lineRule="auto"/>
        <w:rPr>
          <w:rFonts w:ascii="Arial" w:hAnsi="Arial" w:cs="Arial"/>
        </w:rPr>
      </w:pPr>
      <w:r>
        <w:rPr>
          <w:rFonts w:ascii="Arial" w:hAnsi="Arial" w:cs="Arial"/>
        </w:rPr>
        <w:t>The South Downs N</w:t>
      </w:r>
      <w:r w:rsidR="009158C9">
        <w:rPr>
          <w:rFonts w:ascii="Arial" w:hAnsi="Arial" w:cs="Arial"/>
        </w:rPr>
        <w:t>ational Park Authority</w:t>
      </w:r>
    </w:p>
    <w:p w:rsidR="009158C9" w:rsidRDefault="009158C9" w:rsidP="00C7615D">
      <w:pPr>
        <w:spacing w:before="100" w:beforeAutospacing="1" w:line="240" w:lineRule="auto"/>
        <w:rPr>
          <w:rFonts w:ascii="Arial" w:hAnsi="Arial" w:cs="Arial"/>
        </w:rPr>
      </w:pPr>
      <w:r>
        <w:rPr>
          <w:rFonts w:ascii="Arial" w:hAnsi="Arial" w:cs="Arial"/>
        </w:rPr>
        <w:t>Natural England</w:t>
      </w:r>
    </w:p>
    <w:p w:rsidR="009158C9" w:rsidRDefault="007538F5" w:rsidP="00C7615D">
      <w:pPr>
        <w:spacing w:before="100" w:beforeAutospacing="1" w:line="240" w:lineRule="auto"/>
        <w:rPr>
          <w:rFonts w:ascii="Arial" w:hAnsi="Arial" w:cs="Arial"/>
        </w:rPr>
      </w:pPr>
      <w:r>
        <w:rPr>
          <w:rFonts w:ascii="Arial" w:hAnsi="Arial" w:cs="Arial"/>
        </w:rPr>
        <w:t xml:space="preserve">The </w:t>
      </w:r>
      <w:r w:rsidR="009158C9">
        <w:rPr>
          <w:rFonts w:ascii="Arial" w:hAnsi="Arial" w:cs="Arial"/>
        </w:rPr>
        <w:t>National Farmers Union (NFU)</w:t>
      </w:r>
    </w:p>
    <w:p w:rsidR="009158C9" w:rsidRDefault="007538F5" w:rsidP="00C7615D">
      <w:pPr>
        <w:spacing w:before="100" w:beforeAutospacing="1" w:line="240" w:lineRule="auto"/>
        <w:rPr>
          <w:rFonts w:ascii="Arial" w:hAnsi="Arial" w:cs="Arial"/>
        </w:rPr>
      </w:pPr>
      <w:r>
        <w:rPr>
          <w:rFonts w:ascii="Arial" w:hAnsi="Arial" w:cs="Arial"/>
        </w:rPr>
        <w:t xml:space="preserve">The </w:t>
      </w:r>
      <w:r w:rsidR="009158C9">
        <w:rPr>
          <w:rFonts w:ascii="Arial" w:hAnsi="Arial" w:cs="Arial"/>
        </w:rPr>
        <w:t>Country Land and Business Association (CLA)</w:t>
      </w:r>
    </w:p>
    <w:p w:rsidR="009158C9" w:rsidRDefault="007538F5" w:rsidP="00C7615D">
      <w:pPr>
        <w:spacing w:before="100" w:beforeAutospacing="1" w:line="240" w:lineRule="auto"/>
        <w:rPr>
          <w:rFonts w:ascii="Arial" w:hAnsi="Arial" w:cs="Arial"/>
        </w:rPr>
      </w:pPr>
      <w:r>
        <w:rPr>
          <w:rFonts w:ascii="Arial" w:hAnsi="Arial" w:cs="Arial"/>
        </w:rPr>
        <w:t>The D</w:t>
      </w:r>
      <w:r w:rsidR="009158C9">
        <w:rPr>
          <w:rFonts w:ascii="Arial" w:hAnsi="Arial" w:cs="Arial"/>
        </w:rPr>
        <w:t>epartment for Environment</w:t>
      </w:r>
      <w:r w:rsidR="00711C9A">
        <w:rPr>
          <w:rFonts w:ascii="Arial" w:hAnsi="Arial" w:cs="Arial"/>
        </w:rPr>
        <w:t>, Food</w:t>
      </w:r>
      <w:r w:rsidR="009158C9">
        <w:rPr>
          <w:rFonts w:ascii="Arial" w:hAnsi="Arial" w:cs="Arial"/>
        </w:rPr>
        <w:t xml:space="preserve"> and Rural Affairs (Defra)</w:t>
      </w:r>
    </w:p>
    <w:p w:rsidR="009158C9" w:rsidRDefault="00924B3A" w:rsidP="00C7615D">
      <w:pPr>
        <w:spacing w:before="100" w:beforeAutospacing="1" w:line="240" w:lineRule="auto"/>
        <w:rPr>
          <w:rFonts w:ascii="Arial" w:hAnsi="Arial" w:cs="Arial"/>
        </w:rPr>
      </w:pPr>
      <w:r>
        <w:rPr>
          <w:rFonts w:ascii="Arial" w:hAnsi="Arial" w:cs="Arial"/>
        </w:rPr>
        <w:t>The Southern Regional Flood and Coastal Committee (SRFCC)</w:t>
      </w:r>
    </w:p>
    <w:p w:rsidR="00924B3A" w:rsidRDefault="00924B3A" w:rsidP="00C7615D">
      <w:pPr>
        <w:spacing w:before="100" w:beforeAutospacing="1" w:line="240" w:lineRule="auto"/>
        <w:rPr>
          <w:rFonts w:ascii="Arial" w:hAnsi="Arial" w:cs="Arial"/>
        </w:rPr>
      </w:pPr>
      <w:r>
        <w:rPr>
          <w:rFonts w:ascii="Arial" w:hAnsi="Arial" w:cs="Arial"/>
        </w:rPr>
        <w:t>The Arun Valley Vision Group (AVVG)</w:t>
      </w:r>
    </w:p>
    <w:p w:rsidR="00A8539F" w:rsidRPr="00072A82" w:rsidRDefault="000A1B5E" w:rsidP="00C7615D">
      <w:pPr>
        <w:spacing w:before="100" w:beforeAutospacing="1" w:line="240" w:lineRule="auto"/>
        <w:rPr>
          <w:rFonts w:ascii="Arial" w:hAnsi="Arial" w:cs="Arial"/>
          <w:b/>
        </w:rPr>
      </w:pPr>
      <w:r>
        <w:rPr>
          <w:rFonts w:ascii="Arial" w:hAnsi="Arial" w:cs="Arial"/>
        </w:rPr>
        <w:t>Land and property owners or tenants elsewhere in the Arun Valley</w:t>
      </w:r>
    </w:p>
    <w:p w:rsidR="008F3B3B" w:rsidRPr="008F3B3B" w:rsidRDefault="008F3B3B" w:rsidP="00C7615D">
      <w:pPr>
        <w:spacing w:before="100" w:beforeAutospacing="1" w:line="240" w:lineRule="auto"/>
        <w:rPr>
          <w:rFonts w:ascii="Arial" w:eastAsia="Arial" w:hAnsi="Arial" w:cs="Arial"/>
          <w:b/>
          <w:bCs/>
        </w:rPr>
      </w:pPr>
      <w:r w:rsidRPr="006F28DB">
        <w:rPr>
          <w:rFonts w:ascii="Arial" w:eastAsia="Arial" w:hAnsi="Arial" w:cs="Arial"/>
          <w:b/>
          <w:bCs/>
        </w:rPr>
        <w:t xml:space="preserve">WHY WE </w:t>
      </w:r>
      <w:r w:rsidR="00414952">
        <w:rPr>
          <w:rFonts w:ascii="Arial" w:eastAsia="Arial" w:hAnsi="Arial" w:cs="Arial"/>
          <w:b/>
          <w:bCs/>
        </w:rPr>
        <w:t>WANT TO STOP</w:t>
      </w:r>
      <w:r>
        <w:rPr>
          <w:rFonts w:ascii="Arial" w:eastAsia="Arial" w:hAnsi="Arial" w:cs="Arial"/>
          <w:b/>
          <w:bCs/>
        </w:rPr>
        <w:t xml:space="preserve"> OUR </w:t>
      </w:r>
      <w:r w:rsidR="00FD1253">
        <w:rPr>
          <w:rFonts w:ascii="Arial" w:eastAsia="Arial" w:hAnsi="Arial" w:cs="Arial"/>
          <w:b/>
          <w:bCs/>
        </w:rPr>
        <w:t>FLOOD RISK MANAGEMENT (</w:t>
      </w:r>
      <w:r>
        <w:rPr>
          <w:rFonts w:ascii="Arial" w:eastAsia="Arial" w:hAnsi="Arial" w:cs="Arial"/>
          <w:b/>
          <w:bCs/>
        </w:rPr>
        <w:t>FRM ACTIVITIES</w:t>
      </w:r>
      <w:r w:rsidR="00FD1253">
        <w:rPr>
          <w:rFonts w:ascii="Arial" w:eastAsia="Arial" w:hAnsi="Arial" w:cs="Arial"/>
          <w:b/>
          <w:bCs/>
        </w:rPr>
        <w:t>)</w:t>
      </w:r>
      <w:r>
        <w:rPr>
          <w:rFonts w:ascii="Arial" w:eastAsia="Arial" w:hAnsi="Arial" w:cs="Arial"/>
          <w:b/>
          <w:bCs/>
        </w:rPr>
        <w:t xml:space="preserve"> IN SU1 </w:t>
      </w:r>
    </w:p>
    <w:p w:rsidR="008F3B3B" w:rsidRPr="006F28DB" w:rsidRDefault="008F3B3B" w:rsidP="00C7615D">
      <w:pPr>
        <w:pStyle w:val="ListParagraph"/>
        <w:spacing w:before="100" w:beforeAutospacing="1" w:after="0" w:line="240" w:lineRule="auto"/>
        <w:ind w:left="0" w:right="252"/>
        <w:rPr>
          <w:rFonts w:ascii="Arial" w:eastAsia="Arial" w:hAnsi="Arial" w:cs="Arial"/>
          <w:bCs/>
        </w:rPr>
      </w:pPr>
      <w:r w:rsidRPr="006F28DB">
        <w:rPr>
          <w:rFonts w:ascii="Arial" w:eastAsia="Arial" w:hAnsi="Arial" w:cs="Arial"/>
          <w:bCs/>
        </w:rPr>
        <w:t>Following extensive technical studies and consultation, we published our Lower Tidal River Aru</w:t>
      </w:r>
      <w:r>
        <w:rPr>
          <w:rFonts w:ascii="Arial" w:eastAsia="Arial" w:hAnsi="Arial" w:cs="Arial"/>
          <w:bCs/>
        </w:rPr>
        <w:t>n Strategy (</w:t>
      </w:r>
      <w:bookmarkStart w:id="0" w:name="_GoBack"/>
      <w:r>
        <w:rPr>
          <w:rFonts w:ascii="Arial" w:eastAsia="Arial" w:hAnsi="Arial" w:cs="Arial"/>
          <w:bCs/>
        </w:rPr>
        <w:t>LTRAS</w:t>
      </w:r>
      <w:bookmarkEnd w:id="0"/>
      <w:r>
        <w:rPr>
          <w:rFonts w:ascii="Arial" w:eastAsia="Arial" w:hAnsi="Arial" w:cs="Arial"/>
          <w:bCs/>
        </w:rPr>
        <w:t xml:space="preserve">) in 2014. </w:t>
      </w:r>
      <w:r w:rsidRPr="006F28DB">
        <w:rPr>
          <w:rFonts w:ascii="Arial" w:eastAsia="Arial" w:hAnsi="Arial" w:cs="Arial"/>
          <w:bCs/>
        </w:rPr>
        <w:t xml:space="preserve">LTRAS sets out how flood risk </w:t>
      </w:r>
      <w:r w:rsidR="00187888">
        <w:rPr>
          <w:rFonts w:ascii="Arial" w:eastAsia="Arial" w:hAnsi="Arial" w:cs="Arial"/>
          <w:bCs/>
        </w:rPr>
        <w:t>should</w:t>
      </w:r>
      <w:r w:rsidR="00187888" w:rsidRPr="006F28DB">
        <w:rPr>
          <w:rFonts w:ascii="Arial" w:eastAsia="Arial" w:hAnsi="Arial" w:cs="Arial"/>
          <w:bCs/>
        </w:rPr>
        <w:t xml:space="preserve"> </w:t>
      </w:r>
      <w:r w:rsidRPr="006F28DB">
        <w:rPr>
          <w:rFonts w:ascii="Arial" w:eastAsia="Arial" w:hAnsi="Arial" w:cs="Arial"/>
          <w:bCs/>
        </w:rPr>
        <w:t xml:space="preserve">be managed in the Lower Arun Valley between Pallingham </w:t>
      </w:r>
      <w:r w:rsidR="00EC568F">
        <w:rPr>
          <w:rFonts w:ascii="Arial" w:eastAsia="Arial" w:hAnsi="Arial" w:cs="Arial"/>
          <w:bCs/>
        </w:rPr>
        <w:t xml:space="preserve">Weir </w:t>
      </w:r>
      <w:r w:rsidRPr="006F28DB">
        <w:rPr>
          <w:rFonts w:ascii="Arial" w:eastAsia="Arial" w:hAnsi="Arial" w:cs="Arial"/>
          <w:bCs/>
        </w:rPr>
        <w:t xml:space="preserve">and Littlehampton for the next 100 years. </w:t>
      </w:r>
    </w:p>
    <w:p w:rsidR="008F3B3B" w:rsidRPr="006F28DB" w:rsidRDefault="008F3B3B" w:rsidP="00C7615D">
      <w:pPr>
        <w:pStyle w:val="ListParagraph"/>
        <w:spacing w:before="100" w:beforeAutospacing="1" w:after="0" w:line="240" w:lineRule="auto"/>
        <w:ind w:left="0" w:right="252"/>
        <w:rPr>
          <w:rFonts w:ascii="Arial" w:eastAsia="Arial" w:hAnsi="Arial" w:cs="Arial"/>
          <w:bCs/>
        </w:rPr>
      </w:pPr>
    </w:p>
    <w:p w:rsidR="00E51F4E" w:rsidRDefault="008F3B3B" w:rsidP="00C7615D">
      <w:pPr>
        <w:pStyle w:val="ListParagraph"/>
        <w:spacing w:before="100" w:beforeAutospacing="1" w:after="0" w:line="240" w:lineRule="auto"/>
        <w:ind w:left="0" w:right="252"/>
        <w:rPr>
          <w:rFonts w:ascii="Arial" w:eastAsia="Arial" w:hAnsi="Arial" w:cs="Arial"/>
          <w:bCs/>
        </w:rPr>
      </w:pPr>
      <w:r w:rsidRPr="006F28DB">
        <w:rPr>
          <w:rFonts w:ascii="Arial" w:eastAsia="Arial" w:hAnsi="Arial" w:cs="Arial"/>
          <w:bCs/>
        </w:rPr>
        <w:t>LTRAS split the area into 7 strategy units</w:t>
      </w:r>
      <w:r w:rsidR="00FD1253">
        <w:rPr>
          <w:rFonts w:ascii="Arial" w:eastAsia="Arial" w:hAnsi="Arial" w:cs="Arial"/>
          <w:bCs/>
        </w:rPr>
        <w:t xml:space="preserve"> (SUs)</w:t>
      </w:r>
      <w:r w:rsidRPr="006F28DB">
        <w:rPr>
          <w:rFonts w:ascii="Arial" w:eastAsia="Arial" w:hAnsi="Arial" w:cs="Arial"/>
          <w:bCs/>
        </w:rPr>
        <w:t>, each having specific recommendations of how to manage the flood risk in</w:t>
      </w:r>
      <w:r w:rsidR="00E51F4E">
        <w:rPr>
          <w:rFonts w:ascii="Arial" w:eastAsia="Arial" w:hAnsi="Arial" w:cs="Arial"/>
          <w:bCs/>
        </w:rPr>
        <w:t xml:space="preserve"> that area (</w:t>
      </w:r>
      <w:hyperlink r:id="rId12" w:history="1">
        <w:r w:rsidR="00E51F4E" w:rsidRPr="008D1EE9">
          <w:rPr>
            <w:rStyle w:val="Hyperlink"/>
            <w:rFonts w:ascii="Arial" w:eastAsia="Arial" w:hAnsi="Arial" w:cs="Arial"/>
            <w:bCs/>
          </w:rPr>
          <w:t>see Map 2</w:t>
        </w:r>
      </w:hyperlink>
      <w:r w:rsidR="008D1EE9">
        <w:rPr>
          <w:rFonts w:ascii="Arial" w:eastAsia="Arial" w:hAnsi="Arial" w:cs="Arial"/>
          <w:bCs/>
        </w:rPr>
        <w:t>)</w:t>
      </w:r>
      <w:r>
        <w:rPr>
          <w:rFonts w:ascii="Arial" w:eastAsia="Arial" w:hAnsi="Arial" w:cs="Arial"/>
          <w:bCs/>
        </w:rPr>
        <w:t>.</w:t>
      </w:r>
      <w:r w:rsidR="00E51F4E">
        <w:rPr>
          <w:rFonts w:ascii="Arial" w:eastAsia="Arial" w:hAnsi="Arial" w:cs="Arial"/>
          <w:bCs/>
        </w:rPr>
        <w:t xml:space="preserve"> For </w:t>
      </w:r>
      <w:r w:rsidR="00FD1253">
        <w:rPr>
          <w:rFonts w:ascii="Arial" w:eastAsia="Arial" w:hAnsi="Arial" w:cs="Arial"/>
          <w:bCs/>
        </w:rPr>
        <w:t>Strategy Unit 1 (</w:t>
      </w:r>
      <w:r w:rsidR="00E51F4E">
        <w:rPr>
          <w:rFonts w:ascii="Arial" w:eastAsia="Arial" w:hAnsi="Arial" w:cs="Arial"/>
          <w:bCs/>
        </w:rPr>
        <w:t>SU1</w:t>
      </w:r>
      <w:r w:rsidR="00FD1253">
        <w:rPr>
          <w:rFonts w:ascii="Arial" w:eastAsia="Arial" w:hAnsi="Arial" w:cs="Arial"/>
          <w:bCs/>
        </w:rPr>
        <w:t>)</w:t>
      </w:r>
      <w:r w:rsidR="00815091">
        <w:rPr>
          <w:rFonts w:ascii="Arial" w:eastAsia="Arial" w:hAnsi="Arial" w:cs="Arial"/>
          <w:bCs/>
        </w:rPr>
        <w:t>,</w:t>
      </w:r>
      <w:r w:rsidR="00E51F4E" w:rsidRPr="00E51F4E">
        <w:rPr>
          <w:rFonts w:ascii="Arial" w:eastAsia="Arial" w:hAnsi="Arial" w:cs="Arial"/>
          <w:bCs/>
        </w:rPr>
        <w:t xml:space="preserve"> LTRAS found that it was uneconomic to continue our current </w:t>
      </w:r>
      <w:r w:rsidR="00E51F4E">
        <w:rPr>
          <w:rFonts w:ascii="Arial" w:eastAsia="Arial" w:hAnsi="Arial" w:cs="Arial"/>
          <w:bCs/>
        </w:rPr>
        <w:t>FRM</w:t>
      </w:r>
      <w:r w:rsidR="00E51F4E" w:rsidRPr="00E51F4E">
        <w:rPr>
          <w:rFonts w:ascii="Arial" w:eastAsia="Arial" w:hAnsi="Arial" w:cs="Arial"/>
          <w:bCs/>
        </w:rPr>
        <w:t xml:space="preserve"> activities</w:t>
      </w:r>
      <w:r w:rsidR="00187888">
        <w:rPr>
          <w:rFonts w:ascii="Arial" w:eastAsia="Arial" w:hAnsi="Arial" w:cs="Arial"/>
          <w:bCs/>
        </w:rPr>
        <w:t xml:space="preserve"> as there are so few houses at risk of flooding</w:t>
      </w:r>
      <w:r w:rsidR="00E51F4E" w:rsidRPr="00E51F4E">
        <w:rPr>
          <w:rFonts w:ascii="Arial" w:eastAsia="Arial" w:hAnsi="Arial" w:cs="Arial"/>
          <w:bCs/>
        </w:rPr>
        <w:t>. At that time</w:t>
      </w:r>
      <w:r w:rsidR="00EF0EDD">
        <w:rPr>
          <w:rFonts w:ascii="Arial" w:eastAsia="Arial" w:hAnsi="Arial" w:cs="Arial"/>
          <w:bCs/>
        </w:rPr>
        <w:t xml:space="preserve">, </w:t>
      </w:r>
      <w:r w:rsidR="00E51F4E" w:rsidRPr="00E51F4E">
        <w:rPr>
          <w:rFonts w:ascii="Arial" w:eastAsia="Arial" w:hAnsi="Arial" w:cs="Arial"/>
          <w:bCs/>
        </w:rPr>
        <w:t>LTRAS recommended that we should agree a timescale with landowners to stop our FRM maintenance activities and expected this to be within 2 years (ie by 2016).</w:t>
      </w:r>
    </w:p>
    <w:p w:rsidR="00585178" w:rsidRDefault="00E51F4E" w:rsidP="00C7615D">
      <w:pPr>
        <w:spacing w:before="100" w:beforeAutospacing="1" w:after="0" w:line="240" w:lineRule="auto"/>
        <w:ind w:right="252"/>
        <w:rPr>
          <w:rFonts w:ascii="Arial" w:eastAsia="Arial" w:hAnsi="Arial" w:cs="Arial"/>
          <w:b/>
          <w:bCs/>
        </w:rPr>
      </w:pPr>
      <w:r w:rsidRPr="00127E51">
        <w:rPr>
          <w:rFonts w:ascii="Arial" w:eastAsia="Arial" w:hAnsi="Arial" w:cs="Arial"/>
          <w:b/>
          <w:bCs/>
        </w:rPr>
        <w:t xml:space="preserve">HOW WE ARE </w:t>
      </w:r>
      <w:r w:rsidR="0019345A">
        <w:rPr>
          <w:rFonts w:ascii="Arial" w:eastAsia="Arial" w:hAnsi="Arial" w:cs="Arial"/>
          <w:b/>
          <w:bCs/>
        </w:rPr>
        <w:t xml:space="preserve">PLANNING TO </w:t>
      </w:r>
      <w:r w:rsidRPr="00127E51">
        <w:rPr>
          <w:rFonts w:ascii="Arial" w:eastAsia="Arial" w:hAnsi="Arial" w:cs="Arial"/>
          <w:b/>
          <w:bCs/>
        </w:rPr>
        <w:t>STOP</w:t>
      </w:r>
      <w:r w:rsidR="0019345A">
        <w:rPr>
          <w:rFonts w:ascii="Arial" w:eastAsia="Arial" w:hAnsi="Arial" w:cs="Arial"/>
          <w:b/>
          <w:bCs/>
        </w:rPr>
        <w:t xml:space="preserve"> OUR</w:t>
      </w:r>
      <w:r w:rsidRPr="00127E51">
        <w:rPr>
          <w:rFonts w:ascii="Arial" w:eastAsia="Arial" w:hAnsi="Arial" w:cs="Arial"/>
          <w:b/>
          <w:bCs/>
        </w:rPr>
        <w:t xml:space="preserve"> </w:t>
      </w:r>
      <w:r w:rsidR="00FD1253">
        <w:rPr>
          <w:rFonts w:ascii="Arial" w:eastAsia="Arial" w:hAnsi="Arial" w:cs="Arial"/>
          <w:b/>
          <w:bCs/>
        </w:rPr>
        <w:t>FLOOD RISK MANAGEMENT (</w:t>
      </w:r>
      <w:r w:rsidRPr="00127E51">
        <w:rPr>
          <w:rFonts w:ascii="Arial" w:eastAsia="Arial" w:hAnsi="Arial" w:cs="Arial"/>
          <w:b/>
          <w:bCs/>
        </w:rPr>
        <w:t>FRM</w:t>
      </w:r>
      <w:r w:rsidR="00FD1253">
        <w:rPr>
          <w:rFonts w:ascii="Arial" w:eastAsia="Arial" w:hAnsi="Arial" w:cs="Arial"/>
          <w:b/>
          <w:bCs/>
        </w:rPr>
        <w:t>)</w:t>
      </w:r>
      <w:r w:rsidRPr="00127E51">
        <w:rPr>
          <w:rFonts w:ascii="Arial" w:eastAsia="Arial" w:hAnsi="Arial" w:cs="Arial"/>
          <w:b/>
          <w:bCs/>
        </w:rPr>
        <w:t xml:space="preserve"> ACTIVITIES</w:t>
      </w:r>
      <w:r w:rsidR="0019345A">
        <w:rPr>
          <w:rFonts w:ascii="Arial" w:eastAsia="Arial" w:hAnsi="Arial" w:cs="Arial"/>
          <w:b/>
          <w:bCs/>
        </w:rPr>
        <w:t xml:space="preserve"> IN </w:t>
      </w:r>
      <w:r w:rsidR="00FD1253">
        <w:rPr>
          <w:rFonts w:ascii="Arial" w:eastAsia="Arial" w:hAnsi="Arial" w:cs="Arial"/>
          <w:b/>
          <w:bCs/>
        </w:rPr>
        <w:t>STRATEGY UNIT 1 (</w:t>
      </w:r>
      <w:r w:rsidR="0019345A">
        <w:rPr>
          <w:rFonts w:ascii="Arial" w:eastAsia="Arial" w:hAnsi="Arial" w:cs="Arial"/>
          <w:b/>
          <w:bCs/>
        </w:rPr>
        <w:t>SU1</w:t>
      </w:r>
      <w:r w:rsidR="00FD1253">
        <w:rPr>
          <w:rFonts w:ascii="Arial" w:eastAsia="Arial" w:hAnsi="Arial" w:cs="Arial"/>
          <w:b/>
          <w:bCs/>
        </w:rPr>
        <w:t>)</w:t>
      </w:r>
    </w:p>
    <w:p w:rsidR="00C90F29" w:rsidRDefault="00C90F29" w:rsidP="00C7615D">
      <w:pPr>
        <w:spacing w:before="100" w:beforeAutospacing="1" w:after="0" w:line="240" w:lineRule="auto"/>
        <w:ind w:right="-20"/>
        <w:rPr>
          <w:rFonts w:ascii="Arial" w:eastAsia="Arial" w:hAnsi="Arial" w:cs="Arial"/>
          <w:bCs/>
        </w:rPr>
      </w:pPr>
      <w:r w:rsidRPr="00C90F29">
        <w:rPr>
          <w:rFonts w:ascii="Arial" w:eastAsia="Arial" w:hAnsi="Arial" w:cs="Arial"/>
          <w:bCs/>
        </w:rPr>
        <w:t>The principles we adopt when stopping maintenance activities are</w:t>
      </w:r>
      <w:r>
        <w:rPr>
          <w:rFonts w:ascii="Arial" w:eastAsia="Arial" w:hAnsi="Arial" w:cs="Arial"/>
          <w:bCs/>
        </w:rPr>
        <w:t xml:space="preserve"> summarised </w:t>
      </w:r>
      <w:r w:rsidRPr="00C90F29">
        <w:rPr>
          <w:rFonts w:ascii="Arial" w:eastAsia="Arial" w:hAnsi="Arial" w:cs="Arial"/>
          <w:bCs/>
        </w:rPr>
        <w:t xml:space="preserve">at </w:t>
      </w:r>
      <w:hyperlink r:id="rId13" w:history="1">
        <w:r w:rsidRPr="00C90F29">
          <w:rPr>
            <w:rStyle w:val="Hyperlink"/>
            <w:rFonts w:ascii="Arial" w:eastAsia="Arial" w:hAnsi="Arial" w:cs="Arial"/>
            <w:bCs/>
          </w:rPr>
          <w:t>https://www.gov.uk/guidance/flood-and-sea-defences-when-maintenance-stops</w:t>
        </w:r>
      </w:hyperlink>
      <w:r w:rsidRPr="00C90F29">
        <w:rPr>
          <w:rFonts w:ascii="Arial" w:eastAsia="Arial" w:hAnsi="Arial" w:cs="Arial"/>
          <w:bCs/>
        </w:rPr>
        <w:t xml:space="preserve"> .</w:t>
      </w:r>
      <w:r w:rsidR="00B75709">
        <w:rPr>
          <w:rFonts w:ascii="Arial" w:eastAsia="Arial" w:hAnsi="Arial" w:cs="Arial"/>
          <w:bCs/>
        </w:rPr>
        <w:t xml:space="preserve"> Further details are given </w:t>
      </w:r>
      <w:r w:rsidR="00815091">
        <w:rPr>
          <w:rFonts w:ascii="Arial" w:eastAsia="Arial" w:hAnsi="Arial" w:cs="Arial"/>
          <w:bCs/>
        </w:rPr>
        <w:t>below.</w:t>
      </w:r>
    </w:p>
    <w:p w:rsidR="00E51F4E" w:rsidRPr="00E51F4E" w:rsidRDefault="00E51F4E" w:rsidP="00C7615D">
      <w:pPr>
        <w:spacing w:before="100" w:beforeAutospacing="1" w:after="0" w:line="240" w:lineRule="auto"/>
        <w:ind w:right="-20"/>
        <w:rPr>
          <w:rFonts w:ascii="Arial" w:eastAsia="Arial" w:hAnsi="Arial" w:cs="Arial"/>
          <w:bCs/>
        </w:rPr>
      </w:pPr>
      <w:r w:rsidRPr="00E51F4E">
        <w:rPr>
          <w:rFonts w:ascii="Arial" w:eastAsia="Arial" w:hAnsi="Arial" w:cs="Arial"/>
          <w:bCs/>
        </w:rPr>
        <w:t>At the request of Nick Herbert MP</w:t>
      </w:r>
      <w:r w:rsidR="00187888">
        <w:rPr>
          <w:rFonts w:ascii="Arial" w:eastAsia="Arial" w:hAnsi="Arial" w:cs="Arial"/>
          <w:bCs/>
        </w:rPr>
        <w:t>,</w:t>
      </w:r>
      <w:r w:rsidRPr="00E51F4E">
        <w:rPr>
          <w:rFonts w:ascii="Arial" w:eastAsia="Arial" w:hAnsi="Arial" w:cs="Arial"/>
          <w:bCs/>
        </w:rPr>
        <w:t xml:space="preserve"> we put our plans to stop </w:t>
      </w:r>
      <w:r w:rsidR="0019345A">
        <w:rPr>
          <w:rFonts w:ascii="Arial" w:eastAsia="Arial" w:hAnsi="Arial" w:cs="Arial"/>
          <w:bCs/>
        </w:rPr>
        <w:t xml:space="preserve">our FRM activities </w:t>
      </w:r>
      <w:r w:rsidRPr="00E51F4E">
        <w:rPr>
          <w:rFonts w:ascii="Arial" w:eastAsia="Arial" w:hAnsi="Arial" w:cs="Arial"/>
          <w:bCs/>
        </w:rPr>
        <w:t>on hold in 2016. This allowed time for the Arun Valley Vision Group (</w:t>
      </w:r>
      <w:r>
        <w:rPr>
          <w:rFonts w:ascii="Arial" w:eastAsia="Arial" w:hAnsi="Arial" w:cs="Arial"/>
          <w:bCs/>
        </w:rPr>
        <w:t>AVVG</w:t>
      </w:r>
      <w:r w:rsidR="006E6E8C">
        <w:rPr>
          <w:rFonts w:ascii="Arial" w:eastAsia="Arial" w:hAnsi="Arial" w:cs="Arial"/>
          <w:bCs/>
        </w:rPr>
        <w:t>)</w:t>
      </w:r>
      <w:r w:rsidR="00187888">
        <w:rPr>
          <w:rFonts w:ascii="Arial" w:eastAsia="Arial" w:hAnsi="Arial" w:cs="Arial"/>
          <w:bCs/>
        </w:rPr>
        <w:t xml:space="preserve">, </w:t>
      </w:r>
      <w:r w:rsidRPr="00E51F4E">
        <w:rPr>
          <w:rFonts w:ascii="Arial" w:eastAsia="Arial" w:hAnsi="Arial" w:cs="Arial"/>
          <w:bCs/>
        </w:rPr>
        <w:t>a collaboration of interested parties</w:t>
      </w:r>
      <w:r w:rsidR="00187888">
        <w:rPr>
          <w:rFonts w:ascii="Arial" w:eastAsia="Arial" w:hAnsi="Arial" w:cs="Arial"/>
          <w:bCs/>
        </w:rPr>
        <w:t>,</w:t>
      </w:r>
      <w:r w:rsidR="00EF0EDD">
        <w:rPr>
          <w:rFonts w:ascii="Arial" w:eastAsia="Arial" w:hAnsi="Arial" w:cs="Arial"/>
          <w:bCs/>
        </w:rPr>
        <w:t xml:space="preserve"> to develop a V</w:t>
      </w:r>
      <w:r w:rsidRPr="00E51F4E">
        <w:rPr>
          <w:rFonts w:ascii="Arial" w:eastAsia="Arial" w:hAnsi="Arial" w:cs="Arial"/>
          <w:bCs/>
        </w:rPr>
        <w:t xml:space="preserve">ision for what the community wants for the Arun Valley. In 2019 the Group published its report - </w:t>
      </w:r>
      <w:r w:rsidRPr="00EF0EDD">
        <w:rPr>
          <w:rFonts w:ascii="Arial" w:eastAsia="Arial" w:hAnsi="Arial" w:cs="Arial"/>
          <w:bCs/>
        </w:rPr>
        <w:t>A Vision for the Arun Valley</w:t>
      </w:r>
      <w:r w:rsidRPr="00E51F4E">
        <w:rPr>
          <w:rFonts w:ascii="Arial" w:eastAsia="Arial" w:hAnsi="Arial" w:cs="Arial"/>
          <w:bCs/>
        </w:rPr>
        <w:t xml:space="preserve"> </w:t>
      </w:r>
      <w:r w:rsidR="00487B58" w:rsidRPr="00414952">
        <w:rPr>
          <w:rFonts w:ascii="Arial" w:eastAsia="Arial" w:hAnsi="Arial" w:cs="Arial"/>
          <w:bCs/>
        </w:rPr>
        <w:t xml:space="preserve">(available at </w:t>
      </w:r>
      <w:hyperlink r:id="rId14" w:history="1">
        <w:r w:rsidR="00487B58" w:rsidRPr="00414952">
          <w:rPr>
            <w:rStyle w:val="Hyperlink"/>
            <w:rFonts w:ascii="Arial" w:eastAsia="Arial" w:hAnsi="Arial" w:cs="Arial"/>
            <w:bCs/>
          </w:rPr>
          <w:t>https://www.avvg.co.uk/</w:t>
        </w:r>
      </w:hyperlink>
      <w:r w:rsidR="00487B58" w:rsidRPr="00414952">
        <w:rPr>
          <w:rFonts w:ascii="Arial" w:eastAsia="Arial" w:hAnsi="Arial" w:cs="Arial"/>
          <w:bCs/>
        </w:rPr>
        <w:t xml:space="preserve">) </w:t>
      </w:r>
      <w:r w:rsidRPr="00414952">
        <w:rPr>
          <w:rFonts w:ascii="Arial" w:eastAsia="Arial" w:hAnsi="Arial" w:cs="Arial"/>
          <w:bCs/>
        </w:rPr>
        <w:t>- recommending that adaptive management</w:t>
      </w:r>
      <w:r w:rsidRPr="00E51F4E">
        <w:rPr>
          <w:rFonts w:ascii="Arial" w:eastAsia="Arial" w:hAnsi="Arial" w:cs="Arial"/>
          <w:bCs/>
        </w:rPr>
        <w:t xml:space="preserve"> should be adopted as the agreed way forward for the management of the Valley. The </w:t>
      </w:r>
      <w:r w:rsidRPr="00EF0EDD">
        <w:rPr>
          <w:rFonts w:ascii="Arial" w:eastAsia="Arial" w:hAnsi="Arial" w:cs="Arial"/>
          <w:bCs/>
        </w:rPr>
        <w:t>Vision</w:t>
      </w:r>
      <w:r w:rsidRPr="00E51F4E">
        <w:rPr>
          <w:rFonts w:ascii="Arial" w:eastAsia="Arial" w:hAnsi="Arial" w:cs="Arial"/>
          <w:bCs/>
        </w:rPr>
        <w:t xml:space="preserve"> also asked that we </w:t>
      </w:r>
      <w:r w:rsidRPr="00E51F4E">
        <w:rPr>
          <w:rFonts w:ascii="Arial" w:eastAsia="Arial" w:hAnsi="Arial" w:cs="Arial"/>
          <w:bCs/>
        </w:rPr>
        <w:lastRenderedPageBreak/>
        <w:t xml:space="preserve">work with affected farmers, landowners and the </w:t>
      </w:r>
      <w:r w:rsidR="00905F94">
        <w:rPr>
          <w:rFonts w:ascii="Arial" w:eastAsia="Arial" w:hAnsi="Arial" w:cs="Arial"/>
          <w:bCs/>
        </w:rPr>
        <w:t xml:space="preserve">NFU </w:t>
      </w:r>
      <w:r w:rsidRPr="00E51F4E">
        <w:rPr>
          <w:rFonts w:ascii="Arial" w:eastAsia="Arial" w:hAnsi="Arial" w:cs="Arial"/>
          <w:bCs/>
        </w:rPr>
        <w:t xml:space="preserve">to help them determine how, individually and collectively they wish to operate following the implementation of </w:t>
      </w:r>
      <w:r w:rsidR="00FD1253">
        <w:rPr>
          <w:rFonts w:ascii="Arial" w:eastAsia="Arial" w:hAnsi="Arial" w:cs="Arial"/>
          <w:bCs/>
        </w:rPr>
        <w:t>the Lower Tidal River Arun Strategy (</w:t>
      </w:r>
      <w:r w:rsidRPr="00E51F4E">
        <w:rPr>
          <w:rFonts w:ascii="Arial" w:eastAsia="Arial" w:hAnsi="Arial" w:cs="Arial"/>
          <w:bCs/>
        </w:rPr>
        <w:t>LTRAS</w:t>
      </w:r>
      <w:r w:rsidR="00FD1253">
        <w:rPr>
          <w:rFonts w:ascii="Arial" w:eastAsia="Arial" w:hAnsi="Arial" w:cs="Arial"/>
          <w:bCs/>
        </w:rPr>
        <w:t>)</w:t>
      </w:r>
      <w:r w:rsidRPr="00E51F4E">
        <w:rPr>
          <w:rFonts w:ascii="Arial" w:eastAsia="Arial" w:hAnsi="Arial" w:cs="Arial"/>
          <w:bCs/>
        </w:rPr>
        <w:t xml:space="preserve">. This is in line with our commitment in LTRAS and our published principles for stopping maintenance of FRM assets </w:t>
      </w:r>
      <w:hyperlink r:id="rId15" w:history="1">
        <w:r w:rsidR="00905F94" w:rsidRPr="00C53621">
          <w:rPr>
            <w:rStyle w:val="Hyperlink"/>
            <w:rFonts w:ascii="Arial" w:eastAsia="Arial" w:hAnsi="Arial" w:cs="Arial"/>
            <w:bCs/>
          </w:rPr>
          <w:t>https://www.gov.uk/guidance/flood-and-sea-defences-when-maintenance-stops</w:t>
        </w:r>
      </w:hyperlink>
      <w:r w:rsidR="00905F94">
        <w:rPr>
          <w:rFonts w:ascii="Arial" w:eastAsia="Arial" w:hAnsi="Arial" w:cs="Arial"/>
          <w:bCs/>
        </w:rPr>
        <w:t xml:space="preserve"> </w:t>
      </w:r>
      <w:r w:rsidRPr="00E51F4E">
        <w:rPr>
          <w:rFonts w:ascii="Arial" w:eastAsia="Arial" w:hAnsi="Arial" w:cs="Arial"/>
          <w:bCs/>
        </w:rPr>
        <w:t xml:space="preserve">. </w:t>
      </w:r>
    </w:p>
    <w:p w:rsidR="00E51F4E" w:rsidRPr="00E51F4E" w:rsidRDefault="00E51F4E" w:rsidP="00C7615D">
      <w:pPr>
        <w:spacing w:before="100" w:beforeAutospacing="1" w:after="0" w:line="240" w:lineRule="auto"/>
        <w:ind w:right="-20"/>
        <w:rPr>
          <w:rFonts w:ascii="Arial" w:eastAsia="Arial" w:hAnsi="Arial" w:cs="Arial"/>
          <w:bCs/>
        </w:rPr>
      </w:pPr>
      <w:r w:rsidRPr="00E51F4E">
        <w:rPr>
          <w:rFonts w:ascii="Arial" w:eastAsia="Arial" w:hAnsi="Arial" w:cs="Arial"/>
          <w:bCs/>
        </w:rPr>
        <w:t>We are now plan</w:t>
      </w:r>
      <w:r w:rsidR="007F4577">
        <w:rPr>
          <w:rFonts w:ascii="Arial" w:eastAsia="Arial" w:hAnsi="Arial" w:cs="Arial"/>
          <w:bCs/>
        </w:rPr>
        <w:t>ning</w:t>
      </w:r>
      <w:r w:rsidRPr="00E51F4E">
        <w:rPr>
          <w:rFonts w:ascii="Arial" w:eastAsia="Arial" w:hAnsi="Arial" w:cs="Arial"/>
          <w:bCs/>
        </w:rPr>
        <w:t xml:space="preserve"> to stop </w:t>
      </w:r>
      <w:r w:rsidR="00C30AE2">
        <w:rPr>
          <w:rFonts w:ascii="Arial" w:eastAsia="Arial" w:hAnsi="Arial" w:cs="Arial"/>
          <w:bCs/>
        </w:rPr>
        <w:t xml:space="preserve">our flood risk management activities </w:t>
      </w:r>
      <w:r w:rsidRPr="00E51F4E">
        <w:rPr>
          <w:rFonts w:ascii="Arial" w:eastAsia="Arial" w:hAnsi="Arial" w:cs="Arial"/>
          <w:bCs/>
        </w:rPr>
        <w:t>in SU1</w:t>
      </w:r>
      <w:r w:rsidR="007F4577">
        <w:rPr>
          <w:rFonts w:ascii="Arial" w:eastAsia="Arial" w:hAnsi="Arial" w:cs="Arial"/>
          <w:bCs/>
        </w:rPr>
        <w:t xml:space="preserve"> by the end of 2021</w:t>
      </w:r>
      <w:r w:rsidRPr="00E51F4E">
        <w:rPr>
          <w:rFonts w:ascii="Arial" w:eastAsia="Arial" w:hAnsi="Arial" w:cs="Arial"/>
          <w:bCs/>
        </w:rPr>
        <w:t xml:space="preserve">. </w:t>
      </w:r>
    </w:p>
    <w:p w:rsidR="00E51F4E" w:rsidRDefault="003B5376" w:rsidP="00C7615D">
      <w:pPr>
        <w:spacing w:before="100" w:beforeAutospacing="1" w:after="0" w:line="240" w:lineRule="auto"/>
        <w:ind w:right="-20"/>
        <w:rPr>
          <w:rFonts w:ascii="Arial" w:eastAsia="Arial" w:hAnsi="Arial" w:cs="Arial"/>
          <w:bCs/>
        </w:rPr>
      </w:pPr>
      <w:r>
        <w:rPr>
          <w:rFonts w:ascii="Arial" w:eastAsia="Arial" w:hAnsi="Arial" w:cs="Arial"/>
          <w:bCs/>
        </w:rPr>
        <w:t xml:space="preserve">Between now and </w:t>
      </w:r>
      <w:r w:rsidR="007F4577">
        <w:rPr>
          <w:rFonts w:ascii="Arial" w:eastAsia="Arial" w:hAnsi="Arial" w:cs="Arial"/>
          <w:bCs/>
        </w:rPr>
        <w:t xml:space="preserve">when we stop our activities </w:t>
      </w:r>
      <w:r w:rsidR="00EE5B9C">
        <w:rPr>
          <w:rFonts w:ascii="Arial" w:eastAsia="Arial" w:hAnsi="Arial" w:cs="Arial"/>
          <w:bCs/>
        </w:rPr>
        <w:t>we will advise</w:t>
      </w:r>
      <w:r w:rsidR="00E51F4E" w:rsidRPr="00E51F4E">
        <w:rPr>
          <w:rFonts w:ascii="Arial" w:eastAsia="Arial" w:hAnsi="Arial" w:cs="Arial"/>
          <w:bCs/>
        </w:rPr>
        <w:t xml:space="preserve"> landowners and other affected parties </w:t>
      </w:r>
      <w:r w:rsidR="00EE5B9C">
        <w:rPr>
          <w:rFonts w:ascii="Arial" w:eastAsia="Arial" w:hAnsi="Arial" w:cs="Arial"/>
          <w:bCs/>
        </w:rPr>
        <w:t xml:space="preserve">how they can </w:t>
      </w:r>
      <w:r w:rsidR="00E51F4E" w:rsidRPr="00E51F4E">
        <w:rPr>
          <w:rFonts w:ascii="Arial" w:eastAsia="Arial" w:hAnsi="Arial" w:cs="Arial"/>
          <w:bCs/>
        </w:rPr>
        <w:t>prepare for the changes</w:t>
      </w:r>
      <w:r w:rsidR="006E274D">
        <w:rPr>
          <w:rFonts w:ascii="Arial" w:eastAsia="Arial" w:hAnsi="Arial" w:cs="Arial"/>
          <w:bCs/>
        </w:rPr>
        <w:t xml:space="preserve"> and</w:t>
      </w:r>
      <w:r w:rsidR="00E978CC">
        <w:rPr>
          <w:rFonts w:ascii="Arial" w:eastAsia="Arial" w:hAnsi="Arial" w:cs="Arial"/>
          <w:bCs/>
        </w:rPr>
        <w:t xml:space="preserve"> how they can protect themselves</w:t>
      </w:r>
      <w:r w:rsidR="00B75709">
        <w:rPr>
          <w:rFonts w:ascii="Arial" w:eastAsia="Arial" w:hAnsi="Arial" w:cs="Arial"/>
          <w:bCs/>
        </w:rPr>
        <w:t>,</w:t>
      </w:r>
      <w:r w:rsidR="00E51F4E" w:rsidRPr="00E51F4E">
        <w:rPr>
          <w:rFonts w:ascii="Arial" w:eastAsia="Arial" w:hAnsi="Arial" w:cs="Arial"/>
          <w:bCs/>
        </w:rPr>
        <w:t xml:space="preserve"> as recommended in LTRAS and the Vision.</w:t>
      </w:r>
      <w:r w:rsidR="00905F94">
        <w:rPr>
          <w:rFonts w:ascii="Arial" w:eastAsia="Arial" w:hAnsi="Arial" w:cs="Arial"/>
          <w:bCs/>
        </w:rPr>
        <w:t xml:space="preserve"> See Table 1</w:t>
      </w:r>
      <w:r w:rsidR="004B0E61">
        <w:rPr>
          <w:rFonts w:ascii="Arial" w:eastAsia="Arial" w:hAnsi="Arial" w:cs="Arial"/>
          <w:bCs/>
        </w:rPr>
        <w:t>.</w:t>
      </w:r>
    </w:p>
    <w:p w:rsidR="00585178" w:rsidRPr="00072A82" w:rsidRDefault="00585178" w:rsidP="00C7615D">
      <w:pPr>
        <w:pStyle w:val="ListParagraph"/>
        <w:spacing w:before="100" w:beforeAutospacing="1" w:after="0" w:line="240" w:lineRule="auto"/>
        <w:ind w:left="0" w:right="252"/>
        <w:rPr>
          <w:rFonts w:ascii="Arial" w:eastAsia="Arial" w:hAnsi="Arial" w:cs="Arial"/>
          <w:b/>
          <w:bCs/>
          <w:lang w:val="en-GB"/>
        </w:rPr>
      </w:pPr>
      <w:r w:rsidRPr="00072A82">
        <w:rPr>
          <w:rFonts w:ascii="Arial" w:eastAsia="Arial" w:hAnsi="Arial" w:cs="Arial"/>
          <w:b/>
          <w:bCs/>
          <w:lang w:val="en-GB"/>
        </w:rPr>
        <w:t xml:space="preserve">Table 1 – proposed </w:t>
      </w:r>
      <w:r w:rsidR="00134B55">
        <w:rPr>
          <w:rFonts w:ascii="Arial" w:eastAsia="Arial" w:hAnsi="Arial" w:cs="Arial"/>
          <w:b/>
          <w:bCs/>
          <w:lang w:val="en-GB"/>
        </w:rPr>
        <w:t xml:space="preserve">SU1 </w:t>
      </w:r>
      <w:r w:rsidRPr="00072A82">
        <w:rPr>
          <w:rFonts w:ascii="Arial" w:eastAsia="Arial" w:hAnsi="Arial" w:cs="Arial"/>
          <w:b/>
          <w:bCs/>
          <w:lang w:val="en-GB"/>
        </w:rPr>
        <w:t>work and engagement programme 2019-2022</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7632"/>
      </w:tblGrid>
      <w:tr w:rsidR="00585178" w:rsidRPr="00072A82" w:rsidTr="00F360BD">
        <w:tc>
          <w:tcPr>
            <w:tcW w:w="1265" w:type="dxa"/>
            <w:shd w:val="clear" w:color="auto" w:fill="auto"/>
          </w:tcPr>
          <w:p w:rsidR="00585178" w:rsidRPr="00072A82" w:rsidRDefault="00585178" w:rsidP="00C7615D">
            <w:pPr>
              <w:pStyle w:val="ListParagraph"/>
              <w:suppressAutoHyphens/>
              <w:spacing w:before="100" w:beforeAutospacing="1" w:after="0" w:line="240" w:lineRule="auto"/>
              <w:ind w:left="0" w:right="252"/>
              <w:rPr>
                <w:rFonts w:ascii="Arial" w:eastAsia="Arial" w:hAnsi="Arial" w:cs="Arial"/>
                <w:bCs/>
                <w:lang w:val="en-GB"/>
              </w:rPr>
            </w:pPr>
          </w:p>
        </w:tc>
        <w:tc>
          <w:tcPr>
            <w:tcW w:w="7632" w:type="dxa"/>
            <w:shd w:val="clear" w:color="auto" w:fill="auto"/>
          </w:tcPr>
          <w:p w:rsidR="00585178" w:rsidRPr="00072A82" w:rsidRDefault="00585178" w:rsidP="00C7615D">
            <w:pPr>
              <w:pStyle w:val="ListParagraph"/>
              <w:suppressAutoHyphens/>
              <w:spacing w:before="100" w:beforeAutospacing="1" w:after="0" w:line="240" w:lineRule="auto"/>
              <w:ind w:left="0" w:right="252"/>
              <w:rPr>
                <w:rFonts w:ascii="Arial" w:eastAsia="Arial" w:hAnsi="Arial" w:cs="Arial"/>
                <w:bCs/>
                <w:lang w:val="en-GB"/>
              </w:rPr>
            </w:pPr>
            <w:r w:rsidRPr="00072A82">
              <w:rPr>
                <w:rFonts w:ascii="Arial" w:eastAsia="Arial" w:hAnsi="Arial" w:cs="Arial"/>
                <w:bCs/>
                <w:lang w:val="en-GB"/>
              </w:rPr>
              <w:t>SU1</w:t>
            </w:r>
          </w:p>
        </w:tc>
      </w:tr>
      <w:tr w:rsidR="00585178" w:rsidRPr="00072A82" w:rsidTr="00F360BD">
        <w:tc>
          <w:tcPr>
            <w:tcW w:w="1265" w:type="dxa"/>
            <w:shd w:val="clear" w:color="auto" w:fill="auto"/>
          </w:tcPr>
          <w:p w:rsidR="00585178" w:rsidRPr="00072A82" w:rsidRDefault="00585178" w:rsidP="00C7615D">
            <w:pPr>
              <w:pStyle w:val="ListParagraph"/>
              <w:suppressAutoHyphens/>
              <w:spacing w:before="100" w:beforeAutospacing="1" w:after="0" w:line="240" w:lineRule="auto"/>
              <w:ind w:left="0" w:right="252"/>
              <w:rPr>
                <w:rFonts w:ascii="Arial" w:eastAsia="Arial" w:hAnsi="Arial" w:cs="Arial"/>
                <w:bCs/>
                <w:lang w:val="en-GB"/>
              </w:rPr>
            </w:pPr>
            <w:r w:rsidRPr="00072A82">
              <w:rPr>
                <w:rFonts w:ascii="Arial" w:eastAsia="Arial" w:hAnsi="Arial" w:cs="Arial"/>
                <w:bCs/>
                <w:lang w:val="en-GB"/>
              </w:rPr>
              <w:t>2019</w:t>
            </w:r>
          </w:p>
        </w:tc>
        <w:tc>
          <w:tcPr>
            <w:tcW w:w="7632" w:type="dxa"/>
            <w:shd w:val="clear" w:color="auto" w:fill="auto"/>
          </w:tcPr>
          <w:p w:rsidR="00585178" w:rsidRPr="00072A82" w:rsidRDefault="00585178" w:rsidP="00C7615D">
            <w:pPr>
              <w:pStyle w:val="ListParagraph"/>
              <w:suppressAutoHyphens/>
              <w:spacing w:before="100" w:beforeAutospacing="1" w:after="0" w:line="240" w:lineRule="auto"/>
              <w:ind w:left="0" w:right="252"/>
              <w:rPr>
                <w:rFonts w:ascii="Arial" w:eastAsia="Arial" w:hAnsi="Arial" w:cs="Arial"/>
                <w:bCs/>
                <w:lang w:val="en-GB"/>
              </w:rPr>
            </w:pPr>
            <w:r w:rsidRPr="00072A82">
              <w:rPr>
                <w:rFonts w:ascii="Arial" w:eastAsia="Arial" w:hAnsi="Arial" w:cs="Arial"/>
                <w:bCs/>
                <w:lang w:val="en-GB"/>
              </w:rPr>
              <w:t>No change to current FRM activities</w:t>
            </w:r>
          </w:p>
          <w:p w:rsidR="00585178" w:rsidRPr="00072A82" w:rsidRDefault="00585178" w:rsidP="00C7615D">
            <w:pPr>
              <w:pStyle w:val="ListParagraph"/>
              <w:suppressAutoHyphens/>
              <w:spacing w:before="100" w:beforeAutospacing="1" w:after="0" w:line="240" w:lineRule="auto"/>
              <w:ind w:left="0" w:right="252"/>
              <w:rPr>
                <w:rFonts w:ascii="Arial" w:eastAsia="Arial" w:hAnsi="Arial" w:cs="Arial"/>
                <w:bCs/>
                <w:lang w:val="en-GB"/>
              </w:rPr>
            </w:pPr>
          </w:p>
          <w:p w:rsidR="00585178" w:rsidRDefault="00585178" w:rsidP="00C7615D">
            <w:pPr>
              <w:pStyle w:val="ListParagraph"/>
              <w:suppressAutoHyphens/>
              <w:spacing w:before="100" w:beforeAutospacing="1" w:after="0" w:line="240" w:lineRule="auto"/>
              <w:ind w:left="0"/>
              <w:rPr>
                <w:rFonts w:ascii="Arial" w:eastAsia="Arial" w:hAnsi="Arial" w:cs="Arial"/>
                <w:bCs/>
                <w:lang w:val="en-GB"/>
              </w:rPr>
            </w:pPr>
            <w:r w:rsidRPr="00072A82">
              <w:rPr>
                <w:rFonts w:ascii="Arial" w:eastAsia="Arial" w:hAnsi="Arial" w:cs="Arial"/>
                <w:bCs/>
                <w:lang w:val="en-GB"/>
              </w:rPr>
              <w:t xml:space="preserve">Engage all </w:t>
            </w:r>
            <w:r w:rsidR="00EE7239">
              <w:rPr>
                <w:rFonts w:ascii="Arial" w:eastAsia="Arial" w:hAnsi="Arial" w:cs="Arial"/>
                <w:bCs/>
                <w:lang w:val="en-GB"/>
              </w:rPr>
              <w:t>land</w:t>
            </w:r>
            <w:r w:rsidRPr="00072A82">
              <w:rPr>
                <w:rFonts w:ascii="Arial" w:eastAsia="Arial" w:hAnsi="Arial" w:cs="Arial"/>
                <w:bCs/>
                <w:lang w:val="en-GB"/>
              </w:rPr>
              <w:t>owners</w:t>
            </w:r>
            <w:r w:rsidR="00B75709">
              <w:rPr>
                <w:rFonts w:ascii="Arial" w:eastAsia="Arial" w:hAnsi="Arial" w:cs="Arial"/>
                <w:bCs/>
                <w:lang w:val="en-GB"/>
              </w:rPr>
              <w:t>/tenants</w:t>
            </w:r>
            <w:r w:rsidRPr="00072A82">
              <w:rPr>
                <w:rFonts w:ascii="Arial" w:eastAsia="Arial" w:hAnsi="Arial" w:cs="Arial"/>
                <w:bCs/>
                <w:lang w:val="en-GB"/>
              </w:rPr>
              <w:t xml:space="preserve"> </w:t>
            </w:r>
            <w:r w:rsidR="00714B44">
              <w:rPr>
                <w:rFonts w:ascii="Arial" w:eastAsia="Arial" w:hAnsi="Arial" w:cs="Arial"/>
                <w:bCs/>
                <w:lang w:val="en-GB"/>
              </w:rPr>
              <w:t xml:space="preserve">and other interested parties </w:t>
            </w:r>
            <w:r w:rsidRPr="00072A82">
              <w:rPr>
                <w:rFonts w:ascii="Arial" w:eastAsia="Arial" w:hAnsi="Arial" w:cs="Arial"/>
                <w:bCs/>
                <w:lang w:val="en-GB"/>
              </w:rPr>
              <w:t xml:space="preserve">in our plan to stop FRM activities </w:t>
            </w:r>
            <w:r w:rsidR="007F4577">
              <w:rPr>
                <w:rFonts w:ascii="Arial" w:eastAsia="Arial" w:hAnsi="Arial" w:cs="Arial"/>
                <w:bCs/>
                <w:lang w:val="en-GB"/>
              </w:rPr>
              <w:t xml:space="preserve">by </w:t>
            </w:r>
            <w:r w:rsidR="00EE7239">
              <w:rPr>
                <w:rFonts w:ascii="Arial" w:eastAsia="Arial" w:hAnsi="Arial" w:cs="Arial"/>
                <w:bCs/>
                <w:lang w:val="en-GB"/>
              </w:rPr>
              <w:t xml:space="preserve">the </w:t>
            </w:r>
            <w:r w:rsidR="007F4577">
              <w:rPr>
                <w:rFonts w:ascii="Arial" w:eastAsia="Arial" w:hAnsi="Arial" w:cs="Arial"/>
                <w:bCs/>
                <w:lang w:val="en-GB"/>
              </w:rPr>
              <w:t>end of 2021</w:t>
            </w:r>
            <w:r w:rsidRPr="00072A82">
              <w:rPr>
                <w:rFonts w:ascii="Arial" w:eastAsia="Arial" w:hAnsi="Arial" w:cs="Arial"/>
                <w:bCs/>
                <w:lang w:val="en-GB"/>
              </w:rPr>
              <w:t xml:space="preserve">  and </w:t>
            </w:r>
            <w:r w:rsidR="00EE7239">
              <w:rPr>
                <w:rFonts w:ascii="Arial" w:eastAsia="Arial" w:hAnsi="Arial" w:cs="Arial"/>
                <w:bCs/>
                <w:lang w:val="en-GB"/>
              </w:rPr>
              <w:t>determining</w:t>
            </w:r>
            <w:r w:rsidR="005906F3">
              <w:rPr>
                <w:rFonts w:ascii="Arial" w:eastAsia="Arial" w:hAnsi="Arial" w:cs="Arial"/>
                <w:bCs/>
                <w:lang w:val="en-GB"/>
              </w:rPr>
              <w:t xml:space="preserve"> </w:t>
            </w:r>
            <w:r w:rsidRPr="00072A82">
              <w:rPr>
                <w:rFonts w:ascii="Arial" w:eastAsia="Arial" w:hAnsi="Arial" w:cs="Arial"/>
                <w:bCs/>
                <w:lang w:val="en-GB"/>
              </w:rPr>
              <w:t>notice period(s)</w:t>
            </w:r>
          </w:p>
          <w:p w:rsidR="002D2973" w:rsidRDefault="002D2973" w:rsidP="00C7615D">
            <w:pPr>
              <w:pStyle w:val="ListParagraph"/>
              <w:suppressAutoHyphens/>
              <w:spacing w:before="100" w:beforeAutospacing="1" w:after="0" w:line="240" w:lineRule="auto"/>
              <w:ind w:left="0"/>
              <w:rPr>
                <w:rFonts w:ascii="Arial" w:eastAsia="Arial" w:hAnsi="Arial" w:cs="Arial"/>
                <w:bCs/>
                <w:lang w:val="en-GB"/>
              </w:rPr>
            </w:pPr>
          </w:p>
          <w:p w:rsidR="002D2973" w:rsidRPr="00072A82" w:rsidRDefault="002D2973" w:rsidP="00C7615D">
            <w:pPr>
              <w:pStyle w:val="ListParagraph"/>
              <w:suppressAutoHyphens/>
              <w:spacing w:before="100" w:beforeAutospacing="1" w:after="0" w:line="240" w:lineRule="auto"/>
              <w:ind w:left="0"/>
              <w:rPr>
                <w:rFonts w:ascii="Arial" w:eastAsia="Arial" w:hAnsi="Arial" w:cs="Arial"/>
                <w:bCs/>
                <w:lang w:val="en-GB"/>
              </w:rPr>
            </w:pPr>
            <w:r>
              <w:rPr>
                <w:rFonts w:ascii="Arial" w:eastAsia="Arial" w:hAnsi="Arial" w:cs="Arial"/>
                <w:bCs/>
                <w:lang w:val="en-GB"/>
              </w:rPr>
              <w:t>Undertake any necessary environmental assessments and agree any mitigation measures with Natural England</w:t>
            </w:r>
          </w:p>
          <w:p w:rsidR="00585178" w:rsidRPr="00072A82" w:rsidRDefault="00585178" w:rsidP="00C7615D">
            <w:pPr>
              <w:pStyle w:val="ListParagraph"/>
              <w:suppressAutoHyphens/>
              <w:spacing w:before="100" w:beforeAutospacing="1" w:after="0" w:line="240" w:lineRule="auto"/>
              <w:ind w:left="0"/>
              <w:rPr>
                <w:rFonts w:ascii="Arial" w:eastAsia="Arial" w:hAnsi="Arial" w:cs="Arial"/>
                <w:bCs/>
                <w:lang w:val="en-GB"/>
              </w:rPr>
            </w:pPr>
          </w:p>
          <w:p w:rsidR="00585178" w:rsidRPr="00072A82" w:rsidRDefault="00585178" w:rsidP="00C7615D">
            <w:pPr>
              <w:pStyle w:val="ListParagraph"/>
              <w:suppressAutoHyphens/>
              <w:spacing w:before="100" w:beforeAutospacing="1" w:after="0" w:line="240" w:lineRule="auto"/>
              <w:ind w:left="0"/>
              <w:rPr>
                <w:rFonts w:ascii="Arial" w:eastAsia="Arial" w:hAnsi="Arial" w:cs="Arial"/>
                <w:bCs/>
                <w:lang w:val="en-GB"/>
              </w:rPr>
            </w:pPr>
          </w:p>
        </w:tc>
      </w:tr>
      <w:tr w:rsidR="00585178" w:rsidRPr="00072A82" w:rsidTr="00F360BD">
        <w:tc>
          <w:tcPr>
            <w:tcW w:w="1265" w:type="dxa"/>
            <w:shd w:val="clear" w:color="auto" w:fill="auto"/>
          </w:tcPr>
          <w:p w:rsidR="00585178" w:rsidRPr="00072A82" w:rsidRDefault="00585178" w:rsidP="00C7615D">
            <w:pPr>
              <w:pStyle w:val="ListParagraph"/>
              <w:suppressAutoHyphens/>
              <w:spacing w:before="100" w:beforeAutospacing="1" w:after="0" w:line="240" w:lineRule="auto"/>
              <w:ind w:left="0" w:right="252"/>
              <w:rPr>
                <w:rFonts w:ascii="Arial" w:eastAsia="Arial" w:hAnsi="Arial" w:cs="Arial"/>
                <w:bCs/>
                <w:lang w:val="en-GB"/>
              </w:rPr>
            </w:pPr>
            <w:r w:rsidRPr="00072A82">
              <w:rPr>
                <w:rFonts w:ascii="Arial" w:eastAsia="Arial" w:hAnsi="Arial" w:cs="Arial"/>
                <w:bCs/>
                <w:lang w:val="en-GB"/>
              </w:rPr>
              <w:t>2020</w:t>
            </w:r>
          </w:p>
        </w:tc>
        <w:tc>
          <w:tcPr>
            <w:tcW w:w="7632" w:type="dxa"/>
            <w:shd w:val="clear" w:color="auto" w:fill="auto"/>
          </w:tcPr>
          <w:p w:rsidR="00585178" w:rsidRDefault="00585178" w:rsidP="00C7615D">
            <w:pPr>
              <w:pStyle w:val="ListParagraph"/>
              <w:suppressAutoHyphens/>
              <w:spacing w:before="100" w:beforeAutospacing="1" w:after="0" w:line="240" w:lineRule="auto"/>
              <w:ind w:left="0"/>
              <w:rPr>
                <w:rFonts w:ascii="Arial" w:eastAsia="Arial" w:hAnsi="Arial" w:cs="Arial"/>
                <w:bCs/>
                <w:lang w:val="en-GB"/>
              </w:rPr>
            </w:pPr>
            <w:r w:rsidRPr="00072A82">
              <w:rPr>
                <w:rFonts w:ascii="Arial" w:eastAsia="Arial" w:hAnsi="Arial" w:cs="Arial"/>
                <w:bCs/>
                <w:lang w:val="en-GB"/>
              </w:rPr>
              <w:t xml:space="preserve">No change to </w:t>
            </w:r>
            <w:r w:rsidR="00EE7239">
              <w:rPr>
                <w:rFonts w:ascii="Arial" w:eastAsia="Arial" w:hAnsi="Arial" w:cs="Arial"/>
                <w:bCs/>
                <w:lang w:val="en-GB"/>
              </w:rPr>
              <w:t xml:space="preserve">current </w:t>
            </w:r>
            <w:r w:rsidRPr="00072A82">
              <w:rPr>
                <w:rFonts w:ascii="Arial" w:eastAsia="Arial" w:hAnsi="Arial" w:cs="Arial"/>
                <w:bCs/>
                <w:lang w:val="en-GB"/>
              </w:rPr>
              <w:t xml:space="preserve">FRM </w:t>
            </w:r>
            <w:r w:rsidR="00FE5D86" w:rsidRPr="00072A82">
              <w:rPr>
                <w:rFonts w:ascii="Arial" w:eastAsia="Arial" w:hAnsi="Arial" w:cs="Arial"/>
                <w:bCs/>
                <w:lang w:val="en-GB"/>
              </w:rPr>
              <w:t xml:space="preserve">activities. </w:t>
            </w:r>
          </w:p>
          <w:p w:rsidR="002D2973" w:rsidRDefault="002D2973" w:rsidP="00C7615D">
            <w:pPr>
              <w:pStyle w:val="ListParagraph"/>
              <w:suppressAutoHyphens/>
              <w:spacing w:before="100" w:beforeAutospacing="1" w:after="0" w:line="240" w:lineRule="auto"/>
              <w:ind w:left="0"/>
              <w:rPr>
                <w:rFonts w:ascii="Arial" w:eastAsia="Arial" w:hAnsi="Arial" w:cs="Arial"/>
                <w:bCs/>
                <w:lang w:val="en-GB"/>
              </w:rPr>
            </w:pPr>
          </w:p>
          <w:p w:rsidR="00EE7239" w:rsidRDefault="00EE7239" w:rsidP="00C7615D">
            <w:pPr>
              <w:pStyle w:val="ListParagraph"/>
              <w:suppressAutoHyphens/>
              <w:spacing w:before="100" w:beforeAutospacing="1" w:after="0" w:line="240" w:lineRule="auto"/>
              <w:ind w:left="0"/>
              <w:rPr>
                <w:rFonts w:ascii="Arial" w:eastAsia="Arial" w:hAnsi="Arial" w:cs="Arial"/>
                <w:bCs/>
                <w:lang w:val="en-GB"/>
              </w:rPr>
            </w:pPr>
            <w:r>
              <w:rPr>
                <w:rFonts w:ascii="Arial" w:eastAsia="Arial" w:hAnsi="Arial" w:cs="Arial"/>
                <w:bCs/>
                <w:lang w:val="en-GB"/>
              </w:rPr>
              <w:t>Complete any necessary environmental assessments and agree any mitigation measures with Natural England</w:t>
            </w:r>
          </w:p>
          <w:p w:rsidR="00EE7239" w:rsidRPr="00072A82" w:rsidRDefault="00EE7239" w:rsidP="00C7615D">
            <w:pPr>
              <w:pStyle w:val="ListParagraph"/>
              <w:suppressAutoHyphens/>
              <w:spacing w:before="100" w:beforeAutospacing="1" w:after="0" w:line="240" w:lineRule="auto"/>
              <w:ind w:left="0"/>
              <w:rPr>
                <w:rFonts w:ascii="Arial" w:eastAsia="Arial" w:hAnsi="Arial" w:cs="Arial"/>
                <w:bCs/>
                <w:lang w:val="en-GB"/>
              </w:rPr>
            </w:pPr>
          </w:p>
          <w:p w:rsidR="002D2973" w:rsidRDefault="002D2973" w:rsidP="00C7615D">
            <w:pPr>
              <w:pStyle w:val="ListParagraph"/>
              <w:suppressAutoHyphens/>
              <w:spacing w:before="100" w:beforeAutospacing="1" w:after="0" w:line="240" w:lineRule="auto"/>
              <w:ind w:left="0"/>
              <w:rPr>
                <w:rFonts w:ascii="Arial" w:eastAsia="Arial" w:hAnsi="Arial" w:cs="Arial"/>
                <w:bCs/>
                <w:lang w:val="en-GB"/>
              </w:rPr>
            </w:pPr>
            <w:r>
              <w:rPr>
                <w:rFonts w:ascii="Arial" w:eastAsia="Arial" w:hAnsi="Arial" w:cs="Arial"/>
                <w:bCs/>
                <w:lang w:val="en-GB"/>
              </w:rPr>
              <w:t xml:space="preserve">Implement any measures agreed with Natural England to mitigate any risk to the environment </w:t>
            </w:r>
          </w:p>
          <w:p w:rsidR="002D2973" w:rsidRDefault="002D2973" w:rsidP="00C7615D">
            <w:pPr>
              <w:pStyle w:val="ListParagraph"/>
              <w:suppressAutoHyphens/>
              <w:spacing w:before="100" w:beforeAutospacing="1" w:after="0" w:line="240" w:lineRule="auto"/>
              <w:ind w:left="0"/>
              <w:rPr>
                <w:rFonts w:ascii="Arial" w:eastAsia="Arial" w:hAnsi="Arial" w:cs="Arial"/>
                <w:bCs/>
                <w:lang w:val="en-GB"/>
              </w:rPr>
            </w:pPr>
          </w:p>
          <w:p w:rsidR="0086652D" w:rsidRDefault="0086652D" w:rsidP="00C7615D">
            <w:pPr>
              <w:pStyle w:val="ListParagraph"/>
              <w:suppressAutoHyphens/>
              <w:spacing w:before="100" w:beforeAutospacing="1" w:after="0" w:line="240" w:lineRule="auto"/>
              <w:ind w:left="0"/>
              <w:rPr>
                <w:rFonts w:ascii="Arial" w:eastAsia="Arial" w:hAnsi="Arial" w:cs="Arial"/>
                <w:bCs/>
                <w:lang w:val="en-GB"/>
              </w:rPr>
            </w:pPr>
            <w:r>
              <w:rPr>
                <w:rFonts w:ascii="Arial" w:eastAsia="Arial" w:hAnsi="Arial" w:cs="Arial"/>
                <w:bCs/>
                <w:lang w:val="en-GB"/>
              </w:rPr>
              <w:t>Continue to work with landowners</w:t>
            </w:r>
            <w:r w:rsidR="00B75709">
              <w:rPr>
                <w:rFonts w:ascii="Arial" w:eastAsia="Arial" w:hAnsi="Arial" w:cs="Arial"/>
                <w:bCs/>
                <w:lang w:val="en-GB"/>
              </w:rPr>
              <w:t>/tenants</w:t>
            </w:r>
            <w:r>
              <w:rPr>
                <w:rFonts w:ascii="Arial" w:eastAsia="Arial" w:hAnsi="Arial" w:cs="Arial"/>
                <w:bCs/>
                <w:lang w:val="en-GB"/>
              </w:rPr>
              <w:t xml:space="preserve"> and affected parties to resolve issues before </w:t>
            </w:r>
            <w:r w:rsidR="00B75709">
              <w:rPr>
                <w:rFonts w:ascii="Arial" w:eastAsia="Arial" w:hAnsi="Arial" w:cs="Arial"/>
                <w:bCs/>
                <w:lang w:val="en-GB"/>
              </w:rPr>
              <w:t xml:space="preserve">the </w:t>
            </w:r>
            <w:r>
              <w:rPr>
                <w:rFonts w:ascii="Arial" w:eastAsia="Arial" w:hAnsi="Arial" w:cs="Arial"/>
                <w:bCs/>
                <w:lang w:val="en-GB"/>
              </w:rPr>
              <w:t xml:space="preserve">end of </w:t>
            </w:r>
            <w:r w:rsidR="00B75709">
              <w:rPr>
                <w:rFonts w:ascii="Arial" w:eastAsia="Arial" w:hAnsi="Arial" w:cs="Arial"/>
                <w:bCs/>
                <w:lang w:val="en-GB"/>
              </w:rPr>
              <w:t xml:space="preserve">the </w:t>
            </w:r>
            <w:r>
              <w:rPr>
                <w:rFonts w:ascii="Arial" w:eastAsia="Arial" w:hAnsi="Arial" w:cs="Arial"/>
                <w:bCs/>
                <w:lang w:val="en-GB"/>
              </w:rPr>
              <w:t>notice period.</w:t>
            </w:r>
          </w:p>
          <w:p w:rsidR="002D2973" w:rsidRDefault="002D2973" w:rsidP="00C7615D">
            <w:pPr>
              <w:pStyle w:val="ListParagraph"/>
              <w:suppressAutoHyphens/>
              <w:spacing w:before="100" w:beforeAutospacing="1" w:after="0" w:line="240" w:lineRule="auto"/>
              <w:ind w:left="0"/>
              <w:rPr>
                <w:rFonts w:ascii="Arial" w:eastAsia="Arial" w:hAnsi="Arial" w:cs="Arial"/>
                <w:bCs/>
                <w:lang w:val="en-GB"/>
              </w:rPr>
            </w:pPr>
          </w:p>
          <w:p w:rsidR="002D2973" w:rsidRDefault="002D2973" w:rsidP="00C7615D">
            <w:pPr>
              <w:pStyle w:val="ListParagraph"/>
              <w:suppressAutoHyphens/>
              <w:spacing w:before="100" w:beforeAutospacing="1" w:after="0" w:line="240" w:lineRule="auto"/>
              <w:ind w:left="0"/>
              <w:rPr>
                <w:rFonts w:ascii="Arial" w:eastAsia="Arial" w:hAnsi="Arial" w:cs="Arial"/>
                <w:bCs/>
                <w:lang w:val="en-GB"/>
              </w:rPr>
            </w:pPr>
            <w:r>
              <w:rPr>
                <w:rFonts w:ascii="Arial" w:eastAsia="Arial" w:hAnsi="Arial" w:cs="Arial"/>
                <w:bCs/>
                <w:lang w:val="en-GB"/>
              </w:rPr>
              <w:t>Secure Natural England’s assent to stopping our FRM activities</w:t>
            </w:r>
          </w:p>
          <w:p w:rsidR="00EE7239" w:rsidRDefault="00EE7239" w:rsidP="00C7615D">
            <w:pPr>
              <w:pStyle w:val="ListParagraph"/>
              <w:suppressAutoHyphens/>
              <w:spacing w:before="100" w:beforeAutospacing="1" w:after="0" w:line="240" w:lineRule="auto"/>
              <w:ind w:left="0"/>
              <w:rPr>
                <w:rFonts w:ascii="Arial" w:eastAsia="Arial" w:hAnsi="Arial" w:cs="Arial"/>
                <w:bCs/>
                <w:lang w:val="en-GB"/>
              </w:rPr>
            </w:pPr>
          </w:p>
          <w:p w:rsidR="00EE7239" w:rsidRPr="00072A82" w:rsidRDefault="00EE7239" w:rsidP="00C7615D">
            <w:pPr>
              <w:pStyle w:val="ListParagraph"/>
              <w:suppressAutoHyphens/>
              <w:spacing w:before="100" w:beforeAutospacing="1" w:after="0" w:line="240" w:lineRule="auto"/>
              <w:ind w:left="0"/>
              <w:rPr>
                <w:rFonts w:ascii="Arial" w:eastAsia="Arial" w:hAnsi="Arial" w:cs="Arial"/>
                <w:bCs/>
                <w:lang w:val="en-GB"/>
              </w:rPr>
            </w:pPr>
            <w:r>
              <w:rPr>
                <w:rFonts w:ascii="Arial" w:eastAsia="Arial" w:hAnsi="Arial" w:cs="Arial"/>
                <w:bCs/>
                <w:lang w:val="en-GB"/>
              </w:rPr>
              <w:t>Serve formal notice of stopping all FRM activities in SU1</w:t>
            </w:r>
          </w:p>
        </w:tc>
      </w:tr>
      <w:tr w:rsidR="00585178" w:rsidRPr="00072A82" w:rsidTr="00F360BD">
        <w:tc>
          <w:tcPr>
            <w:tcW w:w="1265" w:type="dxa"/>
            <w:shd w:val="clear" w:color="auto" w:fill="auto"/>
          </w:tcPr>
          <w:p w:rsidR="00585178" w:rsidRPr="00072A82" w:rsidRDefault="00585178" w:rsidP="00C7615D">
            <w:pPr>
              <w:pStyle w:val="ListParagraph"/>
              <w:suppressAutoHyphens/>
              <w:spacing w:before="100" w:beforeAutospacing="1" w:after="0" w:line="240" w:lineRule="auto"/>
              <w:ind w:left="0" w:right="252"/>
              <w:rPr>
                <w:rFonts w:ascii="Arial" w:eastAsia="Arial" w:hAnsi="Arial" w:cs="Arial"/>
                <w:bCs/>
                <w:lang w:val="en-GB"/>
              </w:rPr>
            </w:pPr>
            <w:r w:rsidRPr="00072A82">
              <w:rPr>
                <w:rFonts w:ascii="Arial" w:eastAsia="Arial" w:hAnsi="Arial" w:cs="Arial"/>
                <w:bCs/>
                <w:lang w:val="en-GB"/>
              </w:rPr>
              <w:t>2021</w:t>
            </w:r>
          </w:p>
        </w:tc>
        <w:tc>
          <w:tcPr>
            <w:tcW w:w="7632" w:type="dxa"/>
            <w:shd w:val="clear" w:color="auto" w:fill="auto"/>
          </w:tcPr>
          <w:p w:rsidR="00585178" w:rsidRPr="00072A82" w:rsidRDefault="00585178" w:rsidP="00C7615D">
            <w:pPr>
              <w:pStyle w:val="ListParagraph"/>
              <w:suppressAutoHyphens/>
              <w:spacing w:before="100" w:beforeAutospacing="1" w:after="0" w:line="240" w:lineRule="auto"/>
              <w:ind w:left="0" w:right="252"/>
              <w:rPr>
                <w:rFonts w:ascii="Arial" w:eastAsia="Arial" w:hAnsi="Arial" w:cs="Arial"/>
                <w:bCs/>
                <w:lang w:val="en-GB"/>
              </w:rPr>
            </w:pPr>
            <w:r w:rsidRPr="00072A82">
              <w:rPr>
                <w:rFonts w:ascii="Arial" w:eastAsia="Arial" w:hAnsi="Arial" w:cs="Arial"/>
                <w:bCs/>
                <w:lang w:val="en-GB"/>
              </w:rPr>
              <w:t>All notice periods elapsed. No further FRM activities</w:t>
            </w:r>
          </w:p>
        </w:tc>
      </w:tr>
    </w:tbl>
    <w:p w:rsidR="006A0473" w:rsidRDefault="006A0473" w:rsidP="00C7615D">
      <w:pPr>
        <w:spacing w:before="100" w:beforeAutospacing="1" w:line="240" w:lineRule="auto"/>
        <w:rPr>
          <w:rFonts w:ascii="Arial" w:hAnsi="Arial" w:cs="Arial"/>
          <w:b/>
        </w:rPr>
      </w:pPr>
      <w:r>
        <w:rPr>
          <w:rFonts w:ascii="Arial" w:hAnsi="Arial" w:cs="Arial"/>
          <w:b/>
        </w:rPr>
        <w:t>THE PURPOSE OF THE NOTICE PERIOD</w:t>
      </w:r>
    </w:p>
    <w:p w:rsidR="006A0473" w:rsidRDefault="006A0473" w:rsidP="00C7615D">
      <w:pPr>
        <w:spacing w:before="100" w:beforeAutospacing="1" w:after="0" w:line="240" w:lineRule="auto"/>
        <w:ind w:right="-20"/>
        <w:rPr>
          <w:rFonts w:ascii="Arial" w:eastAsia="Arial" w:hAnsi="Arial" w:cs="Arial"/>
          <w:bCs/>
        </w:rPr>
      </w:pPr>
      <w:r>
        <w:rPr>
          <w:rFonts w:ascii="Arial" w:eastAsia="Arial" w:hAnsi="Arial" w:cs="Arial"/>
          <w:bCs/>
        </w:rPr>
        <w:t xml:space="preserve">The notice period commences with our issuing formal notice of the date when we will stop our activities. The purpose of the notice period is to allow landowners and other affected parties to put in place any reasonable management arrangements they feel necessary to adapt to the changes, before we stop our </w:t>
      </w:r>
      <w:r w:rsidR="00FD1253">
        <w:rPr>
          <w:rFonts w:ascii="Arial" w:eastAsia="Arial" w:hAnsi="Arial" w:cs="Arial"/>
          <w:bCs/>
        </w:rPr>
        <w:t>flood risk management (</w:t>
      </w:r>
      <w:r>
        <w:rPr>
          <w:rFonts w:ascii="Arial" w:eastAsia="Arial" w:hAnsi="Arial" w:cs="Arial"/>
          <w:bCs/>
        </w:rPr>
        <w:t>FRM</w:t>
      </w:r>
      <w:r w:rsidR="00FD1253">
        <w:rPr>
          <w:rFonts w:ascii="Arial" w:eastAsia="Arial" w:hAnsi="Arial" w:cs="Arial"/>
          <w:bCs/>
        </w:rPr>
        <w:t>)</w:t>
      </w:r>
      <w:r>
        <w:rPr>
          <w:rFonts w:ascii="Arial" w:eastAsia="Arial" w:hAnsi="Arial" w:cs="Arial"/>
          <w:bCs/>
        </w:rPr>
        <w:t xml:space="preserve"> activities, such as applying for and obtaining any necessary consents or permissions </w:t>
      </w:r>
      <w:hyperlink r:id="rId16" w:history="1">
        <w:r w:rsidRPr="00541B34">
          <w:rPr>
            <w:rStyle w:val="Hyperlink"/>
            <w:rFonts w:ascii="Arial" w:eastAsia="Arial" w:hAnsi="Arial" w:cs="Arial"/>
            <w:bCs/>
          </w:rPr>
          <w:t>https://www.gov.uk/guidance/flood-risk-activities-environmental-permits</w:t>
        </w:r>
      </w:hyperlink>
      <w:r>
        <w:rPr>
          <w:rFonts w:ascii="Arial" w:eastAsia="Arial" w:hAnsi="Arial" w:cs="Arial"/>
          <w:bCs/>
        </w:rPr>
        <w:t xml:space="preserve"> .</w:t>
      </w:r>
    </w:p>
    <w:p w:rsidR="006A0473" w:rsidRDefault="006A0473" w:rsidP="00C7615D">
      <w:pPr>
        <w:spacing w:before="100" w:beforeAutospacing="1" w:after="0" w:line="240" w:lineRule="auto"/>
        <w:ind w:right="-20"/>
        <w:rPr>
          <w:rFonts w:ascii="Arial" w:eastAsia="Arial" w:hAnsi="Arial" w:cs="Arial"/>
          <w:bCs/>
        </w:rPr>
      </w:pPr>
      <w:r>
        <w:rPr>
          <w:rFonts w:ascii="Arial" w:eastAsia="Arial" w:hAnsi="Arial" w:cs="Arial"/>
          <w:bCs/>
        </w:rPr>
        <w:t>The notice period also allows time for landowners and affected parties to challenge our decision on the length of the notice period and for us to consider and respond to those challenges.</w:t>
      </w:r>
    </w:p>
    <w:p w:rsidR="00C30AE2" w:rsidRDefault="00C30AE2" w:rsidP="00C7615D">
      <w:pPr>
        <w:pStyle w:val="ListParagraph"/>
        <w:spacing w:before="100" w:beforeAutospacing="1" w:after="0" w:line="240" w:lineRule="auto"/>
        <w:ind w:left="0" w:right="252"/>
        <w:rPr>
          <w:rFonts w:ascii="Arial" w:eastAsia="Arial" w:hAnsi="Arial" w:cs="Arial"/>
          <w:b/>
          <w:bCs/>
          <w:lang w:val="en-GB"/>
        </w:rPr>
      </w:pPr>
    </w:p>
    <w:p w:rsidR="006A0473" w:rsidRDefault="006A0473" w:rsidP="00C7615D">
      <w:pPr>
        <w:pStyle w:val="ListParagraph"/>
        <w:spacing w:before="100" w:beforeAutospacing="1" w:after="0" w:line="240" w:lineRule="auto"/>
        <w:ind w:left="0" w:right="252"/>
        <w:rPr>
          <w:rFonts w:ascii="Arial" w:eastAsia="Arial" w:hAnsi="Arial" w:cs="Arial"/>
          <w:b/>
          <w:bCs/>
          <w:lang w:val="en-GB"/>
        </w:rPr>
      </w:pPr>
      <w:r>
        <w:rPr>
          <w:rFonts w:ascii="Arial" w:eastAsia="Arial" w:hAnsi="Arial" w:cs="Arial"/>
          <w:b/>
          <w:bCs/>
          <w:lang w:val="en-GB"/>
        </w:rPr>
        <w:t>HOW MUCH NOTICE YOU’LL GET</w:t>
      </w:r>
    </w:p>
    <w:p w:rsidR="006A0473" w:rsidRDefault="006A0473" w:rsidP="00C7615D">
      <w:pPr>
        <w:spacing w:before="100" w:beforeAutospacing="1" w:after="0" w:line="240" w:lineRule="auto"/>
        <w:ind w:right="252"/>
        <w:rPr>
          <w:rFonts w:ascii="Arial" w:eastAsia="Arial" w:hAnsi="Arial" w:cs="Arial"/>
          <w:bCs/>
          <w:lang w:val="en"/>
        </w:rPr>
      </w:pPr>
      <w:r w:rsidRPr="00EA4ED6">
        <w:rPr>
          <w:rFonts w:ascii="Arial" w:eastAsia="Arial" w:hAnsi="Arial" w:cs="Arial"/>
          <w:bCs/>
          <w:lang w:val="en"/>
        </w:rPr>
        <w:lastRenderedPageBreak/>
        <w:t xml:space="preserve">You’ll usually get at least 6 </w:t>
      </w:r>
      <w:r w:rsidR="00FE5D86" w:rsidRPr="00EA4ED6">
        <w:rPr>
          <w:rFonts w:ascii="Arial" w:eastAsia="Arial" w:hAnsi="Arial" w:cs="Arial"/>
          <w:bCs/>
          <w:lang w:val="en"/>
        </w:rPr>
        <w:t>months’ notice</w:t>
      </w:r>
      <w:r w:rsidRPr="00EA4ED6">
        <w:rPr>
          <w:rFonts w:ascii="Arial" w:eastAsia="Arial" w:hAnsi="Arial" w:cs="Arial"/>
          <w:bCs/>
          <w:lang w:val="en"/>
        </w:rPr>
        <w:t xml:space="preserve">. More notice is given when appropriate. </w:t>
      </w:r>
      <w:r w:rsidR="00FB1882">
        <w:rPr>
          <w:rFonts w:ascii="Arial" w:eastAsia="Arial" w:hAnsi="Arial" w:cs="Arial"/>
          <w:bCs/>
          <w:lang w:val="en"/>
        </w:rPr>
        <w:t>We</w:t>
      </w:r>
      <w:r w:rsidR="00711C9A">
        <w:rPr>
          <w:rFonts w:ascii="Arial" w:eastAsia="Arial" w:hAnsi="Arial" w:cs="Arial"/>
          <w:bCs/>
          <w:lang w:val="en"/>
        </w:rPr>
        <w:t xml:space="preserve"> will continue </w:t>
      </w:r>
      <w:r w:rsidR="00FB1882">
        <w:rPr>
          <w:rFonts w:ascii="Arial" w:eastAsia="Arial" w:hAnsi="Arial" w:cs="Arial"/>
          <w:bCs/>
          <w:lang w:val="en"/>
        </w:rPr>
        <w:t>our</w:t>
      </w:r>
      <w:r w:rsidR="00711C9A">
        <w:rPr>
          <w:rFonts w:ascii="Arial" w:eastAsia="Arial" w:hAnsi="Arial" w:cs="Arial"/>
          <w:bCs/>
          <w:lang w:val="en"/>
        </w:rPr>
        <w:t xml:space="preserve"> flood risk management activities </w:t>
      </w:r>
      <w:r w:rsidRPr="00EA4ED6">
        <w:rPr>
          <w:rFonts w:ascii="Arial" w:eastAsia="Arial" w:hAnsi="Arial" w:cs="Arial"/>
          <w:bCs/>
          <w:lang w:val="en"/>
        </w:rPr>
        <w:t>throughout the notice period.</w:t>
      </w:r>
    </w:p>
    <w:p w:rsidR="006A0473" w:rsidRPr="00EA4ED6" w:rsidRDefault="006A0473" w:rsidP="00C7615D">
      <w:pPr>
        <w:spacing w:before="100" w:beforeAutospacing="1" w:after="0" w:line="240" w:lineRule="auto"/>
        <w:ind w:right="252"/>
        <w:rPr>
          <w:rFonts w:ascii="Arial" w:eastAsia="Arial" w:hAnsi="Arial" w:cs="Arial"/>
          <w:bCs/>
          <w:lang w:val="en"/>
        </w:rPr>
      </w:pPr>
      <w:r w:rsidRPr="00EA4ED6">
        <w:rPr>
          <w:rFonts w:ascii="Arial" w:eastAsia="Arial" w:hAnsi="Arial" w:cs="Arial"/>
          <w:bCs/>
          <w:lang w:val="en"/>
        </w:rPr>
        <w:t xml:space="preserve">Under exceptional circumstances, </w:t>
      </w:r>
      <w:r w:rsidR="00FB1882">
        <w:rPr>
          <w:rFonts w:ascii="Arial" w:eastAsia="Arial" w:hAnsi="Arial" w:cs="Arial"/>
          <w:bCs/>
          <w:lang w:val="en"/>
        </w:rPr>
        <w:t>we</w:t>
      </w:r>
      <w:r w:rsidRPr="00EA4ED6">
        <w:rPr>
          <w:rFonts w:ascii="Arial" w:eastAsia="Arial" w:hAnsi="Arial" w:cs="Arial"/>
          <w:bCs/>
          <w:lang w:val="en"/>
        </w:rPr>
        <w:t xml:space="preserve"> can’t provide re</w:t>
      </w:r>
      <w:r w:rsidR="00DC1DC6" w:rsidRPr="00DC1DC6">
        <w:rPr>
          <w:rFonts w:ascii="Arial" w:eastAsia="Arial" w:hAnsi="Arial" w:cs="Arial"/>
          <w:bCs/>
          <w:lang w:val="en"/>
        </w:rPr>
        <w:t>asonable notice, eg if an embankment</w:t>
      </w:r>
      <w:r w:rsidRPr="00EA4ED6">
        <w:rPr>
          <w:rFonts w:ascii="Arial" w:eastAsia="Arial" w:hAnsi="Arial" w:cs="Arial"/>
          <w:bCs/>
          <w:lang w:val="en"/>
        </w:rPr>
        <w:t xml:space="preserve"> </w:t>
      </w:r>
      <w:r w:rsidR="00DC1DC6">
        <w:rPr>
          <w:rFonts w:ascii="Arial" w:eastAsia="Arial" w:hAnsi="Arial" w:cs="Arial"/>
          <w:bCs/>
          <w:lang w:val="en"/>
        </w:rPr>
        <w:t xml:space="preserve">or structure </w:t>
      </w:r>
      <w:r w:rsidRPr="00EA4ED6">
        <w:rPr>
          <w:rFonts w:ascii="Arial" w:eastAsia="Arial" w:hAnsi="Arial" w:cs="Arial"/>
          <w:bCs/>
          <w:lang w:val="en"/>
        </w:rPr>
        <w:t>unexpectedly fails and it’s uneconomic to repair. In this situation, you may be given the opportunity to carry out repairs yourself, as long as you have the necessary approvals and permits. You</w:t>
      </w:r>
      <w:r w:rsidR="00DC1DC6" w:rsidRPr="00DC1DC6">
        <w:rPr>
          <w:rFonts w:ascii="Arial" w:eastAsia="Arial" w:hAnsi="Arial" w:cs="Arial"/>
          <w:bCs/>
          <w:lang w:val="en"/>
        </w:rPr>
        <w:t>’ll need to maintain the embankment</w:t>
      </w:r>
      <w:r w:rsidRPr="00EA4ED6">
        <w:rPr>
          <w:rFonts w:ascii="Arial" w:eastAsia="Arial" w:hAnsi="Arial" w:cs="Arial"/>
          <w:bCs/>
          <w:lang w:val="en"/>
        </w:rPr>
        <w:t xml:space="preserve"> </w:t>
      </w:r>
      <w:r w:rsidR="00DC1DC6">
        <w:rPr>
          <w:rFonts w:ascii="Arial" w:eastAsia="Arial" w:hAnsi="Arial" w:cs="Arial"/>
          <w:bCs/>
          <w:lang w:val="en"/>
        </w:rPr>
        <w:t xml:space="preserve">or structure </w:t>
      </w:r>
      <w:r w:rsidRPr="00EA4ED6">
        <w:rPr>
          <w:rFonts w:ascii="Arial" w:eastAsia="Arial" w:hAnsi="Arial" w:cs="Arial"/>
          <w:bCs/>
          <w:lang w:val="en"/>
        </w:rPr>
        <w:t>after you’ve repaired it.</w:t>
      </w:r>
    </w:p>
    <w:p w:rsidR="006A0473" w:rsidRDefault="006A0473" w:rsidP="00C7615D">
      <w:pPr>
        <w:pStyle w:val="ListParagraph"/>
        <w:spacing w:before="100" w:beforeAutospacing="1" w:after="0" w:line="240" w:lineRule="auto"/>
        <w:ind w:left="0" w:right="252"/>
        <w:rPr>
          <w:rFonts w:ascii="Arial" w:eastAsia="Arial" w:hAnsi="Arial" w:cs="Arial"/>
          <w:b/>
          <w:bCs/>
          <w:lang w:val="en-GB"/>
        </w:rPr>
      </w:pPr>
    </w:p>
    <w:p w:rsidR="00CE4FD5" w:rsidRDefault="00CE4FD5" w:rsidP="00C7615D">
      <w:pPr>
        <w:pStyle w:val="ListParagraph"/>
        <w:spacing w:before="100" w:beforeAutospacing="1" w:after="0" w:line="240" w:lineRule="auto"/>
        <w:ind w:left="0" w:right="252"/>
        <w:rPr>
          <w:rFonts w:ascii="Arial" w:eastAsia="Arial" w:hAnsi="Arial" w:cs="Arial"/>
          <w:b/>
          <w:bCs/>
          <w:lang w:val="en-GB"/>
        </w:rPr>
      </w:pPr>
      <w:r>
        <w:rPr>
          <w:rFonts w:ascii="Arial" w:eastAsia="Arial" w:hAnsi="Arial" w:cs="Arial"/>
          <w:b/>
          <w:bCs/>
          <w:lang w:val="en-GB"/>
        </w:rPr>
        <w:t xml:space="preserve">WHAT DO WE MEAN BY </w:t>
      </w:r>
      <w:r w:rsidR="00FD1253">
        <w:rPr>
          <w:rFonts w:ascii="Arial" w:eastAsia="Arial" w:hAnsi="Arial" w:cs="Arial"/>
          <w:b/>
          <w:bCs/>
          <w:lang w:val="en-GB"/>
        </w:rPr>
        <w:t>FLOOD RISK MANAGEMENT (</w:t>
      </w:r>
      <w:r>
        <w:rPr>
          <w:rFonts w:ascii="Arial" w:eastAsia="Arial" w:hAnsi="Arial" w:cs="Arial"/>
          <w:b/>
          <w:bCs/>
          <w:lang w:val="en-GB"/>
        </w:rPr>
        <w:t>FRM</w:t>
      </w:r>
      <w:r w:rsidR="00FD1253">
        <w:rPr>
          <w:rFonts w:ascii="Arial" w:eastAsia="Arial" w:hAnsi="Arial" w:cs="Arial"/>
          <w:b/>
          <w:bCs/>
          <w:lang w:val="en-GB"/>
        </w:rPr>
        <w:t>)</w:t>
      </w:r>
      <w:r>
        <w:rPr>
          <w:rFonts w:ascii="Arial" w:eastAsia="Arial" w:hAnsi="Arial" w:cs="Arial"/>
          <w:b/>
          <w:bCs/>
          <w:lang w:val="en-GB"/>
        </w:rPr>
        <w:t xml:space="preserve"> ACTIVITIES</w:t>
      </w:r>
    </w:p>
    <w:p w:rsidR="00CE4FD5" w:rsidRPr="00F35552" w:rsidRDefault="00CE4FD5" w:rsidP="00C7615D">
      <w:pPr>
        <w:pStyle w:val="ListParagraph"/>
        <w:spacing w:before="100" w:beforeAutospacing="1" w:after="0" w:line="240" w:lineRule="auto"/>
        <w:ind w:left="0" w:right="252"/>
        <w:rPr>
          <w:rFonts w:ascii="Arial" w:eastAsia="Arial" w:hAnsi="Arial" w:cs="Arial"/>
          <w:bCs/>
          <w:lang w:val="en-GB"/>
        </w:rPr>
      </w:pPr>
    </w:p>
    <w:p w:rsidR="00CE4FD5" w:rsidRPr="00F35552" w:rsidRDefault="00CE4FD5" w:rsidP="00C7615D">
      <w:pPr>
        <w:pStyle w:val="ListParagraph"/>
        <w:spacing w:before="100" w:beforeAutospacing="1" w:line="240" w:lineRule="auto"/>
        <w:ind w:left="0"/>
        <w:rPr>
          <w:rFonts w:ascii="Arial" w:eastAsia="Arial" w:hAnsi="Arial" w:cs="Arial"/>
          <w:bCs/>
        </w:rPr>
      </w:pPr>
      <w:r>
        <w:rPr>
          <w:rFonts w:ascii="Arial" w:eastAsia="Arial" w:hAnsi="Arial" w:cs="Arial"/>
          <w:bCs/>
        </w:rPr>
        <w:t xml:space="preserve">In this context </w:t>
      </w:r>
      <w:r w:rsidRPr="00F35552">
        <w:rPr>
          <w:rFonts w:ascii="Arial" w:eastAsia="Arial" w:hAnsi="Arial" w:cs="Arial"/>
          <w:bCs/>
        </w:rPr>
        <w:t>FRM activities are:</w:t>
      </w:r>
    </w:p>
    <w:p w:rsidR="00CE4FD5" w:rsidRPr="006E7CEE" w:rsidRDefault="00C30AE2" w:rsidP="00C7615D">
      <w:pPr>
        <w:pStyle w:val="ListParagraph"/>
        <w:numPr>
          <w:ilvl w:val="0"/>
          <w:numId w:val="1"/>
        </w:numPr>
        <w:spacing w:before="100" w:beforeAutospacing="1" w:line="240" w:lineRule="auto"/>
        <w:ind w:left="0" w:firstLine="0"/>
        <w:rPr>
          <w:rFonts w:ascii="Arial" w:eastAsia="Arial" w:hAnsi="Arial" w:cs="Arial"/>
          <w:bCs/>
        </w:rPr>
      </w:pPr>
      <w:r>
        <w:rPr>
          <w:rFonts w:ascii="Arial" w:eastAsia="Arial" w:hAnsi="Arial" w:cs="Arial"/>
          <w:bCs/>
        </w:rPr>
        <w:t>i</w:t>
      </w:r>
      <w:r w:rsidR="00CE4FD5" w:rsidRPr="006E7CEE">
        <w:rPr>
          <w:rFonts w:ascii="Arial" w:eastAsia="Arial" w:hAnsi="Arial" w:cs="Arial"/>
          <w:bCs/>
        </w:rPr>
        <w:t xml:space="preserve">nspections of </w:t>
      </w:r>
      <w:r w:rsidR="00B75709" w:rsidRPr="006E7CEE">
        <w:rPr>
          <w:rFonts w:ascii="Arial" w:eastAsia="Arial" w:hAnsi="Arial" w:cs="Arial"/>
          <w:bCs/>
        </w:rPr>
        <w:t xml:space="preserve">riverbanks and </w:t>
      </w:r>
      <w:r w:rsidR="00CE4FD5" w:rsidRPr="006E7CEE">
        <w:rPr>
          <w:rFonts w:ascii="Arial" w:eastAsia="Arial" w:hAnsi="Arial" w:cs="Arial"/>
          <w:bCs/>
        </w:rPr>
        <w:t xml:space="preserve">FRM structures to inform programming of </w:t>
      </w:r>
      <w:r w:rsidR="00414952">
        <w:rPr>
          <w:rFonts w:ascii="Arial" w:eastAsia="Arial" w:hAnsi="Arial" w:cs="Arial"/>
          <w:bCs/>
        </w:rPr>
        <w:tab/>
      </w:r>
      <w:r w:rsidR="00CE4FD5" w:rsidRPr="006E7CEE">
        <w:rPr>
          <w:rFonts w:ascii="Arial" w:eastAsia="Arial" w:hAnsi="Arial" w:cs="Arial"/>
          <w:bCs/>
        </w:rPr>
        <w:t>maintenance, refurbishment or replacement</w:t>
      </w:r>
    </w:p>
    <w:p w:rsidR="00CE4FD5" w:rsidRPr="006E7CEE" w:rsidRDefault="00C30AE2" w:rsidP="00C7615D">
      <w:pPr>
        <w:pStyle w:val="ListParagraph"/>
        <w:numPr>
          <w:ilvl w:val="0"/>
          <w:numId w:val="1"/>
        </w:numPr>
        <w:spacing w:before="100" w:beforeAutospacing="1" w:line="240" w:lineRule="auto"/>
        <w:ind w:left="0" w:firstLine="0"/>
        <w:rPr>
          <w:rFonts w:ascii="Arial" w:eastAsia="Arial" w:hAnsi="Arial" w:cs="Arial"/>
          <w:bCs/>
        </w:rPr>
      </w:pPr>
      <w:r>
        <w:rPr>
          <w:rFonts w:ascii="Arial" w:eastAsia="Arial" w:hAnsi="Arial" w:cs="Arial"/>
          <w:bCs/>
        </w:rPr>
        <w:t>m</w:t>
      </w:r>
      <w:r w:rsidR="00CE4FD5" w:rsidRPr="006E7CEE">
        <w:rPr>
          <w:rFonts w:ascii="Arial" w:eastAsia="Arial" w:hAnsi="Arial" w:cs="Arial"/>
          <w:bCs/>
        </w:rPr>
        <w:t xml:space="preserve">aintenance (including vegetation management), refurbishment and replacement of </w:t>
      </w:r>
      <w:r w:rsidR="00414952">
        <w:rPr>
          <w:rFonts w:ascii="Arial" w:eastAsia="Arial" w:hAnsi="Arial" w:cs="Arial"/>
          <w:bCs/>
        </w:rPr>
        <w:tab/>
      </w:r>
      <w:r w:rsidR="00B75709" w:rsidRPr="006E7CEE">
        <w:rPr>
          <w:rFonts w:ascii="Arial" w:eastAsia="Arial" w:hAnsi="Arial" w:cs="Arial"/>
          <w:bCs/>
        </w:rPr>
        <w:t xml:space="preserve">riverbanks and </w:t>
      </w:r>
      <w:r w:rsidR="00CE4FD5" w:rsidRPr="006E7CEE">
        <w:rPr>
          <w:rFonts w:ascii="Arial" w:eastAsia="Arial" w:hAnsi="Arial" w:cs="Arial"/>
          <w:bCs/>
        </w:rPr>
        <w:t>FRM structures</w:t>
      </w:r>
    </w:p>
    <w:p w:rsidR="00CE4FD5" w:rsidRPr="006E7CEE" w:rsidRDefault="00C30AE2" w:rsidP="00C7615D">
      <w:pPr>
        <w:pStyle w:val="ListParagraph"/>
        <w:numPr>
          <w:ilvl w:val="0"/>
          <w:numId w:val="1"/>
        </w:numPr>
        <w:spacing w:before="100" w:beforeAutospacing="1" w:line="240" w:lineRule="auto"/>
        <w:ind w:left="0" w:firstLine="0"/>
        <w:rPr>
          <w:rFonts w:ascii="Arial" w:eastAsia="Arial" w:hAnsi="Arial" w:cs="Arial"/>
          <w:bCs/>
        </w:rPr>
      </w:pPr>
      <w:r>
        <w:rPr>
          <w:rFonts w:ascii="Arial" w:eastAsia="Arial" w:hAnsi="Arial" w:cs="Arial"/>
          <w:bCs/>
        </w:rPr>
        <w:t>p</w:t>
      </w:r>
      <w:r w:rsidR="00CE4FD5" w:rsidRPr="006E7CEE">
        <w:rPr>
          <w:rFonts w:ascii="Arial" w:eastAsia="Arial" w:hAnsi="Arial" w:cs="Arial"/>
          <w:bCs/>
        </w:rPr>
        <w:t xml:space="preserve">ublic safety and health and safety inspections of FRM structures (including works </w:t>
      </w:r>
      <w:r w:rsidR="00414952">
        <w:rPr>
          <w:rFonts w:ascii="Arial" w:eastAsia="Arial" w:hAnsi="Arial" w:cs="Arial"/>
          <w:bCs/>
        </w:rPr>
        <w:tab/>
      </w:r>
      <w:r w:rsidR="00CE4FD5" w:rsidRPr="006E7CEE">
        <w:rPr>
          <w:rFonts w:ascii="Arial" w:eastAsia="Arial" w:hAnsi="Arial" w:cs="Arial"/>
          <w:bCs/>
        </w:rPr>
        <w:t>required)</w:t>
      </w:r>
    </w:p>
    <w:p w:rsidR="00CE4FD5" w:rsidRPr="006E7CEE" w:rsidRDefault="00C30AE2" w:rsidP="00C7615D">
      <w:pPr>
        <w:pStyle w:val="ListParagraph"/>
        <w:numPr>
          <w:ilvl w:val="0"/>
          <w:numId w:val="1"/>
        </w:numPr>
        <w:spacing w:before="100" w:beforeAutospacing="1" w:line="240" w:lineRule="auto"/>
        <w:ind w:left="0" w:firstLine="0"/>
        <w:rPr>
          <w:rFonts w:ascii="Arial" w:eastAsia="Arial" w:hAnsi="Arial" w:cs="Arial"/>
          <w:bCs/>
        </w:rPr>
      </w:pPr>
      <w:r>
        <w:rPr>
          <w:rFonts w:ascii="Arial" w:eastAsia="Arial" w:hAnsi="Arial" w:cs="Arial"/>
          <w:bCs/>
        </w:rPr>
        <w:t>r</w:t>
      </w:r>
      <w:r w:rsidR="00CA599C" w:rsidRPr="006E7CEE">
        <w:rPr>
          <w:rFonts w:ascii="Arial" w:eastAsia="Arial" w:hAnsi="Arial" w:cs="Arial"/>
          <w:bCs/>
        </w:rPr>
        <w:t>emoval of</w:t>
      </w:r>
      <w:r w:rsidR="00CE4FD5" w:rsidRPr="006E7CEE">
        <w:rPr>
          <w:rFonts w:ascii="Arial" w:eastAsia="Arial" w:hAnsi="Arial" w:cs="Arial"/>
          <w:bCs/>
        </w:rPr>
        <w:t xml:space="preserve"> fallen trees and blockages in the channel that could cause flood risk</w:t>
      </w:r>
      <w:r>
        <w:rPr>
          <w:rFonts w:ascii="Arial" w:eastAsia="Arial" w:hAnsi="Arial" w:cs="Arial"/>
          <w:bCs/>
        </w:rPr>
        <w:t>.</w:t>
      </w:r>
    </w:p>
    <w:p w:rsidR="00CE4FD5" w:rsidRDefault="00CE4FD5" w:rsidP="00C7615D">
      <w:pPr>
        <w:pStyle w:val="ListParagraph"/>
        <w:spacing w:before="100" w:beforeAutospacing="1" w:line="240" w:lineRule="auto"/>
        <w:ind w:left="0"/>
        <w:rPr>
          <w:rFonts w:ascii="Arial" w:eastAsia="Arial" w:hAnsi="Arial" w:cs="Arial"/>
          <w:bCs/>
        </w:rPr>
      </w:pPr>
    </w:p>
    <w:p w:rsidR="00CE4FD5" w:rsidRDefault="00CE4FD5" w:rsidP="00C7615D">
      <w:pPr>
        <w:pStyle w:val="ListParagraph"/>
        <w:spacing w:before="100" w:beforeAutospacing="1" w:line="240" w:lineRule="auto"/>
        <w:ind w:left="0"/>
        <w:rPr>
          <w:rFonts w:ascii="Arial" w:eastAsia="Arial" w:hAnsi="Arial" w:cs="Arial"/>
          <w:bCs/>
        </w:rPr>
      </w:pPr>
      <w:r w:rsidRPr="00F35552">
        <w:rPr>
          <w:rFonts w:ascii="Arial" w:eastAsia="Arial" w:hAnsi="Arial" w:cs="Arial"/>
          <w:bCs/>
        </w:rPr>
        <w:t>Environmental permitting</w:t>
      </w:r>
      <w:r>
        <w:rPr>
          <w:rFonts w:ascii="Arial" w:eastAsia="Arial" w:hAnsi="Arial" w:cs="Arial"/>
          <w:bCs/>
        </w:rPr>
        <w:t xml:space="preserve"> and</w:t>
      </w:r>
      <w:r w:rsidRPr="00F35552">
        <w:rPr>
          <w:rFonts w:ascii="Arial" w:eastAsia="Arial" w:hAnsi="Arial" w:cs="Arial"/>
          <w:bCs/>
        </w:rPr>
        <w:t xml:space="preserve"> incident response are unaffected by these changes. </w:t>
      </w:r>
    </w:p>
    <w:p w:rsidR="00CE4FD5" w:rsidRPr="00F35552" w:rsidRDefault="00CE4FD5" w:rsidP="00C7615D">
      <w:pPr>
        <w:pStyle w:val="ListParagraph"/>
        <w:spacing w:before="100" w:beforeAutospacing="1" w:line="240" w:lineRule="auto"/>
        <w:ind w:left="0"/>
        <w:rPr>
          <w:rFonts w:ascii="Arial" w:eastAsia="Arial" w:hAnsi="Arial" w:cs="Arial"/>
          <w:b/>
          <w:bCs/>
        </w:rPr>
      </w:pPr>
    </w:p>
    <w:p w:rsidR="00CE4FD5" w:rsidRPr="00072A82" w:rsidRDefault="00414952" w:rsidP="00C7615D">
      <w:pPr>
        <w:pStyle w:val="ListParagraph"/>
        <w:spacing w:before="100" w:beforeAutospacing="1" w:after="0" w:line="240" w:lineRule="auto"/>
        <w:ind w:left="0" w:right="252"/>
        <w:rPr>
          <w:rFonts w:ascii="Arial" w:eastAsia="Arial" w:hAnsi="Arial" w:cs="Arial"/>
          <w:b/>
          <w:bCs/>
          <w:lang w:val="en-GB"/>
        </w:rPr>
      </w:pPr>
      <w:r>
        <w:rPr>
          <w:rFonts w:ascii="Arial" w:eastAsia="Arial" w:hAnsi="Arial" w:cs="Arial"/>
          <w:b/>
          <w:bCs/>
          <w:lang w:val="en-GB"/>
        </w:rPr>
        <w:t xml:space="preserve">CURRENT </w:t>
      </w:r>
      <w:r w:rsidR="00FD1253">
        <w:rPr>
          <w:rFonts w:ascii="Arial" w:eastAsia="Arial" w:hAnsi="Arial" w:cs="Arial"/>
          <w:b/>
          <w:bCs/>
          <w:lang w:val="en-GB"/>
        </w:rPr>
        <w:t>FLOOD RISK MANAGEMENT (</w:t>
      </w:r>
      <w:r>
        <w:rPr>
          <w:rFonts w:ascii="Arial" w:eastAsia="Arial" w:hAnsi="Arial" w:cs="Arial"/>
          <w:b/>
          <w:bCs/>
          <w:lang w:val="en-GB"/>
        </w:rPr>
        <w:t>FRM</w:t>
      </w:r>
      <w:r w:rsidR="00FD1253">
        <w:rPr>
          <w:rFonts w:ascii="Arial" w:eastAsia="Arial" w:hAnsi="Arial" w:cs="Arial"/>
          <w:b/>
          <w:bCs/>
          <w:lang w:val="en-GB"/>
        </w:rPr>
        <w:t>)</w:t>
      </w:r>
      <w:r>
        <w:rPr>
          <w:rFonts w:ascii="Arial" w:eastAsia="Arial" w:hAnsi="Arial" w:cs="Arial"/>
          <w:b/>
          <w:bCs/>
          <w:lang w:val="en-GB"/>
        </w:rPr>
        <w:t xml:space="preserve"> ACTIVITIES IN </w:t>
      </w:r>
      <w:r w:rsidR="00FD1253">
        <w:rPr>
          <w:rFonts w:ascii="Arial" w:eastAsia="Arial" w:hAnsi="Arial" w:cs="Arial"/>
          <w:b/>
          <w:bCs/>
          <w:lang w:val="en-GB"/>
        </w:rPr>
        <w:t>STRATEGY UNIT 1 (</w:t>
      </w:r>
      <w:r>
        <w:rPr>
          <w:rFonts w:ascii="Arial" w:eastAsia="Arial" w:hAnsi="Arial" w:cs="Arial"/>
          <w:b/>
          <w:bCs/>
          <w:lang w:val="en-GB"/>
        </w:rPr>
        <w:t>SU1</w:t>
      </w:r>
      <w:r w:rsidR="00FD1253">
        <w:rPr>
          <w:rFonts w:ascii="Arial" w:eastAsia="Arial" w:hAnsi="Arial" w:cs="Arial"/>
          <w:b/>
          <w:bCs/>
          <w:lang w:val="en-GB"/>
        </w:rPr>
        <w:t>)</w:t>
      </w:r>
    </w:p>
    <w:p w:rsidR="00CE4FD5" w:rsidRPr="00072A82" w:rsidRDefault="00CE4FD5" w:rsidP="00C7615D">
      <w:pPr>
        <w:pStyle w:val="ListParagraph"/>
        <w:spacing w:before="100" w:beforeAutospacing="1" w:after="0" w:line="240" w:lineRule="auto"/>
        <w:ind w:left="0" w:right="252"/>
        <w:rPr>
          <w:rFonts w:ascii="Arial" w:eastAsia="Arial" w:hAnsi="Arial" w:cs="Arial"/>
          <w:b/>
          <w:bCs/>
          <w:lang w:val="en-GB"/>
        </w:rPr>
      </w:pPr>
    </w:p>
    <w:p w:rsidR="00CE4FD5" w:rsidRPr="00072A82" w:rsidRDefault="00CE4FD5" w:rsidP="00C7615D">
      <w:pPr>
        <w:pStyle w:val="ListParagraph"/>
        <w:spacing w:before="100" w:beforeAutospacing="1" w:after="0" w:line="240" w:lineRule="auto"/>
        <w:ind w:left="0" w:right="252"/>
        <w:rPr>
          <w:rFonts w:ascii="Arial" w:eastAsia="Arial" w:hAnsi="Arial" w:cs="Arial"/>
          <w:bCs/>
          <w:lang w:val="en-GB"/>
        </w:rPr>
      </w:pPr>
      <w:r w:rsidRPr="00072A82">
        <w:rPr>
          <w:rFonts w:ascii="Arial" w:eastAsia="Arial" w:hAnsi="Arial" w:cs="Arial"/>
          <w:bCs/>
          <w:lang w:val="en-GB"/>
        </w:rPr>
        <w:t>We remove fallen trees and blockages in the channel that could increase flood risk and clear any vegetation that builds up at Stopham Bridge which may restrict river flow. We also</w:t>
      </w:r>
      <w:r w:rsidR="00187888">
        <w:rPr>
          <w:rFonts w:ascii="Arial" w:eastAsia="Arial" w:hAnsi="Arial" w:cs="Arial"/>
          <w:bCs/>
          <w:lang w:val="en-GB"/>
        </w:rPr>
        <w:t>:</w:t>
      </w:r>
    </w:p>
    <w:p w:rsidR="00CE4FD5" w:rsidRPr="00072A82" w:rsidRDefault="00CE4FD5" w:rsidP="00C7615D">
      <w:pPr>
        <w:pStyle w:val="ListParagraph"/>
        <w:spacing w:before="100" w:beforeAutospacing="1" w:after="0" w:line="240" w:lineRule="auto"/>
        <w:ind w:left="0" w:right="252"/>
        <w:rPr>
          <w:rFonts w:ascii="Arial" w:eastAsia="Arial" w:hAnsi="Arial" w:cs="Arial"/>
          <w:bCs/>
          <w:lang w:val="en-GB"/>
        </w:rPr>
      </w:pPr>
    </w:p>
    <w:p w:rsidR="009B6939" w:rsidRPr="006E7CEE" w:rsidRDefault="00C30AE2" w:rsidP="00C7615D">
      <w:pPr>
        <w:pStyle w:val="ListParagraph"/>
        <w:numPr>
          <w:ilvl w:val="0"/>
          <w:numId w:val="1"/>
        </w:numPr>
        <w:spacing w:before="100" w:beforeAutospacing="1" w:line="240" w:lineRule="auto"/>
        <w:ind w:left="0" w:firstLine="0"/>
        <w:rPr>
          <w:rFonts w:ascii="Arial" w:eastAsia="Arial" w:hAnsi="Arial" w:cs="Arial"/>
          <w:bCs/>
        </w:rPr>
      </w:pPr>
      <w:r>
        <w:rPr>
          <w:rFonts w:ascii="Arial" w:eastAsia="Arial" w:hAnsi="Arial" w:cs="Arial"/>
          <w:bCs/>
          <w:lang w:val="en-GB"/>
        </w:rPr>
        <w:t>i</w:t>
      </w:r>
      <w:r w:rsidR="00CE4FD5" w:rsidRPr="006E7CEE">
        <w:rPr>
          <w:rFonts w:ascii="Arial" w:eastAsia="Arial" w:hAnsi="Arial" w:cs="Arial"/>
          <w:bCs/>
          <w:lang w:val="en-GB"/>
        </w:rPr>
        <w:t xml:space="preserve">nspect all </w:t>
      </w:r>
      <w:r w:rsidR="00B75709" w:rsidRPr="006E7CEE">
        <w:rPr>
          <w:rFonts w:ascii="Arial" w:eastAsia="Arial" w:hAnsi="Arial" w:cs="Arial"/>
          <w:bCs/>
          <w:lang w:val="en-GB"/>
        </w:rPr>
        <w:t xml:space="preserve">riverbanks and </w:t>
      </w:r>
      <w:r w:rsidR="00CE4FD5" w:rsidRPr="006E7CEE">
        <w:rPr>
          <w:rFonts w:ascii="Arial" w:eastAsia="Arial" w:hAnsi="Arial" w:cs="Arial"/>
          <w:bCs/>
          <w:lang w:val="en-GB"/>
        </w:rPr>
        <w:t>FRM structures</w:t>
      </w:r>
      <w:r w:rsidR="009B6939" w:rsidRPr="006E7CEE">
        <w:rPr>
          <w:rFonts w:ascii="Arial" w:eastAsia="Arial" w:hAnsi="Arial" w:cs="Arial"/>
          <w:bCs/>
        </w:rPr>
        <w:t xml:space="preserve"> </w:t>
      </w:r>
    </w:p>
    <w:p w:rsidR="005A2609" w:rsidRPr="006E7CEE" w:rsidRDefault="00C30AE2" w:rsidP="00C7615D">
      <w:pPr>
        <w:pStyle w:val="ListParagraph"/>
        <w:numPr>
          <w:ilvl w:val="0"/>
          <w:numId w:val="1"/>
        </w:numPr>
        <w:spacing w:before="100" w:beforeAutospacing="1" w:after="0" w:line="240" w:lineRule="auto"/>
        <w:ind w:left="0" w:right="252" w:firstLine="0"/>
        <w:rPr>
          <w:rFonts w:ascii="Arial" w:eastAsia="Arial" w:hAnsi="Arial" w:cs="Arial"/>
          <w:bCs/>
          <w:lang w:val="en-GB"/>
        </w:rPr>
      </w:pPr>
      <w:r>
        <w:rPr>
          <w:rFonts w:ascii="Arial" w:eastAsia="Arial" w:hAnsi="Arial" w:cs="Arial"/>
          <w:bCs/>
          <w:lang w:val="en-GB"/>
        </w:rPr>
        <w:t>m</w:t>
      </w:r>
      <w:r w:rsidR="005A2609" w:rsidRPr="006E7CEE">
        <w:rPr>
          <w:rFonts w:ascii="Arial" w:eastAsia="Arial" w:hAnsi="Arial" w:cs="Arial"/>
          <w:bCs/>
          <w:lang w:val="en-GB"/>
        </w:rPr>
        <w:t xml:space="preserve">aintain one outfall </w:t>
      </w:r>
    </w:p>
    <w:p w:rsidR="005A2609" w:rsidRPr="006E7CEE" w:rsidRDefault="00C30AE2" w:rsidP="00C7615D">
      <w:pPr>
        <w:pStyle w:val="ListParagraph"/>
        <w:numPr>
          <w:ilvl w:val="0"/>
          <w:numId w:val="1"/>
        </w:numPr>
        <w:spacing w:before="100" w:beforeAutospacing="1" w:after="0" w:line="240" w:lineRule="auto"/>
        <w:ind w:left="0" w:right="252" w:firstLine="0"/>
        <w:rPr>
          <w:rFonts w:ascii="Arial" w:eastAsia="Arial" w:hAnsi="Arial" w:cs="Arial"/>
          <w:bCs/>
          <w:lang w:val="en-GB"/>
        </w:rPr>
      </w:pPr>
      <w:r>
        <w:rPr>
          <w:rFonts w:ascii="Arial" w:eastAsia="Arial" w:hAnsi="Arial" w:cs="Arial"/>
          <w:bCs/>
          <w:lang w:val="en-GB"/>
        </w:rPr>
        <w:t>c</w:t>
      </w:r>
      <w:r w:rsidR="005A2609" w:rsidRPr="006E7CEE">
        <w:rPr>
          <w:rFonts w:ascii="Arial" w:eastAsia="Arial" w:hAnsi="Arial" w:cs="Arial"/>
          <w:bCs/>
          <w:lang w:val="en-GB"/>
        </w:rPr>
        <w:t>arry</w:t>
      </w:r>
      <w:r w:rsidR="00FB1882">
        <w:rPr>
          <w:rFonts w:ascii="Arial" w:eastAsia="Arial" w:hAnsi="Arial" w:cs="Arial"/>
          <w:bCs/>
          <w:lang w:val="en-GB"/>
        </w:rPr>
        <w:t xml:space="preserve"> </w:t>
      </w:r>
      <w:r w:rsidR="005A2609" w:rsidRPr="006E7CEE">
        <w:rPr>
          <w:rFonts w:ascii="Arial" w:eastAsia="Arial" w:hAnsi="Arial" w:cs="Arial"/>
          <w:bCs/>
          <w:lang w:val="en-GB"/>
        </w:rPr>
        <w:t xml:space="preserve">out public safety and health and safety inspections of </w:t>
      </w:r>
      <w:r w:rsidR="007E2300" w:rsidRPr="006E7CEE">
        <w:rPr>
          <w:rFonts w:ascii="Arial" w:eastAsia="Arial" w:hAnsi="Arial" w:cs="Arial"/>
          <w:bCs/>
          <w:lang w:val="en-GB"/>
        </w:rPr>
        <w:t xml:space="preserve">the </w:t>
      </w:r>
      <w:r w:rsidR="005A2609" w:rsidRPr="006E7CEE">
        <w:rPr>
          <w:rFonts w:ascii="Arial" w:eastAsia="Arial" w:hAnsi="Arial" w:cs="Arial"/>
          <w:bCs/>
          <w:lang w:val="en-GB"/>
        </w:rPr>
        <w:t xml:space="preserve">outfall we maintain </w:t>
      </w:r>
      <w:r w:rsidR="00414952">
        <w:rPr>
          <w:rFonts w:ascii="Arial" w:eastAsia="Arial" w:hAnsi="Arial" w:cs="Arial"/>
          <w:bCs/>
          <w:lang w:val="en-GB"/>
        </w:rPr>
        <w:tab/>
      </w:r>
      <w:r w:rsidR="005A2609" w:rsidRPr="006E7CEE">
        <w:rPr>
          <w:rFonts w:ascii="Arial" w:eastAsia="Arial" w:hAnsi="Arial" w:cs="Arial"/>
          <w:bCs/>
          <w:lang w:val="en-GB"/>
        </w:rPr>
        <w:t xml:space="preserve">and one privately maintained outfall on a public footpath </w:t>
      </w:r>
    </w:p>
    <w:p w:rsidR="005A2609" w:rsidRPr="006E7CEE" w:rsidRDefault="00C30AE2" w:rsidP="00C7615D">
      <w:pPr>
        <w:pStyle w:val="ListParagraph"/>
        <w:numPr>
          <w:ilvl w:val="0"/>
          <w:numId w:val="1"/>
        </w:numPr>
        <w:spacing w:before="100" w:beforeAutospacing="1" w:line="240" w:lineRule="auto"/>
        <w:ind w:left="0" w:firstLine="0"/>
        <w:rPr>
          <w:rFonts w:ascii="Arial" w:eastAsia="Arial" w:hAnsi="Arial" w:cs="Arial"/>
          <w:bCs/>
        </w:rPr>
      </w:pPr>
      <w:r>
        <w:rPr>
          <w:rFonts w:ascii="Arial" w:eastAsia="Arial" w:hAnsi="Arial" w:cs="Arial"/>
          <w:bCs/>
        </w:rPr>
        <w:t>r</w:t>
      </w:r>
      <w:r w:rsidR="005A2609" w:rsidRPr="006E7CEE">
        <w:rPr>
          <w:rFonts w:ascii="Arial" w:eastAsia="Arial" w:hAnsi="Arial" w:cs="Arial"/>
          <w:bCs/>
        </w:rPr>
        <w:t xml:space="preserve">efer any concerns identified during inspections for all other riverbanks and FRM </w:t>
      </w:r>
      <w:r w:rsidR="00414952">
        <w:rPr>
          <w:rFonts w:ascii="Arial" w:eastAsia="Arial" w:hAnsi="Arial" w:cs="Arial"/>
          <w:bCs/>
        </w:rPr>
        <w:tab/>
      </w:r>
      <w:r w:rsidR="005A2609" w:rsidRPr="006E7CEE">
        <w:rPr>
          <w:rFonts w:ascii="Arial" w:eastAsia="Arial" w:hAnsi="Arial" w:cs="Arial"/>
          <w:bCs/>
        </w:rPr>
        <w:t>structures to riparian landowners/tenants for their action</w:t>
      </w:r>
    </w:p>
    <w:p w:rsidR="009B6939" w:rsidRPr="006E7CEE" w:rsidRDefault="00C30AE2" w:rsidP="00C7615D">
      <w:pPr>
        <w:pStyle w:val="ListParagraph"/>
        <w:numPr>
          <w:ilvl w:val="0"/>
          <w:numId w:val="1"/>
        </w:numPr>
        <w:spacing w:before="100" w:beforeAutospacing="1" w:line="240" w:lineRule="auto"/>
        <w:ind w:left="0" w:firstLine="0"/>
        <w:rPr>
          <w:rFonts w:ascii="Arial" w:eastAsia="Arial" w:hAnsi="Arial" w:cs="Arial"/>
          <w:bCs/>
        </w:rPr>
      </w:pPr>
      <w:r>
        <w:rPr>
          <w:rFonts w:ascii="Arial" w:eastAsia="Arial" w:hAnsi="Arial" w:cs="Arial"/>
          <w:bCs/>
          <w:lang w:val="en-GB"/>
        </w:rPr>
        <w:t>r</w:t>
      </w:r>
      <w:r w:rsidR="005A2609" w:rsidRPr="006E7CEE">
        <w:rPr>
          <w:rFonts w:ascii="Arial" w:eastAsia="Arial" w:hAnsi="Arial" w:cs="Arial"/>
          <w:bCs/>
          <w:lang w:val="en-GB"/>
        </w:rPr>
        <w:t>efer</w:t>
      </w:r>
      <w:r w:rsidR="009B6939" w:rsidRPr="006E7CEE">
        <w:rPr>
          <w:rFonts w:ascii="Arial" w:eastAsia="Arial" w:hAnsi="Arial" w:cs="Arial"/>
          <w:bCs/>
          <w:lang w:val="en-GB"/>
        </w:rPr>
        <w:t xml:space="preserve"> any concerns with regard to flood risk </w:t>
      </w:r>
      <w:r w:rsidR="005A2609" w:rsidRPr="006E7CEE">
        <w:rPr>
          <w:rFonts w:ascii="Arial" w:eastAsia="Arial" w:hAnsi="Arial" w:cs="Arial"/>
          <w:bCs/>
          <w:lang w:val="en-GB"/>
        </w:rPr>
        <w:t xml:space="preserve">caused by 6 bridges and one </w:t>
      </w:r>
      <w:r w:rsidR="003B31E0">
        <w:rPr>
          <w:rFonts w:ascii="Arial" w:eastAsia="Arial" w:hAnsi="Arial" w:cs="Arial"/>
          <w:bCs/>
          <w:lang w:val="en-GB"/>
        </w:rPr>
        <w:t>aqueduct</w:t>
      </w:r>
      <w:r w:rsidR="005A2609" w:rsidRPr="006E7CEE">
        <w:rPr>
          <w:rFonts w:ascii="Arial" w:eastAsia="Arial" w:hAnsi="Arial" w:cs="Arial"/>
          <w:bCs/>
          <w:lang w:val="en-GB"/>
        </w:rPr>
        <w:t xml:space="preserve"> </w:t>
      </w:r>
      <w:r w:rsidR="00414952">
        <w:rPr>
          <w:rFonts w:ascii="Arial" w:eastAsia="Arial" w:hAnsi="Arial" w:cs="Arial"/>
          <w:bCs/>
          <w:lang w:val="en-GB"/>
        </w:rPr>
        <w:tab/>
      </w:r>
      <w:r w:rsidR="007E2300" w:rsidRPr="006E7CEE">
        <w:rPr>
          <w:rFonts w:ascii="Arial" w:eastAsia="Arial" w:hAnsi="Arial" w:cs="Arial"/>
          <w:bCs/>
          <w:lang w:val="en-GB"/>
        </w:rPr>
        <w:t xml:space="preserve">built on the riverbanks </w:t>
      </w:r>
      <w:r w:rsidR="005A2609" w:rsidRPr="006E7CEE">
        <w:rPr>
          <w:rFonts w:ascii="Arial" w:eastAsia="Arial" w:hAnsi="Arial" w:cs="Arial"/>
          <w:bCs/>
          <w:lang w:val="en-GB"/>
        </w:rPr>
        <w:t xml:space="preserve">to </w:t>
      </w:r>
      <w:r w:rsidR="009B6939" w:rsidRPr="006E7CEE">
        <w:rPr>
          <w:rFonts w:ascii="Arial" w:eastAsia="Arial" w:hAnsi="Arial" w:cs="Arial"/>
          <w:bCs/>
          <w:lang w:val="en-GB"/>
        </w:rPr>
        <w:t xml:space="preserve">West Sussex County Council or Southern Water Services </w:t>
      </w:r>
      <w:r w:rsidR="00FD1253">
        <w:rPr>
          <w:rFonts w:ascii="Arial" w:eastAsia="Arial" w:hAnsi="Arial" w:cs="Arial"/>
          <w:bCs/>
          <w:lang w:val="en-GB"/>
        </w:rPr>
        <w:tab/>
      </w:r>
      <w:r w:rsidR="009B6939" w:rsidRPr="006E7CEE">
        <w:rPr>
          <w:rFonts w:ascii="Arial" w:eastAsia="Arial" w:hAnsi="Arial" w:cs="Arial"/>
          <w:bCs/>
          <w:lang w:val="en-GB"/>
        </w:rPr>
        <w:t>L</w:t>
      </w:r>
      <w:r w:rsidR="009B2D9B" w:rsidRPr="006E7CEE">
        <w:rPr>
          <w:rFonts w:ascii="Arial" w:eastAsia="Arial" w:hAnsi="Arial" w:cs="Arial"/>
          <w:bCs/>
          <w:lang w:val="en-GB"/>
        </w:rPr>
        <w:t>imited</w:t>
      </w:r>
      <w:r w:rsidR="007E2300" w:rsidRPr="006E7CEE">
        <w:rPr>
          <w:rFonts w:ascii="Arial" w:eastAsia="Arial" w:hAnsi="Arial" w:cs="Arial"/>
          <w:bCs/>
          <w:lang w:val="en-GB"/>
        </w:rPr>
        <w:t xml:space="preserve"> respectively</w:t>
      </w:r>
      <w:r w:rsidR="009B6939" w:rsidRPr="006E7CEE">
        <w:rPr>
          <w:rFonts w:ascii="Arial" w:eastAsia="Arial" w:hAnsi="Arial" w:cs="Arial"/>
          <w:bCs/>
          <w:lang w:val="en-GB"/>
        </w:rPr>
        <w:t xml:space="preserve"> for their action.</w:t>
      </w:r>
    </w:p>
    <w:p w:rsidR="00CE4FD5" w:rsidRPr="006E7CEE" w:rsidRDefault="00CE4FD5" w:rsidP="00C7615D">
      <w:pPr>
        <w:pStyle w:val="ListParagraph"/>
        <w:spacing w:before="100" w:beforeAutospacing="1" w:line="240" w:lineRule="auto"/>
        <w:ind w:left="0" w:right="252"/>
        <w:rPr>
          <w:rFonts w:ascii="Arial" w:eastAsia="Arial" w:hAnsi="Arial" w:cs="Arial"/>
          <w:bCs/>
          <w:lang w:val="en-GB"/>
        </w:rPr>
      </w:pPr>
    </w:p>
    <w:p w:rsidR="00CE4FD5" w:rsidRPr="006E7CEE" w:rsidRDefault="00FD1253" w:rsidP="00C7615D">
      <w:pPr>
        <w:pStyle w:val="ListParagraph"/>
        <w:spacing w:before="100" w:beforeAutospacing="1" w:line="240" w:lineRule="auto"/>
        <w:ind w:left="0" w:right="252"/>
        <w:rPr>
          <w:rFonts w:ascii="Arial" w:eastAsia="Arial" w:hAnsi="Arial" w:cs="Arial"/>
          <w:bCs/>
          <w:lang w:val="en-GB"/>
        </w:rPr>
      </w:pPr>
      <w:r>
        <w:rPr>
          <w:rFonts w:ascii="Arial" w:eastAsia="Arial" w:hAnsi="Arial" w:cs="Arial"/>
          <w:bCs/>
          <w:lang w:val="en-GB"/>
        </w:rPr>
        <w:t xml:space="preserve">See </w:t>
      </w:r>
      <w:hyperlink r:id="rId17" w:history="1">
        <w:r w:rsidRPr="008D1EE9">
          <w:rPr>
            <w:rStyle w:val="Hyperlink"/>
            <w:rFonts w:ascii="Arial" w:eastAsia="Arial" w:hAnsi="Arial" w:cs="Arial"/>
            <w:bCs/>
            <w:lang w:val="en-GB"/>
          </w:rPr>
          <w:t>Map 1</w:t>
        </w:r>
      </w:hyperlink>
      <w:r w:rsidR="008D1EE9">
        <w:rPr>
          <w:rFonts w:ascii="Arial" w:eastAsia="Arial" w:hAnsi="Arial" w:cs="Arial"/>
          <w:bCs/>
          <w:lang w:val="en-GB"/>
        </w:rPr>
        <w:t>.</w:t>
      </w:r>
      <w:r>
        <w:rPr>
          <w:rFonts w:ascii="Arial" w:eastAsia="Arial" w:hAnsi="Arial" w:cs="Arial"/>
          <w:bCs/>
          <w:lang w:val="en-GB"/>
        </w:rPr>
        <w:t xml:space="preserve"> </w:t>
      </w:r>
    </w:p>
    <w:p w:rsidR="00CE4FD5" w:rsidRPr="006E7CEE" w:rsidRDefault="00CE4FD5" w:rsidP="00C7615D">
      <w:pPr>
        <w:pStyle w:val="ListParagraph"/>
        <w:spacing w:before="100" w:beforeAutospacing="1" w:line="240" w:lineRule="auto"/>
        <w:ind w:left="0" w:right="252"/>
        <w:rPr>
          <w:rFonts w:ascii="Arial" w:eastAsia="Arial" w:hAnsi="Arial" w:cs="Arial"/>
          <w:bCs/>
          <w:lang w:val="en-GB"/>
        </w:rPr>
      </w:pPr>
    </w:p>
    <w:p w:rsidR="00CE4FD5" w:rsidRDefault="00CE4FD5" w:rsidP="00C7615D">
      <w:pPr>
        <w:pStyle w:val="ListParagraph"/>
        <w:spacing w:before="100" w:beforeAutospacing="1" w:line="240" w:lineRule="auto"/>
        <w:ind w:left="0" w:right="252"/>
        <w:rPr>
          <w:rFonts w:ascii="Arial" w:eastAsia="Arial" w:hAnsi="Arial" w:cs="Arial"/>
          <w:bCs/>
          <w:lang w:val="en-GB"/>
        </w:rPr>
      </w:pPr>
      <w:r w:rsidRPr="006E7CEE">
        <w:rPr>
          <w:rFonts w:ascii="Arial" w:eastAsia="Arial" w:hAnsi="Arial" w:cs="Arial"/>
          <w:bCs/>
          <w:lang w:val="en-GB"/>
        </w:rPr>
        <w:t xml:space="preserve">These activities, along with those carried out by riparian landowners and tenants to keep the river and outfalls clear, help provide protection against flooding to </w:t>
      </w:r>
      <w:r w:rsidR="00815091" w:rsidRPr="006E7CEE">
        <w:rPr>
          <w:rFonts w:ascii="Arial" w:eastAsia="Arial" w:hAnsi="Arial" w:cs="Arial"/>
          <w:bCs/>
          <w:lang w:val="en-GB"/>
        </w:rPr>
        <w:t xml:space="preserve">two </w:t>
      </w:r>
      <w:r w:rsidR="00815091" w:rsidRPr="006E7CEE">
        <w:rPr>
          <w:rFonts w:ascii="Arial" w:eastAsia="Arial" w:hAnsi="Arial" w:cs="Arial"/>
          <w:bCs/>
        </w:rPr>
        <w:t xml:space="preserve">residential and business </w:t>
      </w:r>
      <w:r w:rsidRPr="006E7CEE">
        <w:rPr>
          <w:rFonts w:ascii="Arial" w:eastAsia="Arial" w:hAnsi="Arial" w:cs="Arial"/>
          <w:bCs/>
          <w:lang w:val="en-GB"/>
        </w:rPr>
        <w:t>properties and 250ha of agricultural land</w:t>
      </w:r>
      <w:r w:rsidR="006E274D" w:rsidRPr="006E7CEE">
        <w:rPr>
          <w:rFonts w:ascii="Arial" w:eastAsia="Arial" w:hAnsi="Arial" w:cs="Arial"/>
          <w:bCs/>
          <w:lang w:val="en-GB"/>
        </w:rPr>
        <w:t xml:space="preserve"> in SU1</w:t>
      </w:r>
      <w:r w:rsidRPr="006E7CEE">
        <w:rPr>
          <w:rFonts w:ascii="Arial" w:eastAsia="Arial" w:hAnsi="Arial" w:cs="Arial"/>
          <w:bCs/>
          <w:lang w:val="en-GB"/>
        </w:rPr>
        <w:t xml:space="preserve">. </w:t>
      </w:r>
    </w:p>
    <w:p w:rsidR="00852C13" w:rsidRDefault="00852C13" w:rsidP="00C7615D">
      <w:pPr>
        <w:pStyle w:val="ListParagraph"/>
        <w:spacing w:before="100" w:beforeAutospacing="1" w:line="240" w:lineRule="auto"/>
        <w:ind w:left="0" w:right="252"/>
        <w:rPr>
          <w:rFonts w:ascii="Arial" w:eastAsia="Arial" w:hAnsi="Arial" w:cs="Arial"/>
          <w:bCs/>
          <w:lang w:val="en-GB"/>
        </w:rPr>
      </w:pPr>
    </w:p>
    <w:p w:rsidR="00852C13" w:rsidRPr="00414952" w:rsidRDefault="00852C13" w:rsidP="00C7615D">
      <w:pPr>
        <w:pStyle w:val="ListParagraph"/>
        <w:spacing w:before="100" w:beforeAutospacing="1" w:line="240" w:lineRule="auto"/>
        <w:ind w:left="0" w:right="252"/>
        <w:rPr>
          <w:rFonts w:ascii="Arial" w:eastAsia="Arial" w:hAnsi="Arial" w:cs="Arial"/>
          <w:b/>
          <w:bCs/>
          <w:lang w:val="en-GB"/>
        </w:rPr>
      </w:pPr>
      <w:r w:rsidRPr="00414952">
        <w:rPr>
          <w:rFonts w:ascii="Arial" w:eastAsia="Arial" w:hAnsi="Arial" w:cs="Arial"/>
          <w:b/>
          <w:bCs/>
          <w:lang w:val="en-GB"/>
        </w:rPr>
        <w:t>REQUIREMENT FOR ENVIRONMENTAL PERMITS</w:t>
      </w:r>
    </w:p>
    <w:p w:rsidR="00852C13" w:rsidRPr="00414952" w:rsidRDefault="005021C0" w:rsidP="00C7615D">
      <w:pPr>
        <w:spacing w:before="100" w:beforeAutospacing="1" w:line="240" w:lineRule="auto"/>
        <w:ind w:right="252"/>
        <w:rPr>
          <w:rFonts w:ascii="Arial" w:eastAsia="Arial" w:hAnsi="Arial" w:cs="Arial"/>
          <w:bCs/>
          <w:lang w:val="en"/>
        </w:rPr>
      </w:pPr>
      <w:r w:rsidRPr="00414952">
        <w:rPr>
          <w:rFonts w:ascii="Arial" w:eastAsia="Arial" w:hAnsi="Arial" w:cs="Arial"/>
          <w:bCs/>
        </w:rPr>
        <w:t xml:space="preserve">Although we may be stopping our </w:t>
      </w:r>
      <w:r w:rsidR="00FD1253">
        <w:rPr>
          <w:rFonts w:ascii="Arial" w:eastAsia="Arial" w:hAnsi="Arial" w:cs="Arial"/>
          <w:bCs/>
        </w:rPr>
        <w:t xml:space="preserve">flood risk management </w:t>
      </w:r>
      <w:r w:rsidR="004B0E61">
        <w:rPr>
          <w:rFonts w:ascii="Arial" w:eastAsia="Arial" w:hAnsi="Arial" w:cs="Arial"/>
          <w:bCs/>
        </w:rPr>
        <w:t>(</w:t>
      </w:r>
      <w:r w:rsidRPr="00414952">
        <w:rPr>
          <w:rFonts w:ascii="Arial" w:eastAsia="Arial" w:hAnsi="Arial" w:cs="Arial"/>
          <w:bCs/>
        </w:rPr>
        <w:t>FRM</w:t>
      </w:r>
      <w:r w:rsidR="004B0E61">
        <w:rPr>
          <w:rFonts w:ascii="Arial" w:eastAsia="Arial" w:hAnsi="Arial" w:cs="Arial"/>
          <w:bCs/>
        </w:rPr>
        <w:t>)</w:t>
      </w:r>
      <w:r w:rsidRPr="00414952">
        <w:rPr>
          <w:rFonts w:ascii="Arial" w:eastAsia="Arial" w:hAnsi="Arial" w:cs="Arial"/>
          <w:bCs/>
        </w:rPr>
        <w:t xml:space="preserve"> activities we still have responsibilities as a regulator. We</w:t>
      </w:r>
      <w:r w:rsidR="00906E97" w:rsidRPr="00414952">
        <w:rPr>
          <w:rFonts w:ascii="Arial" w:eastAsia="Arial" w:hAnsi="Arial" w:cs="Arial"/>
          <w:bCs/>
        </w:rPr>
        <w:t xml:space="preserve"> use </w:t>
      </w:r>
      <w:r w:rsidR="00906E97" w:rsidRPr="00414952">
        <w:rPr>
          <w:rFonts w:ascii="Arial" w:eastAsia="Arial" w:hAnsi="Arial" w:cs="Arial"/>
          <w:bCs/>
          <w:lang w:val="en"/>
        </w:rPr>
        <w:t xml:space="preserve">environmental permits (formerly flood defence consents) to </w:t>
      </w:r>
      <w:r w:rsidRPr="00414952">
        <w:rPr>
          <w:rFonts w:ascii="Arial" w:eastAsia="Arial" w:hAnsi="Arial" w:cs="Arial"/>
          <w:bCs/>
        </w:rPr>
        <w:t>regulate activities:</w:t>
      </w:r>
    </w:p>
    <w:p w:rsidR="00852C13" w:rsidRPr="00414952" w:rsidRDefault="00852C13" w:rsidP="00C7615D">
      <w:pPr>
        <w:pStyle w:val="ListParagraph"/>
        <w:numPr>
          <w:ilvl w:val="0"/>
          <w:numId w:val="10"/>
        </w:numPr>
        <w:spacing w:before="100" w:beforeAutospacing="1" w:line="240" w:lineRule="auto"/>
        <w:ind w:right="252"/>
        <w:rPr>
          <w:rFonts w:ascii="Arial" w:eastAsia="Arial" w:hAnsi="Arial" w:cs="Arial"/>
          <w:bCs/>
          <w:lang w:val="en"/>
        </w:rPr>
      </w:pPr>
      <w:r w:rsidRPr="00414952">
        <w:rPr>
          <w:rFonts w:ascii="Arial" w:eastAsia="Arial" w:hAnsi="Arial" w:cs="Arial"/>
          <w:bCs/>
          <w:lang w:val="en"/>
        </w:rPr>
        <w:t>on or near a main river</w:t>
      </w:r>
    </w:p>
    <w:p w:rsidR="00852C13" w:rsidRPr="00414952" w:rsidRDefault="00852C13" w:rsidP="00C7615D">
      <w:pPr>
        <w:pStyle w:val="ListParagraph"/>
        <w:numPr>
          <w:ilvl w:val="0"/>
          <w:numId w:val="10"/>
        </w:numPr>
        <w:spacing w:before="100" w:beforeAutospacing="1" w:line="240" w:lineRule="auto"/>
        <w:ind w:right="252"/>
        <w:rPr>
          <w:rFonts w:ascii="Arial" w:eastAsia="Arial" w:hAnsi="Arial" w:cs="Arial"/>
          <w:bCs/>
          <w:lang w:val="en"/>
        </w:rPr>
      </w:pPr>
      <w:r w:rsidRPr="00414952">
        <w:rPr>
          <w:rFonts w:ascii="Arial" w:eastAsia="Arial" w:hAnsi="Arial" w:cs="Arial"/>
          <w:bCs/>
          <w:lang w:val="en"/>
        </w:rPr>
        <w:t>on or near a flood defence structure</w:t>
      </w:r>
    </w:p>
    <w:p w:rsidR="00852C13" w:rsidRPr="00414952" w:rsidRDefault="00852C13" w:rsidP="00C7615D">
      <w:pPr>
        <w:pStyle w:val="ListParagraph"/>
        <w:numPr>
          <w:ilvl w:val="0"/>
          <w:numId w:val="10"/>
        </w:numPr>
        <w:spacing w:before="100" w:beforeAutospacing="1" w:line="240" w:lineRule="auto"/>
        <w:ind w:right="252"/>
        <w:rPr>
          <w:rFonts w:ascii="Arial" w:eastAsia="Arial" w:hAnsi="Arial" w:cs="Arial"/>
          <w:bCs/>
          <w:lang w:val="en"/>
        </w:rPr>
      </w:pPr>
      <w:r w:rsidRPr="00414952">
        <w:rPr>
          <w:rFonts w:ascii="Arial" w:eastAsia="Arial" w:hAnsi="Arial" w:cs="Arial"/>
          <w:bCs/>
          <w:lang w:val="en"/>
        </w:rPr>
        <w:lastRenderedPageBreak/>
        <w:t>in a flood plain</w:t>
      </w:r>
    </w:p>
    <w:p w:rsidR="00852C13" w:rsidRPr="00414952" w:rsidRDefault="00852C13" w:rsidP="00C7615D">
      <w:pPr>
        <w:pStyle w:val="ListParagraph"/>
        <w:numPr>
          <w:ilvl w:val="0"/>
          <w:numId w:val="10"/>
        </w:numPr>
        <w:spacing w:before="100" w:beforeAutospacing="1" w:line="240" w:lineRule="auto"/>
        <w:ind w:right="252"/>
        <w:rPr>
          <w:rFonts w:ascii="Arial" w:eastAsia="Arial" w:hAnsi="Arial" w:cs="Arial"/>
          <w:bCs/>
          <w:lang w:val="en"/>
        </w:rPr>
      </w:pPr>
      <w:r w:rsidRPr="00414952">
        <w:rPr>
          <w:rFonts w:ascii="Arial" w:eastAsia="Arial" w:hAnsi="Arial" w:cs="Arial"/>
          <w:bCs/>
          <w:lang w:val="en"/>
        </w:rPr>
        <w:t>on or near a sea defence</w:t>
      </w:r>
      <w:r w:rsidR="00C30AE2">
        <w:rPr>
          <w:rFonts w:ascii="Arial" w:eastAsia="Arial" w:hAnsi="Arial" w:cs="Arial"/>
          <w:bCs/>
          <w:lang w:val="en"/>
        </w:rPr>
        <w:t>.</w:t>
      </w:r>
    </w:p>
    <w:p w:rsidR="00906E97" w:rsidRPr="00414952" w:rsidRDefault="00451281" w:rsidP="00C7615D">
      <w:pPr>
        <w:spacing w:before="100" w:beforeAutospacing="1" w:line="240" w:lineRule="auto"/>
        <w:ind w:right="252"/>
        <w:rPr>
          <w:rFonts w:ascii="Arial" w:eastAsia="Arial" w:hAnsi="Arial" w:cs="Arial"/>
          <w:bCs/>
          <w:lang w:val="en"/>
        </w:rPr>
      </w:pPr>
      <w:r w:rsidRPr="00414952">
        <w:rPr>
          <w:rFonts w:ascii="Arial" w:eastAsia="Arial" w:hAnsi="Arial" w:cs="Arial"/>
          <w:bCs/>
          <w:lang w:val="en"/>
        </w:rPr>
        <w:t xml:space="preserve">Anyone operating without the correct permit is </w:t>
      </w:r>
      <w:r w:rsidR="00852C13" w:rsidRPr="00414952">
        <w:rPr>
          <w:rFonts w:ascii="Arial" w:eastAsia="Arial" w:hAnsi="Arial" w:cs="Arial"/>
          <w:bCs/>
          <w:lang w:val="en"/>
        </w:rPr>
        <w:t>breaking the law.</w:t>
      </w:r>
      <w:r w:rsidR="005B1CC2" w:rsidRPr="00414952">
        <w:rPr>
          <w:rFonts w:ascii="Arial" w:eastAsia="Arial" w:hAnsi="Arial" w:cs="Arial"/>
          <w:bCs/>
          <w:lang w:val="en"/>
        </w:rPr>
        <w:t xml:space="preserve"> </w:t>
      </w:r>
    </w:p>
    <w:p w:rsidR="00906E97" w:rsidRPr="00414952" w:rsidRDefault="00906E97" w:rsidP="00C7615D">
      <w:pPr>
        <w:spacing w:before="100" w:beforeAutospacing="1" w:line="240" w:lineRule="auto"/>
        <w:ind w:right="252"/>
        <w:rPr>
          <w:rFonts w:ascii="Arial" w:eastAsia="Arial" w:hAnsi="Arial" w:cs="Arial"/>
          <w:bCs/>
        </w:rPr>
      </w:pPr>
      <w:r w:rsidRPr="00414952">
        <w:rPr>
          <w:rFonts w:ascii="Arial" w:eastAsia="Arial" w:hAnsi="Arial" w:cs="Arial"/>
          <w:bCs/>
          <w:lang w:val="en"/>
        </w:rPr>
        <w:t xml:space="preserve">Landowners, either individually or in partnership, </w:t>
      </w:r>
      <w:r w:rsidRPr="00414952">
        <w:rPr>
          <w:rFonts w:ascii="Arial" w:eastAsia="Arial" w:hAnsi="Arial" w:cs="Arial"/>
          <w:bCs/>
        </w:rPr>
        <w:t>should check whether they require a permit for any activity they intend to carryout in the above locations before commencing work</w:t>
      </w:r>
      <w:r w:rsidRPr="00414952">
        <w:rPr>
          <w:rFonts w:ascii="Arial" w:eastAsia="Arial" w:hAnsi="Arial" w:cs="Arial"/>
          <w:b/>
          <w:bCs/>
        </w:rPr>
        <w:t xml:space="preserve"> </w:t>
      </w:r>
      <w:hyperlink r:id="rId18" w:anchor="activities-that-do-not-need-permission-before-you-start-work" w:history="1">
        <w:r w:rsidRPr="00414952">
          <w:rPr>
            <w:rStyle w:val="Hyperlink"/>
            <w:rFonts w:ascii="Arial" w:eastAsia="Arial" w:hAnsi="Arial" w:cs="Arial"/>
            <w:bCs/>
          </w:rPr>
          <w:t>https://www.gov.uk/guidance/flood-risk-activities-environmental-permits#activities-that-do-not-need-permission-before-you-start-work</w:t>
        </w:r>
      </w:hyperlink>
      <w:r w:rsidRPr="00414952">
        <w:rPr>
          <w:rFonts w:ascii="Arial" w:eastAsia="Arial" w:hAnsi="Arial" w:cs="Arial"/>
          <w:bCs/>
        </w:rPr>
        <w:t>.</w:t>
      </w:r>
    </w:p>
    <w:p w:rsidR="00CE4FD5" w:rsidRPr="00B1369A" w:rsidRDefault="005021C0" w:rsidP="00C7615D">
      <w:pPr>
        <w:spacing w:before="100" w:beforeAutospacing="1" w:line="240" w:lineRule="auto"/>
        <w:ind w:right="252"/>
        <w:rPr>
          <w:rFonts w:ascii="Arial" w:eastAsia="Arial" w:hAnsi="Arial" w:cs="Arial"/>
          <w:bCs/>
        </w:rPr>
      </w:pPr>
      <w:r w:rsidRPr="00414952">
        <w:rPr>
          <w:rFonts w:ascii="Arial" w:eastAsia="Arial" w:hAnsi="Arial" w:cs="Arial"/>
          <w:bCs/>
          <w:lang w:val="en"/>
        </w:rPr>
        <w:t>N</w:t>
      </w:r>
      <w:r w:rsidR="005B1CC2" w:rsidRPr="00414952">
        <w:rPr>
          <w:rFonts w:ascii="Arial" w:eastAsia="Arial" w:hAnsi="Arial" w:cs="Arial"/>
          <w:bCs/>
          <w:lang w:val="en"/>
        </w:rPr>
        <w:t>ot all activities require a permit</w:t>
      </w:r>
      <w:r w:rsidR="00451281" w:rsidRPr="00414952">
        <w:rPr>
          <w:rFonts w:ascii="Arial" w:eastAsia="Arial" w:hAnsi="Arial" w:cs="Arial"/>
          <w:bCs/>
          <w:lang w:val="en"/>
        </w:rPr>
        <w:t xml:space="preserve"> and it is unlikely that a permit will be required to continue any of the FRM activities we current</w:t>
      </w:r>
      <w:r w:rsidR="00906E97" w:rsidRPr="00414952">
        <w:rPr>
          <w:rFonts w:ascii="Arial" w:eastAsia="Arial" w:hAnsi="Arial" w:cs="Arial"/>
          <w:bCs/>
          <w:lang w:val="en"/>
        </w:rPr>
        <w:t xml:space="preserve">ly carryout in </w:t>
      </w:r>
      <w:r w:rsidR="00FD1253">
        <w:rPr>
          <w:rFonts w:ascii="Arial" w:eastAsia="Arial" w:hAnsi="Arial" w:cs="Arial"/>
          <w:bCs/>
          <w:lang w:val="en"/>
        </w:rPr>
        <w:t>Strategy Unit 1 (</w:t>
      </w:r>
      <w:r w:rsidR="00906E97" w:rsidRPr="00414952">
        <w:rPr>
          <w:rFonts w:ascii="Arial" w:eastAsia="Arial" w:hAnsi="Arial" w:cs="Arial"/>
          <w:bCs/>
          <w:lang w:val="en"/>
        </w:rPr>
        <w:t>SU1</w:t>
      </w:r>
      <w:r w:rsidR="00FD1253">
        <w:rPr>
          <w:rFonts w:ascii="Arial" w:eastAsia="Arial" w:hAnsi="Arial" w:cs="Arial"/>
          <w:bCs/>
          <w:lang w:val="en"/>
        </w:rPr>
        <w:t>)</w:t>
      </w:r>
      <w:r w:rsidR="00906E97" w:rsidRPr="00414952">
        <w:rPr>
          <w:rFonts w:ascii="Arial" w:eastAsia="Arial" w:hAnsi="Arial" w:cs="Arial"/>
          <w:bCs/>
          <w:lang w:val="en"/>
        </w:rPr>
        <w:t xml:space="preserve">. To avoid unnecessary applications, please contact </w:t>
      </w:r>
      <w:r w:rsidR="00C30AE2">
        <w:rPr>
          <w:rFonts w:ascii="Arial" w:eastAsia="Arial" w:hAnsi="Arial" w:cs="Arial"/>
          <w:bCs/>
          <w:lang w:val="en"/>
        </w:rPr>
        <w:t>us</w:t>
      </w:r>
      <w:r w:rsidR="00906E97" w:rsidRPr="00414952">
        <w:rPr>
          <w:rFonts w:ascii="Arial" w:eastAsia="Arial" w:hAnsi="Arial" w:cs="Arial"/>
          <w:bCs/>
          <w:lang w:val="en"/>
        </w:rPr>
        <w:t xml:space="preserve"> at </w:t>
      </w:r>
      <w:hyperlink r:id="rId19" w:history="1">
        <w:r w:rsidR="007E2008" w:rsidRPr="00815150">
          <w:rPr>
            <w:rStyle w:val="Hyperlink"/>
            <w:rFonts w:ascii="Arial" w:eastAsia="Arial" w:hAnsi="Arial" w:cs="Arial"/>
            <w:bCs/>
            <w:lang w:val="en"/>
          </w:rPr>
          <w:t>Teresa.Willway@environment-agency.gov.uk</w:t>
        </w:r>
      </w:hyperlink>
      <w:r w:rsidR="00906E97" w:rsidRPr="00414952">
        <w:rPr>
          <w:rFonts w:ascii="Arial" w:eastAsia="Arial" w:hAnsi="Arial" w:cs="Arial"/>
          <w:bCs/>
          <w:lang w:val="en"/>
        </w:rPr>
        <w:t xml:space="preserve"> or on </w:t>
      </w:r>
      <w:r w:rsidR="00906E97" w:rsidRPr="00414952">
        <w:rPr>
          <w:rFonts w:ascii="Arial" w:hAnsi="Arial" w:cs="Arial"/>
          <w:lang w:val="en"/>
        </w:rPr>
        <w:t xml:space="preserve">03708 506 506 mentioning </w:t>
      </w:r>
      <w:r w:rsidR="00906E97" w:rsidRPr="00414952">
        <w:rPr>
          <w:rFonts w:ascii="Arial" w:eastAsia="Arial" w:hAnsi="Arial" w:cs="Arial"/>
          <w:bCs/>
        </w:rPr>
        <w:t xml:space="preserve">‘SU1 Consultation’ </w:t>
      </w:r>
      <w:r w:rsidR="00906E97" w:rsidRPr="00414952">
        <w:rPr>
          <w:rFonts w:ascii="Arial" w:eastAsia="Arial" w:hAnsi="Arial" w:cs="Arial"/>
          <w:bCs/>
          <w:lang w:val="en"/>
        </w:rPr>
        <w:t>before completing any application for consent to continue our FRM activities when we stop.</w:t>
      </w:r>
      <w:r w:rsidR="00451281">
        <w:rPr>
          <w:rFonts w:ascii="Arial" w:eastAsia="Arial" w:hAnsi="Arial" w:cs="Arial"/>
          <w:bCs/>
          <w:lang w:val="en"/>
        </w:rPr>
        <w:t xml:space="preserve"> </w:t>
      </w:r>
    </w:p>
    <w:p w:rsidR="00CE4FD5" w:rsidRPr="006E7CEE" w:rsidRDefault="00905F94" w:rsidP="00C7615D">
      <w:pPr>
        <w:pStyle w:val="ListParagraph"/>
        <w:spacing w:before="100" w:beforeAutospacing="1" w:after="0" w:line="240" w:lineRule="auto"/>
        <w:ind w:left="0" w:right="252"/>
        <w:rPr>
          <w:rFonts w:ascii="Arial" w:eastAsia="Arial" w:hAnsi="Arial" w:cs="Arial"/>
          <w:b/>
          <w:bCs/>
          <w:lang w:val="en-GB"/>
        </w:rPr>
      </w:pPr>
      <w:r w:rsidRPr="006E7CEE">
        <w:rPr>
          <w:rFonts w:ascii="Arial" w:eastAsia="Arial" w:hAnsi="Arial" w:cs="Arial"/>
          <w:b/>
          <w:bCs/>
          <w:lang w:val="en-GB"/>
        </w:rPr>
        <w:t>WHAT COULD HAPPEN WHEN WE</w:t>
      </w:r>
      <w:r w:rsidR="00414952">
        <w:rPr>
          <w:rFonts w:ascii="Arial" w:eastAsia="Arial" w:hAnsi="Arial" w:cs="Arial"/>
          <w:b/>
          <w:bCs/>
          <w:lang w:val="en-GB"/>
        </w:rPr>
        <w:t xml:space="preserve"> STOP OUR </w:t>
      </w:r>
      <w:r w:rsidR="00FD1253">
        <w:rPr>
          <w:rFonts w:ascii="Arial" w:eastAsia="Arial" w:hAnsi="Arial" w:cs="Arial"/>
          <w:b/>
          <w:bCs/>
          <w:lang w:val="en-GB"/>
        </w:rPr>
        <w:t>FLOOD RISK MANAGEMENT (</w:t>
      </w:r>
      <w:r w:rsidR="00414952">
        <w:rPr>
          <w:rFonts w:ascii="Arial" w:eastAsia="Arial" w:hAnsi="Arial" w:cs="Arial"/>
          <w:b/>
          <w:bCs/>
          <w:lang w:val="en-GB"/>
        </w:rPr>
        <w:t>FRM</w:t>
      </w:r>
      <w:r w:rsidR="00FD1253">
        <w:rPr>
          <w:rFonts w:ascii="Arial" w:eastAsia="Arial" w:hAnsi="Arial" w:cs="Arial"/>
          <w:b/>
          <w:bCs/>
          <w:lang w:val="en-GB"/>
        </w:rPr>
        <w:t>)</w:t>
      </w:r>
      <w:r w:rsidR="00414952">
        <w:rPr>
          <w:rFonts w:ascii="Arial" w:eastAsia="Arial" w:hAnsi="Arial" w:cs="Arial"/>
          <w:b/>
          <w:bCs/>
          <w:lang w:val="en-GB"/>
        </w:rPr>
        <w:t xml:space="preserve"> ACTIVITIES IN </w:t>
      </w:r>
      <w:r w:rsidR="00FD1253">
        <w:rPr>
          <w:rFonts w:ascii="Arial" w:eastAsia="Arial" w:hAnsi="Arial" w:cs="Arial"/>
          <w:b/>
          <w:bCs/>
          <w:lang w:val="en-GB"/>
        </w:rPr>
        <w:t xml:space="preserve">STRATEGY UNIT </w:t>
      </w:r>
      <w:r w:rsidR="00414952">
        <w:rPr>
          <w:rFonts w:ascii="Arial" w:eastAsia="Arial" w:hAnsi="Arial" w:cs="Arial"/>
          <w:b/>
          <w:bCs/>
          <w:lang w:val="en-GB"/>
        </w:rPr>
        <w:t>1</w:t>
      </w:r>
      <w:r w:rsidR="00FD1253">
        <w:rPr>
          <w:rFonts w:ascii="Arial" w:eastAsia="Arial" w:hAnsi="Arial" w:cs="Arial"/>
          <w:b/>
          <w:bCs/>
          <w:lang w:val="en-GB"/>
        </w:rPr>
        <w:t xml:space="preserve"> (SU1)</w:t>
      </w:r>
    </w:p>
    <w:p w:rsidR="00BC419E" w:rsidRDefault="00C90F29" w:rsidP="00C7615D">
      <w:pPr>
        <w:spacing w:before="100" w:beforeAutospacing="1" w:line="240" w:lineRule="auto"/>
        <w:rPr>
          <w:rFonts w:ascii="Arial" w:eastAsia="Arial" w:hAnsi="Arial" w:cs="Arial"/>
          <w:bCs/>
        </w:rPr>
      </w:pPr>
      <w:r w:rsidRPr="006E7CEE">
        <w:rPr>
          <w:rFonts w:ascii="Arial" w:eastAsia="Arial" w:hAnsi="Arial" w:cs="Arial"/>
          <w:bCs/>
        </w:rPr>
        <w:t>I</w:t>
      </w:r>
      <w:r w:rsidR="00BC419E" w:rsidRPr="006E7CEE">
        <w:rPr>
          <w:rFonts w:ascii="Arial" w:eastAsia="Arial" w:hAnsi="Arial" w:cs="Arial"/>
          <w:bCs/>
        </w:rPr>
        <w:t xml:space="preserve">f riparian landowners </w:t>
      </w:r>
      <w:r w:rsidR="003F765E" w:rsidRPr="006E7CEE">
        <w:rPr>
          <w:rFonts w:ascii="Arial" w:eastAsia="Arial" w:hAnsi="Arial" w:cs="Arial"/>
          <w:bCs/>
        </w:rPr>
        <w:t xml:space="preserve">or tenants </w:t>
      </w:r>
      <w:r w:rsidR="00BC419E" w:rsidRPr="006E7CEE">
        <w:rPr>
          <w:rFonts w:ascii="Arial" w:eastAsia="Arial" w:hAnsi="Arial" w:cs="Arial"/>
          <w:bCs/>
        </w:rPr>
        <w:t xml:space="preserve">do not continue our activities, over time, the condition of the riverbanks will deteriorate and outfalls could occasionally become blocked. This, together with anticipated effects of climate change, may mean that </w:t>
      </w:r>
      <w:r w:rsidR="00FB1882">
        <w:rPr>
          <w:rFonts w:ascii="Arial" w:eastAsia="Arial" w:hAnsi="Arial" w:cs="Arial"/>
          <w:bCs/>
        </w:rPr>
        <w:t>4</w:t>
      </w:r>
      <w:r w:rsidR="00BC419E" w:rsidRPr="006E7CEE">
        <w:rPr>
          <w:rFonts w:ascii="Arial" w:eastAsia="Arial" w:hAnsi="Arial" w:cs="Arial"/>
          <w:bCs/>
        </w:rPr>
        <w:t xml:space="preserve"> residential and business properties and 250ha of agricultural land may be </w:t>
      </w:r>
      <w:r w:rsidR="007D13A7" w:rsidRPr="006E7CEE">
        <w:rPr>
          <w:rFonts w:ascii="Arial" w:eastAsia="Arial" w:hAnsi="Arial" w:cs="Arial"/>
          <w:bCs/>
        </w:rPr>
        <w:t>flooded more frequently</w:t>
      </w:r>
      <w:r w:rsidR="00BC419E" w:rsidRPr="006E7CEE">
        <w:rPr>
          <w:rFonts w:ascii="Arial" w:eastAsia="Arial" w:hAnsi="Arial" w:cs="Arial"/>
          <w:bCs/>
        </w:rPr>
        <w:t xml:space="preserve"> in the future. </w:t>
      </w:r>
    </w:p>
    <w:p w:rsidR="00EA463C" w:rsidRPr="00EA4ED6" w:rsidRDefault="00EA463C" w:rsidP="00C7615D">
      <w:pPr>
        <w:spacing w:before="100" w:beforeAutospacing="1" w:line="240" w:lineRule="auto"/>
        <w:rPr>
          <w:rFonts w:ascii="Arial" w:eastAsia="Arial" w:hAnsi="Arial" w:cs="Arial"/>
          <w:b/>
          <w:bCs/>
        </w:rPr>
      </w:pPr>
      <w:r w:rsidRPr="00EA4ED6">
        <w:rPr>
          <w:rFonts w:ascii="Arial" w:eastAsia="Arial" w:hAnsi="Arial" w:cs="Arial"/>
          <w:b/>
          <w:bCs/>
        </w:rPr>
        <w:t>WHAT IS THE CURRENT CONDITION OF THE RIVERBAN</w:t>
      </w:r>
      <w:r w:rsidR="00C61809">
        <w:rPr>
          <w:rFonts w:ascii="Arial" w:eastAsia="Arial" w:hAnsi="Arial" w:cs="Arial"/>
          <w:b/>
          <w:bCs/>
        </w:rPr>
        <w:t>K</w:t>
      </w:r>
      <w:r w:rsidRPr="00EA4ED6">
        <w:rPr>
          <w:rFonts w:ascii="Arial" w:eastAsia="Arial" w:hAnsi="Arial" w:cs="Arial"/>
          <w:b/>
          <w:bCs/>
        </w:rPr>
        <w:t>S AND STRUCTURES AND WHAT CONDITION WILL THEY BE IN WHEN WE STOP OUR ACTIVITIES</w:t>
      </w:r>
    </w:p>
    <w:p w:rsidR="00EA463C" w:rsidRDefault="00EA463C" w:rsidP="00C7615D">
      <w:pPr>
        <w:spacing w:before="100" w:beforeAutospacing="1" w:line="240" w:lineRule="auto"/>
        <w:rPr>
          <w:rFonts w:ascii="Arial" w:eastAsia="Arial" w:hAnsi="Arial" w:cs="Arial"/>
          <w:bCs/>
        </w:rPr>
      </w:pPr>
      <w:r>
        <w:rPr>
          <w:rFonts w:ascii="Arial" w:eastAsia="Arial" w:hAnsi="Arial" w:cs="Arial"/>
          <w:bCs/>
        </w:rPr>
        <w:t xml:space="preserve">All riverbanks and structures were last inspected in March 2016 when they were all found to be in a ‘Fair’ condition. This means that </w:t>
      </w:r>
      <w:r w:rsidRPr="00EA463C">
        <w:rPr>
          <w:rFonts w:ascii="Arial" w:eastAsia="Arial" w:hAnsi="Arial" w:cs="Arial"/>
          <w:bCs/>
        </w:rPr>
        <w:t>whilst they may have defects which could reduce their performance, they are performing to the standard required of them.</w:t>
      </w:r>
    </w:p>
    <w:p w:rsidR="00EA463C" w:rsidRDefault="00EA463C" w:rsidP="00C7615D">
      <w:pPr>
        <w:spacing w:before="100" w:beforeAutospacing="1" w:line="240" w:lineRule="auto"/>
        <w:rPr>
          <w:rFonts w:ascii="Arial" w:eastAsia="Arial" w:hAnsi="Arial" w:cs="Arial"/>
          <w:bCs/>
        </w:rPr>
      </w:pPr>
      <w:r>
        <w:rPr>
          <w:rFonts w:ascii="Arial" w:eastAsia="Arial" w:hAnsi="Arial" w:cs="Arial"/>
          <w:bCs/>
        </w:rPr>
        <w:t>We will carry out a joint inspection with landowners and tenants i</w:t>
      </w:r>
      <w:r w:rsidR="00711C9A">
        <w:rPr>
          <w:rFonts w:ascii="Arial" w:eastAsia="Arial" w:hAnsi="Arial" w:cs="Arial"/>
          <w:bCs/>
        </w:rPr>
        <w:t>f</w:t>
      </w:r>
      <w:r>
        <w:rPr>
          <w:rFonts w:ascii="Arial" w:eastAsia="Arial" w:hAnsi="Arial" w:cs="Arial"/>
          <w:bCs/>
        </w:rPr>
        <w:t xml:space="preserve"> requested before we stop out activities. The next inspections are scheduled for March 2021. We will record and share the condition of the riverbanks and structures with the riparian landowners</w:t>
      </w:r>
      <w:r w:rsidR="0065666F">
        <w:rPr>
          <w:rFonts w:ascii="Arial" w:eastAsia="Arial" w:hAnsi="Arial" w:cs="Arial"/>
          <w:bCs/>
        </w:rPr>
        <w:t xml:space="preserve">. We will ensure the outfall we currently maintain is in a </w:t>
      </w:r>
      <w:r w:rsidR="004B0E61">
        <w:rPr>
          <w:rFonts w:ascii="Arial" w:eastAsia="Arial" w:hAnsi="Arial" w:cs="Arial"/>
          <w:bCs/>
        </w:rPr>
        <w:t>‘</w:t>
      </w:r>
      <w:r w:rsidR="0065666F">
        <w:rPr>
          <w:rFonts w:ascii="Arial" w:eastAsia="Arial" w:hAnsi="Arial" w:cs="Arial"/>
          <w:bCs/>
        </w:rPr>
        <w:t>Fair</w:t>
      </w:r>
      <w:r w:rsidR="004B0E61">
        <w:rPr>
          <w:rFonts w:ascii="Arial" w:eastAsia="Arial" w:hAnsi="Arial" w:cs="Arial"/>
          <w:bCs/>
        </w:rPr>
        <w:t>’</w:t>
      </w:r>
      <w:r w:rsidR="0065666F">
        <w:rPr>
          <w:rFonts w:ascii="Arial" w:eastAsia="Arial" w:hAnsi="Arial" w:cs="Arial"/>
          <w:bCs/>
        </w:rPr>
        <w:t xml:space="preserve"> condition before stopping our </w:t>
      </w:r>
      <w:r w:rsidR="004B0E61">
        <w:rPr>
          <w:rFonts w:ascii="Arial" w:eastAsia="Arial" w:hAnsi="Arial" w:cs="Arial"/>
          <w:bCs/>
        </w:rPr>
        <w:t>flood risk management (</w:t>
      </w:r>
      <w:r w:rsidR="0065666F">
        <w:rPr>
          <w:rFonts w:ascii="Arial" w:eastAsia="Arial" w:hAnsi="Arial" w:cs="Arial"/>
          <w:bCs/>
        </w:rPr>
        <w:t>FRM</w:t>
      </w:r>
      <w:r w:rsidR="004B0E61">
        <w:rPr>
          <w:rFonts w:ascii="Arial" w:eastAsia="Arial" w:hAnsi="Arial" w:cs="Arial"/>
          <w:bCs/>
        </w:rPr>
        <w:t>)</w:t>
      </w:r>
      <w:r w:rsidR="0065666F">
        <w:rPr>
          <w:rFonts w:ascii="Arial" w:eastAsia="Arial" w:hAnsi="Arial" w:cs="Arial"/>
          <w:bCs/>
        </w:rPr>
        <w:t xml:space="preserve"> activities.</w:t>
      </w:r>
      <w:r>
        <w:rPr>
          <w:rFonts w:ascii="Arial" w:eastAsia="Arial" w:hAnsi="Arial" w:cs="Arial"/>
          <w:bCs/>
        </w:rPr>
        <w:t xml:space="preserve"> </w:t>
      </w:r>
      <w:r w:rsidR="0065666F">
        <w:rPr>
          <w:rFonts w:ascii="Arial" w:eastAsia="Arial" w:hAnsi="Arial" w:cs="Arial"/>
          <w:bCs/>
        </w:rPr>
        <w:t xml:space="preserve">We will pass recommendations on remedial action needed to restore any other riverbanks or structures to </w:t>
      </w:r>
      <w:r w:rsidR="004B0E61">
        <w:rPr>
          <w:rFonts w:ascii="Arial" w:eastAsia="Arial" w:hAnsi="Arial" w:cs="Arial"/>
          <w:bCs/>
        </w:rPr>
        <w:t>‘</w:t>
      </w:r>
      <w:r w:rsidR="0065666F">
        <w:rPr>
          <w:rFonts w:ascii="Arial" w:eastAsia="Arial" w:hAnsi="Arial" w:cs="Arial"/>
          <w:bCs/>
        </w:rPr>
        <w:t>Fair</w:t>
      </w:r>
      <w:r w:rsidR="004B0E61">
        <w:rPr>
          <w:rFonts w:ascii="Arial" w:eastAsia="Arial" w:hAnsi="Arial" w:cs="Arial"/>
          <w:bCs/>
        </w:rPr>
        <w:t>’</w:t>
      </w:r>
      <w:r w:rsidR="0065666F">
        <w:rPr>
          <w:rFonts w:ascii="Arial" w:eastAsia="Arial" w:hAnsi="Arial" w:cs="Arial"/>
          <w:bCs/>
        </w:rPr>
        <w:t xml:space="preserve"> condition to the riparian landowners or tenants.</w:t>
      </w:r>
    </w:p>
    <w:p w:rsidR="009D08AD" w:rsidRPr="001D0277" w:rsidRDefault="00717829" w:rsidP="00C7615D">
      <w:pPr>
        <w:spacing w:before="100" w:beforeAutospacing="1" w:after="0" w:line="240" w:lineRule="auto"/>
        <w:ind w:right="252"/>
        <w:rPr>
          <w:rFonts w:ascii="Arial" w:eastAsia="Arial" w:hAnsi="Arial" w:cs="Arial"/>
          <w:b/>
          <w:bCs/>
        </w:rPr>
      </w:pPr>
      <w:r>
        <w:rPr>
          <w:rFonts w:ascii="Arial" w:eastAsia="Arial" w:hAnsi="Arial" w:cs="Arial"/>
          <w:b/>
          <w:bCs/>
        </w:rPr>
        <w:t xml:space="preserve">WHAT LAND AND </w:t>
      </w:r>
      <w:r w:rsidR="009D08AD" w:rsidRPr="001D0277">
        <w:rPr>
          <w:rFonts w:ascii="Arial" w:eastAsia="Arial" w:hAnsi="Arial" w:cs="Arial"/>
          <w:b/>
          <w:bCs/>
        </w:rPr>
        <w:t>WHICH PROPERTIES MAY BE FLOODE</w:t>
      </w:r>
      <w:r w:rsidR="00414952">
        <w:rPr>
          <w:rFonts w:ascii="Arial" w:eastAsia="Arial" w:hAnsi="Arial" w:cs="Arial"/>
          <w:b/>
          <w:bCs/>
        </w:rPr>
        <w:t>D MORE FREQUENTLY IN THE FUTURE</w:t>
      </w:r>
    </w:p>
    <w:p w:rsidR="009D08AD" w:rsidRPr="001D0277" w:rsidRDefault="009D08AD" w:rsidP="00C7615D">
      <w:pPr>
        <w:spacing w:before="100" w:beforeAutospacing="1" w:line="240" w:lineRule="auto"/>
        <w:rPr>
          <w:rFonts w:ascii="Arial" w:eastAsia="Arial" w:hAnsi="Arial" w:cs="Arial"/>
          <w:bCs/>
        </w:rPr>
      </w:pPr>
      <w:r w:rsidRPr="001D0277">
        <w:rPr>
          <w:rFonts w:ascii="Arial" w:eastAsia="Arial" w:hAnsi="Arial" w:cs="Arial"/>
          <w:bCs/>
        </w:rPr>
        <w:t>With anticipated effects of climate change</w:t>
      </w:r>
      <w:r w:rsidR="00C26B75" w:rsidRPr="001D0277">
        <w:rPr>
          <w:rFonts w:ascii="Arial" w:eastAsia="Arial" w:hAnsi="Arial" w:cs="Arial"/>
          <w:bCs/>
        </w:rPr>
        <w:t xml:space="preserve"> and</w:t>
      </w:r>
      <w:r w:rsidRPr="001D0277">
        <w:rPr>
          <w:rFonts w:ascii="Arial" w:eastAsia="Arial" w:hAnsi="Arial" w:cs="Arial"/>
          <w:bCs/>
        </w:rPr>
        <w:t xml:space="preserve"> if riparian landowners </w:t>
      </w:r>
      <w:r w:rsidR="003F765E" w:rsidRPr="001D0277">
        <w:rPr>
          <w:rFonts w:ascii="Arial" w:eastAsia="Arial" w:hAnsi="Arial" w:cs="Arial"/>
          <w:bCs/>
        </w:rPr>
        <w:t xml:space="preserve">or tenants </w:t>
      </w:r>
      <w:r w:rsidRPr="001D0277">
        <w:rPr>
          <w:rFonts w:ascii="Arial" w:eastAsia="Arial" w:hAnsi="Arial" w:cs="Arial"/>
          <w:bCs/>
        </w:rPr>
        <w:t>do not continue our activities,</w:t>
      </w:r>
      <w:r w:rsidR="00C7615D">
        <w:rPr>
          <w:rFonts w:ascii="Arial" w:eastAsia="Arial" w:hAnsi="Arial" w:cs="Arial"/>
          <w:bCs/>
        </w:rPr>
        <w:t xml:space="preserve"> the Lower Tidal River Arun Strategy</w:t>
      </w:r>
      <w:r w:rsidRPr="001D0277">
        <w:rPr>
          <w:rFonts w:ascii="Arial" w:eastAsia="Arial" w:hAnsi="Arial" w:cs="Arial"/>
          <w:bCs/>
        </w:rPr>
        <w:t xml:space="preserve"> </w:t>
      </w:r>
      <w:r w:rsidR="00C7615D">
        <w:rPr>
          <w:rFonts w:ascii="Arial" w:eastAsia="Arial" w:hAnsi="Arial" w:cs="Arial"/>
          <w:bCs/>
        </w:rPr>
        <w:t>(</w:t>
      </w:r>
      <w:r w:rsidRPr="001D0277">
        <w:rPr>
          <w:rFonts w:ascii="Arial" w:eastAsia="Arial" w:hAnsi="Arial" w:cs="Arial"/>
          <w:bCs/>
        </w:rPr>
        <w:t>LTRAS</w:t>
      </w:r>
      <w:r w:rsidR="00C7615D">
        <w:rPr>
          <w:rFonts w:ascii="Arial" w:eastAsia="Arial" w:hAnsi="Arial" w:cs="Arial"/>
          <w:bCs/>
        </w:rPr>
        <w:t>)</w:t>
      </w:r>
      <w:r w:rsidRPr="001D0277">
        <w:rPr>
          <w:rFonts w:ascii="Arial" w:eastAsia="Arial" w:hAnsi="Arial" w:cs="Arial"/>
          <w:bCs/>
        </w:rPr>
        <w:t xml:space="preserve"> </w:t>
      </w:r>
      <w:r w:rsidR="00075628" w:rsidRPr="001D0277">
        <w:rPr>
          <w:rFonts w:ascii="Arial" w:eastAsia="Arial" w:hAnsi="Arial" w:cs="Arial"/>
          <w:bCs/>
        </w:rPr>
        <w:t>estimated</w:t>
      </w:r>
      <w:r w:rsidRPr="001D0277">
        <w:rPr>
          <w:rFonts w:ascii="Arial" w:eastAsia="Arial" w:hAnsi="Arial" w:cs="Arial"/>
          <w:bCs/>
        </w:rPr>
        <w:t xml:space="preserve"> that </w:t>
      </w:r>
      <w:r w:rsidR="00036053">
        <w:rPr>
          <w:rFonts w:ascii="Arial" w:eastAsia="Arial" w:hAnsi="Arial" w:cs="Arial"/>
          <w:bCs/>
        </w:rPr>
        <w:t xml:space="preserve">250ha of agricultural land and </w:t>
      </w:r>
      <w:r w:rsidR="00C7615D">
        <w:rPr>
          <w:rFonts w:ascii="Arial" w:eastAsia="Arial" w:hAnsi="Arial" w:cs="Arial"/>
          <w:bCs/>
        </w:rPr>
        <w:t xml:space="preserve">4 </w:t>
      </w:r>
      <w:r w:rsidRPr="001D0277">
        <w:rPr>
          <w:rFonts w:ascii="Arial" w:eastAsia="Arial" w:hAnsi="Arial" w:cs="Arial"/>
          <w:bCs/>
        </w:rPr>
        <w:t xml:space="preserve">residential and business properties may be flooded more frequently in the future. </w:t>
      </w:r>
    </w:p>
    <w:p w:rsidR="006A30B2" w:rsidRDefault="00036053" w:rsidP="00C7615D">
      <w:pPr>
        <w:spacing w:before="100" w:beforeAutospacing="1" w:line="240" w:lineRule="auto"/>
        <w:rPr>
          <w:rFonts w:ascii="Arial" w:eastAsia="Arial" w:hAnsi="Arial" w:cs="Arial"/>
          <w:bCs/>
        </w:rPr>
      </w:pPr>
      <w:r>
        <w:rPr>
          <w:rFonts w:ascii="Arial" w:eastAsia="Arial" w:hAnsi="Arial" w:cs="Arial"/>
          <w:bCs/>
        </w:rPr>
        <w:t xml:space="preserve">The 250ha of land is that </w:t>
      </w:r>
      <w:r w:rsidR="006A30B2">
        <w:rPr>
          <w:rFonts w:ascii="Arial" w:eastAsia="Arial" w:hAnsi="Arial" w:cs="Arial"/>
          <w:bCs/>
        </w:rPr>
        <w:t xml:space="preserve">within the boundaries of </w:t>
      </w:r>
      <w:r w:rsidR="00C7615D">
        <w:rPr>
          <w:rFonts w:ascii="Arial" w:eastAsia="Arial" w:hAnsi="Arial" w:cs="Arial"/>
          <w:bCs/>
        </w:rPr>
        <w:t>Strategy Unit 1 (SU1)</w:t>
      </w:r>
      <w:r w:rsidR="006A30B2">
        <w:rPr>
          <w:rFonts w:ascii="Arial" w:eastAsia="Arial" w:hAnsi="Arial" w:cs="Arial"/>
          <w:bCs/>
        </w:rPr>
        <w:t xml:space="preserve"> (</w:t>
      </w:r>
      <w:hyperlink r:id="rId20" w:history="1">
        <w:r w:rsidR="006A30B2" w:rsidRPr="008D1EE9">
          <w:rPr>
            <w:rStyle w:val="Hyperlink"/>
            <w:rFonts w:ascii="Arial" w:eastAsia="Arial" w:hAnsi="Arial" w:cs="Arial"/>
            <w:bCs/>
          </w:rPr>
          <w:t>see Map 1</w:t>
        </w:r>
      </w:hyperlink>
      <w:r w:rsidR="008D1EE9">
        <w:rPr>
          <w:rFonts w:ascii="Arial" w:eastAsia="Arial" w:hAnsi="Arial" w:cs="Arial"/>
          <w:bCs/>
        </w:rPr>
        <w:t>)</w:t>
      </w:r>
      <w:r w:rsidR="006A30B2">
        <w:rPr>
          <w:rFonts w:ascii="Arial" w:eastAsia="Arial" w:hAnsi="Arial" w:cs="Arial"/>
          <w:bCs/>
        </w:rPr>
        <w:t>. The boundary is based upon the land our flood risk models show as</w:t>
      </w:r>
      <w:r>
        <w:rPr>
          <w:rFonts w:ascii="Arial" w:eastAsia="Arial" w:hAnsi="Arial" w:cs="Arial"/>
          <w:bCs/>
        </w:rPr>
        <w:t xml:space="preserve"> currently at risk from a one </w:t>
      </w:r>
      <w:r w:rsidR="006A30B2">
        <w:rPr>
          <w:rFonts w:ascii="Arial" w:eastAsia="Arial" w:hAnsi="Arial" w:cs="Arial"/>
          <w:bCs/>
        </w:rPr>
        <w:t xml:space="preserve">in one hundred year flood event. You can look more closely at the land within this boundary at </w:t>
      </w:r>
      <w:hyperlink r:id="rId21" w:history="1">
        <w:r w:rsidR="006A30B2" w:rsidRPr="00CA65E4">
          <w:rPr>
            <w:rStyle w:val="Hyperlink"/>
            <w:rFonts w:ascii="Arial" w:eastAsia="Arial" w:hAnsi="Arial" w:cs="Arial"/>
            <w:bCs/>
          </w:rPr>
          <w:t>https://flood-warning-information.service.gov.uk/long-term-flood-risk/map</w:t>
        </w:r>
      </w:hyperlink>
      <w:r w:rsidR="006A30B2">
        <w:rPr>
          <w:rFonts w:ascii="Arial" w:eastAsia="Arial" w:hAnsi="Arial" w:cs="Arial"/>
          <w:bCs/>
        </w:rPr>
        <w:t xml:space="preserve"> </w:t>
      </w:r>
      <w:r w:rsidR="006A30B2">
        <w:rPr>
          <w:rStyle w:val="Hyperlink"/>
          <w:rFonts w:ascii="Arial" w:eastAsia="Arial" w:hAnsi="Arial" w:cs="Arial"/>
          <w:bCs/>
        </w:rPr>
        <w:t>.</w:t>
      </w:r>
      <w:r w:rsidR="006A30B2">
        <w:rPr>
          <w:rFonts w:ascii="Arial" w:eastAsia="Arial" w:hAnsi="Arial" w:cs="Arial"/>
          <w:bCs/>
        </w:rPr>
        <w:t xml:space="preserve"> </w:t>
      </w:r>
      <w:r>
        <w:rPr>
          <w:rFonts w:ascii="Arial" w:eastAsia="Arial" w:hAnsi="Arial" w:cs="Arial"/>
          <w:bCs/>
        </w:rPr>
        <w:t xml:space="preserve"> </w:t>
      </w:r>
    </w:p>
    <w:p w:rsidR="009D08AD" w:rsidRPr="001D0277" w:rsidRDefault="00075628" w:rsidP="00C7615D">
      <w:pPr>
        <w:spacing w:before="100" w:beforeAutospacing="1" w:line="240" w:lineRule="auto"/>
        <w:rPr>
          <w:rFonts w:ascii="Arial" w:eastAsia="Arial" w:hAnsi="Arial" w:cs="Arial"/>
          <w:bCs/>
        </w:rPr>
      </w:pPr>
      <w:r w:rsidRPr="001D0277">
        <w:rPr>
          <w:rFonts w:ascii="Arial" w:eastAsia="Arial" w:hAnsi="Arial" w:cs="Arial"/>
          <w:bCs/>
        </w:rPr>
        <w:lastRenderedPageBreak/>
        <w:t>Th</w:t>
      </w:r>
      <w:r w:rsidR="006A30B2">
        <w:rPr>
          <w:rFonts w:ascii="Arial" w:eastAsia="Arial" w:hAnsi="Arial" w:cs="Arial"/>
          <w:bCs/>
        </w:rPr>
        <w:t>e</w:t>
      </w:r>
      <w:r w:rsidRPr="001D0277">
        <w:rPr>
          <w:rFonts w:ascii="Arial" w:eastAsia="Arial" w:hAnsi="Arial" w:cs="Arial"/>
          <w:bCs/>
        </w:rPr>
        <w:t xml:space="preserve"> estimate </w:t>
      </w:r>
      <w:r w:rsidR="006A30B2">
        <w:rPr>
          <w:rFonts w:ascii="Arial" w:eastAsia="Arial" w:hAnsi="Arial" w:cs="Arial"/>
          <w:bCs/>
        </w:rPr>
        <w:t xml:space="preserve">of properties at risk </w:t>
      </w:r>
      <w:r w:rsidRPr="001D0277">
        <w:rPr>
          <w:rFonts w:ascii="Arial" w:eastAsia="Arial" w:hAnsi="Arial" w:cs="Arial"/>
          <w:bCs/>
        </w:rPr>
        <w:t>was made using</w:t>
      </w:r>
      <w:r w:rsidR="006446F6" w:rsidRPr="001D0277">
        <w:rPr>
          <w:rFonts w:ascii="Arial" w:eastAsia="Arial" w:hAnsi="Arial" w:cs="Arial"/>
          <w:bCs/>
        </w:rPr>
        <w:t xml:space="preserve"> a strategic hydraulic model which </w:t>
      </w:r>
      <w:r w:rsidRPr="001D0277">
        <w:rPr>
          <w:rFonts w:ascii="Arial" w:eastAsia="Arial" w:hAnsi="Arial" w:cs="Arial"/>
          <w:bCs/>
        </w:rPr>
        <w:t>did not identify the local flood risk to specific individual properties.</w:t>
      </w:r>
    </w:p>
    <w:p w:rsidR="00075628" w:rsidRPr="001D0277" w:rsidRDefault="00075628" w:rsidP="00C7615D">
      <w:pPr>
        <w:spacing w:before="100" w:beforeAutospacing="1" w:line="240" w:lineRule="auto"/>
        <w:rPr>
          <w:rFonts w:ascii="Arial" w:eastAsia="Arial" w:hAnsi="Arial" w:cs="Arial"/>
          <w:bCs/>
        </w:rPr>
      </w:pPr>
      <w:r w:rsidRPr="001D0277">
        <w:rPr>
          <w:rFonts w:ascii="Arial" w:eastAsia="Arial" w:hAnsi="Arial" w:cs="Arial"/>
          <w:bCs/>
        </w:rPr>
        <w:t>As we learn more about riparia</w:t>
      </w:r>
      <w:r w:rsidR="006446F6" w:rsidRPr="001D0277">
        <w:rPr>
          <w:rFonts w:ascii="Arial" w:eastAsia="Arial" w:hAnsi="Arial" w:cs="Arial"/>
          <w:bCs/>
        </w:rPr>
        <w:t>n landowners</w:t>
      </w:r>
      <w:r w:rsidR="00FD3577">
        <w:rPr>
          <w:rFonts w:ascii="Arial" w:eastAsia="Arial" w:hAnsi="Arial" w:cs="Arial"/>
          <w:bCs/>
        </w:rPr>
        <w:t>’</w:t>
      </w:r>
      <w:r w:rsidR="006446F6" w:rsidRPr="001D0277">
        <w:rPr>
          <w:rFonts w:ascii="Arial" w:eastAsia="Arial" w:hAnsi="Arial" w:cs="Arial"/>
          <w:bCs/>
        </w:rPr>
        <w:t xml:space="preserve"> plans for future maintenance of the riverbanks and structures, we will identify any specific properties that may be at a greater risk of flooding in the future. </w:t>
      </w:r>
      <w:r w:rsidR="003F765E" w:rsidRPr="001D0277">
        <w:rPr>
          <w:rFonts w:ascii="Arial" w:eastAsia="Arial" w:hAnsi="Arial" w:cs="Arial"/>
          <w:bCs/>
        </w:rPr>
        <w:t xml:space="preserve">We expect this to be less than </w:t>
      </w:r>
      <w:r w:rsidR="00FB1882">
        <w:rPr>
          <w:rFonts w:ascii="Arial" w:eastAsia="Arial" w:hAnsi="Arial" w:cs="Arial"/>
          <w:bCs/>
        </w:rPr>
        <w:t>4</w:t>
      </w:r>
      <w:r w:rsidR="003F765E" w:rsidRPr="001D0277">
        <w:rPr>
          <w:rFonts w:ascii="Arial" w:eastAsia="Arial" w:hAnsi="Arial" w:cs="Arial"/>
          <w:bCs/>
        </w:rPr>
        <w:t xml:space="preserve">. </w:t>
      </w:r>
      <w:r w:rsidR="006446F6" w:rsidRPr="001D0277">
        <w:rPr>
          <w:rFonts w:ascii="Arial" w:eastAsia="Arial" w:hAnsi="Arial" w:cs="Arial"/>
          <w:bCs/>
        </w:rPr>
        <w:t>At that time we will contact those property owners affected.</w:t>
      </w:r>
    </w:p>
    <w:p w:rsidR="00C26B75" w:rsidRDefault="006446F6" w:rsidP="00C7615D">
      <w:pPr>
        <w:pStyle w:val="ListParagraph"/>
        <w:spacing w:before="100" w:beforeAutospacing="1" w:after="0" w:line="240" w:lineRule="auto"/>
        <w:ind w:left="0" w:right="252"/>
        <w:rPr>
          <w:rFonts w:ascii="Arial" w:eastAsia="Arial" w:hAnsi="Arial" w:cs="Arial"/>
          <w:bCs/>
          <w:lang w:val="en-GB"/>
        </w:rPr>
      </w:pPr>
      <w:r w:rsidRPr="001D0277">
        <w:rPr>
          <w:rFonts w:ascii="Arial" w:eastAsia="Arial" w:hAnsi="Arial" w:cs="Arial"/>
          <w:bCs/>
        </w:rPr>
        <w:t xml:space="preserve">In the meantime, all property owners can find out whether their properties are at risk of flooding at </w:t>
      </w:r>
      <w:hyperlink r:id="rId22" w:history="1">
        <w:r w:rsidR="006A30B2" w:rsidRPr="00CA65E4">
          <w:rPr>
            <w:rStyle w:val="Hyperlink"/>
            <w:rFonts w:ascii="Arial" w:eastAsia="Arial" w:hAnsi="Arial" w:cs="Arial"/>
            <w:bCs/>
          </w:rPr>
          <w:t>https://flood-warning-information.service.gov.uk/long-term-flood-risk</w:t>
        </w:r>
      </w:hyperlink>
      <w:r w:rsidR="006A30B2">
        <w:rPr>
          <w:rFonts w:ascii="Arial" w:eastAsia="Arial" w:hAnsi="Arial" w:cs="Arial"/>
          <w:bCs/>
        </w:rPr>
        <w:t xml:space="preserve"> </w:t>
      </w:r>
      <w:r w:rsidR="003F765E" w:rsidRPr="001D0277">
        <w:rPr>
          <w:rFonts w:ascii="Arial" w:eastAsia="Arial" w:hAnsi="Arial" w:cs="Arial"/>
          <w:bCs/>
        </w:rPr>
        <w:t xml:space="preserve"> </w:t>
      </w:r>
      <w:r w:rsidR="00C26B75" w:rsidRPr="001D0277">
        <w:rPr>
          <w:rFonts w:ascii="Arial" w:eastAsia="Arial" w:hAnsi="Arial" w:cs="Arial"/>
          <w:bCs/>
          <w:lang w:val="en-GB"/>
        </w:rPr>
        <w:t xml:space="preserve">and how to protect themselves from flooding at </w:t>
      </w:r>
      <w:hyperlink r:id="rId23" w:history="1">
        <w:r w:rsidR="00C26B75" w:rsidRPr="001D0277">
          <w:rPr>
            <w:rStyle w:val="Hyperlink"/>
            <w:rFonts w:ascii="Arial" w:eastAsia="Arial" w:hAnsi="Arial" w:cs="Arial"/>
            <w:bCs/>
            <w:lang w:val="en-GB"/>
          </w:rPr>
          <w:t>https://www.gov.uk/prepare-for-flooding/future-flooding</w:t>
        </w:r>
      </w:hyperlink>
      <w:r w:rsidR="00C26B75" w:rsidRPr="001D0277">
        <w:rPr>
          <w:rFonts w:ascii="Arial" w:eastAsia="Arial" w:hAnsi="Arial" w:cs="Arial"/>
          <w:bCs/>
          <w:lang w:val="en-GB"/>
        </w:rPr>
        <w:t xml:space="preserve"> .</w:t>
      </w:r>
      <w:r w:rsidR="006A30B2">
        <w:rPr>
          <w:rFonts w:ascii="Arial" w:eastAsia="Arial" w:hAnsi="Arial" w:cs="Arial"/>
          <w:bCs/>
          <w:lang w:val="en-GB"/>
        </w:rPr>
        <w:t xml:space="preserve"> </w:t>
      </w:r>
    </w:p>
    <w:p w:rsidR="00AE02EE" w:rsidRDefault="00AE02EE" w:rsidP="00C7615D">
      <w:pPr>
        <w:spacing w:before="100" w:beforeAutospacing="1" w:after="0" w:line="240" w:lineRule="auto"/>
        <w:ind w:right="252"/>
        <w:rPr>
          <w:rFonts w:ascii="Arial" w:eastAsia="Arial" w:hAnsi="Arial" w:cs="Arial"/>
          <w:b/>
          <w:bCs/>
        </w:rPr>
      </w:pPr>
      <w:r>
        <w:rPr>
          <w:rFonts w:ascii="Arial" w:eastAsia="Arial" w:hAnsi="Arial" w:cs="Arial"/>
          <w:b/>
          <w:bCs/>
        </w:rPr>
        <w:t xml:space="preserve">OWNERSHIP OF </w:t>
      </w:r>
      <w:r w:rsidR="00C7615D">
        <w:rPr>
          <w:rFonts w:ascii="Arial" w:eastAsia="Arial" w:hAnsi="Arial" w:cs="Arial"/>
          <w:b/>
          <w:bCs/>
        </w:rPr>
        <w:t>FLOOD RISK MANAGEMENT (FRM)</w:t>
      </w:r>
      <w:r>
        <w:rPr>
          <w:rFonts w:ascii="Arial" w:eastAsia="Arial" w:hAnsi="Arial" w:cs="Arial"/>
          <w:b/>
          <w:bCs/>
        </w:rPr>
        <w:t xml:space="preserve"> STRUCTURES</w:t>
      </w:r>
    </w:p>
    <w:p w:rsidR="00AE02EE" w:rsidRDefault="00AE02EE" w:rsidP="00C7615D">
      <w:pPr>
        <w:spacing w:before="100" w:beforeAutospacing="1" w:line="240" w:lineRule="auto"/>
        <w:rPr>
          <w:rFonts w:ascii="Arial" w:hAnsi="Arial" w:cs="Arial"/>
        </w:rPr>
      </w:pPr>
      <w:r>
        <w:rPr>
          <w:rFonts w:ascii="Arial" w:hAnsi="Arial" w:cs="Arial"/>
        </w:rPr>
        <w:t xml:space="preserve">FRM structures are owned by the landowner on whose land they are built.  </w:t>
      </w:r>
      <w:r w:rsidR="00C30AE2">
        <w:rPr>
          <w:rFonts w:ascii="Arial" w:hAnsi="Arial" w:cs="Arial"/>
        </w:rPr>
        <w:t>We do</w:t>
      </w:r>
      <w:r>
        <w:rPr>
          <w:rFonts w:ascii="Arial" w:hAnsi="Arial" w:cs="Arial"/>
        </w:rPr>
        <w:t xml:space="preserve"> not own any of the riverbanks or FRM structures in </w:t>
      </w:r>
      <w:r w:rsidR="00C7615D">
        <w:rPr>
          <w:rFonts w:ascii="Arial" w:hAnsi="Arial" w:cs="Arial"/>
        </w:rPr>
        <w:t>Strategy Unit 1 (</w:t>
      </w:r>
      <w:r>
        <w:rPr>
          <w:rFonts w:ascii="Arial" w:hAnsi="Arial" w:cs="Arial"/>
        </w:rPr>
        <w:t>SU1</w:t>
      </w:r>
      <w:r w:rsidR="00C7615D">
        <w:rPr>
          <w:rFonts w:ascii="Arial" w:hAnsi="Arial" w:cs="Arial"/>
        </w:rPr>
        <w:t>)</w:t>
      </w:r>
      <w:r w:rsidRPr="00D50B8C">
        <w:rPr>
          <w:rFonts w:ascii="Arial" w:hAnsi="Arial" w:cs="Arial"/>
        </w:rPr>
        <w:t>.</w:t>
      </w:r>
    </w:p>
    <w:p w:rsidR="00AE02EE" w:rsidRDefault="00AE02EE" w:rsidP="00C7615D">
      <w:pPr>
        <w:spacing w:before="100" w:beforeAutospacing="1" w:line="240" w:lineRule="auto"/>
        <w:rPr>
          <w:rFonts w:ascii="Arial" w:hAnsi="Arial" w:cs="Arial"/>
        </w:rPr>
      </w:pPr>
      <w:r>
        <w:rPr>
          <w:rFonts w:ascii="Arial" w:hAnsi="Arial" w:cs="Arial"/>
        </w:rPr>
        <w:t xml:space="preserve">We are writing to all landowners who we believe have, and therefore own, FRM structures on their land. However, landowners should confirm for themselves that they do own the land beneath the structures by referring to the Land Registry Official Copy of Register of Title or their deeds. </w:t>
      </w:r>
    </w:p>
    <w:p w:rsidR="00AE02EE" w:rsidRDefault="00D54541" w:rsidP="00C7615D">
      <w:pPr>
        <w:spacing w:before="100" w:beforeAutospacing="1" w:line="240" w:lineRule="auto"/>
        <w:rPr>
          <w:rFonts w:ascii="Arial" w:hAnsi="Arial" w:cs="Arial"/>
        </w:rPr>
      </w:pPr>
      <w:r>
        <w:rPr>
          <w:rFonts w:ascii="Arial" w:hAnsi="Arial" w:cs="Arial"/>
        </w:rPr>
        <w:t xml:space="preserve">As the bed of the River Arun in SU1 is owned by the Duke of Norfolk, he </w:t>
      </w:r>
      <w:r w:rsidR="00B55BC7">
        <w:rPr>
          <w:rFonts w:ascii="Arial" w:hAnsi="Arial" w:cs="Arial"/>
        </w:rPr>
        <w:t xml:space="preserve">may </w:t>
      </w:r>
      <w:r>
        <w:rPr>
          <w:rFonts w:ascii="Arial" w:hAnsi="Arial" w:cs="Arial"/>
        </w:rPr>
        <w:t>own the structures or the elements of structures on the bed and landowners/tenants should contact the Norfolk Estates if they have any concerns about those structures/elements.</w:t>
      </w:r>
    </w:p>
    <w:p w:rsidR="00905F94" w:rsidRPr="008978A5" w:rsidRDefault="00905F94" w:rsidP="00C7615D">
      <w:pPr>
        <w:spacing w:before="100" w:beforeAutospacing="1" w:after="0" w:line="240" w:lineRule="auto"/>
        <w:ind w:right="252"/>
        <w:rPr>
          <w:rFonts w:ascii="Arial" w:eastAsia="Arial" w:hAnsi="Arial" w:cs="Arial"/>
          <w:b/>
          <w:bCs/>
        </w:rPr>
      </w:pPr>
      <w:r w:rsidRPr="008978A5">
        <w:rPr>
          <w:rFonts w:ascii="Arial" w:eastAsia="Arial" w:hAnsi="Arial" w:cs="Arial"/>
          <w:b/>
          <w:bCs/>
        </w:rPr>
        <w:t>OPTIONS FOR RIPARIAN LANDOWNERS</w:t>
      </w:r>
      <w:r w:rsidR="00CA599C">
        <w:rPr>
          <w:rFonts w:ascii="Arial" w:eastAsia="Arial" w:hAnsi="Arial" w:cs="Arial"/>
          <w:b/>
          <w:bCs/>
        </w:rPr>
        <w:t>/TENANTS</w:t>
      </w:r>
    </w:p>
    <w:p w:rsidR="00905F94" w:rsidRDefault="00905F94" w:rsidP="00C7615D">
      <w:pPr>
        <w:spacing w:before="100" w:beforeAutospacing="1" w:after="0" w:line="240" w:lineRule="auto"/>
        <w:ind w:right="-20"/>
        <w:rPr>
          <w:rFonts w:ascii="Arial" w:eastAsia="Arial" w:hAnsi="Arial" w:cs="Arial"/>
          <w:bCs/>
        </w:rPr>
      </w:pPr>
      <w:r>
        <w:rPr>
          <w:rFonts w:ascii="Arial" w:eastAsia="Arial" w:hAnsi="Arial" w:cs="Arial"/>
          <w:bCs/>
        </w:rPr>
        <w:t xml:space="preserve">Riparian </w:t>
      </w:r>
      <w:r w:rsidR="00FD3577">
        <w:rPr>
          <w:rFonts w:ascii="Arial" w:eastAsia="Arial" w:hAnsi="Arial" w:cs="Arial"/>
          <w:bCs/>
        </w:rPr>
        <w:t>land</w:t>
      </w:r>
      <w:r>
        <w:rPr>
          <w:rFonts w:ascii="Arial" w:eastAsia="Arial" w:hAnsi="Arial" w:cs="Arial"/>
          <w:bCs/>
        </w:rPr>
        <w:t>owners</w:t>
      </w:r>
      <w:r w:rsidR="00CA599C">
        <w:rPr>
          <w:rFonts w:ascii="Arial" w:eastAsia="Arial" w:hAnsi="Arial" w:cs="Arial"/>
          <w:bCs/>
        </w:rPr>
        <w:t xml:space="preserve"> or tenants</w:t>
      </w:r>
      <w:r w:rsidRPr="00581BA1">
        <w:rPr>
          <w:rFonts w:ascii="Arial" w:eastAsia="Arial" w:hAnsi="Arial" w:cs="Arial"/>
          <w:bCs/>
        </w:rPr>
        <w:t xml:space="preserve"> living next to the River Arun are responsible for maintaining the riverbanks and not causing obstruction to flow. </w:t>
      </w:r>
    </w:p>
    <w:p w:rsidR="00892BE4" w:rsidRDefault="00905F94" w:rsidP="00C7615D">
      <w:pPr>
        <w:pStyle w:val="ListParagraph"/>
        <w:spacing w:before="100" w:beforeAutospacing="1" w:after="0" w:line="240" w:lineRule="auto"/>
        <w:ind w:left="0" w:right="252"/>
        <w:rPr>
          <w:rFonts w:ascii="Arial" w:eastAsia="Arial" w:hAnsi="Arial" w:cs="Arial"/>
          <w:bCs/>
          <w:lang w:val="en-GB"/>
        </w:rPr>
      </w:pPr>
      <w:r w:rsidRPr="00905F94">
        <w:rPr>
          <w:rFonts w:ascii="Arial" w:eastAsia="Arial" w:hAnsi="Arial" w:cs="Arial"/>
          <w:bCs/>
          <w:lang w:val="en-GB"/>
        </w:rPr>
        <w:t xml:space="preserve">There are several options open to </w:t>
      </w:r>
      <w:r w:rsidR="00FD3577">
        <w:rPr>
          <w:rFonts w:ascii="Arial" w:eastAsia="Arial" w:hAnsi="Arial" w:cs="Arial"/>
          <w:bCs/>
          <w:lang w:val="en-GB"/>
        </w:rPr>
        <w:t xml:space="preserve">riparian </w:t>
      </w:r>
      <w:r w:rsidRPr="00905F94">
        <w:rPr>
          <w:rFonts w:ascii="Arial" w:eastAsia="Arial" w:hAnsi="Arial" w:cs="Arial"/>
          <w:bCs/>
          <w:lang w:val="en-GB"/>
        </w:rPr>
        <w:t>landowners</w:t>
      </w:r>
      <w:r w:rsidR="00CA599C">
        <w:rPr>
          <w:rFonts w:ascii="Arial" w:eastAsia="Arial" w:hAnsi="Arial" w:cs="Arial"/>
          <w:bCs/>
          <w:lang w:val="en-GB"/>
        </w:rPr>
        <w:t>/tenants</w:t>
      </w:r>
      <w:r w:rsidRPr="00905F94">
        <w:rPr>
          <w:rFonts w:ascii="Arial" w:eastAsia="Arial" w:hAnsi="Arial" w:cs="Arial"/>
          <w:bCs/>
          <w:lang w:val="en-GB"/>
        </w:rPr>
        <w:t xml:space="preserve"> and affected parties when we stop our activities. These include</w:t>
      </w:r>
      <w:r w:rsidR="00892BE4">
        <w:rPr>
          <w:rFonts w:ascii="Arial" w:eastAsia="Arial" w:hAnsi="Arial" w:cs="Arial"/>
          <w:bCs/>
          <w:lang w:val="en-GB"/>
        </w:rPr>
        <w:t>:</w:t>
      </w:r>
    </w:p>
    <w:p w:rsidR="00892BE4" w:rsidRDefault="00892BE4" w:rsidP="00C7615D">
      <w:pPr>
        <w:pStyle w:val="ListParagraph"/>
        <w:spacing w:before="100" w:beforeAutospacing="1" w:after="0" w:line="240" w:lineRule="auto"/>
        <w:ind w:left="0" w:right="252"/>
        <w:rPr>
          <w:rFonts w:ascii="Arial" w:eastAsia="Arial" w:hAnsi="Arial" w:cs="Arial"/>
          <w:bCs/>
          <w:lang w:val="en-GB"/>
        </w:rPr>
      </w:pPr>
    </w:p>
    <w:p w:rsidR="00892BE4" w:rsidRPr="00892BE4" w:rsidRDefault="00892BE4" w:rsidP="00C7615D">
      <w:pPr>
        <w:pStyle w:val="ListParagraph"/>
        <w:numPr>
          <w:ilvl w:val="0"/>
          <w:numId w:val="9"/>
        </w:numPr>
        <w:spacing w:before="100" w:beforeAutospacing="1" w:after="0" w:line="240" w:lineRule="auto"/>
        <w:ind w:right="252"/>
        <w:rPr>
          <w:rFonts w:ascii="Arial" w:eastAsia="Arial" w:hAnsi="Arial" w:cs="Arial"/>
          <w:bCs/>
          <w:lang w:val="en"/>
        </w:rPr>
      </w:pPr>
      <w:r>
        <w:rPr>
          <w:rFonts w:ascii="Arial" w:eastAsia="Arial" w:hAnsi="Arial" w:cs="Arial"/>
          <w:bCs/>
          <w:lang w:val="en"/>
        </w:rPr>
        <w:t xml:space="preserve">maintaining the </w:t>
      </w:r>
      <w:r w:rsidR="00FD3577">
        <w:rPr>
          <w:rFonts w:ascii="Arial" w:eastAsia="Arial" w:hAnsi="Arial" w:cs="Arial"/>
          <w:bCs/>
          <w:lang w:val="en"/>
        </w:rPr>
        <w:t>riverbanks and structures</w:t>
      </w:r>
      <w:r>
        <w:rPr>
          <w:rFonts w:ascii="Arial" w:eastAsia="Arial" w:hAnsi="Arial" w:cs="Arial"/>
          <w:bCs/>
          <w:lang w:val="en"/>
        </w:rPr>
        <w:t xml:space="preserve"> themselves</w:t>
      </w:r>
    </w:p>
    <w:p w:rsidR="00892BE4" w:rsidRPr="00892BE4" w:rsidRDefault="00892BE4" w:rsidP="00C7615D">
      <w:pPr>
        <w:pStyle w:val="ListParagraph"/>
        <w:numPr>
          <w:ilvl w:val="0"/>
          <w:numId w:val="9"/>
        </w:numPr>
        <w:spacing w:before="100" w:beforeAutospacing="1" w:after="0" w:line="240" w:lineRule="auto"/>
        <w:ind w:right="252"/>
        <w:rPr>
          <w:rFonts w:ascii="Arial" w:eastAsia="Arial" w:hAnsi="Arial" w:cs="Arial"/>
          <w:bCs/>
          <w:lang w:val="en"/>
        </w:rPr>
      </w:pPr>
      <w:r w:rsidRPr="00892BE4">
        <w:rPr>
          <w:rFonts w:ascii="Arial" w:eastAsia="Arial" w:hAnsi="Arial" w:cs="Arial"/>
          <w:bCs/>
          <w:lang w:val="en"/>
        </w:rPr>
        <w:t>setting up a community partnership or neighbourly arrangement with others who benefit from it</w:t>
      </w:r>
    </w:p>
    <w:p w:rsidR="00892BE4" w:rsidRPr="00892BE4" w:rsidRDefault="00892BE4" w:rsidP="00C7615D">
      <w:pPr>
        <w:pStyle w:val="ListParagraph"/>
        <w:numPr>
          <w:ilvl w:val="0"/>
          <w:numId w:val="9"/>
        </w:numPr>
        <w:spacing w:before="100" w:beforeAutospacing="1" w:after="0" w:line="240" w:lineRule="auto"/>
        <w:ind w:right="252"/>
        <w:rPr>
          <w:rFonts w:ascii="Arial" w:eastAsia="Arial" w:hAnsi="Arial" w:cs="Arial"/>
          <w:bCs/>
          <w:lang w:val="en"/>
        </w:rPr>
      </w:pPr>
      <w:r w:rsidRPr="00892BE4">
        <w:rPr>
          <w:rFonts w:ascii="Arial" w:eastAsia="Arial" w:hAnsi="Arial" w:cs="Arial"/>
          <w:bCs/>
          <w:lang w:val="en"/>
        </w:rPr>
        <w:t xml:space="preserve">doing nothing, or removing the </w:t>
      </w:r>
      <w:r w:rsidR="00FD3577">
        <w:rPr>
          <w:rFonts w:ascii="Arial" w:eastAsia="Arial" w:hAnsi="Arial" w:cs="Arial"/>
          <w:bCs/>
          <w:lang w:val="en"/>
        </w:rPr>
        <w:t>structure</w:t>
      </w:r>
      <w:r w:rsidRPr="00892BE4">
        <w:rPr>
          <w:rFonts w:ascii="Arial" w:eastAsia="Arial" w:hAnsi="Arial" w:cs="Arial"/>
          <w:bCs/>
          <w:lang w:val="en"/>
        </w:rPr>
        <w:t xml:space="preserve"> and accepting that your risk of flooding may increase</w:t>
      </w:r>
    </w:p>
    <w:p w:rsidR="00892BE4" w:rsidRPr="00892BE4" w:rsidRDefault="00892BE4" w:rsidP="00C7615D">
      <w:pPr>
        <w:pStyle w:val="ListParagraph"/>
        <w:numPr>
          <w:ilvl w:val="0"/>
          <w:numId w:val="9"/>
        </w:numPr>
        <w:spacing w:before="100" w:beforeAutospacing="1" w:after="0" w:line="240" w:lineRule="auto"/>
        <w:ind w:right="252"/>
        <w:rPr>
          <w:rFonts w:ascii="Arial" w:eastAsia="Arial" w:hAnsi="Arial" w:cs="Arial"/>
          <w:bCs/>
          <w:lang w:val="en"/>
        </w:rPr>
      </w:pPr>
      <w:r w:rsidRPr="00892BE4">
        <w:rPr>
          <w:rFonts w:ascii="Arial" w:eastAsia="Arial" w:hAnsi="Arial" w:cs="Arial"/>
          <w:bCs/>
          <w:lang w:val="en"/>
        </w:rPr>
        <w:t>changing land use, eg creating a wildlife habitat</w:t>
      </w:r>
    </w:p>
    <w:p w:rsidR="00892BE4" w:rsidRPr="00892BE4" w:rsidRDefault="00892BE4" w:rsidP="00C7615D">
      <w:pPr>
        <w:pStyle w:val="ListParagraph"/>
        <w:numPr>
          <w:ilvl w:val="0"/>
          <w:numId w:val="9"/>
        </w:numPr>
        <w:spacing w:before="100" w:beforeAutospacing="1" w:after="0" w:line="240" w:lineRule="auto"/>
        <w:ind w:right="252"/>
        <w:rPr>
          <w:rFonts w:ascii="Arial" w:eastAsia="Arial" w:hAnsi="Arial" w:cs="Arial"/>
          <w:bCs/>
          <w:lang w:val="en"/>
        </w:rPr>
      </w:pPr>
      <w:r w:rsidRPr="00892BE4">
        <w:rPr>
          <w:rFonts w:ascii="Arial" w:eastAsia="Arial" w:hAnsi="Arial" w:cs="Arial"/>
          <w:bCs/>
          <w:lang w:val="en"/>
        </w:rPr>
        <w:t>a combination of these options</w:t>
      </w:r>
      <w:r w:rsidR="00C30AE2">
        <w:rPr>
          <w:rFonts w:ascii="Arial" w:eastAsia="Arial" w:hAnsi="Arial" w:cs="Arial"/>
          <w:bCs/>
          <w:lang w:val="en"/>
        </w:rPr>
        <w:t>.</w:t>
      </w:r>
    </w:p>
    <w:p w:rsidR="00892BE4" w:rsidRDefault="00892BE4" w:rsidP="00C7615D">
      <w:pPr>
        <w:pStyle w:val="ListParagraph"/>
        <w:spacing w:before="100" w:beforeAutospacing="1" w:after="0" w:line="240" w:lineRule="auto"/>
        <w:ind w:left="0" w:right="252"/>
        <w:rPr>
          <w:rFonts w:ascii="Arial" w:eastAsia="Arial" w:hAnsi="Arial" w:cs="Arial"/>
          <w:bCs/>
          <w:lang w:val="en-GB"/>
        </w:rPr>
      </w:pPr>
    </w:p>
    <w:p w:rsidR="00905F94" w:rsidRDefault="00C90F29" w:rsidP="00C7615D">
      <w:pPr>
        <w:pStyle w:val="ListParagraph"/>
        <w:spacing w:before="100" w:beforeAutospacing="1" w:after="0" w:line="240" w:lineRule="auto"/>
        <w:ind w:left="0" w:right="252"/>
        <w:rPr>
          <w:rFonts w:ascii="Arial" w:eastAsia="Arial" w:hAnsi="Arial" w:cs="Arial"/>
          <w:bCs/>
          <w:lang w:val="en-GB"/>
        </w:rPr>
      </w:pPr>
      <w:r>
        <w:rPr>
          <w:rFonts w:ascii="Arial" w:eastAsia="Arial" w:hAnsi="Arial" w:cs="Arial"/>
          <w:bCs/>
          <w:lang w:val="en-GB"/>
        </w:rPr>
        <w:t xml:space="preserve">Further details are given at </w:t>
      </w:r>
      <w:hyperlink r:id="rId24" w:history="1">
        <w:r w:rsidRPr="00A400FA">
          <w:rPr>
            <w:rStyle w:val="Hyperlink"/>
            <w:rFonts w:ascii="Arial" w:eastAsia="Arial" w:hAnsi="Arial" w:cs="Arial"/>
            <w:bCs/>
            <w:lang w:val="en-GB"/>
          </w:rPr>
          <w:t>https://www.gov.uk/guidance/flood-and-sea-defences-when-maintenance-stops</w:t>
        </w:r>
      </w:hyperlink>
      <w:r>
        <w:rPr>
          <w:rFonts w:ascii="Arial" w:eastAsia="Arial" w:hAnsi="Arial" w:cs="Arial"/>
          <w:bCs/>
          <w:lang w:val="en-GB"/>
        </w:rPr>
        <w:t>.</w:t>
      </w:r>
    </w:p>
    <w:p w:rsidR="00905F94" w:rsidRDefault="00905F94" w:rsidP="00C7615D">
      <w:pPr>
        <w:pStyle w:val="ListParagraph"/>
        <w:spacing w:before="100" w:beforeAutospacing="1" w:after="0" w:line="240" w:lineRule="auto"/>
        <w:ind w:left="0" w:right="252"/>
        <w:rPr>
          <w:rFonts w:ascii="Arial" w:eastAsia="Arial" w:hAnsi="Arial" w:cs="Arial"/>
          <w:bCs/>
          <w:lang w:val="en-GB"/>
        </w:rPr>
      </w:pPr>
    </w:p>
    <w:p w:rsidR="00FD1D06" w:rsidRPr="006E7CEE" w:rsidRDefault="00FD1D06" w:rsidP="00C7615D">
      <w:pPr>
        <w:spacing w:before="100" w:beforeAutospacing="1" w:line="240" w:lineRule="auto"/>
        <w:rPr>
          <w:rFonts w:ascii="Arial" w:hAnsi="Arial" w:cs="Arial"/>
          <w:b/>
        </w:rPr>
      </w:pPr>
      <w:r w:rsidRPr="006E7CEE">
        <w:rPr>
          <w:rFonts w:ascii="Arial" w:hAnsi="Arial" w:cs="Arial"/>
          <w:b/>
        </w:rPr>
        <w:t>WHAT WE CAN DO TO HELP LANDOWNERS AND AFFECTED PARTIES</w:t>
      </w:r>
    </w:p>
    <w:p w:rsidR="00DC1DF8" w:rsidRPr="006E7CEE" w:rsidRDefault="00833134" w:rsidP="00C7615D">
      <w:pPr>
        <w:spacing w:before="100" w:beforeAutospacing="1" w:line="240" w:lineRule="auto"/>
        <w:rPr>
          <w:rFonts w:ascii="Arial" w:eastAsia="Arial" w:hAnsi="Arial" w:cs="Arial"/>
          <w:bCs/>
        </w:rPr>
      </w:pPr>
      <w:r w:rsidRPr="006E7CEE">
        <w:rPr>
          <w:rFonts w:ascii="Arial" w:eastAsia="Arial" w:hAnsi="Arial" w:cs="Arial"/>
          <w:bCs/>
        </w:rPr>
        <w:t>We are happy to discuss and offer practical advice to</w:t>
      </w:r>
      <w:r w:rsidR="00DC1DF8" w:rsidRPr="006E7CEE">
        <w:rPr>
          <w:rFonts w:ascii="Arial" w:eastAsia="Arial" w:hAnsi="Arial" w:cs="Arial"/>
          <w:bCs/>
        </w:rPr>
        <w:t>:</w:t>
      </w:r>
    </w:p>
    <w:p w:rsidR="00DC1DF8" w:rsidRPr="006E7CEE" w:rsidRDefault="00833134" w:rsidP="00C7615D">
      <w:pPr>
        <w:pStyle w:val="ListParagraph"/>
        <w:numPr>
          <w:ilvl w:val="0"/>
          <w:numId w:val="1"/>
        </w:numPr>
        <w:spacing w:before="100" w:beforeAutospacing="1" w:line="240" w:lineRule="auto"/>
        <w:rPr>
          <w:rFonts w:ascii="Arial" w:eastAsia="Arial" w:hAnsi="Arial" w:cs="Arial"/>
          <w:bCs/>
        </w:rPr>
      </w:pPr>
      <w:r w:rsidRPr="006E7CEE">
        <w:rPr>
          <w:rFonts w:ascii="Arial" w:eastAsia="Arial" w:hAnsi="Arial" w:cs="Arial"/>
          <w:bCs/>
        </w:rPr>
        <w:t xml:space="preserve">riparian landowners and tenants </w:t>
      </w:r>
      <w:r w:rsidR="00C26B75" w:rsidRPr="006E7CEE">
        <w:rPr>
          <w:rFonts w:ascii="Arial" w:eastAsia="Arial" w:hAnsi="Arial" w:cs="Arial"/>
          <w:bCs/>
        </w:rPr>
        <w:t xml:space="preserve">in </w:t>
      </w:r>
      <w:r w:rsidR="00C7615D">
        <w:rPr>
          <w:rFonts w:ascii="Arial" w:eastAsia="Arial" w:hAnsi="Arial" w:cs="Arial"/>
          <w:bCs/>
        </w:rPr>
        <w:t>Strategy Unit 1 (</w:t>
      </w:r>
      <w:r w:rsidR="00C26B75" w:rsidRPr="006E7CEE">
        <w:rPr>
          <w:rFonts w:ascii="Arial" w:eastAsia="Arial" w:hAnsi="Arial" w:cs="Arial"/>
          <w:bCs/>
        </w:rPr>
        <w:t>SU1</w:t>
      </w:r>
      <w:r w:rsidR="00C7615D">
        <w:rPr>
          <w:rFonts w:ascii="Arial" w:eastAsia="Arial" w:hAnsi="Arial" w:cs="Arial"/>
          <w:bCs/>
        </w:rPr>
        <w:t>)</w:t>
      </w:r>
      <w:r w:rsidR="00C26B75" w:rsidRPr="006E7CEE">
        <w:rPr>
          <w:rFonts w:ascii="Arial" w:eastAsia="Arial" w:hAnsi="Arial" w:cs="Arial"/>
          <w:bCs/>
        </w:rPr>
        <w:t xml:space="preserve"> </w:t>
      </w:r>
      <w:r w:rsidRPr="006E7CEE">
        <w:rPr>
          <w:rFonts w:ascii="Arial" w:eastAsia="Arial" w:hAnsi="Arial" w:cs="Arial"/>
          <w:bCs/>
        </w:rPr>
        <w:t xml:space="preserve">on their options, </w:t>
      </w:r>
    </w:p>
    <w:p w:rsidR="00FD1D06" w:rsidRPr="006E7CEE" w:rsidRDefault="00833134" w:rsidP="00C7615D">
      <w:pPr>
        <w:pStyle w:val="ListParagraph"/>
        <w:numPr>
          <w:ilvl w:val="0"/>
          <w:numId w:val="1"/>
        </w:numPr>
        <w:spacing w:before="100" w:beforeAutospacing="1" w:line="240" w:lineRule="auto"/>
        <w:rPr>
          <w:rFonts w:ascii="Arial" w:eastAsia="Arial" w:hAnsi="Arial" w:cs="Arial"/>
          <w:bCs/>
        </w:rPr>
      </w:pPr>
      <w:r w:rsidRPr="006E7CEE">
        <w:rPr>
          <w:rFonts w:ascii="Arial" w:eastAsia="Arial" w:hAnsi="Arial" w:cs="Arial"/>
          <w:bCs/>
          <w:lang w:val="en-GB"/>
        </w:rPr>
        <w:t xml:space="preserve">property owners </w:t>
      </w:r>
      <w:r w:rsidR="00C26B75" w:rsidRPr="006E7CEE">
        <w:rPr>
          <w:rFonts w:ascii="Arial" w:eastAsia="Arial" w:hAnsi="Arial" w:cs="Arial"/>
          <w:bCs/>
          <w:lang w:val="en-GB"/>
        </w:rPr>
        <w:t>on how</w:t>
      </w:r>
      <w:r w:rsidRPr="006E7CEE">
        <w:rPr>
          <w:rFonts w:ascii="Arial" w:eastAsia="Arial" w:hAnsi="Arial" w:cs="Arial"/>
          <w:bCs/>
          <w:lang w:val="en-GB"/>
        </w:rPr>
        <w:t xml:space="preserve"> </w:t>
      </w:r>
      <w:r w:rsidR="00C26B75" w:rsidRPr="006E7CEE">
        <w:rPr>
          <w:rFonts w:ascii="Arial" w:eastAsia="Arial" w:hAnsi="Arial" w:cs="Arial"/>
          <w:bCs/>
          <w:lang w:val="en-GB"/>
        </w:rPr>
        <w:t xml:space="preserve">they </w:t>
      </w:r>
      <w:r w:rsidRPr="006E7CEE">
        <w:rPr>
          <w:rFonts w:ascii="Arial" w:eastAsia="Arial" w:hAnsi="Arial" w:cs="Arial"/>
          <w:bCs/>
          <w:lang w:val="en-GB"/>
        </w:rPr>
        <w:t>can protect themselves from future flooding</w:t>
      </w:r>
      <w:r w:rsidR="00C26B75" w:rsidRPr="006E7CEE">
        <w:rPr>
          <w:rFonts w:ascii="Arial" w:eastAsia="Arial" w:hAnsi="Arial" w:cs="Arial"/>
          <w:bCs/>
          <w:lang w:val="en-GB"/>
        </w:rPr>
        <w:t xml:space="preserve">  </w:t>
      </w:r>
      <w:hyperlink r:id="rId25" w:history="1">
        <w:r w:rsidR="00DC1DF8" w:rsidRPr="006E7CEE">
          <w:rPr>
            <w:rStyle w:val="Hyperlink"/>
            <w:rFonts w:ascii="Arial" w:eastAsia="Arial" w:hAnsi="Arial" w:cs="Arial"/>
            <w:bCs/>
            <w:lang w:val="en-GB"/>
          </w:rPr>
          <w:t>https://www.gov.uk/prepare-for-flooding/future-flooding</w:t>
        </w:r>
      </w:hyperlink>
      <w:r w:rsidR="003C1068" w:rsidRPr="006E7CEE">
        <w:rPr>
          <w:rFonts w:ascii="Arial" w:eastAsia="Arial" w:hAnsi="Arial" w:cs="Arial"/>
          <w:bCs/>
          <w:lang w:val="en-GB"/>
        </w:rPr>
        <w:t xml:space="preserve"> </w:t>
      </w:r>
      <w:r w:rsidR="00C26B75" w:rsidRPr="006E7CEE">
        <w:rPr>
          <w:rFonts w:ascii="Arial" w:eastAsia="Arial" w:hAnsi="Arial" w:cs="Arial"/>
          <w:bCs/>
          <w:lang w:val="en-GB"/>
        </w:rPr>
        <w:t>.</w:t>
      </w:r>
    </w:p>
    <w:p w:rsidR="00892BE4" w:rsidRPr="006E7CEE" w:rsidRDefault="00892BE4" w:rsidP="00C7615D">
      <w:pPr>
        <w:pStyle w:val="ListParagraph"/>
        <w:numPr>
          <w:ilvl w:val="0"/>
          <w:numId w:val="1"/>
        </w:numPr>
        <w:spacing w:before="100" w:beforeAutospacing="1" w:line="240" w:lineRule="auto"/>
        <w:rPr>
          <w:rFonts w:ascii="Arial" w:eastAsia="Arial" w:hAnsi="Arial" w:cs="Arial"/>
          <w:bCs/>
        </w:rPr>
      </w:pPr>
      <w:r w:rsidRPr="006E7CEE">
        <w:rPr>
          <w:rFonts w:ascii="Arial" w:eastAsia="Arial" w:hAnsi="Arial" w:cs="Arial"/>
          <w:bCs/>
          <w:lang w:val="en-GB"/>
        </w:rPr>
        <w:t>other affected parties</w:t>
      </w:r>
    </w:p>
    <w:p w:rsidR="00DC1DF8" w:rsidRPr="006E7CEE" w:rsidRDefault="00DC1DF8" w:rsidP="00C7615D">
      <w:pPr>
        <w:spacing w:before="100" w:beforeAutospacing="1" w:line="240" w:lineRule="auto"/>
        <w:rPr>
          <w:rFonts w:ascii="Arial" w:eastAsia="Arial" w:hAnsi="Arial" w:cs="Arial"/>
          <w:bCs/>
        </w:rPr>
      </w:pPr>
      <w:r w:rsidRPr="006E7CEE">
        <w:rPr>
          <w:rFonts w:ascii="Arial" w:eastAsia="Arial" w:hAnsi="Arial" w:cs="Arial"/>
          <w:bCs/>
        </w:rPr>
        <w:t>However</w:t>
      </w:r>
      <w:r w:rsidR="00BA5768">
        <w:rPr>
          <w:rFonts w:ascii="Arial" w:eastAsia="Arial" w:hAnsi="Arial" w:cs="Arial"/>
          <w:bCs/>
        </w:rPr>
        <w:t>,</w:t>
      </w:r>
      <w:r w:rsidRPr="006E7CEE">
        <w:rPr>
          <w:rFonts w:ascii="Arial" w:eastAsia="Arial" w:hAnsi="Arial" w:cs="Arial"/>
          <w:bCs/>
        </w:rPr>
        <w:t xml:space="preserve"> it is for them to decide what they do next and what action to take. </w:t>
      </w:r>
    </w:p>
    <w:p w:rsidR="00A8539F" w:rsidRPr="00072A82" w:rsidRDefault="007538F5" w:rsidP="00C7615D">
      <w:pPr>
        <w:spacing w:before="100" w:beforeAutospacing="1" w:line="240" w:lineRule="auto"/>
        <w:rPr>
          <w:rFonts w:ascii="Arial" w:hAnsi="Arial" w:cs="Arial"/>
          <w:b/>
        </w:rPr>
      </w:pPr>
      <w:r>
        <w:rPr>
          <w:rFonts w:ascii="Arial" w:hAnsi="Arial" w:cs="Arial"/>
          <w:b/>
        </w:rPr>
        <w:t>HOW WE ARE INVOLV</w:t>
      </w:r>
      <w:r w:rsidR="00F35552" w:rsidRPr="00072A82">
        <w:rPr>
          <w:rFonts w:ascii="Arial" w:hAnsi="Arial" w:cs="Arial"/>
          <w:b/>
        </w:rPr>
        <w:t>ING THOSE AFFECTED</w:t>
      </w:r>
      <w:r w:rsidR="00F35552">
        <w:rPr>
          <w:rFonts w:ascii="Arial" w:hAnsi="Arial" w:cs="Arial"/>
          <w:b/>
        </w:rPr>
        <w:t xml:space="preserve"> OR INTERESTED</w:t>
      </w:r>
    </w:p>
    <w:p w:rsidR="00A8539F" w:rsidRDefault="007538F5" w:rsidP="00C7615D">
      <w:pPr>
        <w:spacing w:before="100" w:beforeAutospacing="1" w:line="240" w:lineRule="auto"/>
        <w:rPr>
          <w:rFonts w:ascii="Arial" w:hAnsi="Arial" w:cs="Arial"/>
        </w:rPr>
      </w:pPr>
      <w:r>
        <w:rPr>
          <w:rFonts w:ascii="Arial" w:hAnsi="Arial" w:cs="Arial"/>
        </w:rPr>
        <w:t xml:space="preserve">We </w:t>
      </w:r>
      <w:r w:rsidR="00E3224A">
        <w:rPr>
          <w:rFonts w:ascii="Arial" w:hAnsi="Arial" w:cs="Arial"/>
        </w:rPr>
        <w:t>are writing</w:t>
      </w:r>
      <w:r>
        <w:rPr>
          <w:rFonts w:ascii="Arial" w:hAnsi="Arial" w:cs="Arial"/>
        </w:rPr>
        <w:t xml:space="preserve"> directly to all riparian landowners and </w:t>
      </w:r>
      <w:r w:rsidR="00283C79">
        <w:rPr>
          <w:rFonts w:ascii="Arial" w:hAnsi="Arial" w:cs="Arial"/>
        </w:rPr>
        <w:t xml:space="preserve">tenants (as per the HM Land Registry) and </w:t>
      </w:r>
      <w:r>
        <w:rPr>
          <w:rFonts w:ascii="Arial" w:hAnsi="Arial" w:cs="Arial"/>
        </w:rPr>
        <w:t xml:space="preserve">owners of properties that could be at </w:t>
      </w:r>
      <w:r w:rsidR="006E274D">
        <w:rPr>
          <w:rFonts w:ascii="Arial" w:hAnsi="Arial" w:cs="Arial"/>
        </w:rPr>
        <w:t xml:space="preserve">a greater </w:t>
      </w:r>
      <w:r>
        <w:rPr>
          <w:rFonts w:ascii="Arial" w:hAnsi="Arial" w:cs="Arial"/>
        </w:rPr>
        <w:t xml:space="preserve">risk of flooding </w:t>
      </w:r>
      <w:r w:rsidR="00894B1F">
        <w:rPr>
          <w:rFonts w:ascii="Arial" w:hAnsi="Arial" w:cs="Arial"/>
        </w:rPr>
        <w:t xml:space="preserve">when we stop our </w:t>
      </w:r>
      <w:r w:rsidR="00C7615D">
        <w:rPr>
          <w:rFonts w:ascii="Arial" w:hAnsi="Arial" w:cs="Arial"/>
        </w:rPr>
        <w:t>flood risk management (</w:t>
      </w:r>
      <w:r w:rsidR="00894B1F">
        <w:rPr>
          <w:rFonts w:ascii="Arial" w:hAnsi="Arial" w:cs="Arial"/>
        </w:rPr>
        <w:t>FRM</w:t>
      </w:r>
      <w:r w:rsidR="00C7615D">
        <w:rPr>
          <w:rFonts w:ascii="Arial" w:hAnsi="Arial" w:cs="Arial"/>
        </w:rPr>
        <w:t>)</w:t>
      </w:r>
      <w:r w:rsidR="00894B1F">
        <w:rPr>
          <w:rFonts w:ascii="Arial" w:hAnsi="Arial" w:cs="Arial"/>
        </w:rPr>
        <w:t xml:space="preserve"> activities, </w:t>
      </w:r>
      <w:r>
        <w:rPr>
          <w:rFonts w:ascii="Arial" w:hAnsi="Arial" w:cs="Arial"/>
        </w:rPr>
        <w:t>explaining our plan and how</w:t>
      </w:r>
      <w:r w:rsidR="00894B1F">
        <w:rPr>
          <w:rFonts w:ascii="Arial" w:hAnsi="Arial" w:cs="Arial"/>
        </w:rPr>
        <w:t xml:space="preserve"> they might be affected. We will offer </w:t>
      </w:r>
      <w:r>
        <w:rPr>
          <w:rFonts w:ascii="Arial" w:hAnsi="Arial" w:cs="Arial"/>
        </w:rPr>
        <w:t>to discuss and provide practical advice on their</w:t>
      </w:r>
      <w:r w:rsidR="00E3224A">
        <w:rPr>
          <w:rFonts w:ascii="Arial" w:hAnsi="Arial" w:cs="Arial"/>
        </w:rPr>
        <w:t xml:space="preserve"> options</w:t>
      </w:r>
      <w:r w:rsidRPr="007538F5">
        <w:rPr>
          <w:rFonts w:ascii="Arial" w:hAnsi="Arial" w:cs="Arial"/>
        </w:rPr>
        <w:t>.</w:t>
      </w:r>
    </w:p>
    <w:p w:rsidR="007538F5" w:rsidRDefault="007538F5" w:rsidP="00C7615D">
      <w:pPr>
        <w:spacing w:before="100" w:beforeAutospacing="1" w:line="240" w:lineRule="auto"/>
        <w:rPr>
          <w:rFonts w:ascii="Arial" w:hAnsi="Arial" w:cs="Arial"/>
        </w:rPr>
      </w:pPr>
      <w:r>
        <w:rPr>
          <w:rFonts w:ascii="Arial" w:hAnsi="Arial" w:cs="Arial"/>
        </w:rPr>
        <w:t>We have also briefed local councils and representative bodies</w:t>
      </w:r>
      <w:r w:rsidR="007C1479">
        <w:rPr>
          <w:rFonts w:ascii="Arial" w:hAnsi="Arial" w:cs="Arial"/>
        </w:rPr>
        <w:t xml:space="preserve"> including </w:t>
      </w:r>
      <w:r w:rsidR="00711C9A">
        <w:rPr>
          <w:rFonts w:ascii="Arial" w:hAnsi="Arial" w:cs="Arial"/>
        </w:rPr>
        <w:t>the National Farmers Union (</w:t>
      </w:r>
      <w:r w:rsidR="007C1479">
        <w:rPr>
          <w:rFonts w:ascii="Arial" w:hAnsi="Arial" w:cs="Arial"/>
        </w:rPr>
        <w:t>NFU</w:t>
      </w:r>
      <w:r w:rsidR="00711C9A">
        <w:rPr>
          <w:rFonts w:ascii="Arial" w:hAnsi="Arial" w:cs="Arial"/>
        </w:rPr>
        <w:t>)</w:t>
      </w:r>
      <w:r w:rsidR="007C1479">
        <w:rPr>
          <w:rFonts w:ascii="Arial" w:hAnsi="Arial" w:cs="Arial"/>
        </w:rPr>
        <w:t xml:space="preserve"> and </w:t>
      </w:r>
      <w:r w:rsidR="00711C9A">
        <w:rPr>
          <w:rFonts w:ascii="Arial" w:hAnsi="Arial" w:cs="Arial"/>
        </w:rPr>
        <w:t>the Country Landowners and Business Association</w:t>
      </w:r>
      <w:r w:rsidR="007C1479">
        <w:rPr>
          <w:rFonts w:ascii="Arial" w:hAnsi="Arial" w:cs="Arial"/>
        </w:rPr>
        <w:t xml:space="preserve"> </w:t>
      </w:r>
      <w:r w:rsidR="00711C9A">
        <w:rPr>
          <w:rFonts w:ascii="Arial" w:hAnsi="Arial" w:cs="Arial"/>
        </w:rPr>
        <w:t xml:space="preserve">(CLA) </w:t>
      </w:r>
      <w:r w:rsidR="007C1479">
        <w:rPr>
          <w:rFonts w:ascii="Arial" w:hAnsi="Arial" w:cs="Arial"/>
        </w:rPr>
        <w:t>who represent some landowners and tenants</w:t>
      </w:r>
      <w:r>
        <w:rPr>
          <w:rFonts w:ascii="Arial" w:hAnsi="Arial" w:cs="Arial"/>
        </w:rPr>
        <w:t>.</w:t>
      </w:r>
    </w:p>
    <w:p w:rsidR="007C1479" w:rsidRDefault="007C1479" w:rsidP="00C7615D">
      <w:pPr>
        <w:spacing w:before="100" w:beforeAutospacing="1" w:line="240" w:lineRule="auto"/>
        <w:rPr>
          <w:rFonts w:ascii="Arial" w:hAnsi="Arial" w:cs="Arial"/>
        </w:rPr>
      </w:pPr>
      <w:r>
        <w:rPr>
          <w:rFonts w:ascii="Arial" w:hAnsi="Arial" w:cs="Arial"/>
        </w:rPr>
        <w:t xml:space="preserve">We </w:t>
      </w:r>
      <w:r w:rsidR="00C30AE2">
        <w:rPr>
          <w:rFonts w:ascii="Arial" w:hAnsi="Arial" w:cs="Arial"/>
        </w:rPr>
        <w:t xml:space="preserve">will </w:t>
      </w:r>
      <w:r>
        <w:rPr>
          <w:rFonts w:ascii="Arial" w:hAnsi="Arial" w:cs="Arial"/>
        </w:rPr>
        <w:t>keep information on Citizen</w:t>
      </w:r>
      <w:r w:rsidR="00C7615D">
        <w:rPr>
          <w:rFonts w:ascii="Arial" w:hAnsi="Arial" w:cs="Arial"/>
        </w:rPr>
        <w:t xml:space="preserve"> </w:t>
      </w:r>
      <w:r>
        <w:rPr>
          <w:rFonts w:ascii="Arial" w:hAnsi="Arial" w:cs="Arial"/>
        </w:rPr>
        <w:t>Space up to date and accessible.</w:t>
      </w:r>
    </w:p>
    <w:p w:rsidR="00E3224A" w:rsidRDefault="00D43C38" w:rsidP="00C7615D">
      <w:pPr>
        <w:spacing w:before="100" w:beforeAutospacing="1" w:after="0" w:line="240" w:lineRule="auto"/>
        <w:ind w:right="-20"/>
        <w:rPr>
          <w:rFonts w:ascii="Arial" w:eastAsia="Arial" w:hAnsi="Arial" w:cs="Arial"/>
          <w:b/>
          <w:bCs/>
        </w:rPr>
      </w:pPr>
      <w:r w:rsidRPr="00581BA1">
        <w:rPr>
          <w:rFonts w:ascii="Arial" w:eastAsia="Arial" w:hAnsi="Arial" w:cs="Arial"/>
          <w:b/>
          <w:bCs/>
        </w:rPr>
        <w:t xml:space="preserve">WHAT WE WILL DO AFTER THE </w:t>
      </w:r>
      <w:r>
        <w:rPr>
          <w:rFonts w:ascii="Arial" w:eastAsia="Arial" w:hAnsi="Arial" w:cs="Arial"/>
          <w:b/>
          <w:bCs/>
        </w:rPr>
        <w:t xml:space="preserve">INITIAL </w:t>
      </w:r>
      <w:r w:rsidRPr="00581BA1">
        <w:rPr>
          <w:rFonts w:ascii="Arial" w:eastAsia="Arial" w:hAnsi="Arial" w:cs="Arial"/>
          <w:b/>
          <w:bCs/>
        </w:rPr>
        <w:t>CONSULTATION</w:t>
      </w:r>
    </w:p>
    <w:p w:rsidR="00E3224A" w:rsidRDefault="00283C79" w:rsidP="00C7615D">
      <w:pPr>
        <w:spacing w:before="100" w:beforeAutospacing="1" w:after="0" w:line="240" w:lineRule="auto"/>
        <w:ind w:right="-20"/>
        <w:rPr>
          <w:rFonts w:ascii="Arial" w:eastAsia="Arial" w:hAnsi="Arial" w:cs="Arial"/>
          <w:bCs/>
        </w:rPr>
      </w:pPr>
      <w:r>
        <w:rPr>
          <w:rFonts w:ascii="Arial" w:eastAsia="Arial" w:hAnsi="Arial" w:cs="Arial"/>
          <w:bCs/>
        </w:rPr>
        <w:t>W</w:t>
      </w:r>
      <w:r w:rsidR="00E3224A" w:rsidRPr="006518BA">
        <w:rPr>
          <w:rFonts w:ascii="Arial" w:eastAsia="Arial" w:hAnsi="Arial" w:cs="Arial"/>
          <w:bCs/>
        </w:rPr>
        <w:t xml:space="preserve">e will consider all representations </w:t>
      </w:r>
      <w:r w:rsidR="00892BE4">
        <w:rPr>
          <w:rFonts w:ascii="Arial" w:eastAsia="Arial" w:hAnsi="Arial" w:cs="Arial"/>
          <w:bCs/>
        </w:rPr>
        <w:t xml:space="preserve">received. </w:t>
      </w:r>
    </w:p>
    <w:p w:rsidR="00283C79" w:rsidRDefault="00E3224A" w:rsidP="00C7615D">
      <w:pPr>
        <w:spacing w:before="100" w:beforeAutospacing="1" w:after="0" w:line="240" w:lineRule="auto"/>
        <w:ind w:right="-20"/>
        <w:rPr>
          <w:rFonts w:ascii="Arial" w:eastAsia="Arial" w:hAnsi="Arial" w:cs="Arial"/>
          <w:bCs/>
        </w:rPr>
      </w:pPr>
      <w:r w:rsidRPr="00EC78F7">
        <w:rPr>
          <w:rFonts w:ascii="Arial" w:eastAsia="Arial" w:hAnsi="Arial" w:cs="Arial"/>
          <w:bCs/>
        </w:rPr>
        <w:t xml:space="preserve">We will </w:t>
      </w:r>
      <w:r>
        <w:rPr>
          <w:rFonts w:ascii="Arial" w:eastAsia="Arial" w:hAnsi="Arial" w:cs="Arial"/>
          <w:bCs/>
        </w:rPr>
        <w:t>publish a summary document</w:t>
      </w:r>
      <w:r w:rsidRPr="00EC78F7">
        <w:rPr>
          <w:rFonts w:ascii="Arial" w:eastAsia="Arial" w:hAnsi="Arial" w:cs="Arial"/>
          <w:bCs/>
        </w:rPr>
        <w:t xml:space="preserve"> of t</w:t>
      </w:r>
      <w:r w:rsidR="00894B1F">
        <w:rPr>
          <w:rFonts w:ascii="Arial" w:eastAsia="Arial" w:hAnsi="Arial" w:cs="Arial"/>
          <w:bCs/>
        </w:rPr>
        <w:t xml:space="preserve">he consultation </w:t>
      </w:r>
      <w:r w:rsidR="00283C79">
        <w:rPr>
          <w:rFonts w:ascii="Arial" w:eastAsia="Arial" w:hAnsi="Arial" w:cs="Arial"/>
          <w:bCs/>
        </w:rPr>
        <w:t>within 12 weeks.</w:t>
      </w:r>
    </w:p>
    <w:p w:rsidR="00E3224A" w:rsidRPr="00EC78F7" w:rsidRDefault="00E3224A" w:rsidP="00C7615D">
      <w:pPr>
        <w:spacing w:before="100" w:beforeAutospacing="1" w:after="0" w:line="240" w:lineRule="auto"/>
        <w:ind w:right="-20"/>
        <w:rPr>
          <w:rFonts w:ascii="Arial" w:eastAsia="Arial" w:hAnsi="Arial" w:cs="Arial"/>
          <w:bCs/>
        </w:rPr>
      </w:pPr>
      <w:r w:rsidRPr="00EC78F7">
        <w:rPr>
          <w:rFonts w:ascii="Arial" w:eastAsia="Arial" w:hAnsi="Arial" w:cs="Arial"/>
          <w:bCs/>
        </w:rPr>
        <w:t>We will continue to work with those affected to ensure plans are in place to resolve outstanding issues before or during the notice period.</w:t>
      </w:r>
    </w:p>
    <w:p w:rsidR="00E3224A" w:rsidRPr="000A5BD4" w:rsidRDefault="00E3224A" w:rsidP="00C7615D">
      <w:pPr>
        <w:spacing w:before="100" w:beforeAutospacing="1" w:after="0" w:line="240" w:lineRule="auto"/>
        <w:ind w:right="-20"/>
        <w:rPr>
          <w:rFonts w:ascii="Arial" w:eastAsia="Arial" w:hAnsi="Arial" w:cs="Arial"/>
          <w:bCs/>
        </w:rPr>
      </w:pPr>
      <w:r>
        <w:rPr>
          <w:rFonts w:ascii="Arial" w:eastAsia="Arial" w:hAnsi="Arial" w:cs="Arial"/>
          <w:bCs/>
        </w:rPr>
        <w:t>W</w:t>
      </w:r>
      <w:r w:rsidRPr="000A5BD4">
        <w:rPr>
          <w:rFonts w:ascii="Arial" w:eastAsia="Arial" w:hAnsi="Arial" w:cs="Arial"/>
          <w:bCs/>
        </w:rPr>
        <w:t xml:space="preserve">e will issue </w:t>
      </w:r>
      <w:r>
        <w:rPr>
          <w:rFonts w:ascii="Arial" w:eastAsia="Arial" w:hAnsi="Arial" w:cs="Arial"/>
          <w:bCs/>
        </w:rPr>
        <w:t xml:space="preserve">all riparian </w:t>
      </w:r>
      <w:r w:rsidRPr="000A5BD4">
        <w:rPr>
          <w:rFonts w:ascii="Arial" w:eastAsia="Arial" w:hAnsi="Arial" w:cs="Arial"/>
          <w:bCs/>
        </w:rPr>
        <w:t>landowners</w:t>
      </w:r>
      <w:r w:rsidR="00892BE4">
        <w:rPr>
          <w:rFonts w:ascii="Arial" w:eastAsia="Arial" w:hAnsi="Arial" w:cs="Arial"/>
          <w:bCs/>
        </w:rPr>
        <w:t>/tenants</w:t>
      </w:r>
      <w:r w:rsidRPr="000A5BD4">
        <w:rPr>
          <w:rFonts w:ascii="Arial" w:eastAsia="Arial" w:hAnsi="Arial" w:cs="Arial"/>
          <w:bCs/>
        </w:rPr>
        <w:t xml:space="preserve"> with a </w:t>
      </w:r>
      <w:r w:rsidR="00894B1F">
        <w:rPr>
          <w:rFonts w:ascii="Arial" w:eastAsia="Arial" w:hAnsi="Arial" w:cs="Arial"/>
          <w:bCs/>
        </w:rPr>
        <w:t xml:space="preserve">formal </w:t>
      </w:r>
      <w:r w:rsidRPr="000A5BD4">
        <w:rPr>
          <w:rFonts w:ascii="Arial" w:eastAsia="Arial" w:hAnsi="Arial" w:cs="Arial"/>
          <w:bCs/>
        </w:rPr>
        <w:t xml:space="preserve">letter </w:t>
      </w:r>
      <w:r>
        <w:rPr>
          <w:rFonts w:ascii="Arial" w:eastAsia="Arial" w:hAnsi="Arial" w:cs="Arial"/>
          <w:bCs/>
        </w:rPr>
        <w:t xml:space="preserve">giving notice of </w:t>
      </w:r>
      <w:r w:rsidRPr="000A5BD4">
        <w:rPr>
          <w:rFonts w:ascii="Arial" w:eastAsia="Arial" w:hAnsi="Arial" w:cs="Arial"/>
          <w:bCs/>
        </w:rPr>
        <w:t xml:space="preserve">the date after which </w:t>
      </w:r>
      <w:r w:rsidR="00894B1F">
        <w:rPr>
          <w:rFonts w:ascii="Arial" w:eastAsia="Arial" w:hAnsi="Arial" w:cs="Arial"/>
          <w:bCs/>
        </w:rPr>
        <w:t xml:space="preserve">our </w:t>
      </w:r>
      <w:r w:rsidR="00C7615D">
        <w:rPr>
          <w:rFonts w:ascii="Arial" w:eastAsia="Arial" w:hAnsi="Arial" w:cs="Arial"/>
          <w:bCs/>
        </w:rPr>
        <w:t>flood risk management (</w:t>
      </w:r>
      <w:r w:rsidR="00894B1F">
        <w:rPr>
          <w:rFonts w:ascii="Arial" w:eastAsia="Arial" w:hAnsi="Arial" w:cs="Arial"/>
          <w:bCs/>
        </w:rPr>
        <w:t>FRM</w:t>
      </w:r>
      <w:r w:rsidR="00C7615D">
        <w:rPr>
          <w:rFonts w:ascii="Arial" w:eastAsia="Arial" w:hAnsi="Arial" w:cs="Arial"/>
          <w:bCs/>
        </w:rPr>
        <w:t>)</w:t>
      </w:r>
      <w:r w:rsidR="00894B1F">
        <w:rPr>
          <w:rFonts w:ascii="Arial" w:eastAsia="Arial" w:hAnsi="Arial" w:cs="Arial"/>
          <w:bCs/>
        </w:rPr>
        <w:t xml:space="preserve"> activities </w:t>
      </w:r>
      <w:r w:rsidRPr="000A5BD4">
        <w:rPr>
          <w:rFonts w:ascii="Arial" w:eastAsia="Arial" w:hAnsi="Arial" w:cs="Arial"/>
          <w:bCs/>
        </w:rPr>
        <w:t>will stop</w:t>
      </w:r>
      <w:r w:rsidR="00283C79">
        <w:rPr>
          <w:rFonts w:ascii="Arial" w:eastAsia="Arial" w:hAnsi="Arial" w:cs="Arial"/>
          <w:bCs/>
        </w:rPr>
        <w:t xml:space="preserve"> and inform other interested parties</w:t>
      </w:r>
      <w:r w:rsidR="00C30AE2">
        <w:rPr>
          <w:rFonts w:ascii="Arial" w:eastAsia="Arial" w:hAnsi="Arial" w:cs="Arial"/>
          <w:bCs/>
        </w:rPr>
        <w:t>.</w:t>
      </w:r>
    </w:p>
    <w:p w:rsidR="00924B3A" w:rsidRDefault="00DF2380" w:rsidP="00C7615D">
      <w:pPr>
        <w:pStyle w:val="ListParagraph"/>
        <w:spacing w:before="100" w:beforeAutospacing="1" w:after="0" w:line="240" w:lineRule="auto"/>
        <w:ind w:left="0" w:right="252"/>
        <w:rPr>
          <w:rFonts w:ascii="Arial" w:eastAsia="Arial" w:hAnsi="Arial" w:cs="Arial"/>
          <w:b/>
          <w:bCs/>
          <w:lang w:val="en-GB"/>
        </w:rPr>
      </w:pPr>
      <w:r>
        <w:rPr>
          <w:rFonts w:ascii="Arial" w:eastAsia="Arial" w:hAnsi="Arial" w:cs="Arial"/>
          <w:b/>
          <w:bCs/>
          <w:lang w:val="en-GB"/>
        </w:rPr>
        <w:t xml:space="preserve">WHAT ABOUT </w:t>
      </w:r>
      <w:r w:rsidR="00134B55">
        <w:rPr>
          <w:rFonts w:ascii="Arial" w:eastAsia="Arial" w:hAnsi="Arial" w:cs="Arial"/>
          <w:b/>
          <w:bCs/>
          <w:lang w:val="en-GB"/>
        </w:rPr>
        <w:t xml:space="preserve">OTHER AREAS OF </w:t>
      </w:r>
      <w:r>
        <w:rPr>
          <w:rFonts w:ascii="Arial" w:eastAsia="Arial" w:hAnsi="Arial" w:cs="Arial"/>
          <w:b/>
          <w:bCs/>
          <w:lang w:val="en-GB"/>
        </w:rPr>
        <w:t>THE ARUN VALLEY?</w:t>
      </w:r>
    </w:p>
    <w:p w:rsidR="00DF2380" w:rsidRPr="00794056" w:rsidRDefault="00DF2380" w:rsidP="00C7615D">
      <w:pPr>
        <w:spacing w:before="100" w:beforeAutospacing="1" w:line="240" w:lineRule="auto"/>
        <w:rPr>
          <w:rFonts w:ascii="Arial" w:hAnsi="Arial" w:cs="Arial"/>
          <w:bCs/>
        </w:rPr>
      </w:pPr>
      <w:r w:rsidRPr="00794056">
        <w:rPr>
          <w:rFonts w:ascii="Arial" w:hAnsi="Arial" w:cs="Arial"/>
          <w:bCs/>
        </w:rPr>
        <w:t xml:space="preserve">In urban areas, </w:t>
      </w:r>
      <w:r w:rsidR="00C7615D">
        <w:rPr>
          <w:rFonts w:ascii="Arial" w:hAnsi="Arial" w:cs="Arial"/>
          <w:bCs/>
        </w:rPr>
        <w:t>the Lower Tidal River Arun Strategy (</w:t>
      </w:r>
      <w:r w:rsidRPr="00794056">
        <w:rPr>
          <w:rFonts w:ascii="Arial" w:hAnsi="Arial" w:cs="Arial"/>
          <w:bCs/>
        </w:rPr>
        <w:t>LTRAS</w:t>
      </w:r>
      <w:r w:rsidR="00C7615D">
        <w:rPr>
          <w:rFonts w:ascii="Arial" w:hAnsi="Arial" w:cs="Arial"/>
          <w:bCs/>
        </w:rPr>
        <w:t>)</w:t>
      </w:r>
      <w:r w:rsidRPr="00794056">
        <w:rPr>
          <w:rFonts w:ascii="Arial" w:hAnsi="Arial" w:cs="Arial"/>
          <w:bCs/>
        </w:rPr>
        <w:t xml:space="preserve"> recommends seeking funding from government and other sources to maintain or enhance assets (such as raised riverbanks, outfalls and sluices) to manage increased flood risk from climate change. </w:t>
      </w:r>
    </w:p>
    <w:p w:rsidR="00DF2380" w:rsidRDefault="002B6ED3" w:rsidP="00C7615D">
      <w:pPr>
        <w:spacing w:before="100" w:beforeAutospacing="1" w:line="240" w:lineRule="auto"/>
        <w:rPr>
          <w:rFonts w:ascii="Arial" w:hAnsi="Arial" w:cs="Arial"/>
          <w:bCs/>
        </w:rPr>
      </w:pPr>
      <w:r>
        <w:rPr>
          <w:rFonts w:ascii="Arial" w:hAnsi="Arial" w:cs="Arial"/>
          <w:bCs/>
        </w:rPr>
        <w:t>I</w:t>
      </w:r>
      <w:r w:rsidR="00DF2380" w:rsidRPr="00794056">
        <w:rPr>
          <w:rFonts w:ascii="Arial" w:hAnsi="Arial" w:cs="Arial"/>
          <w:bCs/>
        </w:rPr>
        <w:t>n some rural areas</w:t>
      </w:r>
      <w:r w:rsidR="0023689D">
        <w:rPr>
          <w:rFonts w:ascii="Arial" w:hAnsi="Arial" w:cs="Arial"/>
          <w:bCs/>
        </w:rPr>
        <w:t xml:space="preserve"> like SU1</w:t>
      </w:r>
      <w:r>
        <w:rPr>
          <w:rFonts w:ascii="Arial" w:hAnsi="Arial" w:cs="Arial"/>
          <w:bCs/>
        </w:rPr>
        <w:t xml:space="preserve"> </w:t>
      </w:r>
      <w:r w:rsidR="00711C9A">
        <w:rPr>
          <w:rFonts w:ascii="Arial" w:hAnsi="Arial" w:cs="Arial"/>
          <w:bCs/>
        </w:rPr>
        <w:t xml:space="preserve">(between Pallingham Weir to Pulborough) </w:t>
      </w:r>
      <w:r>
        <w:rPr>
          <w:rFonts w:ascii="Arial" w:hAnsi="Arial" w:cs="Arial"/>
          <w:bCs/>
        </w:rPr>
        <w:t>and SU4</w:t>
      </w:r>
      <w:r w:rsidR="00DF2380" w:rsidRPr="00794056">
        <w:rPr>
          <w:rFonts w:ascii="Arial" w:hAnsi="Arial" w:cs="Arial"/>
          <w:bCs/>
        </w:rPr>
        <w:t xml:space="preserve"> </w:t>
      </w:r>
      <w:r>
        <w:rPr>
          <w:rFonts w:ascii="Arial" w:hAnsi="Arial" w:cs="Arial"/>
          <w:bCs/>
        </w:rPr>
        <w:t>(b</w:t>
      </w:r>
      <w:r w:rsidRPr="00794056">
        <w:rPr>
          <w:rFonts w:ascii="Arial" w:hAnsi="Arial" w:cs="Arial"/>
          <w:bCs/>
        </w:rPr>
        <w:t xml:space="preserve">etween </w:t>
      </w:r>
      <w:r w:rsidR="00DF2380" w:rsidRPr="00794056">
        <w:rPr>
          <w:rFonts w:ascii="Arial" w:hAnsi="Arial" w:cs="Arial"/>
          <w:bCs/>
        </w:rPr>
        <w:t>Houghton and Arundel</w:t>
      </w:r>
      <w:r w:rsidR="00711C9A">
        <w:rPr>
          <w:rFonts w:ascii="Arial" w:hAnsi="Arial" w:cs="Arial"/>
          <w:bCs/>
        </w:rPr>
        <w:t>)</w:t>
      </w:r>
      <w:r>
        <w:rPr>
          <w:rFonts w:ascii="Arial" w:hAnsi="Arial" w:cs="Arial"/>
          <w:bCs/>
        </w:rPr>
        <w:t xml:space="preserve"> – see </w:t>
      </w:r>
      <w:hyperlink r:id="rId26" w:history="1">
        <w:r w:rsidRPr="008D1EE9">
          <w:rPr>
            <w:rStyle w:val="Hyperlink"/>
            <w:rFonts w:ascii="Arial" w:hAnsi="Arial" w:cs="Arial"/>
            <w:bCs/>
          </w:rPr>
          <w:t>Maps 2</w:t>
        </w:r>
      </w:hyperlink>
      <w:r>
        <w:rPr>
          <w:rFonts w:ascii="Arial" w:hAnsi="Arial" w:cs="Arial"/>
          <w:bCs/>
        </w:rPr>
        <w:t xml:space="preserve"> and </w:t>
      </w:r>
      <w:hyperlink r:id="rId27" w:history="1">
        <w:r w:rsidRPr="008D1EE9">
          <w:rPr>
            <w:rStyle w:val="Hyperlink"/>
            <w:rFonts w:ascii="Arial" w:hAnsi="Arial" w:cs="Arial"/>
            <w:bCs/>
          </w:rPr>
          <w:t>3</w:t>
        </w:r>
      </w:hyperlink>
      <w:r w:rsidR="00DF2380" w:rsidRPr="00794056">
        <w:rPr>
          <w:rFonts w:ascii="Arial" w:hAnsi="Arial" w:cs="Arial"/>
          <w:bCs/>
        </w:rPr>
        <w:t xml:space="preserve">, LTRAS found that it was uneconomic to continue our current </w:t>
      </w:r>
      <w:r w:rsidR="00C7615D">
        <w:rPr>
          <w:rFonts w:ascii="Arial" w:hAnsi="Arial" w:cs="Arial"/>
          <w:bCs/>
        </w:rPr>
        <w:t>flood risk management (</w:t>
      </w:r>
      <w:r w:rsidR="0023689D">
        <w:rPr>
          <w:rFonts w:ascii="Arial" w:hAnsi="Arial" w:cs="Arial"/>
          <w:bCs/>
        </w:rPr>
        <w:t>FRM</w:t>
      </w:r>
      <w:r w:rsidR="00C7615D">
        <w:rPr>
          <w:rFonts w:ascii="Arial" w:hAnsi="Arial" w:cs="Arial"/>
          <w:bCs/>
        </w:rPr>
        <w:t>)</w:t>
      </w:r>
      <w:r w:rsidR="00DF2380" w:rsidRPr="00794056">
        <w:rPr>
          <w:rFonts w:ascii="Arial" w:hAnsi="Arial" w:cs="Arial"/>
          <w:bCs/>
        </w:rPr>
        <w:t xml:space="preserve"> activities. At that time</w:t>
      </w:r>
      <w:r w:rsidR="00EF0EDD">
        <w:rPr>
          <w:rFonts w:ascii="Arial" w:hAnsi="Arial" w:cs="Arial"/>
          <w:bCs/>
        </w:rPr>
        <w:t>,</w:t>
      </w:r>
      <w:r w:rsidR="00DF2380" w:rsidRPr="00794056">
        <w:rPr>
          <w:rFonts w:ascii="Arial" w:hAnsi="Arial" w:cs="Arial"/>
          <w:bCs/>
        </w:rPr>
        <w:t xml:space="preserve"> LTRAS recommended that we should agree a timescale with landowners to stop our FRM maintenance activities and expected this to be within 2 years (ie by 2016).</w:t>
      </w:r>
    </w:p>
    <w:p w:rsidR="00134B55" w:rsidRDefault="00134B55" w:rsidP="00C7615D">
      <w:pPr>
        <w:pStyle w:val="ListParagraph"/>
        <w:spacing w:before="100" w:beforeAutospacing="1" w:after="0" w:line="240" w:lineRule="auto"/>
        <w:ind w:left="0" w:right="252"/>
        <w:rPr>
          <w:rFonts w:ascii="Arial" w:eastAsia="Arial" w:hAnsi="Arial" w:cs="Arial"/>
          <w:bCs/>
          <w:lang w:val="en-GB"/>
        </w:rPr>
      </w:pPr>
      <w:r>
        <w:rPr>
          <w:rFonts w:ascii="Arial" w:eastAsia="Arial" w:hAnsi="Arial" w:cs="Arial"/>
          <w:bCs/>
          <w:lang w:val="en-GB"/>
        </w:rPr>
        <w:t>W</w:t>
      </w:r>
      <w:r w:rsidRPr="00486751">
        <w:rPr>
          <w:rFonts w:ascii="Arial" w:eastAsia="Arial" w:hAnsi="Arial" w:cs="Arial"/>
          <w:bCs/>
          <w:lang w:val="en-GB"/>
        </w:rPr>
        <w:t xml:space="preserve">e put our plans to stop </w:t>
      </w:r>
      <w:r w:rsidR="00EF0EDD">
        <w:rPr>
          <w:rFonts w:ascii="Arial" w:eastAsia="Arial" w:hAnsi="Arial" w:cs="Arial"/>
          <w:bCs/>
          <w:lang w:val="en-GB"/>
        </w:rPr>
        <w:t>our FRM activities</w:t>
      </w:r>
      <w:r w:rsidRPr="00486751">
        <w:rPr>
          <w:rFonts w:ascii="Arial" w:eastAsia="Arial" w:hAnsi="Arial" w:cs="Arial"/>
          <w:bCs/>
          <w:lang w:val="en-GB"/>
        </w:rPr>
        <w:t xml:space="preserve"> </w:t>
      </w:r>
      <w:r>
        <w:rPr>
          <w:rFonts w:ascii="Arial" w:eastAsia="Arial" w:hAnsi="Arial" w:cs="Arial"/>
          <w:bCs/>
          <w:lang w:val="en-GB"/>
        </w:rPr>
        <w:t xml:space="preserve">in SU1 and SU4 </w:t>
      </w:r>
      <w:r w:rsidRPr="00486751">
        <w:rPr>
          <w:rFonts w:ascii="Arial" w:eastAsia="Arial" w:hAnsi="Arial" w:cs="Arial"/>
          <w:bCs/>
          <w:lang w:val="en-GB"/>
        </w:rPr>
        <w:t>on hold</w:t>
      </w:r>
      <w:r>
        <w:rPr>
          <w:rFonts w:ascii="Arial" w:eastAsia="Arial" w:hAnsi="Arial" w:cs="Arial"/>
          <w:bCs/>
          <w:lang w:val="en-GB"/>
        </w:rPr>
        <w:t xml:space="preserve"> until January 2019 whilst the Arun Valley Vision Group prepared and published its Vision of what the community wants for the </w:t>
      </w:r>
      <w:r w:rsidR="00C30AE2">
        <w:rPr>
          <w:rFonts w:ascii="Arial" w:eastAsia="Arial" w:hAnsi="Arial" w:cs="Arial"/>
          <w:bCs/>
          <w:lang w:val="en-GB"/>
        </w:rPr>
        <w:t>V</w:t>
      </w:r>
      <w:r>
        <w:rPr>
          <w:rFonts w:ascii="Arial" w:eastAsia="Arial" w:hAnsi="Arial" w:cs="Arial"/>
          <w:bCs/>
          <w:lang w:val="en-GB"/>
        </w:rPr>
        <w:t>alley.</w:t>
      </w:r>
      <w:r w:rsidR="00EF0EDD">
        <w:rPr>
          <w:rFonts w:ascii="Arial" w:eastAsia="Arial" w:hAnsi="Arial" w:cs="Arial"/>
          <w:bCs/>
          <w:lang w:val="en-GB"/>
        </w:rPr>
        <w:t xml:space="preserve"> </w:t>
      </w:r>
      <w:hyperlink r:id="rId28" w:history="1">
        <w:r w:rsidR="00EF0EDD" w:rsidRPr="003D5BB2">
          <w:rPr>
            <w:rStyle w:val="Hyperlink"/>
            <w:rFonts w:ascii="Arial" w:eastAsia="Arial" w:hAnsi="Arial" w:cs="Arial"/>
            <w:bCs/>
            <w:lang w:val="en-GB"/>
          </w:rPr>
          <w:t>www.AVVG.co.uk</w:t>
        </w:r>
      </w:hyperlink>
    </w:p>
    <w:p w:rsidR="00134B55" w:rsidRPr="00EA4ED6" w:rsidRDefault="00134B55" w:rsidP="00C7615D">
      <w:pPr>
        <w:spacing w:before="100" w:beforeAutospacing="1" w:after="0" w:line="240" w:lineRule="auto"/>
        <w:ind w:right="252"/>
        <w:rPr>
          <w:rFonts w:ascii="Arial" w:eastAsia="Arial" w:hAnsi="Arial" w:cs="Arial"/>
          <w:bCs/>
        </w:rPr>
      </w:pPr>
      <w:r w:rsidRPr="00EA4ED6">
        <w:rPr>
          <w:rFonts w:ascii="Arial" w:eastAsia="Arial" w:hAnsi="Arial" w:cs="Arial"/>
          <w:bCs/>
        </w:rPr>
        <w:t>We are now plan</w:t>
      </w:r>
      <w:r w:rsidR="00283C79" w:rsidRPr="00EA4ED6">
        <w:rPr>
          <w:rFonts w:ascii="Arial" w:eastAsia="Arial" w:hAnsi="Arial" w:cs="Arial"/>
          <w:bCs/>
        </w:rPr>
        <w:t>ning</w:t>
      </w:r>
      <w:r w:rsidRPr="00EA4ED6">
        <w:rPr>
          <w:rFonts w:ascii="Arial" w:eastAsia="Arial" w:hAnsi="Arial" w:cs="Arial"/>
          <w:bCs/>
        </w:rPr>
        <w:t xml:space="preserve"> to stop </w:t>
      </w:r>
      <w:r w:rsidR="00EF0EDD">
        <w:rPr>
          <w:rFonts w:ascii="Arial" w:eastAsia="Arial" w:hAnsi="Arial" w:cs="Arial"/>
          <w:bCs/>
        </w:rPr>
        <w:t>our FRM activities</w:t>
      </w:r>
      <w:r w:rsidRPr="00EA4ED6">
        <w:rPr>
          <w:rFonts w:ascii="Arial" w:eastAsia="Arial" w:hAnsi="Arial" w:cs="Arial"/>
          <w:bCs/>
        </w:rPr>
        <w:t xml:space="preserve"> in SU1 </w:t>
      </w:r>
      <w:r w:rsidR="00EF0EDD">
        <w:rPr>
          <w:rFonts w:ascii="Arial" w:eastAsia="Arial" w:hAnsi="Arial" w:cs="Arial"/>
          <w:bCs/>
        </w:rPr>
        <w:t>by the end of 2021</w:t>
      </w:r>
      <w:r w:rsidRPr="00EA4ED6">
        <w:rPr>
          <w:rFonts w:ascii="Arial" w:eastAsia="Arial" w:hAnsi="Arial" w:cs="Arial"/>
          <w:bCs/>
        </w:rPr>
        <w:t>.</w:t>
      </w:r>
    </w:p>
    <w:p w:rsidR="00134B55" w:rsidRPr="00EA4ED6" w:rsidRDefault="00134B55" w:rsidP="00C7615D">
      <w:pPr>
        <w:spacing w:before="100" w:beforeAutospacing="1" w:after="0" w:line="240" w:lineRule="auto"/>
        <w:ind w:right="252"/>
        <w:rPr>
          <w:rFonts w:ascii="Arial" w:eastAsia="Arial" w:hAnsi="Arial" w:cs="Arial"/>
          <w:bCs/>
        </w:rPr>
      </w:pPr>
      <w:r w:rsidRPr="00EA4ED6">
        <w:rPr>
          <w:rFonts w:ascii="Arial" w:eastAsia="Arial" w:hAnsi="Arial" w:cs="Arial"/>
          <w:bCs/>
        </w:rPr>
        <w:t>For SU4 our plan is to incrementally reduce our FRM activities from our current level of service to no FRM activities i</w:t>
      </w:r>
      <w:r w:rsidR="0023689D" w:rsidRPr="00EA4ED6">
        <w:rPr>
          <w:rFonts w:ascii="Arial" w:eastAsia="Arial" w:hAnsi="Arial" w:cs="Arial"/>
          <w:bCs/>
        </w:rPr>
        <w:t>n SU4 by 2022</w:t>
      </w:r>
      <w:r w:rsidR="002B6ED3" w:rsidRPr="00EA4ED6">
        <w:rPr>
          <w:rFonts w:ascii="Arial" w:eastAsia="Arial" w:hAnsi="Arial" w:cs="Arial"/>
          <w:bCs/>
        </w:rPr>
        <w:t>.</w:t>
      </w:r>
      <w:r w:rsidRPr="00EA4ED6">
        <w:rPr>
          <w:rFonts w:ascii="Arial" w:eastAsia="Arial" w:hAnsi="Arial" w:cs="Arial"/>
          <w:bCs/>
        </w:rPr>
        <w:t xml:space="preserve"> </w:t>
      </w:r>
    </w:p>
    <w:p w:rsidR="00B91227" w:rsidRDefault="00B91227" w:rsidP="00C7615D">
      <w:pPr>
        <w:spacing w:before="100" w:beforeAutospacing="1" w:line="240" w:lineRule="auto"/>
        <w:rPr>
          <w:rFonts w:ascii="Arial" w:hAnsi="Arial" w:cs="Arial"/>
          <w:b/>
        </w:rPr>
      </w:pPr>
    </w:p>
    <w:p w:rsidR="004A0A8E" w:rsidRPr="008C634C" w:rsidRDefault="00414952" w:rsidP="00C7615D">
      <w:pPr>
        <w:spacing w:before="100" w:beforeAutospacing="1" w:line="240" w:lineRule="auto"/>
        <w:rPr>
          <w:rFonts w:ascii="Arial" w:hAnsi="Arial" w:cs="Arial"/>
          <w:b/>
        </w:rPr>
      </w:pPr>
      <w:r>
        <w:rPr>
          <w:rFonts w:ascii="Arial" w:hAnsi="Arial" w:cs="Arial"/>
          <w:b/>
        </w:rPr>
        <w:lastRenderedPageBreak/>
        <w:t>FURTHER INFORMATION</w:t>
      </w:r>
    </w:p>
    <w:p w:rsidR="004A0A8E" w:rsidRDefault="004A0A8E" w:rsidP="00C7615D">
      <w:pPr>
        <w:spacing w:before="100" w:beforeAutospacing="1" w:line="240" w:lineRule="auto"/>
        <w:rPr>
          <w:rFonts w:ascii="Arial" w:eastAsia="Arial" w:hAnsi="Arial" w:cs="Arial"/>
          <w:bCs/>
        </w:rPr>
      </w:pPr>
      <w:r w:rsidRPr="008C634C">
        <w:rPr>
          <w:rFonts w:ascii="Arial" w:hAnsi="Arial" w:cs="Arial"/>
        </w:rPr>
        <w:t xml:space="preserve">If you have any further questions, please email the Project Manager at </w:t>
      </w:r>
      <w:hyperlink r:id="rId29" w:history="1">
        <w:r w:rsidR="007E2008">
          <w:rPr>
            <w:rFonts w:ascii="Arial" w:hAnsi="Arial" w:cs="Arial"/>
            <w:color w:val="0563C1" w:themeColor="hyperlink"/>
            <w:u w:val="single"/>
          </w:rPr>
          <w:t>Teresa.Willway</w:t>
        </w:r>
        <w:r w:rsidRPr="008C634C">
          <w:rPr>
            <w:rFonts w:ascii="Arial" w:hAnsi="Arial" w:cs="Arial"/>
            <w:color w:val="0563C1" w:themeColor="hyperlink"/>
            <w:u w:val="single"/>
          </w:rPr>
          <w:t>@environment-agency.gov.uk</w:t>
        </w:r>
      </w:hyperlink>
      <w:r>
        <w:rPr>
          <w:rFonts w:ascii="Arial" w:hAnsi="Arial" w:cs="Arial"/>
          <w:color w:val="0563C1" w:themeColor="hyperlink"/>
          <w:u w:val="single"/>
        </w:rPr>
        <w:t xml:space="preserve"> </w:t>
      </w:r>
      <w:r>
        <w:rPr>
          <w:rFonts w:ascii="Arial" w:hAnsi="Arial" w:cs="Arial"/>
        </w:rPr>
        <w:t xml:space="preserve">or call </w:t>
      </w:r>
      <w:r w:rsidRPr="008919FA">
        <w:rPr>
          <w:rFonts w:ascii="Arial" w:hAnsi="Arial" w:cs="Arial"/>
          <w:lang w:val="en"/>
        </w:rPr>
        <w:t>03708 506 506</w:t>
      </w:r>
      <w:r>
        <w:rPr>
          <w:rFonts w:ascii="Arial" w:hAnsi="Arial" w:cs="Arial"/>
          <w:lang w:val="en"/>
        </w:rPr>
        <w:t xml:space="preserve"> mentioning </w:t>
      </w:r>
      <w:r>
        <w:rPr>
          <w:rFonts w:ascii="Arial" w:eastAsia="Arial" w:hAnsi="Arial" w:cs="Arial"/>
          <w:bCs/>
        </w:rPr>
        <w:t>‘SU1 Consultation’.</w:t>
      </w:r>
    </w:p>
    <w:p w:rsidR="004A0A8E" w:rsidRDefault="004A0A8E" w:rsidP="00C7615D">
      <w:pPr>
        <w:spacing w:before="100" w:beforeAutospacing="1" w:after="0" w:line="240" w:lineRule="auto"/>
        <w:ind w:right="-20"/>
        <w:rPr>
          <w:rFonts w:ascii="Arial" w:eastAsia="Arial" w:hAnsi="Arial" w:cs="Arial"/>
          <w:b/>
          <w:bCs/>
        </w:rPr>
      </w:pPr>
      <w:r>
        <w:rPr>
          <w:rFonts w:ascii="Arial" w:eastAsia="Arial" w:hAnsi="Arial" w:cs="Arial"/>
          <w:b/>
          <w:bCs/>
        </w:rPr>
        <w:t xml:space="preserve">HOW WE WILL RESPOND TO YOUR QUESTIONS </w:t>
      </w:r>
    </w:p>
    <w:p w:rsidR="004A0A8E" w:rsidRDefault="004A0A8E" w:rsidP="00C7615D">
      <w:pPr>
        <w:widowControl w:val="0"/>
        <w:spacing w:before="100" w:beforeAutospacing="1" w:after="0" w:line="240" w:lineRule="auto"/>
        <w:ind w:right="-20"/>
        <w:rPr>
          <w:rFonts w:ascii="Arial" w:eastAsia="Arial" w:hAnsi="Arial" w:cs="Arial"/>
          <w:bCs/>
        </w:rPr>
      </w:pPr>
      <w:r w:rsidRPr="00EC78F7">
        <w:rPr>
          <w:rFonts w:ascii="Arial" w:eastAsia="Arial" w:hAnsi="Arial" w:cs="Arial"/>
          <w:bCs/>
        </w:rPr>
        <w:t>We will respond to all que</w:t>
      </w:r>
      <w:r>
        <w:rPr>
          <w:rFonts w:ascii="Arial" w:eastAsia="Arial" w:hAnsi="Arial" w:cs="Arial"/>
          <w:bCs/>
        </w:rPr>
        <w:t>stions</w:t>
      </w:r>
      <w:r w:rsidRPr="00EC78F7">
        <w:rPr>
          <w:rFonts w:ascii="Arial" w:eastAsia="Arial" w:hAnsi="Arial" w:cs="Arial"/>
          <w:bCs/>
        </w:rPr>
        <w:t xml:space="preserve"> either by phone or email within 10 </w:t>
      </w:r>
      <w:r>
        <w:rPr>
          <w:rFonts w:ascii="Arial" w:eastAsia="Arial" w:hAnsi="Arial" w:cs="Arial"/>
          <w:bCs/>
        </w:rPr>
        <w:t xml:space="preserve">working </w:t>
      </w:r>
      <w:r w:rsidRPr="00EC78F7">
        <w:rPr>
          <w:rFonts w:ascii="Arial" w:eastAsia="Arial" w:hAnsi="Arial" w:cs="Arial"/>
          <w:bCs/>
        </w:rPr>
        <w:t>days</w:t>
      </w:r>
      <w:r>
        <w:rPr>
          <w:rFonts w:ascii="Arial" w:eastAsia="Arial" w:hAnsi="Arial" w:cs="Arial"/>
          <w:bCs/>
        </w:rPr>
        <w:t>.</w:t>
      </w:r>
    </w:p>
    <w:p w:rsidR="004A0A8E" w:rsidRPr="00EC78F7" w:rsidRDefault="004A0A8E" w:rsidP="00C7615D">
      <w:pPr>
        <w:widowControl w:val="0"/>
        <w:spacing w:before="100" w:beforeAutospacing="1" w:after="0" w:line="240" w:lineRule="auto"/>
        <w:ind w:right="-20"/>
        <w:rPr>
          <w:rFonts w:ascii="Arial" w:eastAsia="Arial" w:hAnsi="Arial" w:cs="Arial"/>
          <w:bCs/>
        </w:rPr>
      </w:pPr>
      <w:r>
        <w:rPr>
          <w:rFonts w:ascii="Arial" w:eastAsia="Arial" w:hAnsi="Arial" w:cs="Arial"/>
          <w:bCs/>
        </w:rPr>
        <w:t>Where requested, we will:</w:t>
      </w:r>
    </w:p>
    <w:p w:rsidR="004A0A8E" w:rsidRPr="00D43C38" w:rsidRDefault="004A0A8E" w:rsidP="00C7615D">
      <w:pPr>
        <w:pStyle w:val="ListParagraph"/>
        <w:numPr>
          <w:ilvl w:val="0"/>
          <w:numId w:val="7"/>
        </w:numPr>
        <w:spacing w:before="100" w:beforeAutospacing="1" w:after="0" w:line="240" w:lineRule="auto"/>
        <w:ind w:right="-20"/>
        <w:rPr>
          <w:rFonts w:ascii="Arial" w:eastAsia="Arial" w:hAnsi="Arial" w:cs="Arial"/>
          <w:bCs/>
        </w:rPr>
      </w:pPr>
      <w:r w:rsidRPr="00D43C38">
        <w:rPr>
          <w:rFonts w:ascii="Arial" w:eastAsia="Arial" w:hAnsi="Arial" w:cs="Arial"/>
          <w:bCs/>
        </w:rPr>
        <w:t xml:space="preserve">undertake  joint visual inspections of flood defences and structures with riparian landowners </w:t>
      </w:r>
      <w:r>
        <w:rPr>
          <w:rFonts w:ascii="Arial" w:eastAsia="Arial" w:hAnsi="Arial" w:cs="Arial"/>
          <w:bCs/>
        </w:rPr>
        <w:t>or tenants</w:t>
      </w:r>
    </w:p>
    <w:p w:rsidR="004A0A8E" w:rsidRDefault="004A0A8E" w:rsidP="00C7615D">
      <w:pPr>
        <w:pStyle w:val="ListParagraph"/>
        <w:numPr>
          <w:ilvl w:val="0"/>
          <w:numId w:val="7"/>
        </w:numPr>
        <w:spacing w:before="100" w:beforeAutospacing="1" w:after="0" w:line="240" w:lineRule="auto"/>
        <w:ind w:right="-20"/>
        <w:rPr>
          <w:rFonts w:ascii="Arial" w:eastAsia="Arial" w:hAnsi="Arial" w:cs="Arial"/>
          <w:bCs/>
        </w:rPr>
      </w:pPr>
      <w:r w:rsidRPr="00D43C38">
        <w:rPr>
          <w:rFonts w:ascii="Arial" w:eastAsia="Arial" w:hAnsi="Arial" w:cs="Arial"/>
          <w:bCs/>
        </w:rPr>
        <w:t>me</w:t>
      </w:r>
      <w:r>
        <w:rPr>
          <w:rFonts w:ascii="Arial" w:eastAsia="Arial" w:hAnsi="Arial" w:cs="Arial"/>
          <w:bCs/>
        </w:rPr>
        <w:t>et with other affected parties</w:t>
      </w:r>
    </w:p>
    <w:p w:rsidR="00C7615D" w:rsidRDefault="00C7615D" w:rsidP="00C7615D">
      <w:pPr>
        <w:pStyle w:val="ListParagraph"/>
        <w:numPr>
          <w:ilvl w:val="0"/>
          <w:numId w:val="7"/>
        </w:numPr>
        <w:spacing w:before="100" w:beforeAutospacing="1" w:after="0" w:line="240" w:lineRule="auto"/>
        <w:ind w:right="-20"/>
        <w:rPr>
          <w:rFonts w:ascii="Arial" w:eastAsia="Arial" w:hAnsi="Arial" w:cs="Arial"/>
          <w:bCs/>
        </w:rPr>
      </w:pPr>
      <w:r>
        <w:rPr>
          <w:rFonts w:ascii="Arial" w:eastAsia="Arial" w:hAnsi="Arial" w:cs="Arial"/>
          <w:bCs/>
        </w:rPr>
        <w:t>arrange joint meetings/workshops or demonstrations to discuss shared areas of concern.</w:t>
      </w:r>
    </w:p>
    <w:p w:rsidR="00C7615D" w:rsidRDefault="00C7615D" w:rsidP="00C7615D">
      <w:pPr>
        <w:pStyle w:val="ListParagraph"/>
        <w:spacing w:before="32" w:beforeAutospacing="1" w:after="0" w:line="268" w:lineRule="exact"/>
        <w:ind w:left="119" w:right="252"/>
        <w:rPr>
          <w:rFonts w:ascii="Arial" w:eastAsia="Arial" w:hAnsi="Arial" w:cs="Arial"/>
          <w:b/>
          <w:bCs/>
        </w:rPr>
      </w:pPr>
    </w:p>
    <w:p w:rsidR="006E274D" w:rsidRPr="00C7615D" w:rsidRDefault="00C7615D" w:rsidP="00C7615D">
      <w:pPr>
        <w:pStyle w:val="ListParagraph"/>
        <w:spacing w:before="32" w:beforeAutospacing="1" w:after="0" w:line="268" w:lineRule="exact"/>
        <w:ind w:left="119" w:right="252"/>
        <w:rPr>
          <w:rFonts w:ascii="Arial" w:eastAsia="Arial" w:hAnsi="Arial" w:cs="Arial"/>
          <w:b/>
          <w:bCs/>
        </w:rPr>
      </w:pPr>
      <w:r>
        <w:rPr>
          <w:rFonts w:ascii="Arial" w:eastAsia="Arial" w:hAnsi="Arial" w:cs="Arial"/>
          <w:b/>
          <w:bCs/>
        </w:rPr>
        <w:t>September 2019</w:t>
      </w:r>
    </w:p>
    <w:sectPr w:rsidR="006E274D" w:rsidRPr="00C7615D">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28" w:rsidRDefault="00752C28" w:rsidP="005906F3">
      <w:pPr>
        <w:spacing w:after="0" w:line="240" w:lineRule="auto"/>
      </w:pPr>
      <w:r>
        <w:separator/>
      </w:r>
    </w:p>
  </w:endnote>
  <w:endnote w:type="continuationSeparator" w:id="0">
    <w:p w:rsidR="00752C28" w:rsidRDefault="00752C28" w:rsidP="0059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933753"/>
      <w:docPartObj>
        <w:docPartGallery w:val="Page Numbers (Bottom of Page)"/>
        <w:docPartUnique/>
      </w:docPartObj>
    </w:sdtPr>
    <w:sdtEndPr>
      <w:rPr>
        <w:noProof/>
      </w:rPr>
    </w:sdtEndPr>
    <w:sdtContent>
      <w:p w:rsidR="005906F3" w:rsidRDefault="005906F3">
        <w:pPr>
          <w:pStyle w:val="Footer"/>
          <w:jc w:val="center"/>
        </w:pPr>
        <w:r>
          <w:fldChar w:fldCharType="begin"/>
        </w:r>
        <w:r>
          <w:instrText xml:space="preserve"> PAGE   \* MERGEFORMAT </w:instrText>
        </w:r>
        <w:r>
          <w:fldChar w:fldCharType="separate"/>
        </w:r>
        <w:r w:rsidR="007E2008">
          <w:rPr>
            <w:noProof/>
          </w:rPr>
          <w:t>8</w:t>
        </w:r>
        <w:r>
          <w:rPr>
            <w:noProof/>
          </w:rPr>
          <w:fldChar w:fldCharType="end"/>
        </w:r>
      </w:p>
    </w:sdtContent>
  </w:sdt>
  <w:p w:rsidR="005906F3" w:rsidRDefault="00590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28" w:rsidRDefault="00752C28" w:rsidP="005906F3">
      <w:pPr>
        <w:spacing w:after="0" w:line="240" w:lineRule="auto"/>
      </w:pPr>
      <w:r>
        <w:separator/>
      </w:r>
    </w:p>
  </w:footnote>
  <w:footnote w:type="continuationSeparator" w:id="0">
    <w:p w:rsidR="00752C28" w:rsidRDefault="00752C28" w:rsidP="0059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6036"/>
    <w:multiLevelType w:val="hybridMultilevel"/>
    <w:tmpl w:val="80D6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044"/>
    <w:multiLevelType w:val="hybridMultilevel"/>
    <w:tmpl w:val="77A2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576D6"/>
    <w:multiLevelType w:val="hybridMultilevel"/>
    <w:tmpl w:val="1756A64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15:restartNumberingAfterBreak="0">
    <w:nsid w:val="28F201E5"/>
    <w:multiLevelType w:val="hybridMultilevel"/>
    <w:tmpl w:val="C6E85F0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4A142A76"/>
    <w:multiLevelType w:val="multilevel"/>
    <w:tmpl w:val="6786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E4162"/>
    <w:multiLevelType w:val="hybridMultilevel"/>
    <w:tmpl w:val="18FCD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F62D2"/>
    <w:multiLevelType w:val="hybridMultilevel"/>
    <w:tmpl w:val="AA3C307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15:restartNumberingAfterBreak="0">
    <w:nsid w:val="63951580"/>
    <w:multiLevelType w:val="hybridMultilevel"/>
    <w:tmpl w:val="03E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2154A"/>
    <w:multiLevelType w:val="multilevel"/>
    <w:tmpl w:val="B3E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415AC"/>
    <w:multiLevelType w:val="hybridMultilevel"/>
    <w:tmpl w:val="4AF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5"/>
  </w:num>
  <w:num w:numId="7">
    <w:abstractNumId w:val="0"/>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A8"/>
    <w:rsid w:val="0001159D"/>
    <w:rsid w:val="00036053"/>
    <w:rsid w:val="00072A82"/>
    <w:rsid w:val="00075628"/>
    <w:rsid w:val="000A1B5E"/>
    <w:rsid w:val="000B7938"/>
    <w:rsid w:val="000C66C1"/>
    <w:rsid w:val="000F4A22"/>
    <w:rsid w:val="001072E0"/>
    <w:rsid w:val="00127E51"/>
    <w:rsid w:val="00134B55"/>
    <w:rsid w:val="00161772"/>
    <w:rsid w:val="00187888"/>
    <w:rsid w:val="0019345A"/>
    <w:rsid w:val="001D0277"/>
    <w:rsid w:val="001D1B92"/>
    <w:rsid w:val="0023689D"/>
    <w:rsid w:val="00271E1F"/>
    <w:rsid w:val="00283C79"/>
    <w:rsid w:val="002B6ED3"/>
    <w:rsid w:val="002D2973"/>
    <w:rsid w:val="00320B22"/>
    <w:rsid w:val="0039434A"/>
    <w:rsid w:val="003B31E0"/>
    <w:rsid w:val="003B5376"/>
    <w:rsid w:val="003C1068"/>
    <w:rsid w:val="003C6CC4"/>
    <w:rsid w:val="003C730F"/>
    <w:rsid w:val="003F1588"/>
    <w:rsid w:val="003F765E"/>
    <w:rsid w:val="00414952"/>
    <w:rsid w:val="0041783D"/>
    <w:rsid w:val="00451281"/>
    <w:rsid w:val="00462A9A"/>
    <w:rsid w:val="00487468"/>
    <w:rsid w:val="00487B58"/>
    <w:rsid w:val="004A0A8E"/>
    <w:rsid w:val="004B0E61"/>
    <w:rsid w:val="004C6CF6"/>
    <w:rsid w:val="004D2A72"/>
    <w:rsid w:val="005021C0"/>
    <w:rsid w:val="0050351A"/>
    <w:rsid w:val="0054367A"/>
    <w:rsid w:val="00585178"/>
    <w:rsid w:val="005906F3"/>
    <w:rsid w:val="005A2609"/>
    <w:rsid w:val="005B1CC2"/>
    <w:rsid w:val="006111D4"/>
    <w:rsid w:val="0063190E"/>
    <w:rsid w:val="006446F6"/>
    <w:rsid w:val="0065666F"/>
    <w:rsid w:val="006967BE"/>
    <w:rsid w:val="006A0473"/>
    <w:rsid w:val="006A30B2"/>
    <w:rsid w:val="006C6B29"/>
    <w:rsid w:val="006E148C"/>
    <w:rsid w:val="006E274D"/>
    <w:rsid w:val="006E3278"/>
    <w:rsid w:val="006E6E8C"/>
    <w:rsid w:val="006E7CEE"/>
    <w:rsid w:val="006F28DB"/>
    <w:rsid w:val="00711C9A"/>
    <w:rsid w:val="00714B44"/>
    <w:rsid w:val="00717829"/>
    <w:rsid w:val="007327B4"/>
    <w:rsid w:val="00752C28"/>
    <w:rsid w:val="007538F5"/>
    <w:rsid w:val="007570D5"/>
    <w:rsid w:val="00771350"/>
    <w:rsid w:val="00794056"/>
    <w:rsid w:val="007C1479"/>
    <w:rsid w:val="007D13A7"/>
    <w:rsid w:val="007E2008"/>
    <w:rsid w:val="007E2300"/>
    <w:rsid w:val="007F4577"/>
    <w:rsid w:val="007F66B1"/>
    <w:rsid w:val="00815091"/>
    <w:rsid w:val="00833134"/>
    <w:rsid w:val="008454D9"/>
    <w:rsid w:val="00852C13"/>
    <w:rsid w:val="0086652D"/>
    <w:rsid w:val="00892BE4"/>
    <w:rsid w:val="00894B1F"/>
    <w:rsid w:val="008978A5"/>
    <w:rsid w:val="008A3CA5"/>
    <w:rsid w:val="008C634C"/>
    <w:rsid w:val="008D1EE9"/>
    <w:rsid w:val="008F3B3B"/>
    <w:rsid w:val="00903F07"/>
    <w:rsid w:val="00905F94"/>
    <w:rsid w:val="009065FE"/>
    <w:rsid w:val="00906E97"/>
    <w:rsid w:val="009158C9"/>
    <w:rsid w:val="00924B3A"/>
    <w:rsid w:val="009252A8"/>
    <w:rsid w:val="00950E03"/>
    <w:rsid w:val="00953E5B"/>
    <w:rsid w:val="0095556A"/>
    <w:rsid w:val="00962A3E"/>
    <w:rsid w:val="00972FB9"/>
    <w:rsid w:val="009B2D9B"/>
    <w:rsid w:val="009B6939"/>
    <w:rsid w:val="009C73AD"/>
    <w:rsid w:val="009D08AD"/>
    <w:rsid w:val="00A8539F"/>
    <w:rsid w:val="00A91C67"/>
    <w:rsid w:val="00AD42B3"/>
    <w:rsid w:val="00AD5692"/>
    <w:rsid w:val="00AD74FE"/>
    <w:rsid w:val="00AE02EE"/>
    <w:rsid w:val="00B1369A"/>
    <w:rsid w:val="00B55BC7"/>
    <w:rsid w:val="00B75709"/>
    <w:rsid w:val="00B91227"/>
    <w:rsid w:val="00B963C5"/>
    <w:rsid w:val="00BA5768"/>
    <w:rsid w:val="00BC00F0"/>
    <w:rsid w:val="00BC419E"/>
    <w:rsid w:val="00C26B75"/>
    <w:rsid w:val="00C30AE2"/>
    <w:rsid w:val="00C61809"/>
    <w:rsid w:val="00C7615D"/>
    <w:rsid w:val="00C85391"/>
    <w:rsid w:val="00C90F29"/>
    <w:rsid w:val="00CA599C"/>
    <w:rsid w:val="00CE0A91"/>
    <w:rsid w:val="00CE4FD5"/>
    <w:rsid w:val="00D246EB"/>
    <w:rsid w:val="00D43C38"/>
    <w:rsid w:val="00D54541"/>
    <w:rsid w:val="00DC1DC6"/>
    <w:rsid w:val="00DC1DF8"/>
    <w:rsid w:val="00DF2380"/>
    <w:rsid w:val="00E07465"/>
    <w:rsid w:val="00E2553D"/>
    <w:rsid w:val="00E3224A"/>
    <w:rsid w:val="00E51F4E"/>
    <w:rsid w:val="00E67E61"/>
    <w:rsid w:val="00E978CC"/>
    <w:rsid w:val="00EA463C"/>
    <w:rsid w:val="00EA4ED6"/>
    <w:rsid w:val="00EC2664"/>
    <w:rsid w:val="00EC568F"/>
    <w:rsid w:val="00EC5D4F"/>
    <w:rsid w:val="00EE5B9C"/>
    <w:rsid w:val="00EE7239"/>
    <w:rsid w:val="00EF0EDD"/>
    <w:rsid w:val="00EF3686"/>
    <w:rsid w:val="00F35552"/>
    <w:rsid w:val="00F6793C"/>
    <w:rsid w:val="00FB1882"/>
    <w:rsid w:val="00FD1253"/>
    <w:rsid w:val="00FD1D06"/>
    <w:rsid w:val="00FD3577"/>
    <w:rsid w:val="00FE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AB9A2D-439C-443D-959E-D4E5CC17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82"/>
    <w:pPr>
      <w:widowControl w:val="0"/>
      <w:spacing w:after="200" w:line="276" w:lineRule="auto"/>
      <w:ind w:left="720"/>
      <w:contextualSpacing/>
    </w:pPr>
    <w:rPr>
      <w:rFonts w:ascii="Calibri" w:eastAsia="Calibri" w:hAnsi="Calibri" w:cs="Times New Roman"/>
      <w:lang w:val="en-US"/>
    </w:rPr>
  </w:style>
  <w:style w:type="character" w:styleId="Hyperlink">
    <w:name w:val="Hyperlink"/>
    <w:uiPriority w:val="99"/>
    <w:unhideWhenUsed/>
    <w:rsid w:val="00072A82"/>
    <w:rPr>
      <w:color w:val="0000FF"/>
      <w:u w:val="single"/>
    </w:rPr>
  </w:style>
  <w:style w:type="character" w:styleId="CommentReference">
    <w:name w:val="annotation reference"/>
    <w:uiPriority w:val="99"/>
    <w:semiHidden/>
    <w:unhideWhenUsed/>
    <w:rsid w:val="006F28DB"/>
    <w:rPr>
      <w:sz w:val="16"/>
      <w:szCs w:val="16"/>
    </w:rPr>
  </w:style>
  <w:style w:type="paragraph" w:styleId="CommentText">
    <w:name w:val="annotation text"/>
    <w:basedOn w:val="Normal"/>
    <w:link w:val="CommentTextChar"/>
    <w:uiPriority w:val="99"/>
    <w:semiHidden/>
    <w:unhideWhenUsed/>
    <w:rsid w:val="006F28DB"/>
    <w:pPr>
      <w:widowControl w:val="0"/>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6F28D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F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3686"/>
    <w:pPr>
      <w:widowControl/>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F3686"/>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FD1D06"/>
    <w:rPr>
      <w:color w:val="954F72" w:themeColor="followedHyperlink"/>
      <w:u w:val="single"/>
    </w:rPr>
  </w:style>
  <w:style w:type="paragraph" w:customStyle="1" w:styleId="Default">
    <w:name w:val="Default"/>
    <w:rsid w:val="003F15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90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6F3"/>
  </w:style>
  <w:style w:type="paragraph" w:styleId="Footer">
    <w:name w:val="footer"/>
    <w:basedOn w:val="Normal"/>
    <w:link w:val="FooterChar"/>
    <w:uiPriority w:val="99"/>
    <w:unhideWhenUsed/>
    <w:rsid w:val="00590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6F3"/>
  </w:style>
  <w:style w:type="paragraph" w:styleId="NormalWeb">
    <w:name w:val="Normal (Web)"/>
    <w:basedOn w:val="Normal"/>
    <w:uiPriority w:val="99"/>
    <w:semiHidden/>
    <w:unhideWhenUsed/>
    <w:rsid w:val="00852C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1105">
      <w:bodyDiv w:val="1"/>
      <w:marLeft w:val="0"/>
      <w:marRight w:val="0"/>
      <w:marTop w:val="0"/>
      <w:marBottom w:val="0"/>
      <w:divBdr>
        <w:top w:val="none" w:sz="0" w:space="0" w:color="auto"/>
        <w:left w:val="none" w:sz="0" w:space="0" w:color="auto"/>
        <w:bottom w:val="none" w:sz="0" w:space="0" w:color="auto"/>
        <w:right w:val="none" w:sz="0" w:space="0" w:color="auto"/>
      </w:divBdr>
      <w:divsChild>
        <w:div w:id="1360009552">
          <w:marLeft w:val="0"/>
          <w:marRight w:val="0"/>
          <w:marTop w:val="0"/>
          <w:marBottom w:val="0"/>
          <w:divBdr>
            <w:top w:val="none" w:sz="0" w:space="0" w:color="auto"/>
            <w:left w:val="none" w:sz="0" w:space="0" w:color="auto"/>
            <w:bottom w:val="none" w:sz="0" w:space="0" w:color="auto"/>
            <w:right w:val="none" w:sz="0" w:space="0" w:color="auto"/>
          </w:divBdr>
          <w:divsChild>
            <w:div w:id="957644601">
              <w:marLeft w:val="0"/>
              <w:marRight w:val="0"/>
              <w:marTop w:val="0"/>
              <w:marBottom w:val="0"/>
              <w:divBdr>
                <w:top w:val="none" w:sz="0" w:space="0" w:color="auto"/>
                <w:left w:val="none" w:sz="0" w:space="0" w:color="auto"/>
                <w:bottom w:val="none" w:sz="0" w:space="0" w:color="auto"/>
                <w:right w:val="none" w:sz="0" w:space="0" w:color="auto"/>
              </w:divBdr>
              <w:divsChild>
                <w:div w:id="373504989">
                  <w:marLeft w:val="0"/>
                  <w:marRight w:val="0"/>
                  <w:marTop w:val="0"/>
                  <w:marBottom w:val="0"/>
                  <w:divBdr>
                    <w:top w:val="none" w:sz="0" w:space="0" w:color="auto"/>
                    <w:left w:val="none" w:sz="0" w:space="0" w:color="auto"/>
                    <w:bottom w:val="none" w:sz="0" w:space="0" w:color="auto"/>
                    <w:right w:val="none" w:sz="0" w:space="0" w:color="auto"/>
                  </w:divBdr>
                  <w:divsChild>
                    <w:div w:id="1689674376">
                      <w:marLeft w:val="0"/>
                      <w:marRight w:val="0"/>
                      <w:marTop w:val="0"/>
                      <w:marBottom w:val="0"/>
                      <w:divBdr>
                        <w:top w:val="none" w:sz="0" w:space="0" w:color="auto"/>
                        <w:left w:val="none" w:sz="0" w:space="0" w:color="auto"/>
                        <w:bottom w:val="none" w:sz="0" w:space="0" w:color="auto"/>
                        <w:right w:val="none" w:sz="0" w:space="0" w:color="auto"/>
                      </w:divBdr>
                      <w:divsChild>
                        <w:div w:id="1064992536">
                          <w:marLeft w:val="0"/>
                          <w:marRight w:val="0"/>
                          <w:marTop w:val="0"/>
                          <w:marBottom w:val="0"/>
                          <w:divBdr>
                            <w:top w:val="none" w:sz="0" w:space="0" w:color="auto"/>
                            <w:left w:val="none" w:sz="0" w:space="0" w:color="auto"/>
                            <w:bottom w:val="none" w:sz="0" w:space="0" w:color="auto"/>
                            <w:right w:val="none" w:sz="0" w:space="0" w:color="auto"/>
                          </w:divBdr>
                          <w:divsChild>
                            <w:div w:id="1830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19394">
      <w:bodyDiv w:val="1"/>
      <w:marLeft w:val="0"/>
      <w:marRight w:val="0"/>
      <w:marTop w:val="0"/>
      <w:marBottom w:val="0"/>
      <w:divBdr>
        <w:top w:val="none" w:sz="0" w:space="0" w:color="auto"/>
        <w:left w:val="none" w:sz="0" w:space="0" w:color="auto"/>
        <w:bottom w:val="none" w:sz="0" w:space="0" w:color="auto"/>
        <w:right w:val="none" w:sz="0" w:space="0" w:color="auto"/>
      </w:divBdr>
      <w:divsChild>
        <w:div w:id="850993329">
          <w:marLeft w:val="0"/>
          <w:marRight w:val="0"/>
          <w:marTop w:val="0"/>
          <w:marBottom w:val="0"/>
          <w:divBdr>
            <w:top w:val="none" w:sz="0" w:space="0" w:color="auto"/>
            <w:left w:val="none" w:sz="0" w:space="0" w:color="auto"/>
            <w:bottom w:val="none" w:sz="0" w:space="0" w:color="auto"/>
            <w:right w:val="none" w:sz="0" w:space="0" w:color="auto"/>
          </w:divBdr>
          <w:divsChild>
            <w:div w:id="1230075430">
              <w:marLeft w:val="0"/>
              <w:marRight w:val="0"/>
              <w:marTop w:val="0"/>
              <w:marBottom w:val="0"/>
              <w:divBdr>
                <w:top w:val="none" w:sz="0" w:space="0" w:color="auto"/>
                <w:left w:val="none" w:sz="0" w:space="0" w:color="auto"/>
                <w:bottom w:val="none" w:sz="0" w:space="0" w:color="auto"/>
                <w:right w:val="none" w:sz="0" w:space="0" w:color="auto"/>
              </w:divBdr>
              <w:divsChild>
                <w:div w:id="600727097">
                  <w:marLeft w:val="0"/>
                  <w:marRight w:val="0"/>
                  <w:marTop w:val="0"/>
                  <w:marBottom w:val="0"/>
                  <w:divBdr>
                    <w:top w:val="none" w:sz="0" w:space="0" w:color="auto"/>
                    <w:left w:val="none" w:sz="0" w:space="0" w:color="auto"/>
                    <w:bottom w:val="none" w:sz="0" w:space="0" w:color="auto"/>
                    <w:right w:val="none" w:sz="0" w:space="0" w:color="auto"/>
                  </w:divBdr>
                  <w:divsChild>
                    <w:div w:id="390425321">
                      <w:marLeft w:val="0"/>
                      <w:marRight w:val="0"/>
                      <w:marTop w:val="0"/>
                      <w:marBottom w:val="0"/>
                      <w:divBdr>
                        <w:top w:val="none" w:sz="0" w:space="0" w:color="auto"/>
                        <w:left w:val="none" w:sz="0" w:space="0" w:color="auto"/>
                        <w:bottom w:val="none" w:sz="0" w:space="0" w:color="auto"/>
                        <w:right w:val="none" w:sz="0" w:space="0" w:color="auto"/>
                      </w:divBdr>
                      <w:divsChild>
                        <w:div w:id="363333510">
                          <w:marLeft w:val="0"/>
                          <w:marRight w:val="0"/>
                          <w:marTop w:val="0"/>
                          <w:marBottom w:val="0"/>
                          <w:divBdr>
                            <w:top w:val="none" w:sz="0" w:space="0" w:color="auto"/>
                            <w:left w:val="none" w:sz="0" w:space="0" w:color="auto"/>
                            <w:bottom w:val="none" w:sz="0" w:space="0" w:color="auto"/>
                            <w:right w:val="none" w:sz="0" w:space="0" w:color="auto"/>
                          </w:divBdr>
                          <w:divsChild>
                            <w:div w:id="3810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02134">
      <w:bodyDiv w:val="1"/>
      <w:marLeft w:val="0"/>
      <w:marRight w:val="0"/>
      <w:marTop w:val="0"/>
      <w:marBottom w:val="0"/>
      <w:divBdr>
        <w:top w:val="none" w:sz="0" w:space="0" w:color="auto"/>
        <w:left w:val="none" w:sz="0" w:space="0" w:color="auto"/>
        <w:bottom w:val="none" w:sz="0" w:space="0" w:color="auto"/>
        <w:right w:val="none" w:sz="0" w:space="0" w:color="auto"/>
      </w:divBdr>
      <w:divsChild>
        <w:div w:id="870457434">
          <w:marLeft w:val="0"/>
          <w:marRight w:val="0"/>
          <w:marTop w:val="0"/>
          <w:marBottom w:val="0"/>
          <w:divBdr>
            <w:top w:val="none" w:sz="0" w:space="0" w:color="auto"/>
            <w:left w:val="none" w:sz="0" w:space="0" w:color="auto"/>
            <w:bottom w:val="none" w:sz="0" w:space="0" w:color="auto"/>
            <w:right w:val="none" w:sz="0" w:space="0" w:color="auto"/>
          </w:divBdr>
          <w:divsChild>
            <w:div w:id="343434872">
              <w:marLeft w:val="0"/>
              <w:marRight w:val="0"/>
              <w:marTop w:val="0"/>
              <w:marBottom w:val="0"/>
              <w:divBdr>
                <w:top w:val="none" w:sz="0" w:space="0" w:color="auto"/>
                <w:left w:val="none" w:sz="0" w:space="0" w:color="auto"/>
                <w:bottom w:val="none" w:sz="0" w:space="0" w:color="auto"/>
                <w:right w:val="none" w:sz="0" w:space="0" w:color="auto"/>
              </w:divBdr>
              <w:divsChild>
                <w:div w:id="411201768">
                  <w:marLeft w:val="0"/>
                  <w:marRight w:val="0"/>
                  <w:marTop w:val="0"/>
                  <w:marBottom w:val="0"/>
                  <w:divBdr>
                    <w:top w:val="none" w:sz="0" w:space="0" w:color="auto"/>
                    <w:left w:val="none" w:sz="0" w:space="0" w:color="auto"/>
                    <w:bottom w:val="none" w:sz="0" w:space="0" w:color="auto"/>
                    <w:right w:val="none" w:sz="0" w:space="0" w:color="auto"/>
                  </w:divBdr>
                  <w:divsChild>
                    <w:div w:id="1508902609">
                      <w:marLeft w:val="0"/>
                      <w:marRight w:val="0"/>
                      <w:marTop w:val="0"/>
                      <w:marBottom w:val="0"/>
                      <w:divBdr>
                        <w:top w:val="none" w:sz="0" w:space="0" w:color="auto"/>
                        <w:left w:val="none" w:sz="0" w:space="0" w:color="auto"/>
                        <w:bottom w:val="none" w:sz="0" w:space="0" w:color="auto"/>
                        <w:right w:val="none" w:sz="0" w:space="0" w:color="auto"/>
                      </w:divBdr>
                      <w:divsChild>
                        <w:div w:id="1775397117">
                          <w:marLeft w:val="0"/>
                          <w:marRight w:val="0"/>
                          <w:marTop w:val="0"/>
                          <w:marBottom w:val="0"/>
                          <w:divBdr>
                            <w:top w:val="none" w:sz="0" w:space="0" w:color="auto"/>
                            <w:left w:val="none" w:sz="0" w:space="0" w:color="auto"/>
                            <w:bottom w:val="none" w:sz="0" w:space="0" w:color="auto"/>
                            <w:right w:val="none" w:sz="0" w:space="0" w:color="auto"/>
                          </w:divBdr>
                          <w:divsChild>
                            <w:div w:id="8570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08764">
      <w:bodyDiv w:val="1"/>
      <w:marLeft w:val="0"/>
      <w:marRight w:val="0"/>
      <w:marTop w:val="0"/>
      <w:marBottom w:val="0"/>
      <w:divBdr>
        <w:top w:val="none" w:sz="0" w:space="0" w:color="auto"/>
        <w:left w:val="none" w:sz="0" w:space="0" w:color="auto"/>
        <w:bottom w:val="none" w:sz="0" w:space="0" w:color="auto"/>
        <w:right w:val="none" w:sz="0" w:space="0" w:color="auto"/>
      </w:divBdr>
      <w:divsChild>
        <w:div w:id="1906839648">
          <w:marLeft w:val="0"/>
          <w:marRight w:val="0"/>
          <w:marTop w:val="0"/>
          <w:marBottom w:val="0"/>
          <w:divBdr>
            <w:top w:val="none" w:sz="0" w:space="0" w:color="auto"/>
            <w:left w:val="none" w:sz="0" w:space="0" w:color="auto"/>
            <w:bottom w:val="none" w:sz="0" w:space="0" w:color="auto"/>
            <w:right w:val="none" w:sz="0" w:space="0" w:color="auto"/>
          </w:divBdr>
          <w:divsChild>
            <w:div w:id="1744913516">
              <w:marLeft w:val="0"/>
              <w:marRight w:val="0"/>
              <w:marTop w:val="0"/>
              <w:marBottom w:val="0"/>
              <w:divBdr>
                <w:top w:val="none" w:sz="0" w:space="0" w:color="auto"/>
                <w:left w:val="none" w:sz="0" w:space="0" w:color="auto"/>
                <w:bottom w:val="none" w:sz="0" w:space="0" w:color="auto"/>
                <w:right w:val="none" w:sz="0" w:space="0" w:color="auto"/>
              </w:divBdr>
              <w:divsChild>
                <w:div w:id="290479430">
                  <w:marLeft w:val="0"/>
                  <w:marRight w:val="0"/>
                  <w:marTop w:val="0"/>
                  <w:marBottom w:val="0"/>
                  <w:divBdr>
                    <w:top w:val="none" w:sz="0" w:space="0" w:color="auto"/>
                    <w:left w:val="none" w:sz="0" w:space="0" w:color="auto"/>
                    <w:bottom w:val="none" w:sz="0" w:space="0" w:color="auto"/>
                    <w:right w:val="none" w:sz="0" w:space="0" w:color="auto"/>
                  </w:divBdr>
                  <w:divsChild>
                    <w:div w:id="619537369">
                      <w:marLeft w:val="0"/>
                      <w:marRight w:val="0"/>
                      <w:marTop w:val="0"/>
                      <w:marBottom w:val="0"/>
                      <w:divBdr>
                        <w:top w:val="none" w:sz="0" w:space="0" w:color="auto"/>
                        <w:left w:val="none" w:sz="0" w:space="0" w:color="auto"/>
                        <w:bottom w:val="none" w:sz="0" w:space="0" w:color="auto"/>
                        <w:right w:val="none" w:sz="0" w:space="0" w:color="auto"/>
                      </w:divBdr>
                      <w:divsChild>
                        <w:div w:id="483157100">
                          <w:marLeft w:val="0"/>
                          <w:marRight w:val="0"/>
                          <w:marTop w:val="0"/>
                          <w:marBottom w:val="0"/>
                          <w:divBdr>
                            <w:top w:val="none" w:sz="0" w:space="0" w:color="auto"/>
                            <w:left w:val="none" w:sz="0" w:space="0" w:color="auto"/>
                            <w:bottom w:val="none" w:sz="0" w:space="0" w:color="auto"/>
                            <w:right w:val="none" w:sz="0" w:space="0" w:color="auto"/>
                          </w:divBdr>
                          <w:divsChild>
                            <w:div w:id="721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53704">
      <w:bodyDiv w:val="1"/>
      <w:marLeft w:val="0"/>
      <w:marRight w:val="0"/>
      <w:marTop w:val="0"/>
      <w:marBottom w:val="0"/>
      <w:divBdr>
        <w:top w:val="none" w:sz="0" w:space="0" w:color="auto"/>
        <w:left w:val="none" w:sz="0" w:space="0" w:color="auto"/>
        <w:bottom w:val="none" w:sz="0" w:space="0" w:color="auto"/>
        <w:right w:val="none" w:sz="0" w:space="0" w:color="auto"/>
      </w:divBdr>
      <w:divsChild>
        <w:div w:id="290937521">
          <w:marLeft w:val="0"/>
          <w:marRight w:val="0"/>
          <w:marTop w:val="0"/>
          <w:marBottom w:val="0"/>
          <w:divBdr>
            <w:top w:val="none" w:sz="0" w:space="0" w:color="auto"/>
            <w:left w:val="none" w:sz="0" w:space="0" w:color="auto"/>
            <w:bottom w:val="none" w:sz="0" w:space="0" w:color="auto"/>
            <w:right w:val="none" w:sz="0" w:space="0" w:color="auto"/>
          </w:divBdr>
          <w:divsChild>
            <w:div w:id="754088812">
              <w:marLeft w:val="0"/>
              <w:marRight w:val="0"/>
              <w:marTop w:val="0"/>
              <w:marBottom w:val="0"/>
              <w:divBdr>
                <w:top w:val="none" w:sz="0" w:space="0" w:color="auto"/>
                <w:left w:val="none" w:sz="0" w:space="0" w:color="auto"/>
                <w:bottom w:val="none" w:sz="0" w:space="0" w:color="auto"/>
                <w:right w:val="none" w:sz="0" w:space="0" w:color="auto"/>
              </w:divBdr>
              <w:divsChild>
                <w:div w:id="1462532539">
                  <w:marLeft w:val="0"/>
                  <w:marRight w:val="0"/>
                  <w:marTop w:val="0"/>
                  <w:marBottom w:val="0"/>
                  <w:divBdr>
                    <w:top w:val="none" w:sz="0" w:space="0" w:color="auto"/>
                    <w:left w:val="none" w:sz="0" w:space="0" w:color="auto"/>
                    <w:bottom w:val="none" w:sz="0" w:space="0" w:color="auto"/>
                    <w:right w:val="none" w:sz="0" w:space="0" w:color="auto"/>
                  </w:divBdr>
                  <w:divsChild>
                    <w:div w:id="1259948440">
                      <w:marLeft w:val="0"/>
                      <w:marRight w:val="0"/>
                      <w:marTop w:val="0"/>
                      <w:marBottom w:val="0"/>
                      <w:divBdr>
                        <w:top w:val="none" w:sz="0" w:space="0" w:color="auto"/>
                        <w:left w:val="none" w:sz="0" w:space="0" w:color="auto"/>
                        <w:bottom w:val="none" w:sz="0" w:space="0" w:color="auto"/>
                        <w:right w:val="none" w:sz="0" w:space="0" w:color="auto"/>
                      </w:divBdr>
                      <w:divsChild>
                        <w:div w:id="606231597">
                          <w:marLeft w:val="0"/>
                          <w:marRight w:val="0"/>
                          <w:marTop w:val="0"/>
                          <w:marBottom w:val="0"/>
                          <w:divBdr>
                            <w:top w:val="none" w:sz="0" w:space="0" w:color="auto"/>
                            <w:left w:val="none" w:sz="0" w:space="0" w:color="auto"/>
                            <w:bottom w:val="none" w:sz="0" w:space="0" w:color="auto"/>
                            <w:right w:val="none" w:sz="0" w:space="0" w:color="auto"/>
                          </w:divBdr>
                          <w:divsChild>
                            <w:div w:id="11380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674825">
      <w:bodyDiv w:val="1"/>
      <w:marLeft w:val="0"/>
      <w:marRight w:val="0"/>
      <w:marTop w:val="0"/>
      <w:marBottom w:val="0"/>
      <w:divBdr>
        <w:top w:val="none" w:sz="0" w:space="0" w:color="auto"/>
        <w:left w:val="none" w:sz="0" w:space="0" w:color="auto"/>
        <w:bottom w:val="none" w:sz="0" w:space="0" w:color="auto"/>
        <w:right w:val="none" w:sz="0" w:space="0" w:color="auto"/>
      </w:divBdr>
      <w:divsChild>
        <w:div w:id="2032104286">
          <w:marLeft w:val="0"/>
          <w:marRight w:val="0"/>
          <w:marTop w:val="0"/>
          <w:marBottom w:val="0"/>
          <w:divBdr>
            <w:top w:val="none" w:sz="0" w:space="0" w:color="auto"/>
            <w:left w:val="none" w:sz="0" w:space="0" w:color="auto"/>
            <w:bottom w:val="none" w:sz="0" w:space="0" w:color="auto"/>
            <w:right w:val="none" w:sz="0" w:space="0" w:color="auto"/>
          </w:divBdr>
          <w:divsChild>
            <w:div w:id="38359496">
              <w:marLeft w:val="0"/>
              <w:marRight w:val="0"/>
              <w:marTop w:val="0"/>
              <w:marBottom w:val="0"/>
              <w:divBdr>
                <w:top w:val="none" w:sz="0" w:space="0" w:color="auto"/>
                <w:left w:val="none" w:sz="0" w:space="0" w:color="auto"/>
                <w:bottom w:val="none" w:sz="0" w:space="0" w:color="auto"/>
                <w:right w:val="none" w:sz="0" w:space="0" w:color="auto"/>
              </w:divBdr>
              <w:divsChild>
                <w:div w:id="1166089578">
                  <w:marLeft w:val="0"/>
                  <w:marRight w:val="0"/>
                  <w:marTop w:val="0"/>
                  <w:marBottom w:val="0"/>
                  <w:divBdr>
                    <w:top w:val="none" w:sz="0" w:space="0" w:color="auto"/>
                    <w:left w:val="none" w:sz="0" w:space="0" w:color="auto"/>
                    <w:bottom w:val="none" w:sz="0" w:space="0" w:color="auto"/>
                    <w:right w:val="none" w:sz="0" w:space="0" w:color="auto"/>
                  </w:divBdr>
                  <w:divsChild>
                    <w:div w:id="857547770">
                      <w:marLeft w:val="0"/>
                      <w:marRight w:val="0"/>
                      <w:marTop w:val="0"/>
                      <w:marBottom w:val="0"/>
                      <w:divBdr>
                        <w:top w:val="none" w:sz="0" w:space="0" w:color="auto"/>
                        <w:left w:val="none" w:sz="0" w:space="0" w:color="auto"/>
                        <w:bottom w:val="none" w:sz="0" w:space="0" w:color="auto"/>
                        <w:right w:val="none" w:sz="0" w:space="0" w:color="auto"/>
                      </w:divBdr>
                      <w:divsChild>
                        <w:div w:id="1967347269">
                          <w:marLeft w:val="0"/>
                          <w:marRight w:val="0"/>
                          <w:marTop w:val="0"/>
                          <w:marBottom w:val="0"/>
                          <w:divBdr>
                            <w:top w:val="none" w:sz="0" w:space="0" w:color="auto"/>
                            <w:left w:val="none" w:sz="0" w:space="0" w:color="auto"/>
                            <w:bottom w:val="none" w:sz="0" w:space="0" w:color="auto"/>
                            <w:right w:val="none" w:sz="0" w:space="0" w:color="auto"/>
                          </w:divBdr>
                          <w:divsChild>
                            <w:div w:id="1478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flood-and-sea-defences-when-maintenance-stops" TargetMode="External"/><Relationship Id="rId18" Type="http://schemas.openxmlformats.org/officeDocument/2006/relationships/hyperlink" Target="https://www.gov.uk/guidance/flood-risk-activities-environmental-permits" TargetMode="External"/><Relationship Id="rId26" Type="http://schemas.openxmlformats.org/officeDocument/2006/relationships/hyperlink" Target="Maps/LTRAS%20strategy%20units.png" TargetMode="External"/><Relationship Id="rId3" Type="http://schemas.openxmlformats.org/officeDocument/2006/relationships/styles" Target="styles.xml"/><Relationship Id="rId21" Type="http://schemas.openxmlformats.org/officeDocument/2006/relationships/hyperlink" Target="https://flood-warning-information.service.gov.uk/long-term-flood-risk/map" TargetMode="External"/><Relationship Id="rId7" Type="http://schemas.openxmlformats.org/officeDocument/2006/relationships/endnotes" Target="endnotes.xml"/><Relationship Id="rId12" Type="http://schemas.openxmlformats.org/officeDocument/2006/relationships/hyperlink" Target="Maps/LTRAS%20strategy%20units.png" TargetMode="External"/><Relationship Id="rId17" Type="http://schemas.openxmlformats.org/officeDocument/2006/relationships/hyperlink" Target="Maps/Arun_SU1.jpg" TargetMode="External"/><Relationship Id="rId25" Type="http://schemas.openxmlformats.org/officeDocument/2006/relationships/hyperlink" Target="https://www.gov.uk/prepare-for-flooding/future-flooding" TargetMode="External"/><Relationship Id="rId2" Type="http://schemas.openxmlformats.org/officeDocument/2006/relationships/numbering" Target="numbering.xml"/><Relationship Id="rId16" Type="http://schemas.openxmlformats.org/officeDocument/2006/relationships/hyperlink" Target="https://www.gov.uk/guidance/flood-risk-activities-environmental-permits" TargetMode="External"/><Relationship Id="rId20" Type="http://schemas.openxmlformats.org/officeDocument/2006/relationships/hyperlink" Target="Maps/Arun_SU1.jpg" TargetMode="External"/><Relationship Id="rId29" Type="http://schemas.openxmlformats.org/officeDocument/2006/relationships/hyperlink" Target="mailto:LTRAS@environment-agenc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owning-a-watercourse" TargetMode="External"/><Relationship Id="rId24" Type="http://schemas.openxmlformats.org/officeDocument/2006/relationships/hyperlink" Target="https://www.gov.uk/guidance/flood-and-sea-defences-when-maintenance-sto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flood-and-sea-defences-when-maintenance-stops" TargetMode="External"/><Relationship Id="rId23" Type="http://schemas.openxmlformats.org/officeDocument/2006/relationships/hyperlink" Target="https://www.gov.uk/prepare-for-flooding/future-flooding" TargetMode="External"/><Relationship Id="rId28" Type="http://schemas.openxmlformats.org/officeDocument/2006/relationships/hyperlink" Target="http://www.AVVG.co.uk" TargetMode="External"/><Relationship Id="rId10" Type="http://schemas.openxmlformats.org/officeDocument/2006/relationships/hyperlink" Target="Maps/Arun_SU1.jpg" TargetMode="External"/><Relationship Id="rId19" Type="http://schemas.openxmlformats.org/officeDocument/2006/relationships/hyperlink" Target="mailto:Teresa.Willway@environment-agency.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avvg.co.uk/" TargetMode="External"/><Relationship Id="rId22" Type="http://schemas.openxmlformats.org/officeDocument/2006/relationships/hyperlink" Target="https://flood-warning-information.service.gov.uk/long-term-flood-risk" TargetMode="External"/><Relationship Id="rId27" Type="http://schemas.openxmlformats.org/officeDocument/2006/relationships/hyperlink" Target="Maps/Arun_SU4.jp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C3C1-5BC6-43A7-88D4-ED358DF8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Willway, Teresa A</dc:creator>
  <cp:keywords/>
  <dc:description/>
  <cp:lastModifiedBy>Green, Fiona</cp:lastModifiedBy>
  <cp:revision>6</cp:revision>
  <cp:lastPrinted>2019-09-12T09:07:00Z</cp:lastPrinted>
  <dcterms:created xsi:type="dcterms:W3CDTF">2019-09-06T14:09:00Z</dcterms:created>
  <dcterms:modified xsi:type="dcterms:W3CDTF">2019-09-25T18:40:00Z</dcterms:modified>
</cp:coreProperties>
</file>