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A0C6" w14:textId="6E82EAE1" w:rsidR="000819A1" w:rsidRDefault="00F067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Incidents and Abnormal Operations</w:t>
      </w:r>
      <w:r w:rsidR="000F09C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33C3C">
        <w:rPr>
          <w:rFonts w:ascii="Arial" w:hAnsi="Arial" w:cs="Arial"/>
          <w:b/>
          <w:sz w:val="28"/>
          <w:szCs w:val="28"/>
          <w:u w:val="single"/>
        </w:rPr>
        <w:t>Fo</w:t>
      </w:r>
      <w:r w:rsidR="006C39A9">
        <w:rPr>
          <w:rFonts w:ascii="Arial" w:hAnsi="Arial" w:cs="Arial"/>
          <w:b/>
          <w:sz w:val="28"/>
          <w:szCs w:val="28"/>
          <w:u w:val="single"/>
        </w:rPr>
        <w:t>x</w:t>
      </w:r>
      <w:r w:rsidR="00933C3C">
        <w:rPr>
          <w:rFonts w:ascii="Arial" w:hAnsi="Arial" w:cs="Arial"/>
          <w:b/>
          <w:sz w:val="28"/>
          <w:szCs w:val="28"/>
          <w:u w:val="single"/>
        </w:rPr>
        <w:t xml:space="preserve"> Hills</w:t>
      </w:r>
      <w:r w:rsidR="00614C06">
        <w:rPr>
          <w:rFonts w:ascii="Arial" w:hAnsi="Arial" w:cs="Arial"/>
          <w:b/>
          <w:sz w:val="28"/>
          <w:szCs w:val="28"/>
          <w:u w:val="single"/>
        </w:rPr>
        <w:t xml:space="preserve"> Farm</w:t>
      </w:r>
    </w:p>
    <w:p w14:paraId="1FEEBA00" w14:textId="77777777" w:rsidR="00F06767" w:rsidRDefault="00F06767">
      <w:pPr>
        <w:rPr>
          <w:rFonts w:ascii="Arial" w:hAnsi="Arial" w:cs="Arial"/>
          <w:b/>
          <w:sz w:val="28"/>
          <w:szCs w:val="28"/>
          <w:u w:val="single"/>
        </w:rPr>
      </w:pPr>
    </w:p>
    <w:p w14:paraId="2462656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incidents or abnormal operations should be logged on table below, date nature and corrective actions filled in.</w:t>
      </w:r>
    </w:p>
    <w:p w14:paraId="6DD8B3E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any incident or operation have a potential for pollution the Accident and Emergency plan should be referred to.</w:t>
      </w:r>
    </w:p>
    <w:p w14:paraId="2D7A6116" w14:textId="77777777" w:rsidR="00F06767" w:rsidRDefault="00F06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586"/>
        <w:gridCol w:w="3828"/>
        <w:gridCol w:w="1904"/>
      </w:tblGrid>
      <w:tr w:rsidR="00F06767" w14:paraId="5F271F06" w14:textId="77777777" w:rsidTr="00F06767">
        <w:trPr>
          <w:trHeight w:val="268"/>
        </w:trPr>
        <w:tc>
          <w:tcPr>
            <w:tcW w:w="924" w:type="dxa"/>
          </w:tcPr>
          <w:p w14:paraId="4AEB5D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14:paraId="426C605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Incident</w:t>
            </w:r>
          </w:p>
        </w:tc>
        <w:tc>
          <w:tcPr>
            <w:tcW w:w="3828" w:type="dxa"/>
          </w:tcPr>
          <w:p w14:paraId="52B99EF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  <w:tc>
          <w:tcPr>
            <w:tcW w:w="1904" w:type="dxa"/>
          </w:tcPr>
          <w:p w14:paraId="3615032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F06767" w14:paraId="2A17F658" w14:textId="77777777" w:rsidTr="00F06767">
        <w:trPr>
          <w:trHeight w:val="268"/>
        </w:trPr>
        <w:tc>
          <w:tcPr>
            <w:tcW w:w="924" w:type="dxa"/>
          </w:tcPr>
          <w:p w14:paraId="7ADE0EE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3EFB3E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D6617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466E2C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4091DC7" w14:textId="77777777" w:rsidTr="00F06767">
        <w:trPr>
          <w:trHeight w:val="268"/>
        </w:trPr>
        <w:tc>
          <w:tcPr>
            <w:tcW w:w="924" w:type="dxa"/>
          </w:tcPr>
          <w:p w14:paraId="74524B08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415738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FE0B8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E0D6C86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1C8F900B" w14:textId="77777777" w:rsidTr="00F06767">
        <w:trPr>
          <w:trHeight w:val="268"/>
        </w:trPr>
        <w:tc>
          <w:tcPr>
            <w:tcW w:w="924" w:type="dxa"/>
          </w:tcPr>
          <w:p w14:paraId="1CC857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CE3CEE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84B5B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03C838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1A0DF57" w14:textId="77777777" w:rsidTr="00F06767">
        <w:trPr>
          <w:trHeight w:val="268"/>
        </w:trPr>
        <w:tc>
          <w:tcPr>
            <w:tcW w:w="924" w:type="dxa"/>
          </w:tcPr>
          <w:p w14:paraId="4A95A4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9E6E06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3B20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C5846C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68D9A0A3" w14:textId="77777777" w:rsidTr="00F06767">
        <w:trPr>
          <w:trHeight w:val="268"/>
        </w:trPr>
        <w:tc>
          <w:tcPr>
            <w:tcW w:w="924" w:type="dxa"/>
          </w:tcPr>
          <w:p w14:paraId="43A507A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D22DBF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5CA3B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600696F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577E0053" w14:textId="77777777" w:rsidTr="00F06767">
        <w:trPr>
          <w:trHeight w:val="268"/>
        </w:trPr>
        <w:tc>
          <w:tcPr>
            <w:tcW w:w="924" w:type="dxa"/>
          </w:tcPr>
          <w:p w14:paraId="7FF47AD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119339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DE0027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5B8A42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2C8EED9D" w14:textId="77777777" w:rsidTr="00F06767">
        <w:trPr>
          <w:trHeight w:val="283"/>
        </w:trPr>
        <w:tc>
          <w:tcPr>
            <w:tcW w:w="924" w:type="dxa"/>
          </w:tcPr>
          <w:p w14:paraId="17DF44A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B5A502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C0CD1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987DF51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E5996" w14:textId="77777777" w:rsidR="00F06767" w:rsidRPr="00F06767" w:rsidRDefault="00F06767">
      <w:pPr>
        <w:rPr>
          <w:rFonts w:ascii="Arial" w:hAnsi="Arial" w:cs="Arial"/>
          <w:sz w:val="24"/>
          <w:szCs w:val="24"/>
        </w:rPr>
      </w:pPr>
    </w:p>
    <w:sectPr w:rsidR="00F06767" w:rsidRPr="00F06767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67"/>
    <w:rsid w:val="000819A1"/>
    <w:rsid w:val="000F09CF"/>
    <w:rsid w:val="00152479"/>
    <w:rsid w:val="001F26E2"/>
    <w:rsid w:val="003014AB"/>
    <w:rsid w:val="003E01B1"/>
    <w:rsid w:val="00410133"/>
    <w:rsid w:val="005D77BF"/>
    <w:rsid w:val="00614C06"/>
    <w:rsid w:val="006C39A9"/>
    <w:rsid w:val="007D0502"/>
    <w:rsid w:val="00933C3C"/>
    <w:rsid w:val="00B45139"/>
    <w:rsid w:val="00D35BCD"/>
    <w:rsid w:val="00DF2FA0"/>
    <w:rsid w:val="00EF593C"/>
    <w:rsid w:val="00F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56E0"/>
  <w15:docId w15:val="{A027D14D-A99C-40B8-A590-047550E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2023-11-06T00:00:00+00:00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EPR-XP3624SD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EPR/XP3624SD</OtherReference>
    <EventLink xmlns="5ffd8e36-f429-4edc-ab50-c5be84842779" xsi:nil="true"/>
    <Customer_x002f_OperatorName xmlns="eebef177-55b5-4448-a5fb-28ea454417ee">DINSDALE FARMING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2023-11-06T00:00:00+00:00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EPR/XP3624SD</EPRNumber>
    <FacilityAddressPostcode xmlns="eebef177-55b5-4448-a5fb-28ea454417ee">YO61 3LW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Steve Raasch</ExternalAuthor>
    <SiteName xmlns="eebef177-55b5-4448-a5fb-28ea454417ee">Forest Hills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Forest Hills Farm, Hag Lane, Raskelf, Yorkshire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F834B9-AEC7-4EB7-8AE4-686E0A466E50}"/>
</file>

<file path=customXml/itemProps2.xml><?xml version="1.0" encoding="utf-8"?>
<ds:datastoreItem xmlns:ds="http://schemas.openxmlformats.org/officeDocument/2006/customXml" ds:itemID="{7B780A9D-9A25-4912-B5B9-B792E99BEA3B}"/>
</file>

<file path=customXml/itemProps3.xml><?xml version="1.0" encoding="utf-8"?>
<ds:datastoreItem xmlns:ds="http://schemas.openxmlformats.org/officeDocument/2006/customXml" ds:itemID="{8364AA59-134D-4EE8-AE63-4F114AC8A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Company>Cargill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15</cp:revision>
  <dcterms:created xsi:type="dcterms:W3CDTF">2011-08-26T14:16:00Z</dcterms:created>
  <dcterms:modified xsi:type="dcterms:W3CDTF">2023-11-06T14:43:00Z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