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A08E" w14:textId="77777777" w:rsidR="00930A68" w:rsidRPr="00930A68" w:rsidRDefault="00B137C2" w:rsidP="00930A6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0A68">
        <w:rPr>
          <w:rFonts w:ascii="Arial" w:hAnsi="Arial" w:cs="Arial"/>
          <w:b/>
          <w:sz w:val="28"/>
          <w:szCs w:val="28"/>
          <w:u w:val="single"/>
        </w:rPr>
        <w:t>Dust Management Plan</w:t>
      </w:r>
    </w:p>
    <w:p w14:paraId="68B73403" w14:textId="597392AA" w:rsidR="00B137C2" w:rsidRDefault="00E63931" w:rsidP="00736A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Kirkburn Grange</w:t>
      </w:r>
      <w:r w:rsidR="0099251C">
        <w:rPr>
          <w:rFonts w:ascii="Arial" w:hAnsi="Arial" w:cs="Arial"/>
          <w:b/>
          <w:sz w:val="28"/>
          <w:szCs w:val="28"/>
          <w:u w:val="single"/>
        </w:rPr>
        <w:t xml:space="preserve"> Farm</w:t>
      </w:r>
      <w:r w:rsidR="00736AB3" w:rsidRPr="00736AB3">
        <w:rPr>
          <w:rFonts w:ascii="Arial" w:hAnsi="Arial" w:cs="Arial"/>
          <w:b/>
          <w:sz w:val="28"/>
          <w:szCs w:val="28"/>
          <w:u w:val="single"/>
        </w:rPr>
        <w:t xml:space="preserve"> Poultry unit</w:t>
      </w:r>
    </w:p>
    <w:p w14:paraId="57533B6B" w14:textId="5AA0C20D" w:rsidR="00B36B21" w:rsidRDefault="0046707E" w:rsidP="0016130A">
      <w:pPr>
        <w:pStyle w:val="BlockText"/>
        <w:ind w:left="0"/>
      </w:pPr>
      <w:r>
        <w:t>Kirkburn Grange</w:t>
      </w:r>
      <w:r w:rsidR="0099251C">
        <w:t xml:space="preserve"> F</w:t>
      </w:r>
      <w:r w:rsidR="00AB6E5C">
        <w:t>arm</w:t>
      </w:r>
      <w:r w:rsidR="00736AB3" w:rsidRPr="00736AB3">
        <w:t xml:space="preserve"> Poultry unit </w:t>
      </w:r>
      <w:r w:rsidR="00B36B21">
        <w:t xml:space="preserve">operations have sensitive receptors within </w:t>
      </w:r>
      <w:r w:rsidR="009C6870">
        <w:t>1</w:t>
      </w:r>
      <w:r w:rsidR="00B36B21">
        <w:t>00m of the site boundary. The nearest</w:t>
      </w:r>
      <w:r w:rsidR="0016130A">
        <w:t xml:space="preserve">, being </w:t>
      </w:r>
      <w:r w:rsidR="00736AB3">
        <w:t xml:space="preserve">operator owned being some </w:t>
      </w:r>
      <w:r w:rsidR="00F4638B">
        <w:t>9</w:t>
      </w:r>
      <w:r w:rsidR="00AB6E5C">
        <w:t>0</w:t>
      </w:r>
      <w:r w:rsidR="00736AB3">
        <w:t xml:space="preserve">m in a </w:t>
      </w:r>
      <w:r w:rsidR="00DD799B">
        <w:t>north-easterly</w:t>
      </w:r>
      <w:r w:rsidR="00B36B21">
        <w:t xml:space="preserve"> direction. </w:t>
      </w:r>
    </w:p>
    <w:p w14:paraId="2F1B5A07" w14:textId="77777777" w:rsidR="00B36B21" w:rsidRDefault="00B36B21">
      <w:pPr>
        <w:rPr>
          <w:rFonts w:ascii="Arial" w:hAnsi="Arial" w:cs="Arial"/>
          <w:b/>
          <w:sz w:val="24"/>
          <w:szCs w:val="24"/>
          <w:u w:val="single"/>
        </w:rPr>
      </w:pPr>
    </w:p>
    <w:p w14:paraId="4759966F" w14:textId="3DACDBAB" w:rsidR="00B36B21" w:rsidRPr="000149ED" w:rsidRDefault="0009702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Operator residence </w:t>
      </w:r>
      <w:r w:rsidR="00E63931">
        <w:rPr>
          <w:rFonts w:ascii="Arial" w:hAnsi="Arial" w:cs="Arial"/>
          <w:bCs/>
          <w:sz w:val="24"/>
          <w:szCs w:val="24"/>
        </w:rPr>
        <w:t>61</w:t>
      </w:r>
      <w:r>
        <w:rPr>
          <w:rFonts w:ascii="Arial" w:hAnsi="Arial" w:cs="Arial"/>
          <w:bCs/>
          <w:sz w:val="24"/>
          <w:szCs w:val="24"/>
        </w:rPr>
        <w:t xml:space="preserve">m </w:t>
      </w:r>
      <w:r w:rsidR="00E63931">
        <w:rPr>
          <w:rFonts w:ascii="Arial" w:hAnsi="Arial" w:cs="Arial"/>
          <w:bCs/>
          <w:sz w:val="24"/>
          <w:szCs w:val="24"/>
        </w:rPr>
        <w:t>South</w:t>
      </w:r>
      <w:r>
        <w:rPr>
          <w:rFonts w:ascii="Arial" w:hAnsi="Arial" w:cs="Arial"/>
          <w:bCs/>
          <w:sz w:val="24"/>
          <w:szCs w:val="24"/>
        </w:rPr>
        <w:t xml:space="preserve">, NGR </w:t>
      </w:r>
      <w:r w:rsidR="0046707E">
        <w:rPr>
          <w:rFonts w:ascii="Arial" w:hAnsi="Arial" w:cs="Arial"/>
          <w:bCs/>
          <w:sz w:val="24"/>
          <w:szCs w:val="24"/>
        </w:rPr>
        <w:t>496705,456936</w:t>
      </w:r>
    </w:p>
    <w:p w14:paraId="52ECFCA3" w14:textId="77777777" w:rsidR="00232477" w:rsidRPr="00232477" w:rsidRDefault="00232477" w:rsidP="00232477">
      <w:pPr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possible dust</w:t>
      </w:r>
      <w:r w:rsidRPr="00232477">
        <w:rPr>
          <w:rFonts w:ascii="Times New Roman" w:hAnsi="Times New Roman" w:cs="Times New Roman"/>
          <w:sz w:val="24"/>
          <w:szCs w:val="24"/>
        </w:rPr>
        <w:t xml:space="preserve"> sourc</w:t>
      </w:r>
      <w:r>
        <w:rPr>
          <w:rFonts w:ascii="Times New Roman" w:hAnsi="Times New Roman" w:cs="Times New Roman"/>
          <w:sz w:val="24"/>
          <w:szCs w:val="24"/>
        </w:rPr>
        <w:t>es/operations are listed below:</w:t>
      </w:r>
    </w:p>
    <w:p w14:paraId="68A4CAA9" w14:textId="77777777" w:rsidR="00232477" w:rsidRPr="00DB161D" w:rsidRDefault="00232477" w:rsidP="00DB161D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Feed Deliveries</w:t>
      </w:r>
    </w:p>
    <w:p w14:paraId="14FFA03F" w14:textId="77777777" w:rsidR="00232477" w:rsidRDefault="00232477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Feeding Systems</w:t>
      </w:r>
    </w:p>
    <w:p w14:paraId="2DB3451D" w14:textId="77777777" w:rsidR="00DB161D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Bedding</w:t>
      </w:r>
    </w:p>
    <w:p w14:paraId="516F342A" w14:textId="77777777" w:rsidR="00232477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Litter management</w:t>
      </w:r>
    </w:p>
    <w:p w14:paraId="323105CD" w14:textId="77777777" w:rsid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inspections</w:t>
      </w:r>
    </w:p>
    <w:p w14:paraId="1DB85B72" w14:textId="77777777" w:rsidR="00DB161D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Ventilation</w:t>
      </w:r>
    </w:p>
    <w:p w14:paraId="4498F350" w14:textId="77777777" w:rsidR="00232477" w:rsidRPr="00232477" w:rsidRDefault="00232477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Clean out Operations</w:t>
      </w:r>
    </w:p>
    <w:p w14:paraId="3ABB282B" w14:textId="77777777" w:rsidR="00232477" w:rsidRPr="00DB161D" w:rsidRDefault="00DB161D" w:rsidP="00DB161D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 numbers</w:t>
      </w:r>
    </w:p>
    <w:p w14:paraId="3900C6DF" w14:textId="77777777" w:rsidR="00232477" w:rsidRPr="00232477" w:rsidRDefault="00232477" w:rsidP="00232477">
      <w:pPr>
        <w:ind w:right="998"/>
        <w:rPr>
          <w:rFonts w:ascii="Times New Roman" w:hAnsi="Times New Roman" w:cs="Times New Roman"/>
          <w:sz w:val="24"/>
          <w:szCs w:val="24"/>
        </w:rPr>
      </w:pPr>
    </w:p>
    <w:p w14:paraId="6DDA3D43" w14:textId="77777777" w:rsidR="00232477" w:rsidRPr="00232477" w:rsidRDefault="00232477" w:rsidP="00232477">
      <w:pPr>
        <w:ind w:left="1080" w:right="998" w:hanging="1080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 xml:space="preserve">                  A table listing these sources with mea</w:t>
      </w:r>
      <w:r>
        <w:rPr>
          <w:rFonts w:ascii="Times New Roman" w:hAnsi="Times New Roman" w:cs="Times New Roman"/>
          <w:sz w:val="24"/>
          <w:szCs w:val="24"/>
        </w:rPr>
        <w:t xml:space="preserve">sures to control/reduce   dust </w:t>
      </w:r>
      <w:r w:rsidRPr="00232477">
        <w:rPr>
          <w:rFonts w:ascii="Times New Roman" w:hAnsi="Times New Roman" w:cs="Times New Roman"/>
          <w:sz w:val="24"/>
          <w:szCs w:val="24"/>
        </w:rPr>
        <w:t>emissions is listed below.</w:t>
      </w:r>
    </w:p>
    <w:p w14:paraId="686D34E4" w14:textId="77777777" w:rsidR="00232477" w:rsidRDefault="00232477">
      <w:pPr>
        <w:rPr>
          <w:rFonts w:ascii="Arial" w:hAnsi="Arial" w:cs="Arial"/>
          <w:b/>
          <w:sz w:val="24"/>
          <w:szCs w:val="24"/>
          <w:u w:val="single"/>
        </w:rPr>
      </w:pPr>
    </w:p>
    <w:p w14:paraId="4092EAEA" w14:textId="77777777" w:rsidR="00B137C2" w:rsidRDefault="00B137C2">
      <w:pPr>
        <w:rPr>
          <w:rFonts w:ascii="Arial" w:hAnsi="Arial" w:cs="Arial"/>
          <w:b/>
          <w:sz w:val="24"/>
          <w:szCs w:val="24"/>
        </w:rPr>
      </w:pPr>
    </w:p>
    <w:p w14:paraId="5F4AF5E9" w14:textId="77777777" w:rsidR="00930A68" w:rsidRDefault="00930A68">
      <w:pPr>
        <w:rPr>
          <w:rFonts w:ascii="Arial" w:hAnsi="Arial" w:cs="Arial"/>
          <w:b/>
          <w:sz w:val="24"/>
          <w:szCs w:val="24"/>
        </w:rPr>
      </w:pPr>
    </w:p>
    <w:p w14:paraId="59C8E2DB" w14:textId="77777777" w:rsidR="00232477" w:rsidRDefault="00232477">
      <w:pPr>
        <w:rPr>
          <w:rFonts w:ascii="Arial" w:hAnsi="Arial" w:cs="Arial"/>
          <w:b/>
          <w:sz w:val="24"/>
          <w:szCs w:val="24"/>
        </w:rPr>
      </w:pPr>
    </w:p>
    <w:p w14:paraId="0AB3C507" w14:textId="77777777" w:rsidR="00232477" w:rsidRDefault="0023247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2262"/>
        <w:gridCol w:w="2319"/>
        <w:gridCol w:w="2818"/>
      </w:tblGrid>
      <w:tr w:rsidR="004C33AE" w14:paraId="72154DE6" w14:textId="77777777" w:rsidTr="00BB36F7">
        <w:tc>
          <w:tcPr>
            <w:tcW w:w="1617" w:type="dxa"/>
          </w:tcPr>
          <w:p w14:paraId="2D9A4C60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  <w:tc>
          <w:tcPr>
            <w:tcW w:w="2262" w:type="dxa"/>
          </w:tcPr>
          <w:p w14:paraId="1370C682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  <w:tc>
          <w:tcPr>
            <w:tcW w:w="2319" w:type="dxa"/>
          </w:tcPr>
          <w:p w14:paraId="687C3594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Reduction Technique</w:t>
            </w:r>
          </w:p>
        </w:tc>
        <w:tc>
          <w:tcPr>
            <w:tcW w:w="2818" w:type="dxa"/>
          </w:tcPr>
          <w:p w14:paraId="00204C21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Implementation</w:t>
            </w:r>
          </w:p>
        </w:tc>
      </w:tr>
      <w:tr w:rsidR="004C33AE" w14:paraId="7FDEC243" w14:textId="77777777" w:rsidTr="00BB36F7">
        <w:tc>
          <w:tcPr>
            <w:tcW w:w="1617" w:type="dxa"/>
          </w:tcPr>
          <w:p w14:paraId="365A6E70" w14:textId="77777777" w:rsidR="00B137C2" w:rsidRP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 w:rsidRPr="00B137C2">
              <w:rPr>
                <w:rFonts w:ascii="Arial" w:hAnsi="Arial" w:cs="Arial"/>
                <w:sz w:val="24"/>
                <w:szCs w:val="24"/>
              </w:rPr>
              <w:t>Feed</w:t>
            </w:r>
          </w:p>
        </w:tc>
        <w:tc>
          <w:tcPr>
            <w:tcW w:w="2262" w:type="dxa"/>
          </w:tcPr>
          <w:p w14:paraId="464B868B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 w:rsidRPr="00B137C2">
              <w:rPr>
                <w:rFonts w:ascii="Arial" w:hAnsi="Arial" w:cs="Arial"/>
                <w:sz w:val="24"/>
                <w:szCs w:val="24"/>
              </w:rPr>
              <w:t>Feed delivery to Silos</w:t>
            </w:r>
          </w:p>
          <w:p w14:paraId="5A7563C0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0B41C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A7D93" w14:textId="77777777" w:rsid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milling</w:t>
            </w:r>
          </w:p>
          <w:p w14:paraId="34003D5B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Type</w:t>
            </w:r>
          </w:p>
          <w:p w14:paraId="083E9471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1785C" w14:textId="77777777" w:rsidR="0016130A" w:rsidRDefault="001613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033BEF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Ingredients</w:t>
            </w:r>
          </w:p>
          <w:p w14:paraId="751F29D8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54492" w14:textId="77777777" w:rsidR="0016130A" w:rsidRDefault="001613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46DAE" w14:textId="77777777" w:rsidR="0016130A" w:rsidRDefault="001613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0817B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delivery system</w:t>
            </w:r>
          </w:p>
          <w:p w14:paraId="45941A49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C12AC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91E57C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1DA8C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E1A9C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9E618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spillages</w:t>
            </w:r>
          </w:p>
          <w:p w14:paraId="7E3CFB29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047C48F0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Vents from silos covered to prevent release to atmosphere</w:t>
            </w:r>
          </w:p>
          <w:p w14:paraId="2F06C82D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milling undertaken</w:t>
            </w:r>
          </w:p>
          <w:p w14:paraId="323A2789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pelleted feed</w:t>
            </w:r>
          </w:p>
          <w:p w14:paraId="7C0B8DA7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Oil coating on pellet</w:t>
            </w:r>
          </w:p>
          <w:p w14:paraId="62464C88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use of maize within diets</w:t>
            </w:r>
          </w:p>
          <w:p w14:paraId="3DF2E9D4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Sealed pipe delivery into poultry houses, free fall of feed into hoppers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minimised, pan feeding system on timed feeding preventing over feeding</w:t>
            </w:r>
          </w:p>
          <w:p w14:paraId="2B013D7D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feed spills cleared up immediately.</w:t>
            </w:r>
          </w:p>
        </w:tc>
        <w:tc>
          <w:tcPr>
            <w:tcW w:w="2818" w:type="dxa"/>
          </w:tcPr>
          <w:p w14:paraId="69A0A539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place</w:t>
            </w:r>
          </w:p>
          <w:p w14:paraId="52EF5A1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6105A4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24F1F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4B4263B4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Continuous</w:t>
            </w:r>
          </w:p>
          <w:p w14:paraId="4CF7CB94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Continuous</w:t>
            </w:r>
          </w:p>
          <w:p w14:paraId="5949C8C7" w14:textId="77777777" w:rsidR="0016130A" w:rsidRDefault="001613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8563A" w14:textId="77777777" w:rsidR="0016130A" w:rsidRDefault="001613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0EA68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Limited as not in operator control</w:t>
            </w:r>
          </w:p>
          <w:p w14:paraId="0D2D4AA9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  <w:p w14:paraId="1D95F5AF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FF0E92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Continuous to prevent dust or potential contamination of water course</w:t>
            </w:r>
          </w:p>
        </w:tc>
      </w:tr>
      <w:tr w:rsidR="004C33AE" w14:paraId="5763AA7E" w14:textId="77777777" w:rsidTr="00BB36F7">
        <w:tc>
          <w:tcPr>
            <w:tcW w:w="1617" w:type="dxa"/>
          </w:tcPr>
          <w:p w14:paraId="1FCF92A2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</w:t>
            </w:r>
          </w:p>
        </w:tc>
        <w:tc>
          <w:tcPr>
            <w:tcW w:w="2262" w:type="dxa"/>
          </w:tcPr>
          <w:p w14:paraId="793901ED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Type</w:t>
            </w:r>
          </w:p>
        </w:tc>
        <w:tc>
          <w:tcPr>
            <w:tcW w:w="2319" w:type="dxa"/>
          </w:tcPr>
          <w:p w14:paraId="1B0BE054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dust extracted shavings</w:t>
            </w:r>
          </w:p>
        </w:tc>
        <w:tc>
          <w:tcPr>
            <w:tcW w:w="2818" w:type="dxa"/>
          </w:tcPr>
          <w:p w14:paraId="31A9BA7A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</w:tr>
      <w:tr w:rsidR="004C33AE" w14:paraId="3A889ED5" w14:textId="77777777" w:rsidTr="00BB36F7">
        <w:tc>
          <w:tcPr>
            <w:tcW w:w="1617" w:type="dxa"/>
          </w:tcPr>
          <w:p w14:paraId="25908B40" w14:textId="77777777" w:rsidR="00B137C2" w:rsidRP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353AEA2C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depth</w:t>
            </w:r>
          </w:p>
          <w:p w14:paraId="30365E3F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A5C92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E2407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91C52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application</w:t>
            </w:r>
          </w:p>
        </w:tc>
        <w:tc>
          <w:tcPr>
            <w:tcW w:w="2319" w:type="dxa"/>
          </w:tcPr>
          <w:p w14:paraId="1C5078B1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Sufficient layer to absorb moisture produced during crop cycle</w:t>
            </w:r>
          </w:p>
          <w:p w14:paraId="5632DE5D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layer spread inside houses with minimum ventilation running, top up bedding in sealed plastic bales</w:t>
            </w:r>
          </w:p>
        </w:tc>
        <w:tc>
          <w:tcPr>
            <w:tcW w:w="2818" w:type="dxa"/>
          </w:tcPr>
          <w:p w14:paraId="78897B3C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  <w:p w14:paraId="4D49AAC0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86EA1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28D907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1AA069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</w:tr>
      <w:tr w:rsidR="00305E23" w14:paraId="4674E91B" w14:textId="77777777" w:rsidTr="00BB36F7">
        <w:tc>
          <w:tcPr>
            <w:tcW w:w="1617" w:type="dxa"/>
          </w:tcPr>
          <w:p w14:paraId="681E1749" w14:textId="454EF4FF" w:rsidR="00305E23" w:rsidRPr="00B137C2" w:rsidRDefault="00305E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Biomass</w:t>
            </w:r>
          </w:p>
        </w:tc>
        <w:tc>
          <w:tcPr>
            <w:tcW w:w="2262" w:type="dxa"/>
          </w:tcPr>
          <w:p w14:paraId="65703E02" w14:textId="23F3F528" w:rsidR="00305E23" w:rsidRDefault="00305E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Boiler ash</w:t>
            </w:r>
          </w:p>
        </w:tc>
        <w:tc>
          <w:tcPr>
            <w:tcW w:w="2319" w:type="dxa"/>
          </w:tcPr>
          <w:p w14:paraId="1E07C18C" w14:textId="75D05FE0" w:rsidR="00305E23" w:rsidRDefault="00305E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Stored in sealed containers awaiting</w:t>
            </w:r>
            <w:r w:rsidR="00B36C47">
              <w:rPr>
                <w:rFonts w:ascii="Arial" w:hAnsi="Arial" w:cs="Arial"/>
                <w:sz w:val="24"/>
                <w:szCs w:val="24"/>
              </w:rPr>
              <w:t xml:space="preserve"> disposal with litter under</w:t>
            </w:r>
            <w:r w:rsidR="00C76AA8">
              <w:rPr>
                <w:rFonts w:ascii="Arial" w:hAnsi="Arial" w:cs="Arial"/>
                <w:sz w:val="24"/>
                <w:szCs w:val="24"/>
              </w:rPr>
              <w:t xml:space="preserve"> exemption</w:t>
            </w:r>
          </w:p>
        </w:tc>
        <w:tc>
          <w:tcPr>
            <w:tcW w:w="2818" w:type="dxa"/>
          </w:tcPr>
          <w:p w14:paraId="2A98E423" w14:textId="54EA61D6" w:rsidR="00305E23" w:rsidRDefault="00C76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</w:tr>
      <w:tr w:rsidR="004C33AE" w14:paraId="117301D3" w14:textId="77777777" w:rsidTr="00BB36F7">
        <w:tc>
          <w:tcPr>
            <w:tcW w:w="1617" w:type="dxa"/>
          </w:tcPr>
          <w:p w14:paraId="26421E2F" w14:textId="77777777" w:rsidR="00B137C2" w:rsidRPr="00B137C2" w:rsidRDefault="00E12504" w:rsidP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Litter Management</w:t>
            </w:r>
          </w:p>
        </w:tc>
        <w:tc>
          <w:tcPr>
            <w:tcW w:w="2262" w:type="dxa"/>
          </w:tcPr>
          <w:p w14:paraId="518CAB84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Excessive dry litter</w:t>
            </w:r>
          </w:p>
          <w:p w14:paraId="1C9CDADF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85506A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ABD36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2E99E21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controlled environment</w:t>
            </w:r>
          </w:p>
        </w:tc>
        <w:tc>
          <w:tcPr>
            <w:tcW w:w="2818" w:type="dxa"/>
          </w:tcPr>
          <w:p w14:paraId="176425D7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Relative humidity controlled between 55 and 65% keeping balance between dust and odour production</w:t>
            </w:r>
          </w:p>
          <w:p w14:paraId="780C7860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AE" w14:paraId="2B5D739F" w14:textId="77777777" w:rsidTr="00BB36F7">
        <w:tc>
          <w:tcPr>
            <w:tcW w:w="1617" w:type="dxa"/>
          </w:tcPr>
          <w:p w14:paraId="0419B461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 inspections</w:t>
            </w:r>
          </w:p>
        </w:tc>
        <w:tc>
          <w:tcPr>
            <w:tcW w:w="2262" w:type="dxa"/>
          </w:tcPr>
          <w:p w14:paraId="69298D9B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bird activity</w:t>
            </w:r>
          </w:p>
        </w:tc>
        <w:tc>
          <w:tcPr>
            <w:tcW w:w="2319" w:type="dxa"/>
          </w:tcPr>
          <w:p w14:paraId="7A2A5F21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 inspections by trained personnel</w:t>
            </w:r>
          </w:p>
        </w:tc>
        <w:tc>
          <w:tcPr>
            <w:tcW w:w="2818" w:type="dxa"/>
          </w:tcPr>
          <w:p w14:paraId="46905D70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levels reduced to prevent birds panicking and reduced stress</w:t>
            </w:r>
          </w:p>
        </w:tc>
      </w:tr>
      <w:tr w:rsidR="004C33AE" w14:paraId="05B5DEE2" w14:textId="77777777" w:rsidTr="00BB36F7">
        <w:tc>
          <w:tcPr>
            <w:tcW w:w="1617" w:type="dxa"/>
          </w:tcPr>
          <w:p w14:paraId="3B295DC0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Ventilation</w:t>
            </w:r>
          </w:p>
        </w:tc>
        <w:tc>
          <w:tcPr>
            <w:tcW w:w="2262" w:type="dxa"/>
          </w:tcPr>
          <w:p w14:paraId="3CFE5110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Ventilation Type</w:t>
            </w:r>
          </w:p>
        </w:tc>
        <w:tc>
          <w:tcPr>
            <w:tcW w:w="2319" w:type="dxa"/>
          </w:tcPr>
          <w:p w14:paraId="0378A324" w14:textId="2865AE51" w:rsidR="00B137C2" w:rsidRPr="00B137C2" w:rsidRDefault="00BB3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8009A9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4C33AE">
              <w:rPr>
                <w:rFonts w:ascii="Arial" w:hAnsi="Arial" w:cs="Arial"/>
                <w:sz w:val="24"/>
                <w:szCs w:val="24"/>
              </w:rPr>
              <w:t>roof extraction fans</w:t>
            </w:r>
            <w:r w:rsidR="00736AB3">
              <w:rPr>
                <w:rFonts w:ascii="Arial" w:hAnsi="Arial" w:cs="Arial"/>
                <w:sz w:val="24"/>
                <w:szCs w:val="24"/>
              </w:rPr>
              <w:t xml:space="preserve"> on houses </w:t>
            </w:r>
            <w:r w:rsidR="00C54D1C">
              <w:rPr>
                <w:rFonts w:ascii="Arial" w:hAnsi="Arial" w:cs="Arial"/>
                <w:sz w:val="24"/>
                <w:szCs w:val="24"/>
              </w:rPr>
              <w:t>5</w:t>
            </w:r>
            <w:r w:rsidR="001613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9A9">
              <w:rPr>
                <w:rFonts w:ascii="Arial" w:hAnsi="Arial" w:cs="Arial"/>
                <w:sz w:val="24"/>
                <w:szCs w:val="24"/>
              </w:rPr>
              <w:t>–</w:t>
            </w:r>
            <w:r w:rsidR="001613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5E23">
              <w:rPr>
                <w:rFonts w:ascii="Arial" w:hAnsi="Arial" w:cs="Arial"/>
                <w:sz w:val="24"/>
                <w:szCs w:val="24"/>
              </w:rPr>
              <w:t>10</w:t>
            </w:r>
            <w:r w:rsidR="008009A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14:paraId="461744C4" w14:textId="66328770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place on houses </w:t>
            </w:r>
            <w:r w:rsidR="00CA09F9">
              <w:rPr>
                <w:rFonts w:ascii="Arial" w:hAnsi="Arial" w:cs="Arial"/>
                <w:sz w:val="24"/>
                <w:szCs w:val="24"/>
              </w:rPr>
              <w:t xml:space="preserve">5&amp;6 </w:t>
            </w:r>
            <w:r>
              <w:rPr>
                <w:rFonts w:ascii="Arial" w:hAnsi="Arial" w:cs="Arial"/>
                <w:sz w:val="24"/>
                <w:szCs w:val="24"/>
              </w:rPr>
              <w:t>increasing dispersion/concentration</w:t>
            </w:r>
          </w:p>
        </w:tc>
      </w:tr>
      <w:tr w:rsidR="004C33AE" w14:paraId="26C31A2D" w14:textId="77777777" w:rsidTr="00BB36F7">
        <w:tc>
          <w:tcPr>
            <w:tcW w:w="1617" w:type="dxa"/>
          </w:tcPr>
          <w:p w14:paraId="2D34491D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 Cleaning</w:t>
            </w:r>
          </w:p>
        </w:tc>
        <w:tc>
          <w:tcPr>
            <w:tcW w:w="2262" w:type="dxa"/>
          </w:tcPr>
          <w:p w14:paraId="49E59C2D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Dust production during de littering/cleaning operations</w:t>
            </w:r>
          </w:p>
        </w:tc>
        <w:tc>
          <w:tcPr>
            <w:tcW w:w="2319" w:type="dxa"/>
          </w:tcPr>
          <w:p w14:paraId="08A53E7F" w14:textId="77777777" w:rsid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double handling of litter, trailers parked close to doors, litter tipped carefully into trailers, trailers sheeted prior to leaving site</w:t>
            </w:r>
            <w:r w:rsidR="00AE62F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6AE536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 taken during cleaning process to minimise both release of dust to atmosphere and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escape of contaminated water</w:t>
            </w:r>
          </w:p>
          <w:p w14:paraId="465B40F0" w14:textId="722C1FF1" w:rsidR="00637C55" w:rsidRPr="00B137C2" w:rsidRDefault="00637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Exhaust vents washed under low pressure minimising dust release to atmosphere and lightly contaminated water to drainage system</w:t>
            </w:r>
          </w:p>
        </w:tc>
        <w:tc>
          <w:tcPr>
            <w:tcW w:w="2818" w:type="dxa"/>
          </w:tcPr>
          <w:p w14:paraId="35D716DF" w14:textId="77777777" w:rsid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place/continuous</w:t>
            </w:r>
          </w:p>
          <w:p w14:paraId="17954121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059D7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3788D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24A531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E23F31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9EEDFB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C6BFC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67660E" w14:textId="77777777" w:rsidR="00AE62F7" w:rsidRPr="00B137C2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place/continuous</w:t>
            </w:r>
          </w:p>
        </w:tc>
      </w:tr>
      <w:tr w:rsidR="00AE62F7" w14:paraId="1145EFE3" w14:textId="77777777" w:rsidTr="00BB36F7">
        <w:tc>
          <w:tcPr>
            <w:tcW w:w="1617" w:type="dxa"/>
          </w:tcPr>
          <w:p w14:paraId="25D00A30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Bird numbers</w:t>
            </w:r>
          </w:p>
        </w:tc>
        <w:tc>
          <w:tcPr>
            <w:tcW w:w="2262" w:type="dxa"/>
          </w:tcPr>
          <w:p w14:paraId="3923A51C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Stocking Density</w:t>
            </w:r>
          </w:p>
        </w:tc>
        <w:tc>
          <w:tcPr>
            <w:tcW w:w="2319" w:type="dxa"/>
          </w:tcPr>
          <w:p w14:paraId="2781FC90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Stocking rate determined by integrator</w:t>
            </w:r>
          </w:p>
        </w:tc>
        <w:tc>
          <w:tcPr>
            <w:tcW w:w="2818" w:type="dxa"/>
          </w:tcPr>
          <w:p w14:paraId="40C2EE8A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4310A371" w14:textId="77777777" w:rsidR="00B137C2" w:rsidRDefault="00B137C2">
      <w:pPr>
        <w:rPr>
          <w:rFonts w:ascii="Arial" w:hAnsi="Arial" w:cs="Arial"/>
          <w:b/>
          <w:sz w:val="24"/>
          <w:szCs w:val="24"/>
        </w:rPr>
      </w:pPr>
    </w:p>
    <w:p w14:paraId="705B06EE" w14:textId="7922D387" w:rsidR="00AE62F7" w:rsidRDefault="00736A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completed </w:t>
      </w:r>
      <w:r w:rsidR="00CA09F9">
        <w:rPr>
          <w:rFonts w:ascii="Arial" w:hAnsi="Arial" w:cs="Arial"/>
          <w:b/>
          <w:sz w:val="24"/>
          <w:szCs w:val="24"/>
        </w:rPr>
        <w:t>April</w:t>
      </w:r>
      <w:r w:rsidR="00B4747B">
        <w:rPr>
          <w:rFonts w:ascii="Arial" w:hAnsi="Arial" w:cs="Arial"/>
          <w:b/>
          <w:sz w:val="24"/>
          <w:szCs w:val="24"/>
        </w:rPr>
        <w:t xml:space="preserve"> 20</w:t>
      </w:r>
      <w:r w:rsidR="00CA09F9">
        <w:rPr>
          <w:rFonts w:ascii="Arial" w:hAnsi="Arial" w:cs="Arial"/>
          <w:b/>
          <w:sz w:val="24"/>
          <w:szCs w:val="24"/>
        </w:rPr>
        <w:t>23</w:t>
      </w:r>
    </w:p>
    <w:p w14:paraId="6F25D357" w14:textId="21D2439C" w:rsidR="00AE62F7" w:rsidRDefault="00AE6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to be reviewed every four years or following a substantiated complaint, with Area officer being notified of any changes for approval.</w:t>
      </w:r>
    </w:p>
    <w:p w14:paraId="1A78703F" w14:textId="051087F1" w:rsidR="00637C55" w:rsidRPr="00AE62F7" w:rsidRDefault="00637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Version </w:t>
      </w:r>
      <w:r w:rsidR="00E112BA">
        <w:rPr>
          <w:rFonts w:ascii="Arial" w:hAnsi="Arial" w:cs="Arial"/>
          <w:sz w:val="24"/>
          <w:szCs w:val="24"/>
        </w:rPr>
        <w:t>1 April 2023</w:t>
      </w:r>
    </w:p>
    <w:sectPr w:rsidR="00637C55" w:rsidRPr="00AE6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361A9"/>
    <w:multiLevelType w:val="hybridMultilevel"/>
    <w:tmpl w:val="2A7C64B4"/>
    <w:lvl w:ilvl="0" w:tplc="3BA820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9352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C2"/>
    <w:rsid w:val="000149ED"/>
    <w:rsid w:val="00097020"/>
    <w:rsid w:val="0016130A"/>
    <w:rsid w:val="00232477"/>
    <w:rsid w:val="00305E23"/>
    <w:rsid w:val="0046707E"/>
    <w:rsid w:val="004C33AE"/>
    <w:rsid w:val="00637C55"/>
    <w:rsid w:val="00726C3F"/>
    <w:rsid w:val="00736AB3"/>
    <w:rsid w:val="008009A9"/>
    <w:rsid w:val="00930A68"/>
    <w:rsid w:val="0098396C"/>
    <w:rsid w:val="0099251C"/>
    <w:rsid w:val="009C6870"/>
    <w:rsid w:val="00A55842"/>
    <w:rsid w:val="00A6383A"/>
    <w:rsid w:val="00AB6E5C"/>
    <w:rsid w:val="00AC7316"/>
    <w:rsid w:val="00AE62F7"/>
    <w:rsid w:val="00B137C2"/>
    <w:rsid w:val="00B36B21"/>
    <w:rsid w:val="00B36C47"/>
    <w:rsid w:val="00B4747B"/>
    <w:rsid w:val="00BB36F7"/>
    <w:rsid w:val="00C0696B"/>
    <w:rsid w:val="00C2586D"/>
    <w:rsid w:val="00C54D1C"/>
    <w:rsid w:val="00C66EDB"/>
    <w:rsid w:val="00C76AA8"/>
    <w:rsid w:val="00CA09F9"/>
    <w:rsid w:val="00DB161D"/>
    <w:rsid w:val="00DD799B"/>
    <w:rsid w:val="00E112BA"/>
    <w:rsid w:val="00E12504"/>
    <w:rsid w:val="00E63931"/>
    <w:rsid w:val="00F4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E865"/>
  <w15:chartTrackingRefBased/>
  <w15:docId w15:val="{C3677C87-D57B-4DBB-BE89-086B3D35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rsid w:val="00B36B21"/>
    <w:pPr>
      <w:spacing w:after="0" w:line="240" w:lineRule="auto"/>
      <w:ind w:left="1080" w:right="99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D79BE554BA5FA4C855D1235E340D070" ma:contentTypeVersion="45" ma:contentTypeDescription="Create a new document." ma:contentTypeScope="" ma:versionID="c2070b42b2006549da55769a4cb0005e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78dbe001-c251-4e73-ac7d-a437e8f0ea50" targetNamespace="http://schemas.microsoft.com/office/2006/metadata/properties" ma:root="true" ma:fieldsID="4d6ed3bfa99de78898bbd0cdd22c20ba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78dbe001-c251-4e73-ac7d-a437e8f0ea5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e001-c251-4e73-ac7d-a437e8f0e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2023-04-27T23:00:00+00:00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epr-qp3931gs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JKB Megginson and Sons Limited</Customer_x002f_OperatorName>
    <lcf76f155ced4ddcb4097134ff3c332f xmlns="78dbe001-c251-4e73-ac7d-a437e8f0ea50">
      <Terms xmlns="http://schemas.microsoft.com/office/infopath/2007/PartnerControls"/>
    </lcf76f155ced4ddcb4097134ff3c332f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2023-04-27T23:00:00+00:00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EPR/QP3931GS/V004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YO25 9LP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Steve Raasch</ExternalAuthor>
    <SiteName xmlns="eebef177-55b5-4448-a5fb-28ea454417ee">Kirkburn Grange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Kirkburn Grange Farm  DRIFFIELD  North Humberside  YO25 9LP</FacilityAddress>
  </documentManagement>
</p:properties>
</file>

<file path=customXml/itemProps1.xml><?xml version="1.0" encoding="utf-8"?>
<ds:datastoreItem xmlns:ds="http://schemas.openxmlformats.org/officeDocument/2006/customXml" ds:itemID="{C205A50B-33A5-4D1B-99C9-7C3632434F15}"/>
</file>

<file path=customXml/itemProps2.xml><?xml version="1.0" encoding="utf-8"?>
<ds:datastoreItem xmlns:ds="http://schemas.openxmlformats.org/officeDocument/2006/customXml" ds:itemID="{5C3A408D-6E2C-44F8-B931-879DB556B063}"/>
</file>

<file path=customXml/itemProps3.xml><?xml version="1.0" encoding="utf-8"?>
<ds:datastoreItem xmlns:ds="http://schemas.openxmlformats.org/officeDocument/2006/customXml" ds:itemID="{2BD7A508-62E8-49A9-8991-BC8C618D5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24</cp:revision>
  <dcterms:created xsi:type="dcterms:W3CDTF">2016-08-06T09:07:00Z</dcterms:created>
  <dcterms:modified xsi:type="dcterms:W3CDTF">2023-04-28T09:09:00Z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0x0101000E9AD557692E154F9D2697C8C6432F76003D79BE554BA5FA4C855D1235E340D070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