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A9DE" w14:textId="53D3D278" w:rsidR="00F45CE5" w:rsidRPr="003962C6" w:rsidRDefault="000B5413" w:rsidP="008A14FE">
      <w:pPr>
        <w:shd w:val="clear" w:color="auto" w:fill="D9D9D9" w:themeFill="background1" w:themeFillShade="D9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B5413">
        <w:rPr>
          <w:rFonts w:ascii="Arial" w:eastAsia="Aptos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EPR/</w:t>
      </w:r>
      <w:r w:rsidR="006921F1">
        <w:rPr>
          <w:rFonts w:ascii="Arial" w:eastAsia="Aptos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AP3</w:t>
      </w:r>
      <w:r w:rsidR="005760EC">
        <w:rPr>
          <w:rFonts w:ascii="Arial" w:eastAsia="Aptos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229LV</w:t>
      </w:r>
      <w:r w:rsidR="006921F1">
        <w:rPr>
          <w:rFonts w:ascii="Arial" w:eastAsia="Aptos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/</w:t>
      </w:r>
      <w:r w:rsidR="005760EC">
        <w:rPr>
          <w:rFonts w:ascii="Arial" w:eastAsia="Aptos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A001 Great </w:t>
      </w:r>
      <w:proofErr w:type="spellStart"/>
      <w:r w:rsidR="005760EC">
        <w:rPr>
          <w:rFonts w:ascii="Arial" w:eastAsia="Aptos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Houndales</w:t>
      </w:r>
      <w:proofErr w:type="spellEnd"/>
      <w:r w:rsidR="005760EC">
        <w:rPr>
          <w:rFonts w:ascii="Arial" w:eastAsia="Aptos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Farm</w:t>
      </w:r>
      <w:r w:rsidR="00472076">
        <w:rPr>
          <w:rFonts w:ascii="Arial" w:eastAsia="Aptos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  <w:r w:rsidRPr="000B5413">
        <w:rPr>
          <w:rFonts w:ascii="Arial" w:eastAsia="Aptos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Validation </w:t>
      </w:r>
      <w:r w:rsidR="008B5AC6" w:rsidRPr="000B5413">
        <w:rPr>
          <w:rFonts w:ascii="Arial" w:hAnsi="Arial" w:cs="Arial"/>
          <w:b/>
          <w:bCs/>
          <w:sz w:val="24"/>
          <w:szCs w:val="24"/>
          <w:u w:val="single"/>
        </w:rPr>
        <w:t>Duly</w:t>
      </w:r>
      <w:r w:rsidR="008B5AC6" w:rsidRPr="008B5AC6">
        <w:rPr>
          <w:rFonts w:ascii="Arial" w:hAnsi="Arial" w:cs="Arial"/>
          <w:b/>
          <w:bCs/>
          <w:sz w:val="24"/>
          <w:szCs w:val="24"/>
          <w:u w:val="single"/>
        </w:rPr>
        <w:t xml:space="preserve"> Making questions </w:t>
      </w:r>
    </w:p>
    <w:p w14:paraId="5B92C894" w14:textId="5928D50C" w:rsidR="006D57EE" w:rsidRPr="003C7D8A" w:rsidRDefault="006D57EE" w:rsidP="008A14FE">
      <w:pPr>
        <w:spacing w:after="0"/>
        <w:rPr>
          <w:rFonts w:ascii="Arial" w:hAnsi="Arial" w:cs="Arial"/>
          <w:b/>
          <w:bCs/>
          <w:color w:val="7030A0"/>
          <w:u w:val="single"/>
        </w:rPr>
      </w:pPr>
      <w:r w:rsidRPr="003962C6">
        <w:rPr>
          <w:rFonts w:ascii="Arial" w:hAnsi="Arial" w:cs="Arial"/>
          <w:b/>
          <w:bCs/>
          <w:u w:val="single"/>
        </w:rPr>
        <w:t>Duly Making Question</w:t>
      </w:r>
      <w:r w:rsidRPr="00101652">
        <w:rPr>
          <w:rFonts w:ascii="Arial" w:hAnsi="Arial" w:cs="Arial"/>
          <w:b/>
          <w:bCs/>
          <w:color w:val="7030A0"/>
          <w:u w:val="single"/>
        </w:rPr>
        <w:t>s</w:t>
      </w:r>
      <w:r w:rsidR="003C7D8A" w:rsidRPr="00101652">
        <w:rPr>
          <w:rFonts w:ascii="Arial" w:hAnsi="Arial" w:cs="Arial"/>
          <w:b/>
          <w:bCs/>
          <w:color w:val="7030A0"/>
          <w:u w:val="single"/>
        </w:rPr>
        <w:t xml:space="preserve"> </w:t>
      </w:r>
    </w:p>
    <w:p w14:paraId="1CAEB07B" w14:textId="77777777" w:rsidR="00D258EC" w:rsidRPr="007114B8" w:rsidRDefault="00D258EC" w:rsidP="00D511DB">
      <w:pPr>
        <w:spacing w:after="0"/>
        <w:rPr>
          <w:rFonts w:ascii="Arial" w:hAnsi="Arial" w:cs="Arial"/>
          <w:sz w:val="20"/>
          <w:szCs w:val="20"/>
        </w:rPr>
      </w:pPr>
    </w:p>
    <w:p w14:paraId="209D32D6" w14:textId="2A755D31" w:rsidR="001C693E" w:rsidRPr="005760EC" w:rsidRDefault="006E589F" w:rsidP="006E58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5760EC">
        <w:rPr>
          <w:rFonts w:ascii="Arial" w:hAnsi="Arial" w:cs="Arial"/>
          <w:b/>
          <w:bCs/>
          <w:color w:val="000000" w:themeColor="text1"/>
        </w:rPr>
        <w:t>BAT</w:t>
      </w:r>
      <w:r w:rsidR="003C7D8A" w:rsidRPr="005760EC">
        <w:rPr>
          <w:rFonts w:ascii="Arial" w:hAnsi="Arial" w:cs="Arial"/>
          <w:b/>
          <w:bCs/>
          <w:color w:val="000000" w:themeColor="text1"/>
        </w:rPr>
        <w:t xml:space="preserve"> </w:t>
      </w:r>
      <w:r w:rsidR="009D2395" w:rsidRPr="005760EC">
        <w:rPr>
          <w:rFonts w:ascii="Arial" w:hAnsi="Arial" w:cs="Arial"/>
          <w:b/>
          <w:bCs/>
          <w:color w:val="000000" w:themeColor="text1"/>
        </w:rPr>
        <w:t>REVIEW</w:t>
      </w:r>
    </w:p>
    <w:p w14:paraId="4382AFB6" w14:textId="487C6BEF" w:rsidR="009D2395" w:rsidRPr="000274E2" w:rsidRDefault="009D2395" w:rsidP="009D2395">
      <w:pPr>
        <w:pStyle w:val="ListParagraph"/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This may be </w:t>
      </w:r>
      <w:proofErr w:type="gramStart"/>
      <w:r>
        <w:rPr>
          <w:rFonts w:ascii="Arial" w:hAnsi="Arial" w:cs="Arial"/>
          <w:b/>
          <w:bCs/>
        </w:rPr>
        <w:t>present</w:t>
      </w:r>
      <w:proofErr w:type="gramEnd"/>
      <w:r>
        <w:rPr>
          <w:rFonts w:ascii="Arial" w:hAnsi="Arial" w:cs="Arial"/>
          <w:b/>
          <w:bCs/>
        </w:rPr>
        <w:t xml:space="preserve"> but I </w:t>
      </w:r>
      <w:r w:rsidR="007B4502">
        <w:rPr>
          <w:rFonts w:ascii="Arial" w:hAnsi="Arial" w:cs="Arial"/>
          <w:b/>
          <w:bCs/>
        </w:rPr>
        <w:t>can’t</w:t>
      </w:r>
      <w:r>
        <w:rPr>
          <w:rFonts w:ascii="Arial" w:hAnsi="Arial" w:cs="Arial"/>
          <w:b/>
          <w:bCs/>
        </w:rPr>
        <w:t xml:space="preserve"> see following points being covered</w:t>
      </w:r>
      <w:r w:rsidR="000274E2">
        <w:rPr>
          <w:rFonts w:ascii="Arial" w:hAnsi="Arial" w:cs="Arial"/>
          <w:b/>
          <w:bCs/>
          <w:color w:val="FF0000"/>
        </w:rPr>
        <w:t xml:space="preserve"> – A BAT review has been included at the </w:t>
      </w:r>
      <w:proofErr w:type="spellStart"/>
      <w:r w:rsidR="000274E2">
        <w:rPr>
          <w:rFonts w:ascii="Arial" w:hAnsi="Arial" w:cs="Arial"/>
          <w:b/>
          <w:bCs/>
          <w:color w:val="FF0000"/>
        </w:rPr>
        <w:t>botoom</w:t>
      </w:r>
      <w:proofErr w:type="spellEnd"/>
      <w:r w:rsidR="000274E2">
        <w:rPr>
          <w:rFonts w:ascii="Arial" w:hAnsi="Arial" w:cs="Arial"/>
          <w:b/>
          <w:bCs/>
          <w:color w:val="FF0000"/>
        </w:rPr>
        <w:t xml:space="preserve"> of the Great </w:t>
      </w:r>
      <w:proofErr w:type="spellStart"/>
      <w:r w:rsidR="000274E2">
        <w:rPr>
          <w:rFonts w:ascii="Arial" w:hAnsi="Arial" w:cs="Arial"/>
          <w:b/>
          <w:bCs/>
          <w:color w:val="FF0000"/>
        </w:rPr>
        <w:t>Houndales</w:t>
      </w:r>
      <w:proofErr w:type="spellEnd"/>
      <w:r w:rsidR="000274E2">
        <w:rPr>
          <w:rFonts w:ascii="Arial" w:hAnsi="Arial" w:cs="Arial"/>
          <w:b/>
          <w:bCs/>
          <w:color w:val="FF0000"/>
        </w:rPr>
        <w:t xml:space="preserve"> Technical Summary Document.</w:t>
      </w:r>
    </w:p>
    <w:p w14:paraId="3C36B9ED" w14:textId="2BA421DB" w:rsidR="00C11516" w:rsidRDefault="00C11516" w:rsidP="00993554">
      <w:pPr>
        <w:pStyle w:val="ListParagraph"/>
        <w:spacing w:after="0"/>
        <w:rPr>
          <w:rFonts w:ascii="Arial" w:hAnsi="Arial" w:cs="Arial"/>
        </w:rPr>
      </w:pPr>
      <w:r w:rsidRPr="00B601E6">
        <w:rPr>
          <w:rFonts w:ascii="Arial" w:hAnsi="Arial" w:cs="Arial"/>
        </w:rPr>
        <w:t xml:space="preserve">Please provide a </w:t>
      </w:r>
      <w:r w:rsidR="006921F1">
        <w:rPr>
          <w:rFonts w:ascii="Arial" w:hAnsi="Arial" w:cs="Arial"/>
        </w:rPr>
        <w:t>revised</w:t>
      </w:r>
      <w:r w:rsidR="009D2395">
        <w:rPr>
          <w:rFonts w:ascii="Arial" w:hAnsi="Arial" w:cs="Arial"/>
        </w:rPr>
        <w:t xml:space="preserve"> /new</w:t>
      </w:r>
      <w:r w:rsidR="006921F1">
        <w:rPr>
          <w:rFonts w:ascii="Arial" w:hAnsi="Arial" w:cs="Arial"/>
        </w:rPr>
        <w:t xml:space="preserve"> </w:t>
      </w:r>
      <w:r w:rsidRPr="00B601E6">
        <w:rPr>
          <w:rFonts w:ascii="Arial" w:hAnsi="Arial" w:cs="Arial"/>
        </w:rPr>
        <w:t xml:space="preserve">BAT compliance document </w:t>
      </w:r>
      <w:r w:rsidR="006921F1">
        <w:rPr>
          <w:rFonts w:ascii="Arial" w:hAnsi="Arial" w:cs="Arial"/>
        </w:rPr>
        <w:t xml:space="preserve">adding BAT monitoring compliance methods the </w:t>
      </w:r>
      <w:r w:rsidR="00AE78DC">
        <w:rPr>
          <w:rFonts w:ascii="Arial" w:hAnsi="Arial" w:cs="Arial"/>
        </w:rPr>
        <w:t>farm will use to cover the following:</w:t>
      </w:r>
    </w:p>
    <w:p w14:paraId="3B06D210" w14:textId="104B7BF1" w:rsidR="00AE78DC" w:rsidRPr="00315865" w:rsidRDefault="00AE78DC" w:rsidP="00993554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315865">
        <w:rPr>
          <w:rFonts w:ascii="Arial" w:hAnsi="Arial" w:cs="Arial"/>
          <w:sz w:val="20"/>
          <w:szCs w:val="20"/>
        </w:rPr>
        <w:t xml:space="preserve">BAT </w:t>
      </w:r>
      <w:proofErr w:type="gramStart"/>
      <w:r w:rsidRPr="00315865">
        <w:rPr>
          <w:rFonts w:ascii="Arial" w:hAnsi="Arial" w:cs="Arial"/>
          <w:sz w:val="20"/>
          <w:szCs w:val="20"/>
        </w:rPr>
        <w:t>24 :</w:t>
      </w:r>
      <w:proofErr w:type="gramEnd"/>
      <w:r w:rsidRPr="00315865">
        <w:rPr>
          <w:rFonts w:ascii="Arial" w:hAnsi="Arial" w:cs="Arial"/>
          <w:sz w:val="20"/>
          <w:szCs w:val="20"/>
        </w:rPr>
        <w:t xml:space="preserve"> N/P manure </w:t>
      </w:r>
      <w:proofErr w:type="gramStart"/>
      <w:r w:rsidRPr="00315865">
        <w:rPr>
          <w:rFonts w:ascii="Arial" w:hAnsi="Arial" w:cs="Arial"/>
          <w:sz w:val="20"/>
          <w:szCs w:val="20"/>
        </w:rPr>
        <w:t>monitoring</w:t>
      </w:r>
      <w:r w:rsidR="009D2395">
        <w:rPr>
          <w:rFonts w:ascii="Arial" w:hAnsi="Arial" w:cs="Arial"/>
          <w:sz w:val="20"/>
          <w:szCs w:val="20"/>
        </w:rPr>
        <w:t xml:space="preserve"> :</w:t>
      </w:r>
      <w:proofErr w:type="gramEnd"/>
      <w:r w:rsidR="009D2395">
        <w:rPr>
          <w:rFonts w:ascii="Arial" w:hAnsi="Arial" w:cs="Arial"/>
          <w:sz w:val="20"/>
          <w:szCs w:val="20"/>
        </w:rPr>
        <w:t xml:space="preserve"> is this to be via manure analysis or mass balance </w:t>
      </w:r>
      <w:proofErr w:type="gramStart"/>
      <w:r w:rsidR="009D2395">
        <w:rPr>
          <w:rFonts w:ascii="Arial" w:hAnsi="Arial" w:cs="Arial"/>
          <w:sz w:val="20"/>
          <w:szCs w:val="20"/>
        </w:rPr>
        <w:t>calculation ?</w:t>
      </w:r>
      <w:proofErr w:type="gramEnd"/>
    </w:p>
    <w:p w14:paraId="590C9205" w14:textId="22AC43C0" w:rsidR="00AE78DC" w:rsidRPr="00315865" w:rsidRDefault="00AE78DC" w:rsidP="00993554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315865">
        <w:rPr>
          <w:rFonts w:ascii="Arial" w:hAnsi="Arial" w:cs="Arial"/>
          <w:sz w:val="20"/>
          <w:szCs w:val="20"/>
        </w:rPr>
        <w:t xml:space="preserve">BAT </w:t>
      </w:r>
      <w:proofErr w:type="gramStart"/>
      <w:r w:rsidRPr="00315865">
        <w:rPr>
          <w:rFonts w:ascii="Arial" w:hAnsi="Arial" w:cs="Arial"/>
          <w:sz w:val="20"/>
          <w:szCs w:val="20"/>
        </w:rPr>
        <w:t xml:space="preserve">25 </w:t>
      </w:r>
      <w:r w:rsidR="0000574B" w:rsidRPr="00315865">
        <w:rPr>
          <w:rFonts w:ascii="Arial" w:hAnsi="Arial" w:cs="Arial"/>
          <w:sz w:val="20"/>
          <w:szCs w:val="20"/>
        </w:rPr>
        <w:t>:</w:t>
      </w:r>
      <w:proofErr w:type="gramEnd"/>
      <w:r w:rsidR="0000574B" w:rsidRPr="00315865">
        <w:rPr>
          <w:rFonts w:ascii="Arial" w:hAnsi="Arial" w:cs="Arial"/>
          <w:sz w:val="20"/>
          <w:szCs w:val="20"/>
        </w:rPr>
        <w:t xml:space="preserve"> Ammonia </w:t>
      </w:r>
      <w:proofErr w:type="gramStart"/>
      <w:r w:rsidR="0000574B" w:rsidRPr="00315865">
        <w:rPr>
          <w:rFonts w:ascii="Arial" w:hAnsi="Arial" w:cs="Arial"/>
          <w:sz w:val="20"/>
          <w:szCs w:val="20"/>
        </w:rPr>
        <w:t xml:space="preserve">monitoring </w:t>
      </w:r>
      <w:r w:rsidR="009D2395">
        <w:rPr>
          <w:rFonts w:ascii="Arial" w:hAnsi="Arial" w:cs="Arial"/>
          <w:sz w:val="20"/>
          <w:szCs w:val="20"/>
        </w:rPr>
        <w:t>:</w:t>
      </w:r>
      <w:proofErr w:type="gramEnd"/>
      <w:r w:rsidR="009D2395">
        <w:rPr>
          <w:rFonts w:ascii="Arial" w:hAnsi="Arial" w:cs="Arial"/>
          <w:sz w:val="20"/>
          <w:szCs w:val="20"/>
        </w:rPr>
        <w:t xml:space="preserve"> please confirm </w:t>
      </w:r>
      <w:r w:rsidR="000C3C82">
        <w:rPr>
          <w:rFonts w:ascii="Arial" w:hAnsi="Arial" w:cs="Arial"/>
          <w:sz w:val="20"/>
          <w:szCs w:val="20"/>
        </w:rPr>
        <w:t xml:space="preserve">compliance via </w:t>
      </w:r>
      <w:r w:rsidR="009D2395">
        <w:rPr>
          <w:rFonts w:ascii="Arial" w:hAnsi="Arial" w:cs="Arial"/>
          <w:sz w:val="20"/>
          <w:szCs w:val="20"/>
        </w:rPr>
        <w:t xml:space="preserve">using standard </w:t>
      </w:r>
      <w:r w:rsidR="000C3C82">
        <w:rPr>
          <w:rFonts w:ascii="Arial" w:hAnsi="Arial" w:cs="Arial"/>
          <w:sz w:val="20"/>
          <w:szCs w:val="20"/>
        </w:rPr>
        <w:t xml:space="preserve">ammonia </w:t>
      </w:r>
      <w:r w:rsidR="009D2395">
        <w:rPr>
          <w:rFonts w:ascii="Arial" w:hAnsi="Arial" w:cs="Arial"/>
          <w:sz w:val="20"/>
          <w:szCs w:val="20"/>
        </w:rPr>
        <w:t>Environment Agency emission factors</w:t>
      </w:r>
    </w:p>
    <w:p w14:paraId="68F50ADC" w14:textId="3AB20C3C" w:rsidR="0000574B" w:rsidRDefault="0000574B" w:rsidP="00993554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315865">
        <w:rPr>
          <w:rFonts w:ascii="Arial" w:hAnsi="Arial" w:cs="Arial"/>
          <w:sz w:val="20"/>
          <w:szCs w:val="20"/>
        </w:rPr>
        <w:t xml:space="preserve">BAT </w:t>
      </w:r>
      <w:proofErr w:type="gramStart"/>
      <w:r w:rsidRPr="00315865">
        <w:rPr>
          <w:rFonts w:ascii="Arial" w:hAnsi="Arial" w:cs="Arial"/>
          <w:sz w:val="20"/>
          <w:szCs w:val="20"/>
        </w:rPr>
        <w:t>26 :</w:t>
      </w:r>
      <w:proofErr w:type="gramEnd"/>
      <w:r w:rsidRPr="00315865">
        <w:rPr>
          <w:rFonts w:ascii="Arial" w:hAnsi="Arial" w:cs="Arial"/>
          <w:sz w:val="20"/>
          <w:szCs w:val="20"/>
        </w:rPr>
        <w:t xml:space="preserve"> Odour monitoring with frequency</w:t>
      </w:r>
      <w:r w:rsidR="009D2395">
        <w:rPr>
          <w:rFonts w:ascii="Arial" w:hAnsi="Arial" w:cs="Arial"/>
          <w:sz w:val="20"/>
          <w:szCs w:val="20"/>
        </w:rPr>
        <w:t>.</w:t>
      </w:r>
    </w:p>
    <w:p w14:paraId="2B8372F3" w14:textId="0610E1F6" w:rsidR="009D2395" w:rsidRDefault="009D2395" w:rsidP="009D2395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there are receptors within 400 metres of the boundary </w:t>
      </w:r>
      <w:proofErr w:type="gramStart"/>
      <w:r w:rsidR="000C3C82">
        <w:rPr>
          <w:rFonts w:ascii="Arial" w:hAnsi="Arial" w:cs="Arial"/>
          <w:sz w:val="20"/>
          <w:szCs w:val="20"/>
        </w:rPr>
        <w:t>( not</w:t>
      </w:r>
      <w:proofErr w:type="gramEnd"/>
      <w:r w:rsidR="000C3C82">
        <w:rPr>
          <w:rFonts w:ascii="Arial" w:hAnsi="Arial" w:cs="Arial"/>
          <w:sz w:val="20"/>
          <w:szCs w:val="20"/>
        </w:rPr>
        <w:t xml:space="preserve"> the houses) please add an odour monitoring technique with frequency</w:t>
      </w:r>
    </w:p>
    <w:p w14:paraId="705C4418" w14:textId="046F4877" w:rsidR="000C3C82" w:rsidRDefault="007B4502" w:rsidP="009D2395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E.g.</w:t>
      </w:r>
      <w:r w:rsidR="000C3C82">
        <w:rPr>
          <w:rFonts w:ascii="Arial" w:hAnsi="Arial" w:cs="Arial"/>
          <w:sz w:val="20"/>
          <w:szCs w:val="20"/>
        </w:rPr>
        <w:t xml:space="preserve"> as a </w:t>
      </w:r>
      <w:r>
        <w:rPr>
          <w:rFonts w:ascii="Arial" w:hAnsi="Arial" w:cs="Arial"/>
          <w:sz w:val="20"/>
          <w:szCs w:val="20"/>
        </w:rPr>
        <w:t>minimum weekly perimeter check</w:t>
      </w:r>
      <w:r w:rsidR="000C3C82">
        <w:rPr>
          <w:rFonts w:ascii="Arial" w:hAnsi="Arial" w:cs="Arial"/>
          <w:sz w:val="20"/>
          <w:szCs w:val="20"/>
        </w:rPr>
        <w:t xml:space="preserve"> doing a standard odour sniff test</w:t>
      </w:r>
    </w:p>
    <w:p w14:paraId="0CB6318D" w14:textId="77777777" w:rsidR="000C3C82" w:rsidRPr="000C3C82" w:rsidRDefault="000C3C82" w:rsidP="000C3C82">
      <w:pPr>
        <w:spacing w:after="0"/>
        <w:rPr>
          <w:rFonts w:ascii="Arial" w:hAnsi="Arial" w:cs="Arial"/>
          <w:sz w:val="20"/>
          <w:szCs w:val="20"/>
        </w:rPr>
      </w:pPr>
    </w:p>
    <w:p w14:paraId="2B839601" w14:textId="7FE51958" w:rsidR="0000574B" w:rsidRDefault="0000574B" w:rsidP="00993554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315865">
        <w:rPr>
          <w:rFonts w:ascii="Arial" w:hAnsi="Arial" w:cs="Arial"/>
          <w:sz w:val="20"/>
          <w:szCs w:val="20"/>
        </w:rPr>
        <w:t xml:space="preserve">BAT </w:t>
      </w:r>
      <w:proofErr w:type="gramStart"/>
      <w:r w:rsidRPr="00315865">
        <w:rPr>
          <w:rFonts w:ascii="Arial" w:hAnsi="Arial" w:cs="Arial"/>
          <w:sz w:val="20"/>
          <w:szCs w:val="20"/>
        </w:rPr>
        <w:t>27 :</w:t>
      </w:r>
      <w:proofErr w:type="gramEnd"/>
      <w:r w:rsidRPr="00315865">
        <w:rPr>
          <w:rFonts w:ascii="Arial" w:hAnsi="Arial" w:cs="Arial"/>
          <w:sz w:val="20"/>
          <w:szCs w:val="20"/>
        </w:rPr>
        <w:t xml:space="preserve"> Dust monitoring</w:t>
      </w:r>
      <w:r w:rsidR="000C3C82">
        <w:rPr>
          <w:rFonts w:ascii="Arial" w:hAnsi="Arial" w:cs="Arial"/>
          <w:sz w:val="20"/>
          <w:szCs w:val="20"/>
        </w:rPr>
        <w:t>: please confirm compliance via using standard ammonia Environment Agency emission factors</w:t>
      </w:r>
    </w:p>
    <w:p w14:paraId="0CBEB2B7" w14:textId="2B7D1506" w:rsidR="000C3C82" w:rsidRPr="00315865" w:rsidRDefault="000C3C82" w:rsidP="00993554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BAT </w:t>
      </w:r>
      <w:proofErr w:type="gramStart"/>
      <w:r>
        <w:rPr>
          <w:rFonts w:ascii="Arial" w:hAnsi="Arial" w:cs="Arial"/>
          <w:sz w:val="20"/>
          <w:szCs w:val="20"/>
        </w:rPr>
        <w:t>31 :</w:t>
      </w:r>
      <w:proofErr w:type="gramEnd"/>
      <w:r>
        <w:rPr>
          <w:rFonts w:ascii="Arial" w:hAnsi="Arial" w:cs="Arial"/>
          <w:sz w:val="20"/>
          <w:szCs w:val="20"/>
        </w:rPr>
        <w:t xml:space="preserve"> Please confirm which of BAT 31 options for non-caged birds apply – </w:t>
      </w:r>
      <w:r w:rsidRPr="00101652">
        <w:rPr>
          <w:rFonts w:ascii="Arial" w:hAnsi="Arial" w:cs="Arial"/>
          <w:b/>
          <w:bCs/>
          <w:sz w:val="20"/>
          <w:szCs w:val="20"/>
        </w:rPr>
        <w:t>see IF BAT document attached</w:t>
      </w:r>
      <w:proofErr w:type="gramStart"/>
      <w:r w:rsidRPr="0010165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01652">
        <w:rPr>
          <w:rFonts w:ascii="Arial" w:hAnsi="Arial" w:cs="Arial"/>
          <w:sz w:val="20"/>
          <w:szCs w:val="20"/>
          <w:highlight w:val="yellow"/>
        </w:rPr>
        <w:t>Potentially BAT 31 b4 please confirm?</w:t>
      </w:r>
    </w:p>
    <w:p w14:paraId="5890C340" w14:textId="7E99C5B8" w:rsidR="0083434B" w:rsidRPr="0083434B" w:rsidRDefault="0083434B" w:rsidP="00A1184D">
      <w:pPr>
        <w:spacing w:after="0"/>
        <w:ind w:left="360"/>
        <w:rPr>
          <w:rFonts w:ascii="Arial" w:hAnsi="Arial" w:cs="Arial"/>
          <w:i/>
          <w:iCs/>
          <w:color w:val="FF0000"/>
        </w:rPr>
      </w:pPr>
    </w:p>
    <w:p w14:paraId="34035B2F" w14:textId="656218DB" w:rsidR="0009563D" w:rsidRDefault="0009563D" w:rsidP="00A1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Installation Boundary </w:t>
      </w:r>
      <w:r w:rsidR="000C3C82">
        <w:rPr>
          <w:rFonts w:ascii="Arial" w:hAnsi="Arial" w:cs="Arial"/>
          <w:b/>
          <w:bCs/>
        </w:rPr>
        <w:t>Plan</w:t>
      </w:r>
      <w:r w:rsidR="000274E2">
        <w:rPr>
          <w:rFonts w:ascii="Arial" w:hAnsi="Arial" w:cs="Arial"/>
          <w:b/>
          <w:bCs/>
        </w:rPr>
        <w:t xml:space="preserve"> </w:t>
      </w:r>
      <w:r w:rsidR="000274E2">
        <w:rPr>
          <w:rFonts w:ascii="Arial" w:hAnsi="Arial" w:cs="Arial"/>
          <w:b/>
          <w:bCs/>
          <w:color w:val="FF0000"/>
        </w:rPr>
        <w:t xml:space="preserve">– This has been added as document Great </w:t>
      </w:r>
      <w:proofErr w:type="spellStart"/>
      <w:r w:rsidR="000274E2">
        <w:rPr>
          <w:rFonts w:ascii="Arial" w:hAnsi="Arial" w:cs="Arial"/>
          <w:b/>
          <w:bCs/>
          <w:color w:val="FF0000"/>
        </w:rPr>
        <w:t>Houndales</w:t>
      </w:r>
      <w:proofErr w:type="spellEnd"/>
      <w:r w:rsidR="000274E2">
        <w:rPr>
          <w:rFonts w:ascii="Arial" w:hAnsi="Arial" w:cs="Arial"/>
          <w:b/>
          <w:bCs/>
          <w:color w:val="FF0000"/>
        </w:rPr>
        <w:t xml:space="preserve"> Rearing Unit Location Plan</w:t>
      </w:r>
    </w:p>
    <w:p w14:paraId="61480214" w14:textId="1E3FD18E" w:rsidR="008F3FB6" w:rsidRDefault="00A34883" w:rsidP="0067634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B805CB">
        <w:rPr>
          <w:rFonts w:ascii="Arial" w:hAnsi="Arial" w:cs="Arial"/>
          <w:i/>
          <w:iCs/>
          <w:sz w:val="20"/>
          <w:szCs w:val="20"/>
        </w:rPr>
        <w:t>Installation Boundary Pla</w:t>
      </w:r>
      <w:r w:rsidR="00B805CB" w:rsidRPr="00B805CB">
        <w:rPr>
          <w:rFonts w:ascii="Arial" w:hAnsi="Arial" w:cs="Arial"/>
          <w:i/>
          <w:iCs/>
          <w:sz w:val="20"/>
          <w:szCs w:val="20"/>
        </w:rPr>
        <w:t>n</w:t>
      </w:r>
      <w:r w:rsidR="00B805CB">
        <w:rPr>
          <w:rFonts w:ascii="Arial" w:hAnsi="Arial" w:cs="Arial"/>
          <w:i/>
          <w:iCs/>
          <w:sz w:val="20"/>
          <w:szCs w:val="20"/>
        </w:rPr>
        <w:t xml:space="preserve">- Please </w:t>
      </w:r>
      <w:r w:rsidR="0067634B">
        <w:rPr>
          <w:rFonts w:ascii="Arial" w:hAnsi="Arial" w:cs="Arial"/>
          <w:i/>
          <w:iCs/>
          <w:sz w:val="20"/>
          <w:szCs w:val="20"/>
        </w:rPr>
        <w:t>provide a</w:t>
      </w:r>
      <w:r w:rsidR="003C2CEC">
        <w:rPr>
          <w:rFonts w:ascii="Arial" w:hAnsi="Arial" w:cs="Arial"/>
          <w:i/>
          <w:iCs/>
          <w:sz w:val="20"/>
          <w:szCs w:val="20"/>
        </w:rPr>
        <w:t xml:space="preserve"> slight </w:t>
      </w:r>
      <w:r w:rsidR="001F645D">
        <w:rPr>
          <w:rFonts w:ascii="Arial" w:hAnsi="Arial" w:cs="Arial"/>
          <w:i/>
          <w:iCs/>
          <w:sz w:val="20"/>
          <w:szCs w:val="20"/>
        </w:rPr>
        <w:t>update</w:t>
      </w:r>
      <w:r w:rsidR="000C3C82">
        <w:rPr>
          <w:rFonts w:ascii="Arial" w:hAnsi="Arial" w:cs="Arial"/>
          <w:i/>
          <w:iCs/>
          <w:sz w:val="20"/>
          <w:szCs w:val="20"/>
        </w:rPr>
        <w:t xml:space="preserve"> with a scale easier viewable </w:t>
      </w:r>
      <w:proofErr w:type="gramStart"/>
      <w:r w:rsidR="000C3C82">
        <w:rPr>
          <w:rFonts w:ascii="Arial" w:hAnsi="Arial" w:cs="Arial"/>
          <w:i/>
          <w:iCs/>
          <w:sz w:val="20"/>
          <w:szCs w:val="20"/>
        </w:rPr>
        <w:t>( larger</w:t>
      </w:r>
      <w:proofErr w:type="gramEnd"/>
      <w:r w:rsidR="000C3C82">
        <w:rPr>
          <w:rFonts w:ascii="Arial" w:hAnsi="Arial" w:cs="Arial"/>
          <w:i/>
          <w:iCs/>
          <w:sz w:val="20"/>
          <w:szCs w:val="20"/>
        </w:rPr>
        <w:t xml:space="preserve"> scale) with clear red or green line for boundary and font large enough to see clear locating features beyond boundary </w:t>
      </w:r>
      <w:r w:rsidR="007B4502">
        <w:rPr>
          <w:rFonts w:ascii="Arial" w:hAnsi="Arial" w:cs="Arial"/>
          <w:i/>
          <w:iCs/>
          <w:sz w:val="20"/>
          <w:szCs w:val="20"/>
        </w:rPr>
        <w:t>e.g.</w:t>
      </w:r>
      <w:r w:rsidR="000C3C8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="000C3C82">
        <w:rPr>
          <w:rFonts w:ascii="Arial" w:hAnsi="Arial" w:cs="Arial"/>
          <w:i/>
          <w:iCs/>
          <w:sz w:val="20"/>
          <w:szCs w:val="20"/>
        </w:rPr>
        <w:t>farm house</w:t>
      </w:r>
      <w:proofErr w:type="gramEnd"/>
      <w:r w:rsidR="000C3C82">
        <w:rPr>
          <w:rFonts w:ascii="Arial" w:hAnsi="Arial" w:cs="Arial"/>
          <w:i/>
          <w:iCs/>
          <w:sz w:val="20"/>
          <w:szCs w:val="20"/>
        </w:rPr>
        <w:t xml:space="preserve">/streets /villages </w:t>
      </w:r>
      <w:proofErr w:type="gramStart"/>
      <w:r w:rsidR="000C3C82">
        <w:rPr>
          <w:rFonts w:ascii="Arial" w:hAnsi="Arial" w:cs="Arial"/>
          <w:i/>
          <w:iCs/>
          <w:sz w:val="20"/>
          <w:szCs w:val="20"/>
        </w:rPr>
        <w:t>etc .</w:t>
      </w:r>
      <w:proofErr w:type="gramEnd"/>
    </w:p>
    <w:p w14:paraId="079B6622" w14:textId="77777777" w:rsidR="00E85DBB" w:rsidRPr="0067634B" w:rsidRDefault="00E85DBB" w:rsidP="00E85DBB">
      <w:pPr>
        <w:pStyle w:val="ListParagraph"/>
        <w:spacing w:after="0"/>
        <w:ind w:left="1440"/>
        <w:rPr>
          <w:rFonts w:ascii="Arial" w:hAnsi="Arial" w:cs="Arial"/>
          <w:i/>
          <w:iCs/>
          <w:sz w:val="20"/>
          <w:szCs w:val="20"/>
        </w:rPr>
      </w:pPr>
    </w:p>
    <w:p w14:paraId="282D3576" w14:textId="0C78C4CC" w:rsidR="006D57EE" w:rsidRPr="003962C6" w:rsidRDefault="008F3FB6" w:rsidP="00A11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Dust </w:t>
      </w:r>
      <w:r w:rsidR="006D57EE" w:rsidRPr="003962C6">
        <w:rPr>
          <w:rFonts w:ascii="Arial" w:hAnsi="Arial" w:cs="Arial"/>
          <w:b/>
          <w:bCs/>
        </w:rPr>
        <w:t>Management Plans</w:t>
      </w:r>
      <w:r w:rsidR="00F51757">
        <w:rPr>
          <w:rFonts w:ascii="Arial" w:hAnsi="Arial" w:cs="Arial"/>
          <w:b/>
          <w:bCs/>
        </w:rPr>
        <w:t xml:space="preserve"> </w:t>
      </w:r>
    </w:p>
    <w:p w14:paraId="4AE614CC" w14:textId="77777777" w:rsidR="007E7B08" w:rsidRPr="007E7B08" w:rsidRDefault="007E7B08" w:rsidP="00A1184D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5B143535" w14:textId="4FFE1C6E" w:rsidR="003C2CEC" w:rsidRPr="000274E2" w:rsidRDefault="003C2CEC" w:rsidP="00A1184D">
      <w:pPr>
        <w:spacing w:after="0"/>
        <w:ind w:left="360"/>
        <w:rPr>
          <w:rFonts w:ascii="Arial" w:hAnsi="Arial" w:cs="Arial"/>
          <w:b/>
          <w:bCs/>
          <w:color w:val="FF0000"/>
          <w:sz w:val="20"/>
          <w:szCs w:val="20"/>
        </w:rPr>
      </w:pPr>
      <w:r w:rsidRPr="007E7B0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Fee: </w:t>
      </w:r>
      <w:r w:rsidRPr="007E7B08">
        <w:rPr>
          <w:rFonts w:ascii="Arial" w:hAnsi="Arial" w:cs="Arial"/>
          <w:color w:val="000000" w:themeColor="text1"/>
          <w:sz w:val="20"/>
          <w:szCs w:val="20"/>
        </w:rPr>
        <w:t xml:space="preserve">If such a management plan is </w:t>
      </w:r>
      <w:r w:rsidR="001F645D" w:rsidRPr="007E7B08">
        <w:rPr>
          <w:rFonts w:ascii="Arial" w:hAnsi="Arial" w:cs="Arial"/>
          <w:color w:val="000000" w:themeColor="text1"/>
          <w:sz w:val="20"/>
          <w:szCs w:val="20"/>
        </w:rPr>
        <w:t>required,</w:t>
      </w:r>
      <w:r w:rsidRPr="007E7B08">
        <w:rPr>
          <w:rFonts w:ascii="Arial" w:hAnsi="Arial" w:cs="Arial"/>
          <w:color w:val="000000" w:themeColor="text1"/>
          <w:sz w:val="20"/>
          <w:szCs w:val="20"/>
        </w:rPr>
        <w:t xml:space="preserve"> please</w:t>
      </w:r>
      <w:r w:rsidRPr="007E7B0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provide additional £620 review fee.</w:t>
      </w:r>
      <w:r w:rsidR="000274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274E2">
        <w:rPr>
          <w:rFonts w:ascii="Arial" w:hAnsi="Arial" w:cs="Arial"/>
          <w:b/>
          <w:bCs/>
          <w:color w:val="FF0000"/>
          <w:sz w:val="20"/>
          <w:szCs w:val="20"/>
        </w:rPr>
        <w:t xml:space="preserve">PAID and the Dust Management Plan has been included in the Great </w:t>
      </w:r>
      <w:proofErr w:type="spellStart"/>
      <w:r w:rsidR="000274E2">
        <w:rPr>
          <w:rFonts w:ascii="Arial" w:hAnsi="Arial" w:cs="Arial"/>
          <w:b/>
          <w:bCs/>
          <w:color w:val="FF0000"/>
          <w:sz w:val="20"/>
          <w:szCs w:val="20"/>
        </w:rPr>
        <w:t>Houndales</w:t>
      </w:r>
      <w:proofErr w:type="spellEnd"/>
      <w:r w:rsidR="000274E2">
        <w:rPr>
          <w:rFonts w:ascii="Arial" w:hAnsi="Arial" w:cs="Arial"/>
          <w:b/>
          <w:bCs/>
          <w:color w:val="FF0000"/>
          <w:sz w:val="20"/>
          <w:szCs w:val="20"/>
        </w:rPr>
        <w:t xml:space="preserve"> Environmental Risk Assessment document.</w:t>
      </w:r>
    </w:p>
    <w:p w14:paraId="45068950" w14:textId="77777777" w:rsidR="007E7B08" w:rsidRPr="007E7B08" w:rsidRDefault="007E7B08" w:rsidP="00A1184D">
      <w:pPr>
        <w:spacing w:after="0"/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654E058" w14:textId="77777777" w:rsidR="005C58F6" w:rsidRDefault="005C58F6" w:rsidP="001A071C">
      <w:pPr>
        <w:pStyle w:val="ListParagraph"/>
        <w:spacing w:after="0"/>
        <w:rPr>
          <w:rFonts w:ascii="Arial" w:hAnsi="Arial" w:cs="Arial"/>
          <w:b/>
          <w:bCs/>
        </w:rPr>
      </w:pPr>
    </w:p>
    <w:p w14:paraId="5FA05BEA" w14:textId="77777777" w:rsidR="005C58F6" w:rsidRPr="00227503" w:rsidRDefault="005C58F6" w:rsidP="005C58F6">
      <w:pPr>
        <w:spacing w:after="0"/>
        <w:rPr>
          <w:rFonts w:ascii="Arial" w:hAnsi="Arial" w:cs="Arial"/>
          <w:sz w:val="20"/>
          <w:szCs w:val="20"/>
        </w:rPr>
      </w:pPr>
    </w:p>
    <w:p w14:paraId="4884DE91" w14:textId="77777777" w:rsidR="00A46051" w:rsidRDefault="00A46051" w:rsidP="00993554">
      <w:pPr>
        <w:spacing w:after="0"/>
        <w:rPr>
          <w:rFonts w:ascii="Arial" w:hAnsi="Arial" w:cs="Arial"/>
        </w:rPr>
      </w:pPr>
    </w:p>
    <w:p w14:paraId="03C44595" w14:textId="1FD862FF" w:rsidR="006D57EE" w:rsidRDefault="006D57EE" w:rsidP="0099355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3962C6">
        <w:rPr>
          <w:rFonts w:ascii="Arial" w:hAnsi="Arial" w:cs="Arial"/>
          <w:b/>
          <w:bCs/>
        </w:rPr>
        <w:t xml:space="preserve">Tech standards </w:t>
      </w:r>
      <w:proofErr w:type="gramStart"/>
      <w:r w:rsidRPr="003962C6">
        <w:rPr>
          <w:rFonts w:ascii="Arial" w:hAnsi="Arial" w:cs="Arial"/>
          <w:b/>
          <w:bCs/>
        </w:rPr>
        <w:t>document</w:t>
      </w:r>
      <w:r w:rsidR="003C7D8A">
        <w:rPr>
          <w:rFonts w:ascii="Arial" w:hAnsi="Arial" w:cs="Arial"/>
          <w:b/>
          <w:bCs/>
        </w:rPr>
        <w:t xml:space="preserve"> </w:t>
      </w:r>
      <w:r w:rsidR="000274E2">
        <w:rPr>
          <w:rFonts w:ascii="Arial" w:hAnsi="Arial" w:cs="Arial"/>
          <w:b/>
          <w:bCs/>
        </w:rPr>
        <w:t xml:space="preserve"> </w:t>
      </w:r>
      <w:r w:rsidR="000274E2">
        <w:rPr>
          <w:rFonts w:ascii="Arial" w:hAnsi="Arial" w:cs="Arial"/>
          <w:b/>
          <w:bCs/>
          <w:color w:val="FF0000"/>
        </w:rPr>
        <w:t>This</w:t>
      </w:r>
      <w:proofErr w:type="gramEnd"/>
      <w:r w:rsidR="000274E2">
        <w:rPr>
          <w:rFonts w:ascii="Arial" w:hAnsi="Arial" w:cs="Arial"/>
          <w:b/>
          <w:bCs/>
          <w:color w:val="FF0000"/>
        </w:rPr>
        <w:t xml:space="preserve"> information has been added to the Great </w:t>
      </w:r>
      <w:proofErr w:type="spellStart"/>
      <w:r w:rsidR="000274E2">
        <w:rPr>
          <w:rFonts w:ascii="Arial" w:hAnsi="Arial" w:cs="Arial"/>
          <w:b/>
          <w:bCs/>
          <w:color w:val="FF0000"/>
        </w:rPr>
        <w:t>Houndales</w:t>
      </w:r>
      <w:proofErr w:type="spellEnd"/>
      <w:r w:rsidR="000274E2">
        <w:rPr>
          <w:rFonts w:ascii="Arial" w:hAnsi="Arial" w:cs="Arial"/>
          <w:b/>
          <w:bCs/>
          <w:color w:val="FF0000"/>
        </w:rPr>
        <w:t xml:space="preserve"> Technical Summary Document</w:t>
      </w:r>
    </w:p>
    <w:p w14:paraId="180B1DE4" w14:textId="541E79EB" w:rsidR="00D175B4" w:rsidRPr="008A14FE" w:rsidRDefault="008A14FE" w:rsidP="009935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6D57EE" w:rsidRPr="008A14FE">
        <w:rPr>
          <w:rFonts w:ascii="Arial" w:hAnsi="Arial" w:cs="Arial"/>
          <w:sz w:val="20"/>
          <w:szCs w:val="20"/>
        </w:rPr>
        <w:t xml:space="preserve">Please </w:t>
      </w:r>
      <w:r w:rsidR="002E03FD">
        <w:rPr>
          <w:rFonts w:ascii="Arial" w:hAnsi="Arial" w:cs="Arial"/>
          <w:sz w:val="20"/>
          <w:szCs w:val="20"/>
        </w:rPr>
        <w:t xml:space="preserve">provide </w:t>
      </w:r>
      <w:r>
        <w:rPr>
          <w:rFonts w:ascii="Arial" w:hAnsi="Arial" w:cs="Arial"/>
          <w:sz w:val="20"/>
          <w:szCs w:val="20"/>
        </w:rPr>
        <w:t>a</w:t>
      </w:r>
      <w:r w:rsidR="003158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tech standards document covering </w:t>
      </w:r>
      <w:r w:rsidR="00777020">
        <w:rPr>
          <w:rFonts w:ascii="Arial" w:hAnsi="Arial" w:cs="Arial"/>
          <w:sz w:val="20"/>
          <w:szCs w:val="20"/>
        </w:rPr>
        <w:t>points below linked to emissions table:</w:t>
      </w:r>
    </w:p>
    <w:p w14:paraId="72BD1B7B" w14:textId="5930397D" w:rsidR="00315865" w:rsidRDefault="00315865" w:rsidP="009935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Air </w:t>
      </w:r>
      <w:proofErr w:type="gramStart"/>
      <w:r>
        <w:rPr>
          <w:rFonts w:ascii="Arial" w:hAnsi="Arial" w:cs="Arial"/>
          <w:sz w:val="20"/>
          <w:szCs w:val="20"/>
        </w:rPr>
        <w:t>emissions</w:t>
      </w:r>
      <w:r w:rsidR="007642A6">
        <w:rPr>
          <w:rFonts w:ascii="Arial" w:hAnsi="Arial" w:cs="Arial"/>
          <w:sz w:val="20"/>
          <w:szCs w:val="20"/>
        </w:rPr>
        <w:t>;</w:t>
      </w:r>
      <w:proofErr w:type="gramEnd"/>
      <w:r w:rsidR="007642A6">
        <w:rPr>
          <w:rFonts w:ascii="Arial" w:hAnsi="Arial" w:cs="Arial"/>
          <w:sz w:val="20"/>
          <w:szCs w:val="20"/>
        </w:rPr>
        <w:t xml:space="preserve"> please ensure all other air emissions </w:t>
      </w:r>
      <w:r w:rsidR="001F645D">
        <w:rPr>
          <w:rFonts w:ascii="Arial" w:hAnsi="Arial" w:cs="Arial"/>
          <w:sz w:val="20"/>
          <w:szCs w:val="20"/>
        </w:rPr>
        <w:t>e.g.</w:t>
      </w:r>
      <w:r w:rsidR="007642A6">
        <w:rPr>
          <w:rFonts w:ascii="Arial" w:hAnsi="Arial" w:cs="Arial"/>
          <w:sz w:val="20"/>
          <w:szCs w:val="20"/>
        </w:rPr>
        <w:t xml:space="preserve"> generator</w:t>
      </w:r>
      <w:r w:rsidR="007B4502">
        <w:rPr>
          <w:rFonts w:ascii="Arial" w:hAnsi="Arial" w:cs="Arial"/>
          <w:sz w:val="20"/>
          <w:szCs w:val="20"/>
        </w:rPr>
        <w:t xml:space="preserve"> </w:t>
      </w:r>
      <w:r w:rsidR="007642A6">
        <w:rPr>
          <w:rFonts w:ascii="Arial" w:hAnsi="Arial" w:cs="Arial"/>
          <w:sz w:val="20"/>
          <w:szCs w:val="20"/>
        </w:rPr>
        <w:t xml:space="preserve">fuel tank </w:t>
      </w:r>
      <w:r w:rsidR="007B4502">
        <w:rPr>
          <w:rFonts w:ascii="Arial" w:hAnsi="Arial" w:cs="Arial"/>
          <w:sz w:val="20"/>
          <w:szCs w:val="20"/>
        </w:rPr>
        <w:t xml:space="preserve">/if relevant carcass incinerator </w:t>
      </w:r>
      <w:r w:rsidR="007642A6">
        <w:rPr>
          <w:rFonts w:ascii="Arial" w:hAnsi="Arial" w:cs="Arial"/>
          <w:sz w:val="20"/>
          <w:szCs w:val="20"/>
        </w:rPr>
        <w:t>added</w:t>
      </w:r>
    </w:p>
    <w:p w14:paraId="3578811C" w14:textId="27A8A9A4" w:rsidR="00FA6366" w:rsidRDefault="00DD38B8" w:rsidP="009935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 </w:t>
      </w:r>
      <w:proofErr w:type="gramStart"/>
      <w:r>
        <w:rPr>
          <w:rFonts w:ascii="Arial" w:hAnsi="Arial" w:cs="Arial"/>
          <w:sz w:val="20"/>
          <w:szCs w:val="20"/>
        </w:rPr>
        <w:t>emissions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please</w:t>
      </w:r>
      <w:r w:rsidR="005D2BCC">
        <w:rPr>
          <w:rFonts w:ascii="Arial" w:hAnsi="Arial" w:cs="Arial"/>
          <w:sz w:val="20"/>
          <w:szCs w:val="20"/>
        </w:rPr>
        <w:t xml:space="preserve"> </w:t>
      </w:r>
      <w:r w:rsidR="007B4502">
        <w:rPr>
          <w:rFonts w:ascii="Arial" w:hAnsi="Arial" w:cs="Arial"/>
          <w:sz w:val="20"/>
          <w:szCs w:val="20"/>
        </w:rPr>
        <w:t xml:space="preserve"> confirm</w:t>
      </w:r>
      <w:proofErr w:type="gramEnd"/>
      <w:r w:rsidR="007B4502">
        <w:rPr>
          <w:rFonts w:ascii="Arial" w:hAnsi="Arial" w:cs="Arial"/>
          <w:sz w:val="20"/>
          <w:szCs w:val="20"/>
        </w:rPr>
        <w:t xml:space="preserve"> what is/</w:t>
      </w:r>
      <w:proofErr w:type="gramStart"/>
      <w:r w:rsidR="007B4502">
        <w:rPr>
          <w:rFonts w:ascii="Arial" w:hAnsi="Arial" w:cs="Arial"/>
          <w:sz w:val="20"/>
          <w:szCs w:val="20"/>
        </w:rPr>
        <w:t>are  soakaways</w:t>
      </w:r>
      <w:proofErr w:type="gramEnd"/>
      <w:r w:rsidR="007B4502">
        <w:rPr>
          <w:rFonts w:ascii="Arial" w:hAnsi="Arial" w:cs="Arial"/>
          <w:sz w:val="20"/>
          <w:szCs w:val="20"/>
        </w:rPr>
        <w:t xml:space="preserve"> e.g. unlined </w:t>
      </w:r>
      <w:proofErr w:type="gramStart"/>
      <w:r w:rsidR="007B4502">
        <w:rPr>
          <w:rFonts w:ascii="Arial" w:hAnsi="Arial" w:cs="Arial"/>
          <w:sz w:val="20"/>
          <w:szCs w:val="20"/>
        </w:rPr>
        <w:t>pond ?</w:t>
      </w:r>
      <w:proofErr w:type="gramEnd"/>
      <w:r w:rsidR="007B4502">
        <w:rPr>
          <w:rFonts w:ascii="Arial" w:hAnsi="Arial" w:cs="Arial"/>
          <w:sz w:val="20"/>
          <w:szCs w:val="20"/>
        </w:rPr>
        <w:t xml:space="preserve"> and stone trench acting as soakaway</w:t>
      </w:r>
    </w:p>
    <w:p w14:paraId="18A3A742" w14:textId="530F7DB3" w:rsidR="007B4502" w:rsidRDefault="007B4502" w:rsidP="0099355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 </w:t>
      </w:r>
      <w:proofErr w:type="gramStart"/>
      <w:r>
        <w:rPr>
          <w:rFonts w:ascii="Arial" w:hAnsi="Arial" w:cs="Arial"/>
          <w:sz w:val="20"/>
          <w:szCs w:val="20"/>
        </w:rPr>
        <w:t>emissions :</w:t>
      </w:r>
      <w:proofErr w:type="gramEnd"/>
      <w:r>
        <w:rPr>
          <w:rFonts w:ascii="Arial" w:hAnsi="Arial" w:cs="Arial"/>
          <w:sz w:val="20"/>
          <w:szCs w:val="20"/>
        </w:rPr>
        <w:t xml:space="preserve"> please clarify sources is roof water and lightly contaminated yard water </w:t>
      </w:r>
      <w:proofErr w:type="gramStart"/>
      <w:r>
        <w:rPr>
          <w:rFonts w:ascii="Arial" w:hAnsi="Arial" w:cs="Arial"/>
          <w:sz w:val="20"/>
          <w:szCs w:val="20"/>
        </w:rPr>
        <w:t>( not</w:t>
      </w:r>
      <w:proofErr w:type="gramEnd"/>
      <w:r>
        <w:rPr>
          <w:rFonts w:ascii="Arial" w:hAnsi="Arial" w:cs="Arial"/>
          <w:sz w:val="20"/>
          <w:szCs w:val="20"/>
        </w:rPr>
        <w:t xml:space="preserve"> yard water during wash outs etc)</w:t>
      </w:r>
    </w:p>
    <w:p w14:paraId="01FB6D04" w14:textId="77777777" w:rsidR="001F645D" w:rsidRPr="008D3459" w:rsidRDefault="001F645D" w:rsidP="008D3459">
      <w:pPr>
        <w:rPr>
          <w:rFonts w:ascii="Arial" w:hAnsi="Arial" w:cs="Arial"/>
          <w:i/>
          <w:iCs/>
          <w:sz w:val="20"/>
          <w:szCs w:val="20"/>
        </w:rPr>
      </w:pPr>
    </w:p>
    <w:p w14:paraId="7F050C02" w14:textId="68F5726B" w:rsidR="00CA787E" w:rsidRDefault="00CA787E" w:rsidP="00CA787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962C6">
        <w:rPr>
          <w:rFonts w:ascii="Arial" w:hAnsi="Arial" w:cs="Arial"/>
          <w:b/>
          <w:bCs/>
        </w:rPr>
        <w:t>Planning</w:t>
      </w:r>
      <w:r w:rsidR="00F51757">
        <w:rPr>
          <w:rFonts w:ascii="Arial" w:hAnsi="Arial" w:cs="Arial"/>
          <w:b/>
          <w:bCs/>
        </w:rPr>
        <w:t xml:space="preserve"> </w:t>
      </w:r>
    </w:p>
    <w:p w14:paraId="7AD91C48" w14:textId="463EBD90" w:rsidR="003C7D8A" w:rsidRPr="003C7D8A" w:rsidRDefault="003C7D8A" w:rsidP="003C7D8A">
      <w:pPr>
        <w:ind w:left="360"/>
        <w:rPr>
          <w:rFonts w:ascii="Arial" w:hAnsi="Arial" w:cs="Arial"/>
          <w:b/>
          <w:bCs/>
        </w:rPr>
      </w:pPr>
      <w:r w:rsidRPr="007B4502">
        <w:rPr>
          <w:rFonts w:ascii="Arial" w:hAnsi="Arial" w:cs="Arial"/>
          <w:b/>
          <w:bCs/>
        </w:rPr>
        <w:t>Please provide info as below:</w:t>
      </w:r>
    </w:p>
    <w:p w14:paraId="0FAB52A3" w14:textId="0EE009DF" w:rsidR="00CA787E" w:rsidRPr="007B4502" w:rsidRDefault="00CA787E" w:rsidP="00CA787E">
      <w:pPr>
        <w:ind w:left="360"/>
        <w:rPr>
          <w:rFonts w:ascii="Arial" w:hAnsi="Arial" w:cs="Arial"/>
          <w:color w:val="000000" w:themeColor="text1"/>
        </w:rPr>
      </w:pPr>
      <w:r w:rsidRPr="007B4502">
        <w:rPr>
          <w:rFonts w:ascii="Arial" w:hAnsi="Arial" w:cs="Arial"/>
          <w:color w:val="000000" w:themeColor="text1"/>
        </w:rPr>
        <w:t xml:space="preserve">At time of </w:t>
      </w:r>
      <w:r w:rsidR="00F7701C" w:rsidRPr="007B4502">
        <w:rPr>
          <w:rFonts w:ascii="Arial" w:hAnsi="Arial" w:cs="Arial"/>
          <w:color w:val="000000" w:themeColor="text1"/>
        </w:rPr>
        <w:t>application,</w:t>
      </w:r>
      <w:r w:rsidRPr="007B4502">
        <w:rPr>
          <w:rFonts w:ascii="Arial" w:hAnsi="Arial" w:cs="Arial"/>
          <w:color w:val="000000" w:themeColor="text1"/>
        </w:rPr>
        <w:t xml:space="preserve"> you stated no EIA</w:t>
      </w:r>
    </w:p>
    <w:p w14:paraId="28E32B9A" w14:textId="1B5054E9" w:rsidR="003962C6" w:rsidRPr="007B4502" w:rsidRDefault="00CA787E" w:rsidP="003962C6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Please confirm if planning applied </w:t>
      </w:r>
      <w:proofErr w:type="gramStart"/>
      <w:r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for </w:t>
      </w:r>
      <w:r w:rsidR="007B4502"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has</w:t>
      </w:r>
      <w:proofErr w:type="gramEnd"/>
      <w:r w:rsidR="007B4502"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 Environmental Impact Assessment (EIA) sent to council within planning </w:t>
      </w:r>
      <w:proofErr w:type="gramStart"/>
      <w:r w:rsidR="007B4502"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application </w:t>
      </w:r>
      <w:r w:rsidR="00821959"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proofErr w:type="gramEnd"/>
      <w:r w:rsidR="00386968"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>?</w:t>
      </w:r>
      <w:r w:rsidR="000274E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0274E2">
        <w:rPr>
          <w:rFonts w:ascii="Arial" w:hAnsi="Arial" w:cs="Arial"/>
          <w:b/>
          <w:bCs/>
          <w:color w:val="FF0000"/>
          <w:sz w:val="20"/>
          <w:szCs w:val="20"/>
        </w:rPr>
        <w:t xml:space="preserve">An </w:t>
      </w:r>
      <w:proofErr w:type="spellStart"/>
      <w:r w:rsidR="000274E2">
        <w:rPr>
          <w:rFonts w:ascii="Arial" w:hAnsi="Arial" w:cs="Arial"/>
          <w:b/>
          <w:bCs/>
          <w:color w:val="FF0000"/>
          <w:sz w:val="20"/>
          <w:szCs w:val="20"/>
        </w:rPr>
        <w:t>Envirionmental</w:t>
      </w:r>
      <w:proofErr w:type="spellEnd"/>
      <w:r w:rsidR="000274E2">
        <w:rPr>
          <w:rFonts w:ascii="Arial" w:hAnsi="Arial" w:cs="Arial"/>
          <w:b/>
          <w:bCs/>
          <w:color w:val="FF0000"/>
          <w:sz w:val="20"/>
          <w:szCs w:val="20"/>
        </w:rPr>
        <w:t xml:space="preserve"> Impact Assessment was not required for the ERYCC planning application.</w:t>
      </w:r>
    </w:p>
    <w:p w14:paraId="7DD99998" w14:textId="45C7D6E5" w:rsidR="007B4502" w:rsidRPr="007B4502" w:rsidRDefault="007B4502" w:rsidP="003962C6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If </w:t>
      </w:r>
      <w:proofErr w:type="gramStart"/>
      <w:r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>yes</w:t>
      </w:r>
      <w:proofErr w:type="gramEnd"/>
      <w:r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please send this EIA</w:t>
      </w:r>
    </w:p>
    <w:p w14:paraId="3191A853" w14:textId="6841014F" w:rsidR="00470C41" w:rsidRPr="007B4502" w:rsidRDefault="00470C41" w:rsidP="003962C6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Please summarise status of any planning application </w:t>
      </w:r>
      <w:r w:rsidR="007B4502"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/ target </w:t>
      </w:r>
      <w:r w:rsidR="001F645D"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>timing for building completion</w:t>
      </w:r>
      <w:r w:rsidR="007B4502"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pending planning and target first bird place pending EPR permit.</w:t>
      </w:r>
      <w:r w:rsidR="001F645D" w:rsidRPr="007B450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0274E2">
        <w:rPr>
          <w:rFonts w:ascii="Arial" w:hAnsi="Arial" w:cs="Arial"/>
          <w:b/>
          <w:bCs/>
          <w:color w:val="FF0000"/>
          <w:sz w:val="20"/>
          <w:szCs w:val="20"/>
        </w:rPr>
        <w:t>The ERYCC Target Date for a planning decision is 02/06/25. Planned building completion and first bird placement date is in May 2026.</w:t>
      </w:r>
    </w:p>
    <w:p w14:paraId="4827B6E5" w14:textId="1A790138" w:rsidR="00A27CFF" w:rsidRPr="00A27CFF" w:rsidRDefault="00A27CFF" w:rsidP="00A35BF9">
      <w:pPr>
        <w:ind w:left="360"/>
        <w:rPr>
          <w:rFonts w:ascii="Arial" w:hAnsi="Arial" w:cs="Arial"/>
          <w:b/>
          <w:bCs/>
          <w:color w:val="002060"/>
          <w:sz w:val="24"/>
          <w:szCs w:val="24"/>
        </w:rPr>
      </w:pPr>
      <w:r w:rsidRPr="00A27CFF">
        <w:rPr>
          <w:rFonts w:ascii="Arial" w:hAnsi="Arial" w:cs="Arial"/>
          <w:b/>
          <w:bCs/>
          <w:color w:val="002060"/>
          <w:sz w:val="24"/>
          <w:szCs w:val="24"/>
        </w:rPr>
        <w:t xml:space="preserve">SW </w:t>
      </w:r>
      <w:r w:rsidR="007B4502">
        <w:rPr>
          <w:rFonts w:ascii="Arial" w:hAnsi="Arial" w:cs="Arial"/>
          <w:b/>
          <w:bCs/>
          <w:color w:val="002060"/>
          <w:sz w:val="24"/>
          <w:szCs w:val="24"/>
        </w:rPr>
        <w:t>28</w:t>
      </w:r>
      <w:r w:rsidR="008F633E">
        <w:rPr>
          <w:rFonts w:ascii="Arial" w:hAnsi="Arial" w:cs="Arial"/>
          <w:b/>
          <w:bCs/>
          <w:color w:val="002060"/>
          <w:sz w:val="24"/>
          <w:szCs w:val="24"/>
        </w:rPr>
        <w:t>.0</w:t>
      </w:r>
      <w:r w:rsidR="007B4502">
        <w:rPr>
          <w:rFonts w:ascii="Arial" w:hAnsi="Arial" w:cs="Arial"/>
          <w:b/>
          <w:bCs/>
          <w:color w:val="002060"/>
          <w:sz w:val="24"/>
          <w:szCs w:val="24"/>
        </w:rPr>
        <w:t>4</w:t>
      </w:r>
      <w:r w:rsidR="008F633E">
        <w:rPr>
          <w:rFonts w:ascii="Arial" w:hAnsi="Arial" w:cs="Arial"/>
          <w:b/>
          <w:bCs/>
          <w:color w:val="002060"/>
          <w:sz w:val="24"/>
          <w:szCs w:val="24"/>
        </w:rPr>
        <w:t>.25.</w:t>
      </w:r>
    </w:p>
    <w:p w14:paraId="6F468634" w14:textId="77777777" w:rsidR="00E51B4D" w:rsidRDefault="00E51B4D" w:rsidP="00E51B4D">
      <w:pPr>
        <w:rPr>
          <w:rFonts w:ascii="Arial" w:hAnsi="Arial" w:cs="Arial"/>
          <w:i/>
          <w:iCs/>
          <w:sz w:val="20"/>
          <w:szCs w:val="20"/>
        </w:rPr>
      </w:pPr>
    </w:p>
    <w:sectPr w:rsidR="00E51B4D" w:rsidSect="003C7D8A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76D"/>
    <w:multiLevelType w:val="hybridMultilevel"/>
    <w:tmpl w:val="1DC674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D43DD"/>
    <w:multiLevelType w:val="hybridMultilevel"/>
    <w:tmpl w:val="856262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77A47"/>
    <w:multiLevelType w:val="hybridMultilevel"/>
    <w:tmpl w:val="B1D25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45FD0"/>
    <w:multiLevelType w:val="hybridMultilevel"/>
    <w:tmpl w:val="7EE45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65270"/>
    <w:multiLevelType w:val="hybridMultilevel"/>
    <w:tmpl w:val="D63C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912E1"/>
    <w:multiLevelType w:val="hybridMultilevel"/>
    <w:tmpl w:val="E362D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631251"/>
    <w:multiLevelType w:val="hybridMultilevel"/>
    <w:tmpl w:val="B8981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A16B56"/>
    <w:multiLevelType w:val="hybridMultilevel"/>
    <w:tmpl w:val="415CC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324801"/>
    <w:multiLevelType w:val="hybridMultilevel"/>
    <w:tmpl w:val="153604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A84C15"/>
    <w:multiLevelType w:val="hybridMultilevel"/>
    <w:tmpl w:val="1AFA39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E351D"/>
    <w:multiLevelType w:val="hybridMultilevel"/>
    <w:tmpl w:val="EB0A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19BD"/>
    <w:multiLevelType w:val="hybridMultilevel"/>
    <w:tmpl w:val="1708DF24"/>
    <w:lvl w:ilvl="0" w:tplc="1012D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45499"/>
    <w:multiLevelType w:val="hybridMultilevel"/>
    <w:tmpl w:val="60FAE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A0539E"/>
    <w:multiLevelType w:val="hybridMultilevel"/>
    <w:tmpl w:val="3E8CFA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63589"/>
    <w:multiLevelType w:val="hybridMultilevel"/>
    <w:tmpl w:val="2108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A6BA7"/>
    <w:multiLevelType w:val="hybridMultilevel"/>
    <w:tmpl w:val="8AE049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A64DF0"/>
    <w:multiLevelType w:val="hybridMultilevel"/>
    <w:tmpl w:val="3E1E7D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3F146E"/>
    <w:multiLevelType w:val="hybridMultilevel"/>
    <w:tmpl w:val="DFFA0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3557944">
    <w:abstractNumId w:val="11"/>
  </w:num>
  <w:num w:numId="2" w16cid:durableId="544098082">
    <w:abstractNumId w:val="5"/>
  </w:num>
  <w:num w:numId="3" w16cid:durableId="745030959">
    <w:abstractNumId w:val="9"/>
  </w:num>
  <w:num w:numId="4" w16cid:durableId="719940434">
    <w:abstractNumId w:val="12"/>
  </w:num>
  <w:num w:numId="5" w16cid:durableId="1858538962">
    <w:abstractNumId w:val="10"/>
  </w:num>
  <w:num w:numId="6" w16cid:durableId="595020611">
    <w:abstractNumId w:val="1"/>
  </w:num>
  <w:num w:numId="7" w16cid:durableId="685252081">
    <w:abstractNumId w:val="15"/>
  </w:num>
  <w:num w:numId="8" w16cid:durableId="1950816420">
    <w:abstractNumId w:val="16"/>
  </w:num>
  <w:num w:numId="9" w16cid:durableId="102652748">
    <w:abstractNumId w:val="6"/>
  </w:num>
  <w:num w:numId="10" w16cid:durableId="1904441725">
    <w:abstractNumId w:val="2"/>
  </w:num>
  <w:num w:numId="11" w16cid:durableId="1854102117">
    <w:abstractNumId w:val="3"/>
  </w:num>
  <w:num w:numId="12" w16cid:durableId="190921949">
    <w:abstractNumId w:val="7"/>
  </w:num>
  <w:num w:numId="13" w16cid:durableId="2035037246">
    <w:abstractNumId w:val="14"/>
  </w:num>
  <w:num w:numId="14" w16cid:durableId="305167255">
    <w:abstractNumId w:val="4"/>
  </w:num>
  <w:num w:numId="15" w16cid:durableId="1783377128">
    <w:abstractNumId w:val="13"/>
  </w:num>
  <w:num w:numId="16" w16cid:durableId="733821211">
    <w:abstractNumId w:val="0"/>
  </w:num>
  <w:num w:numId="17" w16cid:durableId="928663022">
    <w:abstractNumId w:val="17"/>
  </w:num>
  <w:num w:numId="18" w16cid:durableId="119765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EE"/>
    <w:rsid w:val="0000215C"/>
    <w:rsid w:val="000044F7"/>
    <w:rsid w:val="0000574B"/>
    <w:rsid w:val="00007870"/>
    <w:rsid w:val="0001549C"/>
    <w:rsid w:val="00016A4C"/>
    <w:rsid w:val="000177FA"/>
    <w:rsid w:val="000274E2"/>
    <w:rsid w:val="00035286"/>
    <w:rsid w:val="00036A45"/>
    <w:rsid w:val="000460AF"/>
    <w:rsid w:val="00067856"/>
    <w:rsid w:val="00073EB2"/>
    <w:rsid w:val="000743AF"/>
    <w:rsid w:val="00080CAB"/>
    <w:rsid w:val="00084F64"/>
    <w:rsid w:val="00094B55"/>
    <w:rsid w:val="0009563D"/>
    <w:rsid w:val="00095E58"/>
    <w:rsid w:val="000A36FF"/>
    <w:rsid w:val="000A63D0"/>
    <w:rsid w:val="000B5413"/>
    <w:rsid w:val="000C07E1"/>
    <w:rsid w:val="000C3C82"/>
    <w:rsid w:val="000C3CD8"/>
    <w:rsid w:val="000D26DB"/>
    <w:rsid w:val="000E221D"/>
    <w:rsid w:val="000E4F16"/>
    <w:rsid w:val="000F18CD"/>
    <w:rsid w:val="000F3B20"/>
    <w:rsid w:val="00101652"/>
    <w:rsid w:val="00107860"/>
    <w:rsid w:val="0011518E"/>
    <w:rsid w:val="0013518C"/>
    <w:rsid w:val="00145812"/>
    <w:rsid w:val="00153E5F"/>
    <w:rsid w:val="0016510B"/>
    <w:rsid w:val="00174BA3"/>
    <w:rsid w:val="001847D0"/>
    <w:rsid w:val="00194E90"/>
    <w:rsid w:val="001952D5"/>
    <w:rsid w:val="001A071C"/>
    <w:rsid w:val="001A47F8"/>
    <w:rsid w:val="001B743F"/>
    <w:rsid w:val="001C6881"/>
    <w:rsid w:val="001C693E"/>
    <w:rsid w:val="001E0DA5"/>
    <w:rsid w:val="001E0E79"/>
    <w:rsid w:val="001F33B4"/>
    <w:rsid w:val="001F645D"/>
    <w:rsid w:val="00202BE5"/>
    <w:rsid w:val="00210241"/>
    <w:rsid w:val="00217296"/>
    <w:rsid w:val="00227503"/>
    <w:rsid w:val="00245AA0"/>
    <w:rsid w:val="002659DE"/>
    <w:rsid w:val="00266834"/>
    <w:rsid w:val="00291AC9"/>
    <w:rsid w:val="002A595E"/>
    <w:rsid w:val="002A70C6"/>
    <w:rsid w:val="002B6A4E"/>
    <w:rsid w:val="002C10A7"/>
    <w:rsid w:val="002D3E37"/>
    <w:rsid w:val="002D40A8"/>
    <w:rsid w:val="002E03FD"/>
    <w:rsid w:val="002F4870"/>
    <w:rsid w:val="003047BC"/>
    <w:rsid w:val="003109BA"/>
    <w:rsid w:val="00315865"/>
    <w:rsid w:val="00326521"/>
    <w:rsid w:val="00336366"/>
    <w:rsid w:val="00343849"/>
    <w:rsid w:val="00344B32"/>
    <w:rsid w:val="003460AD"/>
    <w:rsid w:val="0036545D"/>
    <w:rsid w:val="0038223D"/>
    <w:rsid w:val="00383735"/>
    <w:rsid w:val="00386968"/>
    <w:rsid w:val="003962C6"/>
    <w:rsid w:val="003A07AB"/>
    <w:rsid w:val="003B0D37"/>
    <w:rsid w:val="003B28A2"/>
    <w:rsid w:val="003B47A4"/>
    <w:rsid w:val="003B50EF"/>
    <w:rsid w:val="003C2CEC"/>
    <w:rsid w:val="003C3E0F"/>
    <w:rsid w:val="003C7D8A"/>
    <w:rsid w:val="00406662"/>
    <w:rsid w:val="00407F26"/>
    <w:rsid w:val="00410DD5"/>
    <w:rsid w:val="00425191"/>
    <w:rsid w:val="0043353F"/>
    <w:rsid w:val="004366EC"/>
    <w:rsid w:val="0044014D"/>
    <w:rsid w:val="0044288B"/>
    <w:rsid w:val="00445C9E"/>
    <w:rsid w:val="004603E9"/>
    <w:rsid w:val="00464395"/>
    <w:rsid w:val="004653FC"/>
    <w:rsid w:val="00470C41"/>
    <w:rsid w:val="00471D8D"/>
    <w:rsid w:val="00472076"/>
    <w:rsid w:val="00485855"/>
    <w:rsid w:val="00485947"/>
    <w:rsid w:val="004875FC"/>
    <w:rsid w:val="0049421F"/>
    <w:rsid w:val="004A0FAF"/>
    <w:rsid w:val="004B0D86"/>
    <w:rsid w:val="004B2F46"/>
    <w:rsid w:val="004B5F5D"/>
    <w:rsid w:val="004B6CAD"/>
    <w:rsid w:val="004F3B35"/>
    <w:rsid w:val="004F55B3"/>
    <w:rsid w:val="005031AA"/>
    <w:rsid w:val="005044C9"/>
    <w:rsid w:val="00512626"/>
    <w:rsid w:val="00547F8D"/>
    <w:rsid w:val="00551D91"/>
    <w:rsid w:val="00560139"/>
    <w:rsid w:val="0056575A"/>
    <w:rsid w:val="00570CE2"/>
    <w:rsid w:val="005760EC"/>
    <w:rsid w:val="0058609A"/>
    <w:rsid w:val="005907E9"/>
    <w:rsid w:val="005B4193"/>
    <w:rsid w:val="005B7C93"/>
    <w:rsid w:val="005C4FF4"/>
    <w:rsid w:val="005C58F6"/>
    <w:rsid w:val="005D2BCC"/>
    <w:rsid w:val="005D6AF0"/>
    <w:rsid w:val="005E21A9"/>
    <w:rsid w:val="005E40B2"/>
    <w:rsid w:val="00600B5C"/>
    <w:rsid w:val="006026B5"/>
    <w:rsid w:val="00604681"/>
    <w:rsid w:val="00607811"/>
    <w:rsid w:val="0061325B"/>
    <w:rsid w:val="006269FB"/>
    <w:rsid w:val="00636882"/>
    <w:rsid w:val="006541C9"/>
    <w:rsid w:val="00656554"/>
    <w:rsid w:val="006666B5"/>
    <w:rsid w:val="006722D0"/>
    <w:rsid w:val="006740ED"/>
    <w:rsid w:val="0067634B"/>
    <w:rsid w:val="00686173"/>
    <w:rsid w:val="006921F1"/>
    <w:rsid w:val="006B5DB8"/>
    <w:rsid w:val="006B77D3"/>
    <w:rsid w:val="006B7D3B"/>
    <w:rsid w:val="006C024D"/>
    <w:rsid w:val="006C03F1"/>
    <w:rsid w:val="006C4789"/>
    <w:rsid w:val="006D5449"/>
    <w:rsid w:val="006D57EE"/>
    <w:rsid w:val="006E095D"/>
    <w:rsid w:val="006E589F"/>
    <w:rsid w:val="006F32AB"/>
    <w:rsid w:val="007105C9"/>
    <w:rsid w:val="007114B8"/>
    <w:rsid w:val="00714C23"/>
    <w:rsid w:val="00720B94"/>
    <w:rsid w:val="007230E4"/>
    <w:rsid w:val="00731A54"/>
    <w:rsid w:val="00732ECD"/>
    <w:rsid w:val="00742BA5"/>
    <w:rsid w:val="00752E09"/>
    <w:rsid w:val="007642A6"/>
    <w:rsid w:val="00771EFC"/>
    <w:rsid w:val="007738EF"/>
    <w:rsid w:val="00775847"/>
    <w:rsid w:val="00777020"/>
    <w:rsid w:val="0077728C"/>
    <w:rsid w:val="007901E3"/>
    <w:rsid w:val="007960B5"/>
    <w:rsid w:val="007A598A"/>
    <w:rsid w:val="007B4502"/>
    <w:rsid w:val="007D568F"/>
    <w:rsid w:val="007E1BC0"/>
    <w:rsid w:val="007E7B08"/>
    <w:rsid w:val="007E7C08"/>
    <w:rsid w:val="008172BB"/>
    <w:rsid w:val="00821959"/>
    <w:rsid w:val="0083434B"/>
    <w:rsid w:val="0083506A"/>
    <w:rsid w:val="00844F9B"/>
    <w:rsid w:val="0084775B"/>
    <w:rsid w:val="00857335"/>
    <w:rsid w:val="0086651B"/>
    <w:rsid w:val="00893ED0"/>
    <w:rsid w:val="00896CA9"/>
    <w:rsid w:val="008A14FE"/>
    <w:rsid w:val="008A1B46"/>
    <w:rsid w:val="008A4754"/>
    <w:rsid w:val="008B1D86"/>
    <w:rsid w:val="008B5AC6"/>
    <w:rsid w:val="008D3459"/>
    <w:rsid w:val="008D7C86"/>
    <w:rsid w:val="008E5B99"/>
    <w:rsid w:val="008E635E"/>
    <w:rsid w:val="008E7B40"/>
    <w:rsid w:val="008F3FB6"/>
    <w:rsid w:val="008F633E"/>
    <w:rsid w:val="00945977"/>
    <w:rsid w:val="009519FB"/>
    <w:rsid w:val="009546A7"/>
    <w:rsid w:val="00961B68"/>
    <w:rsid w:val="00990418"/>
    <w:rsid w:val="00990727"/>
    <w:rsid w:val="00993554"/>
    <w:rsid w:val="009A718A"/>
    <w:rsid w:val="009B367D"/>
    <w:rsid w:val="009B5771"/>
    <w:rsid w:val="009B7AA4"/>
    <w:rsid w:val="009C0675"/>
    <w:rsid w:val="009D2395"/>
    <w:rsid w:val="009D4216"/>
    <w:rsid w:val="009D59D3"/>
    <w:rsid w:val="009D7C32"/>
    <w:rsid w:val="009E1517"/>
    <w:rsid w:val="009F1032"/>
    <w:rsid w:val="009F7827"/>
    <w:rsid w:val="00A1184D"/>
    <w:rsid w:val="00A218E3"/>
    <w:rsid w:val="00A27CFF"/>
    <w:rsid w:val="00A32C7B"/>
    <w:rsid w:val="00A3344F"/>
    <w:rsid w:val="00A34883"/>
    <w:rsid w:val="00A35BF9"/>
    <w:rsid w:val="00A4575F"/>
    <w:rsid w:val="00A46051"/>
    <w:rsid w:val="00A462DD"/>
    <w:rsid w:val="00A51EA5"/>
    <w:rsid w:val="00A5206A"/>
    <w:rsid w:val="00A54D18"/>
    <w:rsid w:val="00A576BE"/>
    <w:rsid w:val="00A70F7D"/>
    <w:rsid w:val="00A8549A"/>
    <w:rsid w:val="00A96121"/>
    <w:rsid w:val="00AA68A2"/>
    <w:rsid w:val="00AD2090"/>
    <w:rsid w:val="00AD2FC5"/>
    <w:rsid w:val="00AE2BF2"/>
    <w:rsid w:val="00AE78DC"/>
    <w:rsid w:val="00AF04ED"/>
    <w:rsid w:val="00AF1B52"/>
    <w:rsid w:val="00AF344E"/>
    <w:rsid w:val="00AF3E98"/>
    <w:rsid w:val="00AF5BD1"/>
    <w:rsid w:val="00B0281A"/>
    <w:rsid w:val="00B04362"/>
    <w:rsid w:val="00B156FC"/>
    <w:rsid w:val="00B160A3"/>
    <w:rsid w:val="00B22467"/>
    <w:rsid w:val="00B4045B"/>
    <w:rsid w:val="00B45916"/>
    <w:rsid w:val="00B47186"/>
    <w:rsid w:val="00B514FB"/>
    <w:rsid w:val="00B53800"/>
    <w:rsid w:val="00B55DB2"/>
    <w:rsid w:val="00B601E6"/>
    <w:rsid w:val="00B70132"/>
    <w:rsid w:val="00B74605"/>
    <w:rsid w:val="00B76E1E"/>
    <w:rsid w:val="00B805CB"/>
    <w:rsid w:val="00B972C2"/>
    <w:rsid w:val="00BB0502"/>
    <w:rsid w:val="00BB20FB"/>
    <w:rsid w:val="00BB2706"/>
    <w:rsid w:val="00BC0849"/>
    <w:rsid w:val="00BD3C13"/>
    <w:rsid w:val="00BD7D93"/>
    <w:rsid w:val="00BE0DEC"/>
    <w:rsid w:val="00BE0FA2"/>
    <w:rsid w:val="00C06F6F"/>
    <w:rsid w:val="00C11516"/>
    <w:rsid w:val="00C17060"/>
    <w:rsid w:val="00C24813"/>
    <w:rsid w:val="00C318DF"/>
    <w:rsid w:val="00C32D18"/>
    <w:rsid w:val="00C34BB3"/>
    <w:rsid w:val="00C72EB0"/>
    <w:rsid w:val="00C7592B"/>
    <w:rsid w:val="00C75E94"/>
    <w:rsid w:val="00C81257"/>
    <w:rsid w:val="00C9726E"/>
    <w:rsid w:val="00CA55FD"/>
    <w:rsid w:val="00CA787E"/>
    <w:rsid w:val="00CB054B"/>
    <w:rsid w:val="00CB14DF"/>
    <w:rsid w:val="00CD03C5"/>
    <w:rsid w:val="00CD0E3A"/>
    <w:rsid w:val="00CD76BF"/>
    <w:rsid w:val="00CF35E2"/>
    <w:rsid w:val="00D01758"/>
    <w:rsid w:val="00D175B4"/>
    <w:rsid w:val="00D258EC"/>
    <w:rsid w:val="00D36CCD"/>
    <w:rsid w:val="00D37640"/>
    <w:rsid w:val="00D46E05"/>
    <w:rsid w:val="00D511DB"/>
    <w:rsid w:val="00D51BB9"/>
    <w:rsid w:val="00D52A13"/>
    <w:rsid w:val="00D61ACB"/>
    <w:rsid w:val="00D6458B"/>
    <w:rsid w:val="00D65087"/>
    <w:rsid w:val="00D75094"/>
    <w:rsid w:val="00D76009"/>
    <w:rsid w:val="00DA0FA0"/>
    <w:rsid w:val="00DD38B8"/>
    <w:rsid w:val="00DD5DA1"/>
    <w:rsid w:val="00DE69DC"/>
    <w:rsid w:val="00E20627"/>
    <w:rsid w:val="00E416A8"/>
    <w:rsid w:val="00E4250C"/>
    <w:rsid w:val="00E44053"/>
    <w:rsid w:val="00E51B4D"/>
    <w:rsid w:val="00E5579F"/>
    <w:rsid w:val="00E62184"/>
    <w:rsid w:val="00E727EE"/>
    <w:rsid w:val="00E729FC"/>
    <w:rsid w:val="00E7406A"/>
    <w:rsid w:val="00E7438D"/>
    <w:rsid w:val="00E82EA9"/>
    <w:rsid w:val="00E85DBB"/>
    <w:rsid w:val="00E916D1"/>
    <w:rsid w:val="00E97410"/>
    <w:rsid w:val="00E97B31"/>
    <w:rsid w:val="00EA248D"/>
    <w:rsid w:val="00EB2D08"/>
    <w:rsid w:val="00EB51CB"/>
    <w:rsid w:val="00EB57C8"/>
    <w:rsid w:val="00EC0C85"/>
    <w:rsid w:val="00ED175E"/>
    <w:rsid w:val="00ED6E84"/>
    <w:rsid w:val="00ED79F6"/>
    <w:rsid w:val="00EE554B"/>
    <w:rsid w:val="00EF69A7"/>
    <w:rsid w:val="00F30A43"/>
    <w:rsid w:val="00F311E0"/>
    <w:rsid w:val="00F3678D"/>
    <w:rsid w:val="00F37C8D"/>
    <w:rsid w:val="00F45CE5"/>
    <w:rsid w:val="00F50039"/>
    <w:rsid w:val="00F51757"/>
    <w:rsid w:val="00F63F29"/>
    <w:rsid w:val="00F7701C"/>
    <w:rsid w:val="00F8601A"/>
    <w:rsid w:val="00F91B0C"/>
    <w:rsid w:val="00FA16AC"/>
    <w:rsid w:val="00FA2418"/>
    <w:rsid w:val="00FA4179"/>
    <w:rsid w:val="00FA6366"/>
    <w:rsid w:val="00FB1C22"/>
    <w:rsid w:val="00FD199A"/>
    <w:rsid w:val="00FD2354"/>
    <w:rsid w:val="00FD39D8"/>
    <w:rsid w:val="00FD43FE"/>
    <w:rsid w:val="00FE16A2"/>
    <w:rsid w:val="00FE216C"/>
    <w:rsid w:val="00FF1F7F"/>
    <w:rsid w:val="00FF2D94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760D"/>
  <w15:chartTrackingRefBased/>
  <w15:docId w15:val="{B99746A3-7001-4819-B6AC-0ED95E73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7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7FA"/>
    <w:rPr>
      <w:color w:val="605E5C"/>
      <w:shd w:val="clear" w:color="auto" w:fill="E1DFDD"/>
    </w:rPr>
  </w:style>
  <w:style w:type="table" w:styleId="TableGrid">
    <w:name w:val="Table Grid"/>
    <w:basedOn w:val="TableNormal"/>
    <w:rsid w:val="004F3B35"/>
    <w:pPr>
      <w:spacing w:after="0" w:line="240" w:lineRule="auto"/>
      <w:ind w:left="85" w:right="85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styleId="NormalWeb">
    <w:name w:val="Normal (Web)"/>
    <w:basedOn w:val="Normal"/>
    <w:uiPriority w:val="99"/>
    <w:semiHidden/>
    <w:unhideWhenUsed/>
    <w:rsid w:val="0072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e4c6b-9cbc-4c56-aa6a-7ddfa1f9bcfe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AReceivedDate xmlns="eebef177-55b5-4448-a5fb-28ea454417ee">2025-05-12T23:00:00+00:00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EPR-AP3229LV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EPR/AP3229LV</OtherReference>
    <EventLink xmlns="5ffd8e36-f429-4edc-ab50-c5be84842779" xsi:nil="true"/>
    <Customer_x002f_OperatorName xmlns="eebef177-55b5-4448-a5fb-28ea454417ee">Nafferton Wold Farms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2025-05-12T23:00:00+00:00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EPR/AP3229LV</EPRNumber>
    <FacilityAddressPostcode xmlns="eebef177-55b5-4448-a5fb-28ea454417ee">YO25 4LF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Operator</ExternalAuthor>
    <SiteName xmlns="eebef177-55b5-4448-a5fb-28ea454417ee">Great Houndales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Great Houndales Farm, Nafferton, East Yorkshire, YO25 4LF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219CF28B-7A3A-4933-B0E5-9868FDCF0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EBED3-4762-4D21-867F-DA3FF339A9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B2BBF-79FA-4BE5-8A51-4AB845CF83FC}"/>
</file>

<file path=customXml/itemProps4.xml><?xml version="1.0" encoding="utf-8"?>
<ds:datastoreItem xmlns:ds="http://schemas.openxmlformats.org/officeDocument/2006/customXml" ds:itemID="{97B1ACE8-0846-4772-868E-97228E677067}">
  <ds:schemaRefs>
    <ds:schemaRef ds:uri="http://schemas.microsoft.com/office/2006/metadata/properties"/>
    <ds:schemaRef ds:uri="http://schemas.microsoft.com/office/infopath/2007/PartnerControls"/>
    <ds:schemaRef ds:uri="7106ab52-9370-46e4-948e-4931da5b6450"/>
    <ds:schemaRef ds:uri="98a076cc-e7ae-4e9b-8df4-50d009b46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Wigglesworth, Simon</dc:creator>
  <cp:keywords/>
  <dc:description/>
  <cp:lastModifiedBy>Simon Wigglesworth</cp:lastModifiedBy>
  <cp:revision>2</cp:revision>
  <dcterms:created xsi:type="dcterms:W3CDTF">2025-05-19T10:07:00Z</dcterms:created>
  <dcterms:modified xsi:type="dcterms:W3CDTF">2025-05-19T10:07:00Z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