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0E8D" w14:textId="77777777" w:rsidR="00C93F01" w:rsidRDefault="00C93F01" w:rsidP="001A75AA">
      <w:pPr>
        <w:pStyle w:val="Header"/>
        <w:spacing w:line="360" w:lineRule="auto"/>
        <w:jc w:val="center"/>
        <w:rPr>
          <w:b/>
        </w:rPr>
      </w:pPr>
    </w:p>
    <w:p w14:paraId="1CC50E8E" w14:textId="77777777" w:rsidR="001A75AA" w:rsidRPr="00337117" w:rsidRDefault="001A75AA" w:rsidP="001A75AA">
      <w:pPr>
        <w:pStyle w:val="Header"/>
        <w:spacing w:line="360" w:lineRule="auto"/>
        <w:jc w:val="center"/>
        <w:rPr>
          <w:b/>
          <w:u w:val="single"/>
        </w:rPr>
      </w:pPr>
      <w:r w:rsidRPr="00337117">
        <w:rPr>
          <w:b/>
          <w:u w:val="single"/>
        </w:rPr>
        <w:t>Environmental Risk Assessment</w:t>
      </w:r>
    </w:p>
    <w:p w14:paraId="1CC50E8F" w14:textId="77777777" w:rsidR="0040587D" w:rsidRDefault="0040587D" w:rsidP="0040587D">
      <w:pPr>
        <w:rPr>
          <w:rFonts w:cs="Arial"/>
          <w:b/>
          <w:szCs w:val="24"/>
        </w:rPr>
      </w:pPr>
    </w:p>
    <w:p w14:paraId="1CC50E90" w14:textId="73A5E3E0" w:rsidR="00FF30BA" w:rsidRPr="00A96C4A" w:rsidRDefault="00FF30BA" w:rsidP="00FF30BA">
      <w:pPr>
        <w:widowControl w:val="0"/>
        <w:tabs>
          <w:tab w:val="left" w:pos="3544"/>
          <w:tab w:val="left" w:pos="6096"/>
        </w:tabs>
        <w:autoSpaceDE w:val="0"/>
        <w:autoSpaceDN w:val="0"/>
        <w:adjustRightInd w:val="0"/>
        <w:spacing w:line="461" w:lineRule="auto"/>
        <w:ind w:right="491"/>
        <w:rPr>
          <w:rFonts w:cs="Arial"/>
          <w:szCs w:val="24"/>
        </w:rPr>
      </w:pPr>
      <w:r w:rsidRPr="00A96C4A">
        <w:rPr>
          <w:rFonts w:cs="Arial"/>
          <w:b/>
          <w:bCs/>
          <w:szCs w:val="24"/>
        </w:rPr>
        <w:t>F</w:t>
      </w:r>
      <w:r w:rsidRPr="00A96C4A">
        <w:rPr>
          <w:rFonts w:cs="Arial"/>
          <w:b/>
          <w:bCs/>
          <w:spacing w:val="1"/>
          <w:szCs w:val="24"/>
        </w:rPr>
        <w:t>a</w:t>
      </w:r>
      <w:r w:rsidRPr="00A96C4A">
        <w:rPr>
          <w:rFonts w:cs="Arial"/>
          <w:b/>
          <w:bCs/>
          <w:szCs w:val="24"/>
        </w:rPr>
        <w:t>rm</w:t>
      </w:r>
      <w:r w:rsidRPr="00A96C4A">
        <w:rPr>
          <w:rFonts w:cs="Arial"/>
          <w:b/>
          <w:bCs/>
          <w:spacing w:val="1"/>
          <w:szCs w:val="24"/>
        </w:rPr>
        <w:t xml:space="preserve"> </w:t>
      </w:r>
      <w:r>
        <w:rPr>
          <w:rFonts w:cs="Arial"/>
          <w:b/>
          <w:bCs/>
          <w:szCs w:val="24"/>
        </w:rPr>
        <w:t>n</w:t>
      </w:r>
      <w:r w:rsidRPr="00A96C4A">
        <w:rPr>
          <w:rFonts w:cs="Arial"/>
          <w:b/>
          <w:bCs/>
          <w:spacing w:val="1"/>
          <w:szCs w:val="24"/>
        </w:rPr>
        <w:t>a</w:t>
      </w:r>
      <w:r w:rsidRPr="00A96C4A">
        <w:rPr>
          <w:rFonts w:cs="Arial"/>
          <w:b/>
          <w:bCs/>
          <w:szCs w:val="24"/>
        </w:rPr>
        <w:t>m</w:t>
      </w:r>
      <w:r w:rsidRPr="00A96C4A">
        <w:rPr>
          <w:rFonts w:cs="Arial"/>
          <w:b/>
          <w:bCs/>
          <w:spacing w:val="-1"/>
          <w:szCs w:val="24"/>
        </w:rPr>
        <w:t>e</w:t>
      </w:r>
      <w:r>
        <w:rPr>
          <w:rFonts w:cs="Arial"/>
          <w:b/>
          <w:bCs/>
          <w:szCs w:val="24"/>
        </w:rPr>
        <w:t xml:space="preserve">: </w:t>
      </w:r>
      <w:r w:rsidR="00337117">
        <w:rPr>
          <w:rFonts w:cs="Arial"/>
          <w:szCs w:val="24"/>
        </w:rPr>
        <w:t>Dale</w:t>
      </w:r>
      <w:r w:rsidR="00DE7AED">
        <w:rPr>
          <w:rFonts w:cs="Arial"/>
          <w:szCs w:val="24"/>
        </w:rPr>
        <w:t xml:space="preserve"> Farm</w:t>
      </w:r>
      <w:r>
        <w:rPr>
          <w:rFonts w:cs="Arial"/>
          <w:szCs w:val="24"/>
        </w:rPr>
        <w:tab/>
      </w:r>
    </w:p>
    <w:p w14:paraId="1CC50E91" w14:textId="77777777" w:rsidR="00666A0E" w:rsidRDefault="00666A0E" w:rsidP="007D01BA">
      <w:pPr>
        <w:rPr>
          <w:b/>
          <w:szCs w:val="24"/>
        </w:rPr>
      </w:pPr>
    </w:p>
    <w:p w14:paraId="1CC50E92" w14:textId="77777777" w:rsidR="001A75AA" w:rsidRPr="001A75AA" w:rsidRDefault="00015952" w:rsidP="007D01BA">
      <w:pPr>
        <w:rPr>
          <w:b/>
          <w:szCs w:val="24"/>
        </w:rPr>
      </w:pPr>
      <w:r w:rsidRPr="001A75AA">
        <w:rPr>
          <w:b/>
          <w:szCs w:val="24"/>
        </w:rPr>
        <w:t>Table 1 A</w:t>
      </w:r>
      <w:r w:rsidR="007D01BA" w:rsidRPr="001A75AA">
        <w:rPr>
          <w:b/>
          <w:szCs w:val="24"/>
        </w:rPr>
        <w:t xml:space="preserve">ssessment </w:t>
      </w:r>
      <w:r w:rsidRPr="001A75AA">
        <w:rPr>
          <w:b/>
          <w:szCs w:val="24"/>
        </w:rPr>
        <w:t xml:space="preserve">of </w:t>
      </w:r>
      <w:r w:rsidR="00FD4E8E">
        <w:rPr>
          <w:b/>
          <w:szCs w:val="24"/>
        </w:rPr>
        <w:t>O</w:t>
      </w:r>
      <w:r w:rsidRPr="001A75AA">
        <w:rPr>
          <w:b/>
          <w:szCs w:val="24"/>
        </w:rPr>
        <w:t xml:space="preserve">dour </w:t>
      </w:r>
      <w:r w:rsidR="00FD4E8E">
        <w:rPr>
          <w:b/>
          <w:szCs w:val="24"/>
        </w:rPr>
        <w:t>R</w:t>
      </w:r>
      <w:r w:rsidRPr="001A75AA">
        <w:rPr>
          <w:b/>
          <w:szCs w:val="24"/>
        </w:rPr>
        <w:t>isk</w:t>
      </w:r>
    </w:p>
    <w:p w14:paraId="1CC50E93" w14:textId="77777777" w:rsidR="007D01BA" w:rsidRDefault="00015952" w:rsidP="007D01BA">
      <w:r>
        <w:rPr>
          <w:b/>
          <w:sz w:val="22"/>
          <w:szCs w:val="22"/>
        </w:rPr>
        <w:t xml:space="preserve"> </w:t>
      </w:r>
    </w:p>
    <w:tbl>
      <w:tblPr>
        <w:tblStyle w:val="TableGrid"/>
        <w:tblW w:w="5107" w:type="pct"/>
        <w:tblLayout w:type="fixed"/>
        <w:tblLook w:val="0080" w:firstRow="0" w:lastRow="0" w:firstColumn="1" w:lastColumn="0" w:noHBand="0" w:noVBand="0"/>
      </w:tblPr>
      <w:tblGrid>
        <w:gridCol w:w="2708"/>
        <w:gridCol w:w="1650"/>
        <w:gridCol w:w="1376"/>
        <w:gridCol w:w="3303"/>
        <w:gridCol w:w="1382"/>
        <w:gridCol w:w="1624"/>
        <w:gridCol w:w="2206"/>
      </w:tblGrid>
      <w:tr w:rsidR="00875B1C" w:rsidRPr="001A75AA" w14:paraId="1CC50E97" w14:textId="77777777" w:rsidTr="00FD0A92">
        <w:trPr>
          <w:trHeight w:val="450"/>
        </w:trPr>
        <w:tc>
          <w:tcPr>
            <w:tcW w:w="2012" w:type="pct"/>
            <w:gridSpan w:val="3"/>
            <w:noWrap/>
          </w:tcPr>
          <w:p w14:paraId="1CC50E94" w14:textId="77777777" w:rsidR="00875B1C" w:rsidRPr="001A75AA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>What do you do that can harm and what could be harmed</w:t>
            </w:r>
            <w:r>
              <w:rPr>
                <w:rFonts w:cs="Arial"/>
                <w:b/>
                <w:bCs/>
                <w:sz w:val="20"/>
              </w:rPr>
              <w:t>?</w:t>
            </w:r>
          </w:p>
        </w:tc>
        <w:tc>
          <w:tcPr>
            <w:tcW w:w="1644" w:type="pct"/>
            <w:gridSpan w:val="2"/>
            <w:noWrap/>
          </w:tcPr>
          <w:p w14:paraId="1CC50E95" w14:textId="77777777" w:rsidR="00875B1C" w:rsidRPr="001A75AA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>Managing the risk</w:t>
            </w:r>
          </w:p>
        </w:tc>
        <w:tc>
          <w:tcPr>
            <w:tcW w:w="1344" w:type="pct"/>
            <w:gridSpan w:val="2"/>
            <w:noWrap/>
          </w:tcPr>
          <w:p w14:paraId="1CC50E96" w14:textId="77777777" w:rsidR="00875B1C" w:rsidRPr="001A75AA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>Assessing the risk</w:t>
            </w:r>
          </w:p>
        </w:tc>
      </w:tr>
      <w:tr w:rsidR="00875B1C" w:rsidRPr="001A75AA" w14:paraId="1CC50E9F" w14:textId="77777777" w:rsidTr="00AC77D2">
        <w:trPr>
          <w:trHeight w:val="542"/>
        </w:trPr>
        <w:tc>
          <w:tcPr>
            <w:tcW w:w="950" w:type="pct"/>
            <w:noWrap/>
          </w:tcPr>
          <w:p w14:paraId="1CC50E98" w14:textId="77777777" w:rsidR="00875B1C" w:rsidRPr="001A75AA" w:rsidRDefault="00875B1C" w:rsidP="000D64C5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>Hazard</w:t>
            </w:r>
          </w:p>
        </w:tc>
        <w:tc>
          <w:tcPr>
            <w:tcW w:w="579" w:type="pct"/>
            <w:noWrap/>
          </w:tcPr>
          <w:p w14:paraId="1CC50E99" w14:textId="77777777" w:rsidR="00875B1C" w:rsidRPr="001A75AA" w:rsidRDefault="00875B1C" w:rsidP="000D64C5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>Receptor</w:t>
            </w:r>
          </w:p>
        </w:tc>
        <w:tc>
          <w:tcPr>
            <w:tcW w:w="483" w:type="pct"/>
            <w:noWrap/>
          </w:tcPr>
          <w:p w14:paraId="1CC50E9A" w14:textId="77777777" w:rsidR="00875B1C" w:rsidRPr="001A75AA" w:rsidRDefault="00875B1C" w:rsidP="000D64C5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>Pathway</w:t>
            </w:r>
          </w:p>
        </w:tc>
        <w:tc>
          <w:tcPr>
            <w:tcW w:w="1159" w:type="pct"/>
            <w:noWrap/>
          </w:tcPr>
          <w:p w14:paraId="1CC50E9B" w14:textId="77777777" w:rsidR="00875B1C" w:rsidRPr="001A75AA" w:rsidRDefault="00875B1C" w:rsidP="000D64C5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>Risk management</w:t>
            </w:r>
          </w:p>
        </w:tc>
        <w:tc>
          <w:tcPr>
            <w:tcW w:w="485" w:type="pct"/>
            <w:noWrap/>
          </w:tcPr>
          <w:p w14:paraId="1CC50E9C" w14:textId="77777777" w:rsidR="00875B1C" w:rsidRPr="001A75AA" w:rsidRDefault="00875B1C" w:rsidP="000D64C5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>Probability of exposure</w:t>
            </w:r>
          </w:p>
        </w:tc>
        <w:tc>
          <w:tcPr>
            <w:tcW w:w="570" w:type="pct"/>
            <w:noWrap/>
          </w:tcPr>
          <w:p w14:paraId="1CC50E9D" w14:textId="77777777" w:rsidR="00875B1C" w:rsidRPr="001A75AA" w:rsidRDefault="00875B1C" w:rsidP="000D64C5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>Consequence</w:t>
            </w:r>
          </w:p>
        </w:tc>
        <w:tc>
          <w:tcPr>
            <w:tcW w:w="774" w:type="pct"/>
            <w:noWrap/>
          </w:tcPr>
          <w:p w14:paraId="1CC50E9E" w14:textId="77777777" w:rsidR="00875B1C" w:rsidRPr="001A75AA" w:rsidRDefault="00875B1C" w:rsidP="000D64C5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>What is the overall risk?</w:t>
            </w:r>
          </w:p>
        </w:tc>
      </w:tr>
      <w:tr w:rsidR="00875B1C" w:rsidRPr="001A75AA" w14:paraId="1CC50EA8" w14:textId="77777777" w:rsidTr="00AC77D2">
        <w:trPr>
          <w:trHeight w:val="728"/>
        </w:trPr>
        <w:tc>
          <w:tcPr>
            <w:tcW w:w="950" w:type="pct"/>
          </w:tcPr>
          <w:p w14:paraId="1CC50EA0" w14:textId="77777777" w:rsidR="00875B1C" w:rsidRPr="001A75AA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>What has the potential to cause harm?</w:t>
            </w:r>
          </w:p>
        </w:tc>
        <w:tc>
          <w:tcPr>
            <w:tcW w:w="579" w:type="pct"/>
          </w:tcPr>
          <w:p w14:paraId="1CC50EA1" w14:textId="77777777" w:rsidR="00875B1C" w:rsidRPr="001A75AA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>What is at risk? What do I wish to protect?</w:t>
            </w:r>
          </w:p>
        </w:tc>
        <w:tc>
          <w:tcPr>
            <w:tcW w:w="483" w:type="pct"/>
          </w:tcPr>
          <w:p w14:paraId="1CC50EA2" w14:textId="77777777" w:rsidR="00875B1C" w:rsidRPr="001A75AA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>How can the hazard get to the receptor?</w:t>
            </w:r>
          </w:p>
        </w:tc>
        <w:tc>
          <w:tcPr>
            <w:tcW w:w="1159" w:type="pct"/>
          </w:tcPr>
          <w:p w14:paraId="1CC50EA3" w14:textId="77777777" w:rsidR="00875B1C" w:rsidRPr="001A75AA" w:rsidRDefault="00875B1C" w:rsidP="00601824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>What measures will you take t</w:t>
            </w:r>
            <w:r>
              <w:rPr>
                <w:rFonts w:cs="Arial"/>
                <w:b/>
                <w:bCs/>
                <w:sz w:val="20"/>
              </w:rPr>
              <w:t>o reduce the risk? If it occurs,</w:t>
            </w:r>
            <w:r w:rsidRPr="001A75AA">
              <w:rPr>
                <w:rFonts w:cs="Arial"/>
                <w:b/>
                <w:bCs/>
                <w:sz w:val="20"/>
              </w:rPr>
              <w:t xml:space="preserve"> who is responsible for what? </w:t>
            </w:r>
          </w:p>
        </w:tc>
        <w:tc>
          <w:tcPr>
            <w:tcW w:w="485" w:type="pct"/>
          </w:tcPr>
          <w:p w14:paraId="1CC50EA4" w14:textId="77777777" w:rsidR="00875B1C" w:rsidRPr="001A75AA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>How likely is this contact?</w:t>
            </w:r>
          </w:p>
        </w:tc>
        <w:tc>
          <w:tcPr>
            <w:tcW w:w="570" w:type="pct"/>
          </w:tcPr>
          <w:p w14:paraId="1CC50EA5" w14:textId="77777777" w:rsidR="00875B1C" w:rsidRPr="001A75AA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>What is the harm that can be caused?</w:t>
            </w:r>
          </w:p>
        </w:tc>
        <w:tc>
          <w:tcPr>
            <w:tcW w:w="774" w:type="pct"/>
          </w:tcPr>
          <w:p w14:paraId="1CC50EA6" w14:textId="77777777" w:rsidR="00875B1C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 xml:space="preserve">What is the risk that still remains? </w:t>
            </w:r>
          </w:p>
          <w:p w14:paraId="1CC50EA7" w14:textId="77777777" w:rsidR="00875B1C" w:rsidRPr="001A75AA" w:rsidRDefault="00875B1C" w:rsidP="00445589">
            <w:pPr>
              <w:rPr>
                <w:rFonts w:cs="Arial"/>
                <w:b/>
                <w:bCs/>
                <w:sz w:val="20"/>
              </w:rPr>
            </w:pPr>
            <w:r w:rsidRPr="001A75AA">
              <w:rPr>
                <w:rFonts w:cs="Arial"/>
                <w:b/>
                <w:bCs/>
                <w:sz w:val="20"/>
              </w:rPr>
              <w:t>The balance</w:t>
            </w:r>
            <w:r>
              <w:rPr>
                <w:rFonts w:cs="Arial"/>
                <w:b/>
                <w:bCs/>
                <w:sz w:val="20"/>
              </w:rPr>
              <w:t xml:space="preserve"> of probability and consequence</w:t>
            </w:r>
          </w:p>
        </w:tc>
      </w:tr>
      <w:tr w:rsidR="00875B1C" w:rsidRPr="001A75AA" w14:paraId="1CC50EBA" w14:textId="77777777" w:rsidTr="00AC77D2">
        <w:trPr>
          <w:trHeight w:val="926"/>
        </w:trPr>
        <w:tc>
          <w:tcPr>
            <w:tcW w:w="950" w:type="pct"/>
          </w:tcPr>
          <w:p w14:paraId="1CC50EA9" w14:textId="46F079C6" w:rsidR="00875B1C" w:rsidRPr="001A75AA" w:rsidRDefault="00875B1C" w:rsidP="00445589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Odour from fe</w:t>
            </w:r>
            <w:r>
              <w:rPr>
                <w:rFonts w:cs="Arial"/>
                <w:sz w:val="20"/>
              </w:rPr>
              <w:t>ed delivery</w:t>
            </w:r>
          </w:p>
        </w:tc>
        <w:tc>
          <w:tcPr>
            <w:tcW w:w="579" w:type="pct"/>
          </w:tcPr>
          <w:p w14:paraId="4AB486F3" w14:textId="77777777" w:rsidR="00875B1C" w:rsidRPr="002F2191" w:rsidRDefault="002F2191" w:rsidP="00445589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Neighbouring dwellings within 400m of installation.</w:t>
            </w:r>
          </w:p>
          <w:p w14:paraId="3CE35333" w14:textId="77777777" w:rsidR="002F2191" w:rsidRPr="002F2191" w:rsidRDefault="002F2191" w:rsidP="00445589">
            <w:pPr>
              <w:rPr>
                <w:rFonts w:cs="Arial"/>
                <w:sz w:val="20"/>
              </w:rPr>
            </w:pPr>
          </w:p>
          <w:p w14:paraId="1CC50EAA" w14:textId="54E3C634" w:rsidR="002F2191" w:rsidRPr="001A75AA" w:rsidRDefault="002F2191" w:rsidP="00445589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Surrounding land and vegetation.</w:t>
            </w:r>
          </w:p>
        </w:tc>
        <w:tc>
          <w:tcPr>
            <w:tcW w:w="483" w:type="pct"/>
          </w:tcPr>
          <w:p w14:paraId="1CC50EAB" w14:textId="77777777" w:rsidR="00875B1C" w:rsidRPr="001A75AA" w:rsidRDefault="00875B1C" w:rsidP="00445589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Air</w:t>
            </w:r>
          </w:p>
        </w:tc>
        <w:tc>
          <w:tcPr>
            <w:tcW w:w="1159" w:type="pct"/>
          </w:tcPr>
          <w:p w14:paraId="1CC50EAC" w14:textId="77777777" w:rsidR="00875B1C" w:rsidRPr="00601824" w:rsidRDefault="00875B1C" w:rsidP="00445589">
            <w:pPr>
              <w:rPr>
                <w:rFonts w:cs="Arial"/>
                <w:sz w:val="20"/>
              </w:rPr>
            </w:pPr>
            <w:r w:rsidRPr="00601824">
              <w:rPr>
                <w:rFonts w:cs="Arial"/>
                <w:sz w:val="20"/>
              </w:rPr>
              <w:t>Odour Management Plan in place</w:t>
            </w:r>
          </w:p>
          <w:p w14:paraId="1CC50EAD" w14:textId="77777777" w:rsidR="00875B1C" w:rsidRPr="001A75AA" w:rsidRDefault="00875B1C" w:rsidP="00445589">
            <w:pPr>
              <w:rPr>
                <w:rFonts w:cs="Arial"/>
                <w:b/>
                <w:sz w:val="20"/>
              </w:rPr>
            </w:pPr>
          </w:p>
          <w:p w14:paraId="1CC50EAE" w14:textId="77777777" w:rsidR="00875B1C" w:rsidRPr="001A75AA" w:rsidRDefault="00875B1C" w:rsidP="00445589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Feed delivery will be sealed</w:t>
            </w:r>
            <w:r w:rsidR="00DE7AED">
              <w:rPr>
                <w:rFonts w:cs="Arial"/>
                <w:sz w:val="20"/>
              </w:rPr>
              <w:t xml:space="preserve"> and blown directly into bins</w:t>
            </w:r>
            <w:r>
              <w:rPr>
                <w:rFonts w:cs="Arial"/>
                <w:sz w:val="20"/>
              </w:rPr>
              <w:t xml:space="preserve"> to minimise atmospheric dust. </w:t>
            </w:r>
            <w:r w:rsidRPr="001A75AA">
              <w:rPr>
                <w:rFonts w:cs="Arial"/>
                <w:sz w:val="20"/>
              </w:rPr>
              <w:t xml:space="preserve">Any spillage of feed around the bin is immediately cleaned up.  </w:t>
            </w:r>
          </w:p>
          <w:p w14:paraId="1CC50EAF" w14:textId="77777777" w:rsidR="00875B1C" w:rsidRPr="001A75AA" w:rsidRDefault="00875B1C" w:rsidP="00445589">
            <w:pPr>
              <w:rPr>
                <w:rFonts w:cs="Arial"/>
                <w:sz w:val="20"/>
              </w:rPr>
            </w:pPr>
          </w:p>
          <w:p w14:paraId="1CC50EB0" w14:textId="77777777" w:rsidR="001F7B01" w:rsidRDefault="00875B1C" w:rsidP="00445589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 xml:space="preserve">The condition of feed bins is checked frequently so that any damage or leaks can be </w:t>
            </w:r>
            <w:proofErr w:type="gramStart"/>
            <w:r>
              <w:rPr>
                <w:rFonts w:cs="Arial"/>
                <w:sz w:val="20"/>
              </w:rPr>
              <w:t>identified</w:t>
            </w:r>
            <w:proofErr w:type="gramEnd"/>
          </w:p>
          <w:p w14:paraId="1CC50EB1" w14:textId="77777777" w:rsidR="00673A19" w:rsidRPr="001A75AA" w:rsidRDefault="00673A19" w:rsidP="00445589">
            <w:pPr>
              <w:rPr>
                <w:rFonts w:cs="Arial"/>
                <w:sz w:val="20"/>
              </w:rPr>
            </w:pPr>
          </w:p>
          <w:p w14:paraId="1CC50EB2" w14:textId="77777777" w:rsidR="00875B1C" w:rsidRPr="001A75AA" w:rsidRDefault="00875B1C" w:rsidP="00445589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All feed ingredie</w:t>
            </w:r>
            <w:r>
              <w:rPr>
                <w:rFonts w:cs="Arial"/>
                <w:sz w:val="20"/>
              </w:rPr>
              <w:t xml:space="preserve">nts are stored in covered </w:t>
            </w:r>
            <w:proofErr w:type="gramStart"/>
            <w:r>
              <w:rPr>
                <w:rFonts w:cs="Arial"/>
                <w:sz w:val="20"/>
              </w:rPr>
              <w:t>tanks</w:t>
            </w:r>
            <w:proofErr w:type="gramEnd"/>
          </w:p>
          <w:p w14:paraId="1CC50EB3" w14:textId="77777777" w:rsidR="00875B1C" w:rsidRPr="001A75AA" w:rsidRDefault="00875B1C" w:rsidP="00445589">
            <w:pPr>
              <w:rPr>
                <w:rFonts w:cs="Arial"/>
                <w:sz w:val="20"/>
              </w:rPr>
            </w:pPr>
          </w:p>
          <w:p w14:paraId="1CC50EB4" w14:textId="4FAAB76A" w:rsidR="00875B1C" w:rsidRPr="001A75AA" w:rsidRDefault="00875B1C" w:rsidP="00445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u</w:t>
            </w:r>
            <w:r w:rsidRPr="001A75AA">
              <w:rPr>
                <w:rFonts w:cs="Arial"/>
                <w:sz w:val="20"/>
              </w:rPr>
              <w:t>nit is relatively isola</w:t>
            </w:r>
            <w:r w:rsidR="008739A2">
              <w:rPr>
                <w:rFonts w:cs="Arial"/>
                <w:sz w:val="20"/>
              </w:rPr>
              <w:t>ted</w:t>
            </w:r>
            <w:r w:rsidRPr="001A75AA">
              <w:rPr>
                <w:rFonts w:cs="Arial"/>
                <w:sz w:val="20"/>
              </w:rPr>
              <w:t xml:space="preserve"> so there is minimal risk of dus</w:t>
            </w:r>
            <w:r>
              <w:rPr>
                <w:rFonts w:cs="Arial"/>
                <w:sz w:val="20"/>
              </w:rPr>
              <w:t xml:space="preserve">t causing direct odour </w:t>
            </w:r>
            <w:proofErr w:type="gramStart"/>
            <w:r>
              <w:rPr>
                <w:rFonts w:cs="Arial"/>
                <w:sz w:val="20"/>
              </w:rPr>
              <w:t>nuisance</w:t>
            </w:r>
            <w:proofErr w:type="gramEnd"/>
          </w:p>
          <w:p w14:paraId="1CC50EB5" w14:textId="77777777" w:rsidR="00875B1C" w:rsidRPr="001A75AA" w:rsidRDefault="00875B1C" w:rsidP="00445589">
            <w:pPr>
              <w:rPr>
                <w:rFonts w:cs="Arial"/>
                <w:sz w:val="20"/>
              </w:rPr>
            </w:pPr>
          </w:p>
          <w:p w14:paraId="1CC50EB6" w14:textId="77777777" w:rsidR="00875B1C" w:rsidRPr="001A75AA" w:rsidRDefault="00875B1C" w:rsidP="00445589">
            <w:pPr>
              <w:rPr>
                <w:rFonts w:cs="Arial"/>
                <w:sz w:val="20"/>
              </w:rPr>
            </w:pPr>
          </w:p>
        </w:tc>
        <w:tc>
          <w:tcPr>
            <w:tcW w:w="485" w:type="pct"/>
          </w:tcPr>
          <w:p w14:paraId="1CC50EB7" w14:textId="77777777" w:rsidR="00875B1C" w:rsidRPr="001A75AA" w:rsidRDefault="00875B1C" w:rsidP="00445589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Unlikely</w:t>
            </w:r>
          </w:p>
        </w:tc>
        <w:tc>
          <w:tcPr>
            <w:tcW w:w="570" w:type="pct"/>
          </w:tcPr>
          <w:p w14:paraId="1CC50EB8" w14:textId="77777777" w:rsidR="00875B1C" w:rsidRPr="001A75AA" w:rsidRDefault="00875B1C" w:rsidP="00445589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Odour annoyance</w:t>
            </w:r>
          </w:p>
        </w:tc>
        <w:tc>
          <w:tcPr>
            <w:tcW w:w="774" w:type="pct"/>
          </w:tcPr>
          <w:p w14:paraId="1CC50EB9" w14:textId="77777777" w:rsidR="00875B1C" w:rsidRPr="001A75AA" w:rsidRDefault="00875B1C" w:rsidP="00445589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Not significant</w:t>
            </w:r>
          </w:p>
        </w:tc>
      </w:tr>
      <w:tr w:rsidR="002F2191" w:rsidRPr="001A75AA" w14:paraId="1CC50EC7" w14:textId="77777777" w:rsidTr="00AC77D2">
        <w:trPr>
          <w:trHeight w:val="232"/>
        </w:trPr>
        <w:tc>
          <w:tcPr>
            <w:tcW w:w="950" w:type="pct"/>
          </w:tcPr>
          <w:p w14:paraId="1CC50EBB" w14:textId="77777777" w:rsidR="002F2191" w:rsidRPr="000F0A51" w:rsidRDefault="002F2191" w:rsidP="002F219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0F0A51">
              <w:rPr>
                <w:rFonts w:cs="Arial"/>
                <w:sz w:val="20"/>
              </w:rPr>
              <w:lastRenderedPageBreak/>
              <w:t xml:space="preserve">Odour arising from problems with housing ventilation </w:t>
            </w:r>
            <w:proofErr w:type="gramStart"/>
            <w:r w:rsidRPr="000F0A51">
              <w:rPr>
                <w:rFonts w:cs="Arial"/>
                <w:sz w:val="20"/>
              </w:rPr>
              <w:t>system</w:t>
            </w:r>
            <w:proofErr w:type="gramEnd"/>
          </w:p>
          <w:p w14:paraId="1CC50EBD" w14:textId="0F5627D0" w:rsidR="002F2191" w:rsidRPr="00510FC8" w:rsidRDefault="002F2191" w:rsidP="002F219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0F0A51">
              <w:rPr>
                <w:rFonts w:cs="Arial"/>
                <w:sz w:val="20"/>
              </w:rPr>
              <w:t>Inadequate air movement in the house</w:t>
            </w:r>
            <w:r>
              <w:rPr>
                <w:rFonts w:cs="Arial"/>
                <w:sz w:val="20"/>
              </w:rPr>
              <w:t xml:space="preserve"> </w:t>
            </w:r>
            <w:r w:rsidRPr="000F0A51">
              <w:rPr>
                <w:rFonts w:cs="Arial"/>
                <w:sz w:val="20"/>
              </w:rPr>
              <w:t>leading to high humidity and wet bedding</w:t>
            </w:r>
          </w:p>
        </w:tc>
        <w:tc>
          <w:tcPr>
            <w:tcW w:w="579" w:type="pct"/>
          </w:tcPr>
          <w:p w14:paraId="4036E7F0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Neighbouring dwellings within 400m of installation.</w:t>
            </w:r>
          </w:p>
          <w:p w14:paraId="156CBB21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</w:p>
          <w:p w14:paraId="1CC50EBE" w14:textId="0AC00016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Surrounding land and vegetation.</w:t>
            </w:r>
          </w:p>
        </w:tc>
        <w:tc>
          <w:tcPr>
            <w:tcW w:w="483" w:type="pct"/>
          </w:tcPr>
          <w:p w14:paraId="1CC50EBF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Air</w:t>
            </w:r>
          </w:p>
        </w:tc>
        <w:tc>
          <w:tcPr>
            <w:tcW w:w="1159" w:type="pct"/>
          </w:tcPr>
          <w:p w14:paraId="1CC50EC0" w14:textId="4353E97A" w:rsidR="002F2191" w:rsidRPr="001A75AA" w:rsidRDefault="002F2191" w:rsidP="002F2191">
            <w:pPr>
              <w:spacing w:line="276" w:lineRule="auto"/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The ventilation system will be regularly adjusted according to the a</w:t>
            </w:r>
            <w:r>
              <w:rPr>
                <w:rFonts w:cs="Arial"/>
                <w:sz w:val="20"/>
              </w:rPr>
              <w:t>ge and requirements of the hens.</w:t>
            </w:r>
          </w:p>
          <w:p w14:paraId="1CC50EC1" w14:textId="77777777" w:rsidR="002F2191" w:rsidRPr="001A75AA" w:rsidRDefault="002F2191" w:rsidP="002F2191">
            <w:pPr>
              <w:spacing w:line="276" w:lineRule="auto"/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 xml:space="preserve">The ventilation system will be designed to efficiently </w:t>
            </w:r>
            <w:r>
              <w:rPr>
                <w:rFonts w:cs="Arial"/>
                <w:sz w:val="20"/>
              </w:rPr>
              <w:t>remove moisture from the house.</w:t>
            </w:r>
          </w:p>
          <w:p w14:paraId="1CC50EC3" w14:textId="77777777" w:rsidR="002F2191" w:rsidRPr="001A75AA" w:rsidRDefault="002F2191" w:rsidP="002F2191">
            <w:pPr>
              <w:spacing w:line="276" w:lineRule="auto"/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Stocking density maintained at or below levels</w:t>
            </w:r>
            <w:r>
              <w:rPr>
                <w:rFonts w:cs="Arial"/>
                <w:sz w:val="20"/>
              </w:rPr>
              <w:t xml:space="preserve"> set out in Welfare Regulations.</w:t>
            </w:r>
          </w:p>
        </w:tc>
        <w:tc>
          <w:tcPr>
            <w:tcW w:w="485" w:type="pct"/>
          </w:tcPr>
          <w:p w14:paraId="1CC50EC4" w14:textId="00352A68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Unlikely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70" w:type="pct"/>
          </w:tcPr>
          <w:p w14:paraId="1CC50EC5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Odour annoyance</w:t>
            </w:r>
          </w:p>
        </w:tc>
        <w:tc>
          <w:tcPr>
            <w:tcW w:w="774" w:type="pct"/>
          </w:tcPr>
          <w:p w14:paraId="1CC50EC6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Not significant</w:t>
            </w:r>
          </w:p>
        </w:tc>
      </w:tr>
      <w:tr w:rsidR="002F2191" w:rsidRPr="001A75AA" w14:paraId="1CC50EE3" w14:textId="77777777" w:rsidTr="00AC77D2">
        <w:trPr>
          <w:trHeight w:val="784"/>
        </w:trPr>
        <w:tc>
          <w:tcPr>
            <w:tcW w:w="950" w:type="pct"/>
          </w:tcPr>
          <w:p w14:paraId="1CC50EC8" w14:textId="6FB940F3" w:rsidR="002F2191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Manure</w:t>
            </w:r>
            <w:r>
              <w:rPr>
                <w:rFonts w:cs="Arial"/>
                <w:sz w:val="20"/>
              </w:rPr>
              <w:t xml:space="preserve"> removal </w:t>
            </w:r>
            <w:r w:rsidRPr="001A75AA">
              <w:rPr>
                <w:rFonts w:cs="Arial"/>
                <w:sz w:val="20"/>
              </w:rPr>
              <w:t xml:space="preserve">management:  </w:t>
            </w:r>
          </w:p>
          <w:p w14:paraId="1CC50EC9" w14:textId="08301853" w:rsidR="002F2191" w:rsidRPr="0057606D" w:rsidRDefault="002F2191" w:rsidP="002F219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57606D">
              <w:rPr>
                <w:rFonts w:cs="Arial"/>
                <w:sz w:val="20"/>
              </w:rPr>
              <w:t xml:space="preserve">Odours arising from </w:t>
            </w:r>
            <w:r>
              <w:rPr>
                <w:rFonts w:cs="Arial"/>
                <w:sz w:val="20"/>
              </w:rPr>
              <w:t xml:space="preserve">muck </w:t>
            </w:r>
            <w:proofErr w:type="gramStart"/>
            <w:r>
              <w:rPr>
                <w:rFonts w:cs="Arial"/>
                <w:sz w:val="20"/>
              </w:rPr>
              <w:t>removal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</w:p>
          <w:p w14:paraId="1CC50ECA" w14:textId="3821CD78" w:rsidR="002F2191" w:rsidRPr="0057606D" w:rsidRDefault="002F2191" w:rsidP="002F219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57606D">
              <w:rPr>
                <w:rFonts w:cs="Arial"/>
                <w:sz w:val="20"/>
              </w:rPr>
              <w:t xml:space="preserve">The use of insufficient </w:t>
            </w:r>
            <w:r>
              <w:rPr>
                <w:rFonts w:cs="Arial"/>
                <w:sz w:val="20"/>
              </w:rPr>
              <w:t>shavings</w:t>
            </w:r>
          </w:p>
          <w:p w14:paraId="1CC50ECB" w14:textId="77777777" w:rsidR="002F2191" w:rsidRPr="0057606D" w:rsidRDefault="002F2191" w:rsidP="002F219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57606D">
              <w:rPr>
                <w:rFonts w:cs="Arial"/>
                <w:sz w:val="20"/>
              </w:rPr>
              <w:t>Spillage of water from drinking systems</w:t>
            </w:r>
          </w:p>
          <w:p w14:paraId="1CC50ECC" w14:textId="77777777" w:rsidR="002F2191" w:rsidRDefault="002F2191" w:rsidP="002F219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57606D">
              <w:rPr>
                <w:rFonts w:cs="Arial"/>
                <w:sz w:val="20"/>
              </w:rPr>
              <w:t>Disease and vice outbreaks</w:t>
            </w:r>
          </w:p>
          <w:p w14:paraId="1CC50ECD" w14:textId="77777777" w:rsidR="002F2191" w:rsidRPr="0057606D" w:rsidRDefault="002F2191" w:rsidP="002F2191">
            <w:pPr>
              <w:pStyle w:val="ListParagraph"/>
              <w:ind w:left="360"/>
              <w:rPr>
                <w:rFonts w:cs="Arial"/>
                <w:sz w:val="20"/>
              </w:rPr>
            </w:pPr>
          </w:p>
        </w:tc>
        <w:tc>
          <w:tcPr>
            <w:tcW w:w="579" w:type="pct"/>
          </w:tcPr>
          <w:p w14:paraId="65A44BAC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Neighbouring dwellings within 400m of installation.</w:t>
            </w:r>
          </w:p>
          <w:p w14:paraId="6AF7F9C5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</w:p>
          <w:p w14:paraId="1CC50ECE" w14:textId="260D1293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Surrounding land and vegetation.</w:t>
            </w:r>
          </w:p>
        </w:tc>
        <w:tc>
          <w:tcPr>
            <w:tcW w:w="483" w:type="pct"/>
          </w:tcPr>
          <w:p w14:paraId="1CC50ECF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Air</w:t>
            </w:r>
          </w:p>
        </w:tc>
        <w:tc>
          <w:tcPr>
            <w:tcW w:w="1159" w:type="pct"/>
          </w:tcPr>
          <w:p w14:paraId="1CC50ED0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Controls on feed and ventilation (see above</w:t>
            </w:r>
            <w:r>
              <w:rPr>
                <w:rFonts w:cs="Arial"/>
                <w:sz w:val="20"/>
              </w:rPr>
              <w:t xml:space="preserve">) help to maintain air </w:t>
            </w:r>
            <w:proofErr w:type="gramStart"/>
            <w:r>
              <w:rPr>
                <w:rFonts w:cs="Arial"/>
                <w:sz w:val="20"/>
              </w:rPr>
              <w:t>quality</w:t>
            </w:r>
            <w:proofErr w:type="gramEnd"/>
          </w:p>
          <w:p w14:paraId="1CC50ED1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</w:p>
          <w:p w14:paraId="1CC50ED2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 xml:space="preserve">Additional controls </w:t>
            </w:r>
            <w:proofErr w:type="gramStart"/>
            <w:r w:rsidRPr="001A75AA">
              <w:rPr>
                <w:rFonts w:cs="Arial"/>
                <w:sz w:val="20"/>
              </w:rPr>
              <w:t>include:</w:t>
            </w:r>
            <w:proofErr w:type="gramEnd"/>
            <w:r w:rsidRPr="001A75AA">
              <w:rPr>
                <w:rFonts w:cs="Arial"/>
                <w:sz w:val="20"/>
              </w:rPr>
              <w:t xml:space="preserve">  Insulated walls and ce</w:t>
            </w:r>
            <w:r>
              <w:rPr>
                <w:rFonts w:cs="Arial"/>
                <w:sz w:val="20"/>
              </w:rPr>
              <w:t>ilings to prevent condensation</w:t>
            </w:r>
          </w:p>
          <w:p w14:paraId="1CC50ED3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</w:p>
          <w:p w14:paraId="1CC50ED4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Regular maintenance and correct positioning to avoid overflow</w:t>
            </w:r>
            <w:r>
              <w:rPr>
                <w:rFonts w:cs="Arial"/>
                <w:sz w:val="20"/>
              </w:rPr>
              <w:t xml:space="preserve"> from feed and drinking </w:t>
            </w:r>
            <w:proofErr w:type="gramStart"/>
            <w:r>
              <w:rPr>
                <w:rFonts w:cs="Arial"/>
                <w:sz w:val="20"/>
              </w:rPr>
              <w:t>systems</w:t>
            </w:r>
            <w:proofErr w:type="gramEnd"/>
          </w:p>
          <w:p w14:paraId="1CC50ED5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</w:p>
          <w:p w14:paraId="1CC50ED6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Concrete floors to prevent water ingress and surfaces arranged to av</w:t>
            </w:r>
            <w:r>
              <w:rPr>
                <w:rFonts w:cs="Arial"/>
                <w:sz w:val="20"/>
              </w:rPr>
              <w:t xml:space="preserve">oid build-up of stagnant </w:t>
            </w:r>
            <w:proofErr w:type="gramStart"/>
            <w:r>
              <w:rPr>
                <w:rFonts w:cs="Arial"/>
                <w:sz w:val="20"/>
              </w:rPr>
              <w:t>water</w:t>
            </w:r>
            <w:proofErr w:type="gramEnd"/>
          </w:p>
          <w:p w14:paraId="1CC50ED7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</w:p>
          <w:p w14:paraId="1CC50ED8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Stocking density at optimal</w:t>
            </w:r>
            <w:r>
              <w:rPr>
                <w:rFonts w:cs="Arial"/>
                <w:sz w:val="20"/>
              </w:rPr>
              <w:t xml:space="preserve"> levels to prevent </w:t>
            </w:r>
            <w:proofErr w:type="gramStart"/>
            <w:r>
              <w:rPr>
                <w:rFonts w:cs="Arial"/>
                <w:sz w:val="20"/>
              </w:rPr>
              <w:t>overcrowding</w:t>
            </w:r>
            <w:proofErr w:type="gramEnd"/>
          </w:p>
          <w:p w14:paraId="1CC50ED9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</w:p>
          <w:p w14:paraId="1CC50EDD" w14:textId="1EE36D21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Frequent</w:t>
            </w:r>
            <w:r>
              <w:rPr>
                <w:rFonts w:cs="Arial"/>
                <w:sz w:val="20"/>
              </w:rPr>
              <w:t xml:space="preserve"> removal of manure</w:t>
            </w:r>
          </w:p>
          <w:p w14:paraId="1CC50EDF" w14:textId="1264C94D" w:rsidR="002F2191" w:rsidRPr="001A75AA" w:rsidRDefault="002F2191" w:rsidP="002F2191">
            <w:pPr>
              <w:rPr>
                <w:rFonts w:cs="Arial"/>
                <w:sz w:val="20"/>
              </w:rPr>
            </w:pPr>
          </w:p>
        </w:tc>
        <w:tc>
          <w:tcPr>
            <w:tcW w:w="485" w:type="pct"/>
          </w:tcPr>
          <w:p w14:paraId="1CC50EE0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Unlikely</w:t>
            </w:r>
          </w:p>
        </w:tc>
        <w:tc>
          <w:tcPr>
            <w:tcW w:w="570" w:type="pct"/>
          </w:tcPr>
          <w:p w14:paraId="1CC50EE1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 xml:space="preserve">Odour annoyance </w:t>
            </w:r>
          </w:p>
        </w:tc>
        <w:tc>
          <w:tcPr>
            <w:tcW w:w="774" w:type="pct"/>
          </w:tcPr>
          <w:p w14:paraId="1CC50EE2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Not significant</w:t>
            </w:r>
          </w:p>
        </w:tc>
      </w:tr>
      <w:tr w:rsidR="002F2191" w:rsidRPr="001A75AA" w14:paraId="1CC50EF4" w14:textId="77777777" w:rsidTr="00AC77D2">
        <w:trPr>
          <w:trHeight w:val="1552"/>
        </w:trPr>
        <w:tc>
          <w:tcPr>
            <w:tcW w:w="950" w:type="pct"/>
          </w:tcPr>
          <w:p w14:paraId="1CC50EE4" w14:textId="77777777" w:rsidR="002F2191" w:rsidRPr="00890C56" w:rsidRDefault="002F2191" w:rsidP="002F2191">
            <w:pPr>
              <w:rPr>
                <w:rFonts w:cs="Arial"/>
                <w:sz w:val="20"/>
              </w:rPr>
            </w:pPr>
            <w:r w:rsidRPr="00890C56">
              <w:rPr>
                <w:rFonts w:cs="Arial"/>
                <w:sz w:val="20"/>
              </w:rPr>
              <w:t xml:space="preserve">Carcase disposal: </w:t>
            </w:r>
          </w:p>
          <w:p w14:paraId="1CC50EE5" w14:textId="77777777" w:rsidR="002F2191" w:rsidRPr="00890C56" w:rsidRDefault="002F2191" w:rsidP="002F2191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890C56">
              <w:rPr>
                <w:rFonts w:cs="Arial"/>
                <w:sz w:val="20"/>
              </w:rPr>
              <w:t>Inadequate storage of carcases on site</w:t>
            </w:r>
          </w:p>
          <w:p w14:paraId="1CC50EE7" w14:textId="27B4D58D" w:rsidR="002F2191" w:rsidRPr="00890C56" w:rsidRDefault="002F2191" w:rsidP="002F2191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Removal of carcases by </w:t>
            </w:r>
            <w:proofErr w:type="spellStart"/>
            <w:r>
              <w:rPr>
                <w:rFonts w:cs="Arial"/>
                <w:sz w:val="20"/>
              </w:rPr>
              <w:t>Lawlors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79" w:type="pct"/>
          </w:tcPr>
          <w:p w14:paraId="43F0937F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Neighbouring dwellings within 400m of installation.</w:t>
            </w:r>
          </w:p>
          <w:p w14:paraId="7F574932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</w:p>
          <w:p w14:paraId="1CC50EE8" w14:textId="5E8E4DDE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Surrounding land and vegetation.</w:t>
            </w:r>
          </w:p>
        </w:tc>
        <w:tc>
          <w:tcPr>
            <w:tcW w:w="483" w:type="pct"/>
          </w:tcPr>
          <w:p w14:paraId="1CC50EE9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Air</w:t>
            </w:r>
          </w:p>
        </w:tc>
        <w:tc>
          <w:tcPr>
            <w:tcW w:w="1159" w:type="pct"/>
          </w:tcPr>
          <w:p w14:paraId="1CC50EEC" w14:textId="36610B42" w:rsidR="002F2191" w:rsidRPr="001A75AA" w:rsidRDefault="002F2191" w:rsidP="002F21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Frequent removal of fallen stock</w:t>
            </w:r>
          </w:p>
          <w:p w14:paraId="1CC50EED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</w:p>
          <w:p w14:paraId="1CC50EEE" w14:textId="77777777" w:rsidR="002F2191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All odour complai</w:t>
            </w:r>
            <w:r>
              <w:rPr>
                <w:rFonts w:cs="Arial"/>
                <w:sz w:val="20"/>
              </w:rPr>
              <w:t xml:space="preserve">nts are logged and </w:t>
            </w:r>
            <w:proofErr w:type="gramStart"/>
            <w:r>
              <w:rPr>
                <w:rFonts w:cs="Arial"/>
                <w:sz w:val="20"/>
              </w:rPr>
              <w:t>investigated</w:t>
            </w:r>
            <w:proofErr w:type="gramEnd"/>
          </w:p>
          <w:p w14:paraId="1CC50EEF" w14:textId="77777777" w:rsidR="002F2191" w:rsidRDefault="002F2191" w:rsidP="002F2191">
            <w:pPr>
              <w:rPr>
                <w:rFonts w:cs="Arial"/>
                <w:sz w:val="20"/>
              </w:rPr>
            </w:pPr>
          </w:p>
          <w:p w14:paraId="1CC50EF0" w14:textId="0D382FAF" w:rsidR="002F2191" w:rsidRPr="001A75AA" w:rsidRDefault="002F2191" w:rsidP="002F21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carcases are placed in sealed, lockable containers immediately after they are removed and are promptly removed and disposed of off-site by contractors</w:t>
            </w:r>
          </w:p>
        </w:tc>
        <w:tc>
          <w:tcPr>
            <w:tcW w:w="485" w:type="pct"/>
          </w:tcPr>
          <w:p w14:paraId="1CC50EF1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Unlikely</w:t>
            </w:r>
          </w:p>
        </w:tc>
        <w:tc>
          <w:tcPr>
            <w:tcW w:w="570" w:type="pct"/>
          </w:tcPr>
          <w:p w14:paraId="1CC50EF2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 xml:space="preserve">Odour annoyance </w:t>
            </w:r>
          </w:p>
        </w:tc>
        <w:tc>
          <w:tcPr>
            <w:tcW w:w="774" w:type="pct"/>
          </w:tcPr>
          <w:p w14:paraId="1CC50EF3" w14:textId="5C12EA7F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Not significant</w:t>
            </w:r>
            <w:r>
              <w:rPr>
                <w:rFonts w:cs="Arial"/>
                <w:sz w:val="20"/>
              </w:rPr>
              <w:t xml:space="preserve"> – fallen stock are not stored in the shed, other than daily mortality. </w:t>
            </w:r>
          </w:p>
        </w:tc>
      </w:tr>
      <w:tr w:rsidR="002F2191" w:rsidRPr="001A75AA" w14:paraId="1CC50F03" w14:textId="77777777" w:rsidTr="00AC77D2">
        <w:trPr>
          <w:trHeight w:val="1552"/>
        </w:trPr>
        <w:tc>
          <w:tcPr>
            <w:tcW w:w="950" w:type="pct"/>
          </w:tcPr>
          <w:p w14:paraId="1CC50EF5" w14:textId="77777777" w:rsidR="002F2191" w:rsidRDefault="002F2191" w:rsidP="002F21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Buildings:</w:t>
            </w:r>
            <w:r w:rsidRPr="001A75AA">
              <w:rPr>
                <w:rFonts w:cs="Arial"/>
                <w:sz w:val="20"/>
              </w:rPr>
              <w:t xml:space="preserve"> </w:t>
            </w:r>
          </w:p>
          <w:p w14:paraId="1CC50EF6" w14:textId="77777777" w:rsidR="002F2191" w:rsidRPr="00890C56" w:rsidRDefault="002F2191" w:rsidP="002F2191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890C56">
              <w:rPr>
                <w:rFonts w:cs="Arial"/>
                <w:sz w:val="20"/>
              </w:rPr>
              <w:t>Cleaning and disinfection</w:t>
            </w:r>
          </w:p>
          <w:p w14:paraId="1CC50EF8" w14:textId="77777777" w:rsidR="002F2191" w:rsidRPr="00890C56" w:rsidRDefault="002F2191" w:rsidP="002F2191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890C56">
              <w:rPr>
                <w:rFonts w:cs="Arial"/>
                <w:sz w:val="20"/>
              </w:rPr>
              <w:t>Removal of manure</w:t>
            </w:r>
          </w:p>
        </w:tc>
        <w:tc>
          <w:tcPr>
            <w:tcW w:w="579" w:type="pct"/>
          </w:tcPr>
          <w:p w14:paraId="5BCCCA01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Neighbouring dwellings within 400m of installation.</w:t>
            </w:r>
          </w:p>
          <w:p w14:paraId="5A6E6B1E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</w:p>
          <w:p w14:paraId="1CC50EF9" w14:textId="144E2DE5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Surrounding land and vegetation.</w:t>
            </w:r>
          </w:p>
        </w:tc>
        <w:tc>
          <w:tcPr>
            <w:tcW w:w="483" w:type="pct"/>
          </w:tcPr>
          <w:p w14:paraId="1CC50EFA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Air</w:t>
            </w:r>
          </w:p>
        </w:tc>
        <w:tc>
          <w:tcPr>
            <w:tcW w:w="1159" w:type="pct"/>
          </w:tcPr>
          <w:p w14:paraId="1CC50EFD" w14:textId="6E2D256A" w:rsidR="002F2191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Frequen</w:t>
            </w:r>
            <w:r>
              <w:rPr>
                <w:rFonts w:cs="Arial"/>
                <w:sz w:val="20"/>
              </w:rPr>
              <w:t>t removal of manure (twice weekly)</w:t>
            </w:r>
          </w:p>
          <w:p w14:paraId="106C90E4" w14:textId="52F4155A" w:rsidR="002F2191" w:rsidRDefault="002F2191" w:rsidP="002F21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Cleaning of the sheds to be kept in normal working hours (8am – 5pm)</w:t>
            </w:r>
          </w:p>
          <w:p w14:paraId="1CC50EFE" w14:textId="77777777" w:rsidR="002F2191" w:rsidRDefault="002F2191" w:rsidP="002F2191">
            <w:pPr>
              <w:rPr>
                <w:rFonts w:cs="Arial"/>
                <w:sz w:val="20"/>
              </w:rPr>
            </w:pPr>
          </w:p>
          <w:p w14:paraId="1CC50EFF" w14:textId="7CDED726" w:rsidR="002F2191" w:rsidRPr="001A75AA" w:rsidRDefault="002F2191" w:rsidP="002F2191">
            <w:pPr>
              <w:rPr>
                <w:rFonts w:cs="Arial"/>
                <w:sz w:val="20"/>
              </w:rPr>
            </w:pPr>
          </w:p>
        </w:tc>
        <w:tc>
          <w:tcPr>
            <w:tcW w:w="485" w:type="pct"/>
          </w:tcPr>
          <w:p w14:paraId="1CC50F00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Likely</w:t>
            </w:r>
          </w:p>
        </w:tc>
        <w:tc>
          <w:tcPr>
            <w:tcW w:w="570" w:type="pct"/>
          </w:tcPr>
          <w:p w14:paraId="2E1B4CE3" w14:textId="77777777" w:rsidR="002F2191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Odour annoyance</w:t>
            </w:r>
          </w:p>
          <w:p w14:paraId="1CC50F01" w14:textId="54A89D9B" w:rsidR="002F2191" w:rsidRPr="001A75AA" w:rsidRDefault="002F2191" w:rsidP="002F2191">
            <w:pPr>
              <w:rPr>
                <w:rFonts w:cs="Arial"/>
                <w:sz w:val="20"/>
              </w:rPr>
            </w:pPr>
          </w:p>
        </w:tc>
        <w:tc>
          <w:tcPr>
            <w:tcW w:w="774" w:type="pct"/>
          </w:tcPr>
          <w:p w14:paraId="1CC50F02" w14:textId="77777777" w:rsidR="002F2191" w:rsidRPr="001A75AA" w:rsidRDefault="002F2191" w:rsidP="002F2191">
            <w:pPr>
              <w:rPr>
                <w:rFonts w:cs="Arial"/>
                <w:sz w:val="20"/>
              </w:rPr>
            </w:pPr>
            <w:r w:rsidRPr="001A75AA">
              <w:rPr>
                <w:rFonts w:cs="Arial"/>
                <w:sz w:val="20"/>
              </w:rPr>
              <w:t>Not significant if carefully managed</w:t>
            </w:r>
          </w:p>
        </w:tc>
      </w:tr>
    </w:tbl>
    <w:p w14:paraId="1CC50F27" w14:textId="77777777" w:rsidR="00CA71B9" w:rsidRDefault="00CA71B9" w:rsidP="007D01BA">
      <w:pPr>
        <w:rPr>
          <w:b/>
          <w:sz w:val="22"/>
          <w:szCs w:val="22"/>
        </w:rPr>
      </w:pPr>
    </w:p>
    <w:p w14:paraId="1CC50F28" w14:textId="77777777" w:rsidR="00CA71B9" w:rsidRDefault="00CA71B9" w:rsidP="007D01BA">
      <w:pPr>
        <w:rPr>
          <w:b/>
          <w:sz w:val="22"/>
          <w:szCs w:val="22"/>
        </w:rPr>
      </w:pPr>
    </w:p>
    <w:p w14:paraId="1CC50F29" w14:textId="77777777" w:rsidR="00662684" w:rsidRDefault="00662684" w:rsidP="00036D52">
      <w:pPr>
        <w:rPr>
          <w:b/>
        </w:rPr>
        <w:sectPr w:rsidR="00662684" w:rsidSect="007D01BA">
          <w:headerReference w:type="default" r:id="rId8"/>
          <w:pgSz w:w="16840" w:h="11907" w:orient="landscape" w:code="9"/>
          <w:pgMar w:top="1077" w:right="1440" w:bottom="992" w:left="1440" w:header="720" w:footer="720" w:gutter="0"/>
          <w:cols w:space="720"/>
        </w:sectPr>
      </w:pPr>
    </w:p>
    <w:p w14:paraId="1CC50F2A" w14:textId="77777777" w:rsidR="007D01BA" w:rsidRPr="00036D52" w:rsidRDefault="005A28EB" w:rsidP="00036D52">
      <w:pPr>
        <w:rPr>
          <w:b/>
        </w:rPr>
      </w:pPr>
      <w:r w:rsidRPr="00036D52">
        <w:rPr>
          <w:b/>
        </w:rPr>
        <w:lastRenderedPageBreak/>
        <w:t xml:space="preserve">Table </w:t>
      </w:r>
      <w:r w:rsidR="007D01BA" w:rsidRPr="00036D52">
        <w:rPr>
          <w:b/>
        </w:rPr>
        <w:t xml:space="preserve">2 </w:t>
      </w:r>
      <w:r w:rsidR="00E76B08" w:rsidRPr="00036D52">
        <w:rPr>
          <w:b/>
        </w:rPr>
        <w:t>A</w:t>
      </w:r>
      <w:r w:rsidR="00036D52" w:rsidRPr="00036D52">
        <w:rPr>
          <w:b/>
        </w:rPr>
        <w:t xml:space="preserve">ssessment </w:t>
      </w:r>
      <w:r w:rsidR="00E76B08" w:rsidRPr="00036D52">
        <w:rPr>
          <w:b/>
        </w:rPr>
        <w:t xml:space="preserve">of </w:t>
      </w:r>
      <w:r w:rsidR="00FD45C4">
        <w:rPr>
          <w:b/>
        </w:rPr>
        <w:t>N</w:t>
      </w:r>
      <w:r w:rsidR="00783635" w:rsidRPr="00036D52">
        <w:rPr>
          <w:b/>
        </w:rPr>
        <w:t>oise</w:t>
      </w:r>
      <w:r w:rsidR="00E76B08" w:rsidRPr="00036D52">
        <w:rPr>
          <w:b/>
        </w:rPr>
        <w:t xml:space="preserve"> </w:t>
      </w:r>
      <w:r w:rsidR="00FD45C4">
        <w:rPr>
          <w:b/>
        </w:rPr>
        <w:t>R</w:t>
      </w:r>
      <w:r w:rsidR="00783635" w:rsidRPr="00036D52">
        <w:rPr>
          <w:b/>
        </w:rPr>
        <w:t>isk</w:t>
      </w:r>
    </w:p>
    <w:p w14:paraId="1CC50F2B" w14:textId="77777777" w:rsidR="001A75AA" w:rsidRDefault="001A75AA" w:rsidP="007D01BA">
      <w:pPr>
        <w:rPr>
          <w:b/>
          <w:sz w:val="22"/>
          <w:szCs w:val="22"/>
        </w:rPr>
      </w:pPr>
    </w:p>
    <w:tbl>
      <w:tblPr>
        <w:tblStyle w:val="TableGrid"/>
        <w:tblW w:w="5104" w:type="pct"/>
        <w:tblLayout w:type="fixed"/>
        <w:tblLook w:val="0000" w:firstRow="0" w:lastRow="0" w:firstColumn="0" w:lastColumn="0" w:noHBand="0" w:noVBand="0"/>
      </w:tblPr>
      <w:tblGrid>
        <w:gridCol w:w="2745"/>
        <w:gridCol w:w="1649"/>
        <w:gridCol w:w="1376"/>
        <w:gridCol w:w="3295"/>
        <w:gridCol w:w="1378"/>
        <w:gridCol w:w="1601"/>
        <w:gridCol w:w="2196"/>
      </w:tblGrid>
      <w:tr w:rsidR="008352E1" w:rsidRPr="0084780D" w14:paraId="1CC50F2F" w14:textId="77777777" w:rsidTr="009965F7">
        <w:trPr>
          <w:trHeight w:val="480"/>
        </w:trPr>
        <w:tc>
          <w:tcPr>
            <w:tcW w:w="2026" w:type="pct"/>
            <w:gridSpan w:val="3"/>
            <w:noWrap/>
          </w:tcPr>
          <w:p w14:paraId="1CC50F2C" w14:textId="77777777" w:rsidR="008352E1" w:rsidRPr="0084780D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What do you do that can harm and what could be harmed</w:t>
            </w:r>
          </w:p>
        </w:tc>
        <w:tc>
          <w:tcPr>
            <w:tcW w:w="1157" w:type="pct"/>
            <w:noWrap/>
          </w:tcPr>
          <w:p w14:paraId="1CC50F2D" w14:textId="77777777" w:rsidR="008352E1" w:rsidRPr="0084780D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Managing the risk</w:t>
            </w:r>
          </w:p>
        </w:tc>
        <w:tc>
          <w:tcPr>
            <w:tcW w:w="1817" w:type="pct"/>
            <w:gridSpan w:val="3"/>
            <w:noWrap/>
          </w:tcPr>
          <w:p w14:paraId="1CC50F2E" w14:textId="77777777" w:rsidR="008352E1" w:rsidRPr="0084780D" w:rsidRDefault="008352E1" w:rsidP="00440A40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Assessing the risk</w:t>
            </w:r>
          </w:p>
        </w:tc>
      </w:tr>
      <w:tr w:rsidR="008352E1" w:rsidRPr="0084780D" w14:paraId="1CC50F38" w14:textId="77777777" w:rsidTr="009965F7">
        <w:trPr>
          <w:trHeight w:val="538"/>
        </w:trPr>
        <w:tc>
          <w:tcPr>
            <w:tcW w:w="964" w:type="pct"/>
            <w:noWrap/>
          </w:tcPr>
          <w:p w14:paraId="1CC50F30" w14:textId="77777777" w:rsidR="008352E1" w:rsidRPr="0084780D" w:rsidRDefault="008352E1" w:rsidP="00BB52A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Hazard</w:t>
            </w:r>
          </w:p>
        </w:tc>
        <w:tc>
          <w:tcPr>
            <w:tcW w:w="579" w:type="pct"/>
            <w:noWrap/>
          </w:tcPr>
          <w:p w14:paraId="1CC50F31" w14:textId="77777777" w:rsidR="008352E1" w:rsidRPr="0084780D" w:rsidRDefault="008352E1" w:rsidP="00BB52A8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Receptor</w:t>
            </w:r>
          </w:p>
        </w:tc>
        <w:tc>
          <w:tcPr>
            <w:tcW w:w="483" w:type="pct"/>
            <w:noWrap/>
          </w:tcPr>
          <w:p w14:paraId="1CC50F32" w14:textId="77777777" w:rsidR="008352E1" w:rsidRPr="0084780D" w:rsidRDefault="008352E1" w:rsidP="00BB52A8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Pathway</w:t>
            </w:r>
          </w:p>
        </w:tc>
        <w:tc>
          <w:tcPr>
            <w:tcW w:w="1157" w:type="pct"/>
            <w:noWrap/>
          </w:tcPr>
          <w:p w14:paraId="1CC50F33" w14:textId="77777777" w:rsidR="008352E1" w:rsidRPr="0084780D" w:rsidRDefault="008352E1" w:rsidP="00BB52A8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Risk management</w:t>
            </w:r>
          </w:p>
        </w:tc>
        <w:tc>
          <w:tcPr>
            <w:tcW w:w="484" w:type="pct"/>
            <w:noWrap/>
          </w:tcPr>
          <w:p w14:paraId="1CC50F34" w14:textId="77777777" w:rsidR="008352E1" w:rsidRPr="0084780D" w:rsidRDefault="008352E1" w:rsidP="00BB52A8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Probability of exposure</w:t>
            </w:r>
          </w:p>
        </w:tc>
        <w:tc>
          <w:tcPr>
            <w:tcW w:w="562" w:type="pct"/>
            <w:noWrap/>
          </w:tcPr>
          <w:p w14:paraId="1CC50F35" w14:textId="77777777" w:rsidR="008352E1" w:rsidRPr="0084780D" w:rsidRDefault="008352E1" w:rsidP="00BB52A8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Consequence</w:t>
            </w:r>
          </w:p>
          <w:p w14:paraId="1CC50F36" w14:textId="77777777" w:rsidR="008352E1" w:rsidRPr="0084780D" w:rsidRDefault="008352E1" w:rsidP="00BB52A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71" w:type="pct"/>
            <w:noWrap/>
          </w:tcPr>
          <w:p w14:paraId="1CC50F37" w14:textId="77777777" w:rsidR="008352E1" w:rsidRPr="0084780D" w:rsidRDefault="008352E1" w:rsidP="00BB52A8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What is the overall risk?</w:t>
            </w:r>
          </w:p>
        </w:tc>
      </w:tr>
      <w:tr w:rsidR="008352E1" w:rsidRPr="0084780D" w14:paraId="1CC50F40" w14:textId="77777777" w:rsidTr="009965F7">
        <w:trPr>
          <w:trHeight w:val="1090"/>
        </w:trPr>
        <w:tc>
          <w:tcPr>
            <w:tcW w:w="964" w:type="pct"/>
            <w:noWrap/>
          </w:tcPr>
          <w:p w14:paraId="1CC50F39" w14:textId="77777777" w:rsidR="008352E1" w:rsidRPr="0084780D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What has the potential to cause harm?</w:t>
            </w:r>
          </w:p>
        </w:tc>
        <w:tc>
          <w:tcPr>
            <w:tcW w:w="579" w:type="pct"/>
            <w:noWrap/>
          </w:tcPr>
          <w:p w14:paraId="1CC50F3A" w14:textId="77777777" w:rsidR="008352E1" w:rsidRPr="0084780D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What is at risk? What do I wish to protect?</w:t>
            </w:r>
          </w:p>
        </w:tc>
        <w:tc>
          <w:tcPr>
            <w:tcW w:w="483" w:type="pct"/>
            <w:noWrap/>
          </w:tcPr>
          <w:p w14:paraId="1CC50F3B" w14:textId="77777777" w:rsidR="008352E1" w:rsidRPr="0084780D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How can the hazard get to the receptor?</w:t>
            </w:r>
          </w:p>
        </w:tc>
        <w:tc>
          <w:tcPr>
            <w:tcW w:w="1157" w:type="pct"/>
            <w:noWrap/>
          </w:tcPr>
          <w:p w14:paraId="1CC50F3C" w14:textId="77777777" w:rsidR="008352E1" w:rsidRPr="0084780D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What measures will you take to reduce the risk? If it occurs – who is responsible for what?</w:t>
            </w:r>
          </w:p>
        </w:tc>
        <w:tc>
          <w:tcPr>
            <w:tcW w:w="484" w:type="pct"/>
            <w:noWrap/>
          </w:tcPr>
          <w:p w14:paraId="1CC50F3D" w14:textId="77777777" w:rsidR="008352E1" w:rsidRPr="0084780D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How likely is this contact?</w:t>
            </w:r>
          </w:p>
        </w:tc>
        <w:tc>
          <w:tcPr>
            <w:tcW w:w="562" w:type="pct"/>
            <w:noWrap/>
          </w:tcPr>
          <w:p w14:paraId="1CC50F3E" w14:textId="77777777" w:rsidR="008352E1" w:rsidRPr="0084780D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What is the harm that can be caused?</w:t>
            </w:r>
          </w:p>
        </w:tc>
        <w:tc>
          <w:tcPr>
            <w:tcW w:w="771" w:type="pct"/>
            <w:noWrap/>
          </w:tcPr>
          <w:p w14:paraId="1CC50F3F" w14:textId="77777777" w:rsidR="008352E1" w:rsidRPr="0084780D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What is the risk that still remains? The balance</w:t>
            </w:r>
            <w:r>
              <w:rPr>
                <w:rFonts w:cs="Arial"/>
                <w:b/>
                <w:bCs/>
                <w:sz w:val="20"/>
              </w:rPr>
              <w:t xml:space="preserve"> of probability and consequence</w:t>
            </w:r>
          </w:p>
        </w:tc>
      </w:tr>
      <w:tr w:rsidR="008352E1" w:rsidRPr="0084780D" w14:paraId="1CC50F54" w14:textId="77777777" w:rsidTr="009965F7">
        <w:trPr>
          <w:trHeight w:val="645"/>
        </w:trPr>
        <w:tc>
          <w:tcPr>
            <w:tcW w:w="964" w:type="pct"/>
          </w:tcPr>
          <w:p w14:paraId="1CC50F41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Noise problems from large vehicles travelling to and from the farm. </w:t>
            </w:r>
          </w:p>
          <w:p w14:paraId="1CC50F42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</w:p>
          <w:p w14:paraId="1CC50F43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Mobile source</w:t>
            </w:r>
          </w:p>
        </w:tc>
        <w:tc>
          <w:tcPr>
            <w:tcW w:w="579" w:type="pct"/>
          </w:tcPr>
          <w:p w14:paraId="23ADCD99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Neighbouring dwellings within 400m of installation.</w:t>
            </w:r>
          </w:p>
          <w:p w14:paraId="5DB520A6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</w:p>
          <w:p w14:paraId="1CC50F44" w14:textId="31FCF454" w:rsidR="008352E1" w:rsidRPr="0084780D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Surrounding land and vegetation.</w:t>
            </w:r>
          </w:p>
        </w:tc>
        <w:tc>
          <w:tcPr>
            <w:tcW w:w="483" w:type="pct"/>
          </w:tcPr>
          <w:p w14:paraId="1CC50F45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Air</w:t>
            </w:r>
          </w:p>
        </w:tc>
        <w:tc>
          <w:tcPr>
            <w:tcW w:w="1157" w:type="pct"/>
          </w:tcPr>
          <w:p w14:paraId="1CC50F46" w14:textId="2E40F590" w:rsidR="008352E1" w:rsidRPr="0084780D" w:rsidRDefault="008352E1" w:rsidP="00EA01A8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Vehicles are required to be driven on</w:t>
            </w:r>
            <w:r>
              <w:rPr>
                <w:rFonts w:cs="Arial"/>
                <w:sz w:val="20"/>
              </w:rPr>
              <w:t xml:space="preserve"> </w:t>
            </w:r>
            <w:r w:rsidRPr="0084780D">
              <w:rPr>
                <w:rFonts w:cs="Arial"/>
                <w:sz w:val="20"/>
              </w:rPr>
              <w:t xml:space="preserve">to and off site with due </w:t>
            </w:r>
            <w:proofErr w:type="gramStart"/>
            <w:r w:rsidRPr="0084780D">
              <w:rPr>
                <w:rFonts w:cs="Arial"/>
                <w:sz w:val="20"/>
              </w:rPr>
              <w:t>consideration</w:t>
            </w:r>
            <w:proofErr w:type="gramEnd"/>
            <w:r w:rsidRPr="0084780D">
              <w:rPr>
                <w:rFonts w:cs="Arial"/>
                <w:sz w:val="20"/>
              </w:rPr>
              <w:t xml:space="preserve">  </w:t>
            </w:r>
          </w:p>
          <w:p w14:paraId="1CC50F47" w14:textId="77777777" w:rsidR="008352E1" w:rsidRPr="0084780D" w:rsidRDefault="008352E1" w:rsidP="00EA01A8">
            <w:pPr>
              <w:rPr>
                <w:rFonts w:cs="Arial"/>
                <w:sz w:val="20"/>
              </w:rPr>
            </w:pPr>
          </w:p>
          <w:p w14:paraId="1CC50F48" w14:textId="7EA59B1D" w:rsidR="008352E1" w:rsidRPr="0084780D" w:rsidRDefault="008352E1" w:rsidP="00EA01A8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Deliveries of feed are made only </w:t>
            </w:r>
            <w:r>
              <w:rPr>
                <w:rFonts w:cs="Arial"/>
                <w:sz w:val="20"/>
              </w:rPr>
              <w:t>during the daytime</w:t>
            </w:r>
            <w:r w:rsidR="00FD45C4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if possible</w:t>
            </w:r>
            <w:r w:rsidR="00FD45C4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r w:rsidRPr="0084780D">
              <w:rPr>
                <w:rFonts w:cs="Arial"/>
                <w:sz w:val="20"/>
              </w:rPr>
              <w:t xml:space="preserve">so </w:t>
            </w:r>
            <w:r>
              <w:rPr>
                <w:rFonts w:cs="Arial"/>
                <w:sz w:val="20"/>
              </w:rPr>
              <w:t xml:space="preserve">that disturbance is </w:t>
            </w:r>
            <w:proofErr w:type="gramStart"/>
            <w:r>
              <w:rPr>
                <w:rFonts w:cs="Arial"/>
                <w:sz w:val="20"/>
              </w:rPr>
              <w:t>minimised</w:t>
            </w:r>
            <w:proofErr w:type="gramEnd"/>
          </w:p>
          <w:p w14:paraId="1CC50F4B" w14:textId="77777777" w:rsidR="008352E1" w:rsidRPr="0084780D" w:rsidRDefault="008352E1" w:rsidP="00EA01A8">
            <w:pPr>
              <w:rPr>
                <w:rFonts w:cs="Arial"/>
                <w:sz w:val="20"/>
              </w:rPr>
            </w:pPr>
          </w:p>
          <w:p w14:paraId="1CC50F4C" w14:textId="77777777" w:rsidR="008352E1" w:rsidRPr="0084780D" w:rsidRDefault="008352E1" w:rsidP="00EA01A8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All vehicles maintained so as to minimise engine noise and are dri</w:t>
            </w:r>
            <w:r>
              <w:rPr>
                <w:rFonts w:cs="Arial"/>
                <w:sz w:val="20"/>
              </w:rPr>
              <w:t xml:space="preserve">ven slowly to and from the </w:t>
            </w:r>
            <w:proofErr w:type="gramStart"/>
            <w:r>
              <w:rPr>
                <w:rFonts w:cs="Arial"/>
                <w:sz w:val="20"/>
              </w:rPr>
              <w:t>site</w:t>
            </w:r>
            <w:proofErr w:type="gramEnd"/>
            <w:r w:rsidRPr="0084780D">
              <w:rPr>
                <w:rFonts w:cs="Arial"/>
                <w:sz w:val="20"/>
              </w:rPr>
              <w:t xml:space="preserve"> </w:t>
            </w:r>
          </w:p>
          <w:p w14:paraId="1CC50F4D" w14:textId="77777777" w:rsidR="008352E1" w:rsidRPr="0084780D" w:rsidRDefault="008352E1" w:rsidP="00EA01A8">
            <w:pPr>
              <w:rPr>
                <w:rFonts w:cs="Arial"/>
                <w:sz w:val="20"/>
              </w:rPr>
            </w:pPr>
          </w:p>
          <w:p w14:paraId="1CC50F4E" w14:textId="77777777" w:rsidR="008352E1" w:rsidRDefault="008352E1" w:rsidP="00EA01A8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Roads and tracks mainta</w:t>
            </w:r>
            <w:r>
              <w:rPr>
                <w:rFonts w:cs="Arial"/>
                <w:sz w:val="20"/>
              </w:rPr>
              <w:t xml:space="preserve">ined to minimise noise </w:t>
            </w:r>
            <w:proofErr w:type="gramStart"/>
            <w:r>
              <w:rPr>
                <w:rFonts w:cs="Arial"/>
                <w:sz w:val="20"/>
              </w:rPr>
              <w:t>produced</w:t>
            </w:r>
            <w:proofErr w:type="gramEnd"/>
          </w:p>
          <w:p w14:paraId="1CC50F4F" w14:textId="77777777" w:rsidR="00E10181" w:rsidRDefault="00E10181" w:rsidP="00EA01A8">
            <w:pPr>
              <w:rPr>
                <w:rFonts w:cs="Arial"/>
                <w:sz w:val="20"/>
              </w:rPr>
            </w:pPr>
          </w:p>
          <w:p w14:paraId="1CC50F50" w14:textId="168DE12B" w:rsidR="00E10181" w:rsidRPr="0084780D" w:rsidRDefault="00E10181" w:rsidP="00EA01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Speed limit enforced</w:t>
            </w:r>
          </w:p>
        </w:tc>
        <w:tc>
          <w:tcPr>
            <w:tcW w:w="484" w:type="pct"/>
          </w:tcPr>
          <w:p w14:paraId="1CC50F51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Unlikely</w:t>
            </w:r>
          </w:p>
        </w:tc>
        <w:tc>
          <w:tcPr>
            <w:tcW w:w="562" w:type="pct"/>
          </w:tcPr>
          <w:p w14:paraId="1CC50F52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</w:tcPr>
          <w:p w14:paraId="1CC50F53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Not s</w:t>
            </w:r>
            <w:r>
              <w:rPr>
                <w:rFonts w:cs="Arial"/>
                <w:sz w:val="20"/>
              </w:rPr>
              <w:t>ignificant if managed carefully</w:t>
            </w:r>
          </w:p>
        </w:tc>
      </w:tr>
      <w:tr w:rsidR="008352E1" w:rsidRPr="0084780D" w14:paraId="1CC50F72" w14:textId="77777777" w:rsidTr="009965F7">
        <w:trPr>
          <w:trHeight w:val="2103"/>
        </w:trPr>
        <w:tc>
          <w:tcPr>
            <w:tcW w:w="964" w:type="pct"/>
          </w:tcPr>
          <w:p w14:paraId="1CC50F55" w14:textId="5B76BD4D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Large vehicles on site for delivering feed, removal of muck from houses, removal of dir</w:t>
            </w:r>
            <w:r>
              <w:rPr>
                <w:rFonts w:cs="Arial"/>
                <w:sz w:val="20"/>
              </w:rPr>
              <w:t xml:space="preserve">ty water from underground </w:t>
            </w:r>
            <w:proofErr w:type="gramStart"/>
            <w:r>
              <w:rPr>
                <w:rFonts w:cs="Arial"/>
                <w:sz w:val="20"/>
              </w:rPr>
              <w:t>tanks</w:t>
            </w:r>
            <w:proofErr w:type="gramEnd"/>
          </w:p>
          <w:p w14:paraId="1CC50F56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</w:p>
          <w:p w14:paraId="1CC50F57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Mobile source</w:t>
            </w:r>
          </w:p>
        </w:tc>
        <w:tc>
          <w:tcPr>
            <w:tcW w:w="579" w:type="pct"/>
          </w:tcPr>
          <w:p w14:paraId="0EC2CC15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Neighbouring dwellings within 400m of installation.</w:t>
            </w:r>
          </w:p>
          <w:p w14:paraId="621BFB8C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</w:p>
          <w:p w14:paraId="1CC50F58" w14:textId="503605AB" w:rsidR="008352E1" w:rsidRPr="0084780D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Surrounding land and vegetation.</w:t>
            </w:r>
          </w:p>
        </w:tc>
        <w:tc>
          <w:tcPr>
            <w:tcW w:w="483" w:type="pct"/>
          </w:tcPr>
          <w:p w14:paraId="1CC50F59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Air</w:t>
            </w:r>
          </w:p>
        </w:tc>
        <w:tc>
          <w:tcPr>
            <w:tcW w:w="1157" w:type="pct"/>
          </w:tcPr>
          <w:p w14:paraId="1CC50F5A" w14:textId="77777777" w:rsidR="008352E1" w:rsidRPr="0084780D" w:rsidRDefault="008352E1" w:rsidP="00CD48D2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Vehicles have to be well maintained and must be</w:t>
            </w:r>
            <w:r>
              <w:rPr>
                <w:rFonts w:cs="Arial"/>
                <w:sz w:val="20"/>
              </w:rPr>
              <w:t xml:space="preserve"> driven slowly around the </w:t>
            </w:r>
            <w:proofErr w:type="gramStart"/>
            <w:r>
              <w:rPr>
                <w:rFonts w:cs="Arial"/>
                <w:sz w:val="20"/>
              </w:rPr>
              <w:t>site</w:t>
            </w:r>
            <w:proofErr w:type="gramEnd"/>
          </w:p>
          <w:p w14:paraId="1CC50F5B" w14:textId="77777777" w:rsidR="008352E1" w:rsidRPr="0084780D" w:rsidRDefault="008352E1" w:rsidP="00CD48D2">
            <w:pPr>
              <w:rPr>
                <w:rFonts w:cs="Arial"/>
                <w:sz w:val="20"/>
              </w:rPr>
            </w:pPr>
          </w:p>
          <w:p w14:paraId="1CC50F5C" w14:textId="77777777" w:rsidR="008352E1" w:rsidRPr="0084780D" w:rsidRDefault="008352E1" w:rsidP="00CD48D2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Engines to b</w:t>
            </w:r>
            <w:r>
              <w:rPr>
                <w:rFonts w:cs="Arial"/>
                <w:sz w:val="20"/>
              </w:rPr>
              <w:t xml:space="preserve">e switched off when not in </w:t>
            </w:r>
            <w:proofErr w:type="gramStart"/>
            <w:r>
              <w:rPr>
                <w:rFonts w:cs="Arial"/>
                <w:sz w:val="20"/>
              </w:rPr>
              <w:t>use</w:t>
            </w:r>
            <w:proofErr w:type="gramEnd"/>
          </w:p>
          <w:p w14:paraId="1CC50F5D" w14:textId="77777777" w:rsidR="008352E1" w:rsidRPr="0084780D" w:rsidRDefault="008352E1" w:rsidP="00CD48D2">
            <w:pPr>
              <w:rPr>
                <w:rFonts w:cs="Arial"/>
                <w:sz w:val="20"/>
              </w:rPr>
            </w:pPr>
          </w:p>
          <w:p w14:paraId="1CC50F5E" w14:textId="77777777" w:rsidR="008352E1" w:rsidRDefault="008352E1" w:rsidP="00CD48D2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Vehicles which are fitted with an audible 'vehicle reversing' warning system are gen</w:t>
            </w:r>
            <w:r>
              <w:rPr>
                <w:rFonts w:cs="Arial"/>
                <w:sz w:val="20"/>
              </w:rPr>
              <w:t xml:space="preserve">erally used only in the </w:t>
            </w:r>
            <w:proofErr w:type="gramStart"/>
            <w:r>
              <w:rPr>
                <w:rFonts w:cs="Arial"/>
                <w:sz w:val="20"/>
              </w:rPr>
              <w:t>daytime</w:t>
            </w:r>
            <w:proofErr w:type="gramEnd"/>
          </w:p>
          <w:p w14:paraId="630EA529" w14:textId="77777777" w:rsidR="00116BCE" w:rsidRDefault="00116BCE" w:rsidP="00CD48D2">
            <w:pPr>
              <w:rPr>
                <w:rFonts w:cs="Arial"/>
                <w:sz w:val="20"/>
              </w:rPr>
            </w:pPr>
          </w:p>
          <w:p w14:paraId="7974B305" w14:textId="26FD0CA7" w:rsidR="00116BCE" w:rsidRPr="0084780D" w:rsidRDefault="00116BCE" w:rsidP="00CD48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Dirty water removal is only emptied at turnaround – not during the </w:t>
            </w:r>
            <w:proofErr w:type="gramStart"/>
            <w:r>
              <w:rPr>
                <w:rFonts w:cs="Arial"/>
                <w:sz w:val="20"/>
              </w:rPr>
              <w:t>flock</w:t>
            </w:r>
            <w:proofErr w:type="gramEnd"/>
          </w:p>
          <w:p w14:paraId="1CC50F5F" w14:textId="77777777" w:rsidR="008352E1" w:rsidRPr="0084780D" w:rsidRDefault="008352E1" w:rsidP="00CD48D2">
            <w:pPr>
              <w:rPr>
                <w:rFonts w:cs="Arial"/>
                <w:sz w:val="20"/>
              </w:rPr>
            </w:pPr>
          </w:p>
          <w:p w14:paraId="1CC50F6E" w14:textId="2FF14F00" w:rsidR="00662684" w:rsidRPr="0084780D" w:rsidRDefault="008352E1" w:rsidP="005A3EA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Idling of machines avoided and engine revs kept</w:t>
            </w:r>
            <w:r>
              <w:rPr>
                <w:rFonts w:cs="Arial"/>
                <w:sz w:val="20"/>
              </w:rPr>
              <w:t xml:space="preserve"> low with an effective silencer</w:t>
            </w:r>
          </w:p>
        </w:tc>
        <w:tc>
          <w:tcPr>
            <w:tcW w:w="484" w:type="pct"/>
          </w:tcPr>
          <w:p w14:paraId="1CC50F6F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lastRenderedPageBreak/>
              <w:t>Unlikely</w:t>
            </w:r>
          </w:p>
        </w:tc>
        <w:tc>
          <w:tcPr>
            <w:tcW w:w="562" w:type="pct"/>
          </w:tcPr>
          <w:p w14:paraId="1CC50F70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</w:tcPr>
          <w:p w14:paraId="1CC50F71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Not significant</w:t>
            </w:r>
          </w:p>
        </w:tc>
      </w:tr>
      <w:tr w:rsidR="008352E1" w:rsidRPr="0084780D" w14:paraId="1CC50F7C" w14:textId="77777777" w:rsidTr="009965F7">
        <w:trPr>
          <w:trHeight w:val="1552"/>
        </w:trPr>
        <w:tc>
          <w:tcPr>
            <w:tcW w:w="964" w:type="pct"/>
          </w:tcPr>
          <w:p w14:paraId="1CC50F73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Small vehicles t</w:t>
            </w:r>
            <w:r>
              <w:rPr>
                <w:rFonts w:cs="Arial"/>
                <w:sz w:val="20"/>
              </w:rPr>
              <w:t xml:space="preserve">ravelling to and from the farm </w:t>
            </w:r>
            <w:proofErr w:type="spellStart"/>
            <w:r w:rsidRPr="0084780D">
              <w:rPr>
                <w:rFonts w:cs="Arial"/>
                <w:sz w:val="20"/>
              </w:rPr>
              <w:t>eg</w:t>
            </w:r>
            <w:proofErr w:type="spellEnd"/>
            <w:r>
              <w:rPr>
                <w:rFonts w:cs="Arial"/>
                <w:sz w:val="20"/>
              </w:rPr>
              <w:t xml:space="preserve"> staff and visitor</w:t>
            </w:r>
            <w:r w:rsidRPr="0084780D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’</w:t>
            </w:r>
            <w:r w:rsidRPr="0084780D">
              <w:rPr>
                <w:rFonts w:cs="Arial"/>
                <w:sz w:val="20"/>
              </w:rPr>
              <w:t xml:space="preserve"> ca</w:t>
            </w:r>
            <w:r>
              <w:rPr>
                <w:rFonts w:cs="Arial"/>
                <w:sz w:val="20"/>
              </w:rPr>
              <w:t xml:space="preserve">rs, courier van deliveries, </w:t>
            </w:r>
            <w:proofErr w:type="gramStart"/>
            <w:r>
              <w:rPr>
                <w:rFonts w:cs="Arial"/>
                <w:sz w:val="20"/>
              </w:rPr>
              <w:t>etc</w:t>
            </w:r>
            <w:proofErr w:type="gramEnd"/>
          </w:p>
          <w:p w14:paraId="1CC50F74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 </w:t>
            </w:r>
          </w:p>
          <w:p w14:paraId="1CC50F75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Mobile source</w:t>
            </w:r>
          </w:p>
        </w:tc>
        <w:tc>
          <w:tcPr>
            <w:tcW w:w="579" w:type="pct"/>
          </w:tcPr>
          <w:p w14:paraId="3ACC6ACF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Neighbouring dwellings within 400m of installation.</w:t>
            </w:r>
          </w:p>
          <w:p w14:paraId="4F2A5EA4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</w:p>
          <w:p w14:paraId="1CC50F76" w14:textId="43845214" w:rsidR="008352E1" w:rsidRPr="0084780D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Surrounding land and vegetation.</w:t>
            </w:r>
          </w:p>
        </w:tc>
        <w:tc>
          <w:tcPr>
            <w:tcW w:w="483" w:type="pct"/>
          </w:tcPr>
          <w:p w14:paraId="1CC50F77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Air</w:t>
            </w:r>
          </w:p>
        </w:tc>
        <w:tc>
          <w:tcPr>
            <w:tcW w:w="1157" w:type="pct"/>
          </w:tcPr>
          <w:p w14:paraId="1CC50F78" w14:textId="77777777" w:rsidR="008352E1" w:rsidRPr="0084780D" w:rsidRDefault="008352E1" w:rsidP="0033785E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Small vehicles arrive during the normal working day and </w:t>
            </w:r>
            <w:r>
              <w:rPr>
                <w:rFonts w:cs="Arial"/>
                <w:sz w:val="20"/>
              </w:rPr>
              <w:t>therefore are seen as low risk</w:t>
            </w:r>
          </w:p>
        </w:tc>
        <w:tc>
          <w:tcPr>
            <w:tcW w:w="484" w:type="pct"/>
          </w:tcPr>
          <w:p w14:paraId="1CC50F79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Unlikely</w:t>
            </w:r>
          </w:p>
        </w:tc>
        <w:tc>
          <w:tcPr>
            <w:tcW w:w="562" w:type="pct"/>
          </w:tcPr>
          <w:p w14:paraId="1CC50F7A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</w:tcPr>
          <w:p w14:paraId="1CC50F7B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Not significant</w:t>
            </w:r>
          </w:p>
        </w:tc>
      </w:tr>
      <w:tr w:rsidR="008352E1" w:rsidRPr="0084780D" w14:paraId="1CC50F8C" w14:textId="77777777" w:rsidTr="009965F7">
        <w:trPr>
          <w:trHeight w:val="260"/>
        </w:trPr>
        <w:tc>
          <w:tcPr>
            <w:tcW w:w="964" w:type="pct"/>
          </w:tcPr>
          <w:p w14:paraId="1CC50F7D" w14:textId="1473F9E9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Feed transfer from lorry to bins</w:t>
            </w:r>
          </w:p>
          <w:p w14:paraId="1CC50F7E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</w:p>
          <w:p w14:paraId="1CC50F7F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Fixed source</w:t>
            </w:r>
          </w:p>
        </w:tc>
        <w:tc>
          <w:tcPr>
            <w:tcW w:w="579" w:type="pct"/>
          </w:tcPr>
          <w:p w14:paraId="46B8B111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Neighbouring dwellings within 400m of installation.</w:t>
            </w:r>
          </w:p>
          <w:p w14:paraId="366DB903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</w:p>
          <w:p w14:paraId="1CC50F80" w14:textId="2BB651A3" w:rsidR="008352E1" w:rsidRPr="0084780D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Surrounding land and vegetation.</w:t>
            </w:r>
          </w:p>
        </w:tc>
        <w:tc>
          <w:tcPr>
            <w:tcW w:w="483" w:type="pct"/>
          </w:tcPr>
          <w:p w14:paraId="1CC50F81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Air</w:t>
            </w:r>
          </w:p>
        </w:tc>
        <w:tc>
          <w:tcPr>
            <w:tcW w:w="1157" w:type="pct"/>
          </w:tcPr>
          <w:p w14:paraId="1CC50F82" w14:textId="77777777" w:rsidR="008352E1" w:rsidRPr="0084780D" w:rsidRDefault="008352E1" w:rsidP="008A2E25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Vehicles are well maintained and designed so that noise du</w:t>
            </w:r>
            <w:r>
              <w:rPr>
                <w:rFonts w:cs="Arial"/>
                <w:sz w:val="20"/>
              </w:rPr>
              <w:t xml:space="preserve">ring feed transfer is </w:t>
            </w:r>
            <w:proofErr w:type="gramStart"/>
            <w:r>
              <w:rPr>
                <w:rFonts w:cs="Arial"/>
                <w:sz w:val="20"/>
              </w:rPr>
              <w:t>minimised</w:t>
            </w:r>
            <w:proofErr w:type="gramEnd"/>
            <w:r w:rsidRPr="0084780D">
              <w:rPr>
                <w:rFonts w:cs="Arial"/>
                <w:sz w:val="20"/>
              </w:rPr>
              <w:t xml:space="preserve"> </w:t>
            </w:r>
          </w:p>
          <w:p w14:paraId="1CC50F83" w14:textId="77777777" w:rsidR="008352E1" w:rsidRPr="0084780D" w:rsidRDefault="008352E1" w:rsidP="008A2E25">
            <w:pPr>
              <w:rPr>
                <w:rFonts w:cs="Arial"/>
                <w:sz w:val="20"/>
              </w:rPr>
            </w:pPr>
          </w:p>
          <w:p w14:paraId="1CC50F84" w14:textId="77777777" w:rsidR="008352E1" w:rsidRPr="0084780D" w:rsidRDefault="008352E1" w:rsidP="008A2E25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Conveyors and </w:t>
            </w:r>
            <w:r>
              <w:rPr>
                <w:rFonts w:cs="Arial"/>
                <w:sz w:val="20"/>
              </w:rPr>
              <w:t xml:space="preserve">augers not operated when </w:t>
            </w:r>
            <w:proofErr w:type="gramStart"/>
            <w:r>
              <w:rPr>
                <w:rFonts w:cs="Arial"/>
                <w:sz w:val="20"/>
              </w:rPr>
              <w:t>empty</w:t>
            </w:r>
            <w:proofErr w:type="gramEnd"/>
          </w:p>
          <w:p w14:paraId="1CC50F85" w14:textId="77777777" w:rsidR="008352E1" w:rsidRPr="0084780D" w:rsidRDefault="008352E1" w:rsidP="008A2E25">
            <w:pPr>
              <w:rPr>
                <w:rFonts w:cs="Arial"/>
                <w:sz w:val="20"/>
              </w:rPr>
            </w:pPr>
          </w:p>
          <w:p w14:paraId="1CC50F88" w14:textId="77777777" w:rsidR="008352E1" w:rsidRPr="0084780D" w:rsidRDefault="008352E1" w:rsidP="008A2E25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Blower and vacuum type delivery vehic</w:t>
            </w:r>
            <w:r>
              <w:rPr>
                <w:rFonts w:cs="Arial"/>
                <w:sz w:val="20"/>
              </w:rPr>
              <w:t>les fitted with low noise units</w:t>
            </w:r>
          </w:p>
        </w:tc>
        <w:tc>
          <w:tcPr>
            <w:tcW w:w="484" w:type="pct"/>
          </w:tcPr>
          <w:p w14:paraId="1CC50F89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Unlikely</w:t>
            </w:r>
          </w:p>
        </w:tc>
        <w:tc>
          <w:tcPr>
            <w:tcW w:w="562" w:type="pct"/>
          </w:tcPr>
          <w:p w14:paraId="1CC50F8A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</w:tcPr>
          <w:p w14:paraId="1CC50F8B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Not significant</w:t>
            </w:r>
          </w:p>
        </w:tc>
      </w:tr>
      <w:tr w:rsidR="008352E1" w:rsidRPr="0084780D" w14:paraId="1CC50F9C" w14:textId="77777777" w:rsidTr="009965F7">
        <w:trPr>
          <w:trHeight w:val="720"/>
        </w:trPr>
        <w:tc>
          <w:tcPr>
            <w:tcW w:w="964" w:type="pct"/>
          </w:tcPr>
          <w:p w14:paraId="1CC50F8D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Operation of fans</w:t>
            </w:r>
          </w:p>
          <w:p w14:paraId="1CC50F8E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</w:p>
          <w:p w14:paraId="1CC50F8F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Fixed source</w:t>
            </w:r>
          </w:p>
        </w:tc>
        <w:tc>
          <w:tcPr>
            <w:tcW w:w="579" w:type="pct"/>
          </w:tcPr>
          <w:p w14:paraId="5F79C434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Neighbouring dwellings within 400m of installation.</w:t>
            </w:r>
          </w:p>
          <w:p w14:paraId="5D68E684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</w:p>
          <w:p w14:paraId="1CC50F90" w14:textId="0C66A5AC" w:rsidR="008352E1" w:rsidRPr="0084780D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Surrounding land and vegetation.</w:t>
            </w:r>
          </w:p>
        </w:tc>
        <w:tc>
          <w:tcPr>
            <w:tcW w:w="483" w:type="pct"/>
          </w:tcPr>
          <w:p w14:paraId="1CC50F91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Air</w:t>
            </w:r>
          </w:p>
        </w:tc>
        <w:tc>
          <w:tcPr>
            <w:tcW w:w="1157" w:type="pct"/>
          </w:tcPr>
          <w:p w14:paraId="1CC50F94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Efficient extractor fans used and maintained in good cond</w:t>
            </w:r>
            <w:r>
              <w:rPr>
                <w:rFonts w:cs="Arial"/>
                <w:sz w:val="20"/>
              </w:rPr>
              <w:t xml:space="preserve">ition to avoid excessive </w:t>
            </w:r>
            <w:proofErr w:type="gramStart"/>
            <w:r>
              <w:rPr>
                <w:rFonts w:cs="Arial"/>
                <w:sz w:val="20"/>
              </w:rPr>
              <w:t>noise</w:t>
            </w:r>
            <w:proofErr w:type="gramEnd"/>
          </w:p>
          <w:p w14:paraId="1CC50F95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</w:p>
          <w:p w14:paraId="1CC50F96" w14:textId="0A7B8E16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Fans sited away from</w:t>
            </w:r>
            <w:r w:rsidR="00CE3DDB">
              <w:rPr>
                <w:rFonts w:cs="Arial"/>
                <w:sz w:val="20"/>
              </w:rPr>
              <w:t xml:space="preserve"> the </w:t>
            </w:r>
            <w:proofErr w:type="spellStart"/>
            <w:r w:rsidR="00CE3DDB">
              <w:rPr>
                <w:rFonts w:cs="Arial"/>
                <w:sz w:val="20"/>
              </w:rPr>
              <w:t>on site</w:t>
            </w:r>
            <w:proofErr w:type="spellEnd"/>
            <w:r w:rsidR="00CE3DDB">
              <w:rPr>
                <w:rFonts w:cs="Arial"/>
                <w:sz w:val="20"/>
              </w:rPr>
              <w:t xml:space="preserve"> </w:t>
            </w:r>
            <w:proofErr w:type="gramStart"/>
            <w:r w:rsidR="00CE3DDB">
              <w:rPr>
                <w:rFonts w:cs="Arial"/>
                <w:sz w:val="20"/>
              </w:rPr>
              <w:t>caravan</w:t>
            </w:r>
            <w:proofErr w:type="gramEnd"/>
          </w:p>
          <w:p w14:paraId="1CC50F97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</w:p>
          <w:p w14:paraId="1CC50F98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Forced ventilation systems with automated controls to </w:t>
            </w:r>
            <w:r>
              <w:rPr>
                <w:rFonts w:cs="Arial"/>
                <w:sz w:val="20"/>
              </w:rPr>
              <w:t>minimise run time and fan speed</w:t>
            </w:r>
          </w:p>
        </w:tc>
        <w:tc>
          <w:tcPr>
            <w:tcW w:w="484" w:type="pct"/>
          </w:tcPr>
          <w:p w14:paraId="1CC50F99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Unlikely</w:t>
            </w:r>
          </w:p>
        </w:tc>
        <w:tc>
          <w:tcPr>
            <w:tcW w:w="562" w:type="pct"/>
          </w:tcPr>
          <w:p w14:paraId="1CC50F9A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</w:tcPr>
          <w:p w14:paraId="1CC50F9B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Not significant</w:t>
            </w:r>
          </w:p>
        </w:tc>
      </w:tr>
      <w:tr w:rsidR="008352E1" w:rsidRPr="0084780D" w14:paraId="1CC50FA8" w14:textId="77777777" w:rsidTr="009965F7">
        <w:trPr>
          <w:trHeight w:val="720"/>
        </w:trPr>
        <w:tc>
          <w:tcPr>
            <w:tcW w:w="964" w:type="pct"/>
          </w:tcPr>
          <w:p w14:paraId="1CC50F9D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Alarm system and standby generator</w:t>
            </w:r>
          </w:p>
          <w:p w14:paraId="1CC50F9E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</w:p>
          <w:p w14:paraId="1CC50F9F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Fixed source</w:t>
            </w:r>
          </w:p>
        </w:tc>
        <w:tc>
          <w:tcPr>
            <w:tcW w:w="579" w:type="pct"/>
          </w:tcPr>
          <w:p w14:paraId="3F10428F" w14:textId="77777777" w:rsidR="002F2191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Neighbouring dwellings within 400m of installation.</w:t>
            </w:r>
          </w:p>
          <w:p w14:paraId="1DD63DDF" w14:textId="77777777" w:rsidR="002F2191" w:rsidRDefault="002F2191" w:rsidP="002F2191">
            <w:pPr>
              <w:rPr>
                <w:rFonts w:cs="Arial"/>
                <w:sz w:val="20"/>
              </w:rPr>
            </w:pPr>
          </w:p>
          <w:p w14:paraId="59B5B2DC" w14:textId="30A1503A" w:rsidR="002F2191" w:rsidRPr="002F2191" w:rsidRDefault="002F2191" w:rsidP="002F21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Employees</w:t>
            </w:r>
          </w:p>
          <w:p w14:paraId="6DD63858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</w:p>
          <w:p w14:paraId="1CC50FA0" w14:textId="58EE6796" w:rsidR="008352E1" w:rsidRPr="0084780D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Surrounding land and vegetation.</w:t>
            </w:r>
          </w:p>
        </w:tc>
        <w:tc>
          <w:tcPr>
            <w:tcW w:w="483" w:type="pct"/>
          </w:tcPr>
          <w:p w14:paraId="1CC50FA1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lastRenderedPageBreak/>
              <w:t>Air</w:t>
            </w:r>
          </w:p>
        </w:tc>
        <w:tc>
          <w:tcPr>
            <w:tcW w:w="1157" w:type="pct"/>
          </w:tcPr>
          <w:p w14:paraId="1CC50FA2" w14:textId="6EBE6EBB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Weekly system test (required by law) timed in order to minimise </w:t>
            </w:r>
            <w:proofErr w:type="gramStart"/>
            <w:r w:rsidRPr="0084780D">
              <w:rPr>
                <w:rFonts w:cs="Arial"/>
                <w:sz w:val="20"/>
              </w:rPr>
              <w:t>nuisance</w:t>
            </w:r>
            <w:proofErr w:type="gramEnd"/>
          </w:p>
          <w:p w14:paraId="1CC50FA3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</w:p>
          <w:p w14:paraId="1CC50FA4" w14:textId="3F4F536D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All electrics and equipment are routinely maintained so that the </w:t>
            </w:r>
            <w:r w:rsidRPr="0084780D">
              <w:rPr>
                <w:rFonts w:cs="Arial"/>
                <w:sz w:val="20"/>
              </w:rPr>
              <w:lastRenderedPageBreak/>
              <w:t>back-up systems rar</w:t>
            </w:r>
            <w:r>
              <w:rPr>
                <w:rFonts w:cs="Arial"/>
                <w:sz w:val="20"/>
              </w:rPr>
              <w:t>ely need to be used in practice</w:t>
            </w:r>
            <w:r w:rsidR="00EB345D">
              <w:rPr>
                <w:rFonts w:cs="Arial"/>
                <w:sz w:val="20"/>
              </w:rPr>
              <w:t>. (</w:t>
            </w:r>
            <w:r w:rsidR="007E3C60">
              <w:rPr>
                <w:rFonts w:cs="Arial"/>
                <w:sz w:val="20"/>
              </w:rPr>
              <w:t>CFM</w:t>
            </w:r>
            <w:r w:rsidR="00517315">
              <w:rPr>
                <w:rFonts w:cs="Arial"/>
                <w:sz w:val="20"/>
              </w:rPr>
              <w:t>-</w:t>
            </w:r>
            <w:r w:rsidR="00EB345D">
              <w:rPr>
                <w:rFonts w:cs="Arial"/>
                <w:sz w:val="20"/>
              </w:rPr>
              <w:t xml:space="preserve"> electrician) </w:t>
            </w:r>
          </w:p>
        </w:tc>
        <w:tc>
          <w:tcPr>
            <w:tcW w:w="484" w:type="pct"/>
          </w:tcPr>
          <w:p w14:paraId="1CC50FA5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lastRenderedPageBreak/>
              <w:t>Unlikely</w:t>
            </w:r>
          </w:p>
        </w:tc>
        <w:tc>
          <w:tcPr>
            <w:tcW w:w="562" w:type="pct"/>
          </w:tcPr>
          <w:p w14:paraId="1CC50FA6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</w:tcPr>
          <w:p w14:paraId="1CC50FA7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Not significant</w:t>
            </w:r>
          </w:p>
        </w:tc>
      </w:tr>
      <w:tr w:rsidR="008352E1" w:rsidRPr="0084780D" w14:paraId="1CC50FB7" w14:textId="77777777" w:rsidTr="009965F7">
        <w:trPr>
          <w:trHeight w:val="260"/>
        </w:trPr>
        <w:tc>
          <w:tcPr>
            <w:tcW w:w="964" w:type="pct"/>
          </w:tcPr>
          <w:p w14:paraId="1CC50FA9" w14:textId="3E1BDDF9" w:rsidR="008352E1" w:rsidRDefault="00322577" w:rsidP="00445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Hen </w:t>
            </w:r>
            <w:proofErr w:type="spellStart"/>
            <w:r>
              <w:rPr>
                <w:rFonts w:cs="Arial"/>
                <w:sz w:val="20"/>
              </w:rPr>
              <w:t>depop</w:t>
            </w:r>
            <w:proofErr w:type="spellEnd"/>
            <w:r>
              <w:rPr>
                <w:rFonts w:cs="Arial"/>
                <w:sz w:val="20"/>
              </w:rPr>
              <w:t xml:space="preserve"> and delivery</w:t>
            </w:r>
          </w:p>
          <w:p w14:paraId="1CC50FAA" w14:textId="77777777" w:rsidR="00C3124F" w:rsidRPr="0084780D" w:rsidRDefault="00C3124F" w:rsidP="00445589">
            <w:pPr>
              <w:rPr>
                <w:rFonts w:cs="Arial"/>
                <w:sz w:val="20"/>
              </w:rPr>
            </w:pPr>
          </w:p>
          <w:p w14:paraId="1CC50FAB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</w:p>
          <w:p w14:paraId="1CC50FAC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Mobile source</w:t>
            </w:r>
          </w:p>
        </w:tc>
        <w:tc>
          <w:tcPr>
            <w:tcW w:w="579" w:type="pct"/>
          </w:tcPr>
          <w:p w14:paraId="07A2F749" w14:textId="77777777" w:rsidR="002F2191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Neighbouring dwellings within 400m of installation.</w:t>
            </w:r>
          </w:p>
          <w:p w14:paraId="548CEF28" w14:textId="77777777" w:rsidR="002F2191" w:rsidRDefault="002F2191" w:rsidP="002F2191">
            <w:pPr>
              <w:rPr>
                <w:rFonts w:cs="Arial"/>
                <w:sz w:val="20"/>
              </w:rPr>
            </w:pPr>
          </w:p>
          <w:p w14:paraId="72D2D4AC" w14:textId="14470029" w:rsidR="002F2191" w:rsidRPr="002F2191" w:rsidRDefault="002F2191" w:rsidP="002F21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Employees</w:t>
            </w:r>
          </w:p>
          <w:p w14:paraId="11F564C5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</w:p>
          <w:p w14:paraId="1CC50FAD" w14:textId="72BD6947" w:rsidR="00FB64D4" w:rsidRPr="0084780D" w:rsidRDefault="002F2191" w:rsidP="00445589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Surrounding land and vegetation.</w:t>
            </w:r>
          </w:p>
        </w:tc>
        <w:tc>
          <w:tcPr>
            <w:tcW w:w="483" w:type="pct"/>
          </w:tcPr>
          <w:p w14:paraId="1CC50FAE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Air</w:t>
            </w:r>
          </w:p>
        </w:tc>
        <w:tc>
          <w:tcPr>
            <w:tcW w:w="1157" w:type="pct"/>
          </w:tcPr>
          <w:p w14:paraId="1CC50FB1" w14:textId="77777777" w:rsidR="008352E1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During loading, noise from animals is minimised by careful handling and by prompt removal of th</w:t>
            </w:r>
            <w:r>
              <w:rPr>
                <w:rFonts w:cs="Arial"/>
                <w:sz w:val="20"/>
              </w:rPr>
              <w:t xml:space="preserve">e lorry from the site when </w:t>
            </w:r>
            <w:proofErr w:type="gramStart"/>
            <w:r>
              <w:rPr>
                <w:rFonts w:cs="Arial"/>
                <w:sz w:val="20"/>
              </w:rPr>
              <w:t>full</w:t>
            </w:r>
            <w:proofErr w:type="gramEnd"/>
          </w:p>
          <w:p w14:paraId="1CC50FB2" w14:textId="77777777" w:rsidR="00662684" w:rsidRDefault="00662684" w:rsidP="00445589">
            <w:pPr>
              <w:rPr>
                <w:rFonts w:cs="Arial"/>
                <w:sz w:val="20"/>
              </w:rPr>
            </w:pPr>
          </w:p>
          <w:p w14:paraId="1CC50FB3" w14:textId="69F4D279" w:rsidR="000C4ADF" w:rsidRPr="0084780D" w:rsidRDefault="000C4ADF" w:rsidP="006626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Staff understand noise and are prepared</w:t>
            </w:r>
          </w:p>
        </w:tc>
        <w:tc>
          <w:tcPr>
            <w:tcW w:w="484" w:type="pct"/>
          </w:tcPr>
          <w:p w14:paraId="1CC50FB4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Unlikely</w:t>
            </w:r>
          </w:p>
        </w:tc>
        <w:tc>
          <w:tcPr>
            <w:tcW w:w="562" w:type="pct"/>
          </w:tcPr>
          <w:p w14:paraId="1CC50FB5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</w:tcPr>
          <w:p w14:paraId="1CC50FB6" w14:textId="77777777" w:rsidR="008352E1" w:rsidRPr="0084780D" w:rsidRDefault="008352E1" w:rsidP="00C9399F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Not </w:t>
            </w:r>
            <w:r>
              <w:rPr>
                <w:rFonts w:cs="Arial"/>
                <w:sz w:val="20"/>
              </w:rPr>
              <w:t>s</w:t>
            </w:r>
            <w:r w:rsidRPr="0084780D">
              <w:rPr>
                <w:rFonts w:cs="Arial"/>
                <w:sz w:val="20"/>
              </w:rPr>
              <w:t>ignificant</w:t>
            </w:r>
          </w:p>
        </w:tc>
      </w:tr>
      <w:tr w:rsidR="008352E1" w:rsidRPr="0084780D" w14:paraId="1CC50FC3" w14:textId="77777777" w:rsidTr="009965F7">
        <w:trPr>
          <w:trHeight w:val="720"/>
        </w:trPr>
        <w:tc>
          <w:tcPr>
            <w:tcW w:w="964" w:type="pct"/>
          </w:tcPr>
          <w:p w14:paraId="1CC50FB8" w14:textId="77777777" w:rsidR="008352E1" w:rsidRPr="0084780D" w:rsidRDefault="008352E1" w:rsidP="00445589">
            <w:pPr>
              <w:rPr>
                <w:rFonts w:cs="Arial"/>
                <w:sz w:val="20"/>
                <w:lang w:val="fr-FR"/>
              </w:rPr>
            </w:pPr>
            <w:r w:rsidRPr="0084780D">
              <w:rPr>
                <w:rFonts w:cs="Arial"/>
                <w:sz w:val="20"/>
                <w:lang w:val="fr-FR"/>
              </w:rPr>
              <w:t>Personnel</w:t>
            </w:r>
          </w:p>
          <w:p w14:paraId="1CC50FB9" w14:textId="77777777" w:rsidR="008352E1" w:rsidRPr="0084780D" w:rsidRDefault="008352E1" w:rsidP="00445589">
            <w:pPr>
              <w:rPr>
                <w:rFonts w:cs="Arial"/>
                <w:sz w:val="20"/>
                <w:lang w:val="fr-FR"/>
              </w:rPr>
            </w:pPr>
          </w:p>
          <w:p w14:paraId="1CC50FBA" w14:textId="77777777" w:rsidR="008352E1" w:rsidRPr="0084780D" w:rsidRDefault="008352E1" w:rsidP="00445589">
            <w:pPr>
              <w:rPr>
                <w:rFonts w:cs="Arial"/>
                <w:sz w:val="20"/>
                <w:lang w:val="fr-FR"/>
              </w:rPr>
            </w:pPr>
            <w:r w:rsidRPr="0084780D">
              <w:rPr>
                <w:rFonts w:cs="Arial"/>
                <w:sz w:val="20"/>
                <w:lang w:val="fr-FR"/>
              </w:rPr>
              <w:t>Mobile source</w:t>
            </w:r>
          </w:p>
        </w:tc>
        <w:tc>
          <w:tcPr>
            <w:tcW w:w="579" w:type="pct"/>
          </w:tcPr>
          <w:p w14:paraId="190A2C08" w14:textId="77777777" w:rsidR="002F2191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Neighbouring dwellings within 400m of installation.</w:t>
            </w:r>
          </w:p>
          <w:p w14:paraId="2CD8CB8D" w14:textId="77777777" w:rsidR="002F2191" w:rsidRDefault="002F2191" w:rsidP="002F2191">
            <w:pPr>
              <w:rPr>
                <w:rFonts w:cs="Arial"/>
                <w:sz w:val="20"/>
              </w:rPr>
            </w:pPr>
          </w:p>
          <w:p w14:paraId="26595ADC" w14:textId="27F3EA23" w:rsidR="002F2191" w:rsidRPr="002F2191" w:rsidRDefault="002F2191" w:rsidP="002F21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Employees</w:t>
            </w:r>
          </w:p>
          <w:p w14:paraId="3647FE42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</w:p>
          <w:p w14:paraId="1CC50FBB" w14:textId="677CBFED" w:rsidR="008352E1" w:rsidRPr="0084780D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Surrounding land and vegetation.</w:t>
            </w:r>
          </w:p>
        </w:tc>
        <w:tc>
          <w:tcPr>
            <w:tcW w:w="483" w:type="pct"/>
          </w:tcPr>
          <w:p w14:paraId="1CC50FBC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Air</w:t>
            </w:r>
          </w:p>
        </w:tc>
        <w:tc>
          <w:tcPr>
            <w:tcW w:w="1157" w:type="pct"/>
          </w:tcPr>
          <w:p w14:paraId="1CC50FBD" w14:textId="77777777" w:rsidR="008352E1" w:rsidRDefault="008352E1" w:rsidP="00110163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Staff and other contractors are required to carry out their work without creating excessive noise from shouting and use of radios</w:t>
            </w:r>
            <w:r w:rsidR="008A3D8F">
              <w:rPr>
                <w:rFonts w:cs="Arial"/>
                <w:sz w:val="20"/>
              </w:rPr>
              <w:t>,</w:t>
            </w:r>
            <w:r w:rsidRPr="0084780D">
              <w:rPr>
                <w:rFonts w:cs="Arial"/>
                <w:sz w:val="20"/>
              </w:rPr>
              <w:t xml:space="preserve"> </w:t>
            </w:r>
            <w:proofErr w:type="gramStart"/>
            <w:r w:rsidRPr="0084780D">
              <w:rPr>
                <w:rFonts w:cs="Arial"/>
                <w:sz w:val="20"/>
              </w:rPr>
              <w:t>etc</w:t>
            </w:r>
            <w:proofErr w:type="gramEnd"/>
          </w:p>
          <w:p w14:paraId="1CC50FBE" w14:textId="77777777" w:rsidR="00662684" w:rsidRDefault="00662684" w:rsidP="00110163">
            <w:pPr>
              <w:rPr>
                <w:rFonts w:cs="Arial"/>
                <w:sz w:val="20"/>
              </w:rPr>
            </w:pPr>
          </w:p>
          <w:p w14:paraId="1CC50FBF" w14:textId="77777777" w:rsidR="00662684" w:rsidRPr="0084780D" w:rsidRDefault="00662684" w:rsidP="006626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Any noisy work is carried out during daylight hours</w:t>
            </w:r>
          </w:p>
        </w:tc>
        <w:tc>
          <w:tcPr>
            <w:tcW w:w="484" w:type="pct"/>
          </w:tcPr>
          <w:p w14:paraId="1CC50FC0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Unlikely</w:t>
            </w:r>
          </w:p>
        </w:tc>
        <w:tc>
          <w:tcPr>
            <w:tcW w:w="562" w:type="pct"/>
          </w:tcPr>
          <w:p w14:paraId="1CC50FC1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</w:tcPr>
          <w:p w14:paraId="1CC50FC2" w14:textId="77777777" w:rsidR="008352E1" w:rsidRPr="0084780D" w:rsidRDefault="008352E1" w:rsidP="00C9399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s</w:t>
            </w:r>
            <w:r w:rsidRPr="0084780D">
              <w:rPr>
                <w:rFonts w:cs="Arial"/>
                <w:sz w:val="20"/>
              </w:rPr>
              <w:t>ignificant</w:t>
            </w:r>
          </w:p>
        </w:tc>
      </w:tr>
      <w:tr w:rsidR="008352E1" w:rsidRPr="0084780D" w14:paraId="1CC50FCF" w14:textId="77777777" w:rsidTr="009965F7">
        <w:trPr>
          <w:trHeight w:val="3027"/>
        </w:trPr>
        <w:tc>
          <w:tcPr>
            <w:tcW w:w="964" w:type="pct"/>
          </w:tcPr>
          <w:p w14:paraId="1CC50FC4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 Repairs</w:t>
            </w:r>
          </w:p>
        </w:tc>
        <w:tc>
          <w:tcPr>
            <w:tcW w:w="579" w:type="pct"/>
          </w:tcPr>
          <w:p w14:paraId="71E9F681" w14:textId="77777777" w:rsidR="002F2191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Neighbouring dwellings within 400m of installation.</w:t>
            </w:r>
          </w:p>
          <w:p w14:paraId="67A1E777" w14:textId="77777777" w:rsidR="002F2191" w:rsidRDefault="002F2191" w:rsidP="002F2191">
            <w:pPr>
              <w:rPr>
                <w:rFonts w:cs="Arial"/>
                <w:sz w:val="20"/>
              </w:rPr>
            </w:pPr>
          </w:p>
          <w:p w14:paraId="721433FF" w14:textId="79D0CBE5" w:rsidR="002F2191" w:rsidRPr="002F2191" w:rsidRDefault="002F2191" w:rsidP="002F21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Employees</w:t>
            </w:r>
          </w:p>
          <w:p w14:paraId="37A29F49" w14:textId="77777777" w:rsidR="002F2191" w:rsidRPr="002F2191" w:rsidRDefault="002F2191" w:rsidP="002F2191">
            <w:pPr>
              <w:rPr>
                <w:rFonts w:cs="Arial"/>
                <w:sz w:val="20"/>
              </w:rPr>
            </w:pPr>
          </w:p>
          <w:p w14:paraId="1CC50FC5" w14:textId="37DBE01C" w:rsidR="008352E1" w:rsidRPr="0084780D" w:rsidRDefault="002F2191" w:rsidP="002F2191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Surrounding land and vegetation.</w:t>
            </w:r>
          </w:p>
        </w:tc>
        <w:tc>
          <w:tcPr>
            <w:tcW w:w="483" w:type="pct"/>
          </w:tcPr>
          <w:p w14:paraId="1CC50FC6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Air</w:t>
            </w:r>
          </w:p>
        </w:tc>
        <w:tc>
          <w:tcPr>
            <w:tcW w:w="1157" w:type="pct"/>
          </w:tcPr>
          <w:p w14:paraId="1CC50FC7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If repairs to the site are required, the work is undertaken with due regard for possible noise nuisance and during the normal working </w:t>
            </w:r>
            <w:proofErr w:type="gramStart"/>
            <w:r w:rsidRPr="0084780D">
              <w:rPr>
                <w:rFonts w:cs="Arial"/>
                <w:sz w:val="20"/>
              </w:rPr>
              <w:t>day</w:t>
            </w:r>
            <w:proofErr w:type="gramEnd"/>
            <w:r w:rsidRPr="0084780D">
              <w:rPr>
                <w:rFonts w:cs="Arial"/>
                <w:sz w:val="20"/>
              </w:rPr>
              <w:t xml:space="preserve"> </w:t>
            </w:r>
          </w:p>
          <w:p w14:paraId="1CC50FC8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</w:p>
          <w:p w14:paraId="1CC50FCB" w14:textId="77777777" w:rsidR="000C4ADF" w:rsidRPr="0084780D" w:rsidRDefault="000C4ADF" w:rsidP="001F7B0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carried out during day time hours where residents are at work. Holidays of staff and major repair work are taken into consideration.</w:t>
            </w:r>
          </w:p>
        </w:tc>
        <w:tc>
          <w:tcPr>
            <w:tcW w:w="484" w:type="pct"/>
          </w:tcPr>
          <w:p w14:paraId="1CC50FCC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Unlikely</w:t>
            </w:r>
          </w:p>
        </w:tc>
        <w:tc>
          <w:tcPr>
            <w:tcW w:w="562" w:type="pct"/>
          </w:tcPr>
          <w:p w14:paraId="1CC50FCD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Noise annoyance</w:t>
            </w:r>
          </w:p>
        </w:tc>
        <w:tc>
          <w:tcPr>
            <w:tcW w:w="771" w:type="pct"/>
          </w:tcPr>
          <w:p w14:paraId="1CC50FCE" w14:textId="77777777" w:rsidR="008352E1" w:rsidRPr="0084780D" w:rsidRDefault="008352E1" w:rsidP="00110163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Not </w:t>
            </w:r>
            <w:r>
              <w:rPr>
                <w:rFonts w:cs="Arial"/>
                <w:sz w:val="20"/>
              </w:rPr>
              <w:t>s</w:t>
            </w:r>
            <w:r w:rsidRPr="0084780D">
              <w:rPr>
                <w:rFonts w:cs="Arial"/>
                <w:sz w:val="20"/>
              </w:rPr>
              <w:t>ignificant</w:t>
            </w:r>
          </w:p>
        </w:tc>
      </w:tr>
    </w:tbl>
    <w:p w14:paraId="1CC50FD9" w14:textId="77777777" w:rsidR="00256B9B" w:rsidRDefault="007D01BA" w:rsidP="007D01BA">
      <w:pPr>
        <w:sectPr w:rsidR="00256B9B" w:rsidSect="007D01BA">
          <w:pgSz w:w="16840" w:h="11907" w:orient="landscape" w:code="9"/>
          <w:pgMar w:top="1077" w:right="1440" w:bottom="992" w:left="1440" w:header="720" w:footer="720" w:gutter="0"/>
          <w:cols w:space="720"/>
        </w:sectPr>
      </w:pPr>
      <w:r>
        <w:br w:type="page"/>
      </w:r>
    </w:p>
    <w:p w14:paraId="1CC50FDA" w14:textId="77777777" w:rsidR="007D01BA" w:rsidRDefault="007D01BA" w:rsidP="007D01B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</w:t>
      </w:r>
      <w:r w:rsidR="00B05D25">
        <w:rPr>
          <w:b/>
          <w:sz w:val="22"/>
          <w:szCs w:val="22"/>
        </w:rPr>
        <w:t xml:space="preserve">ble </w:t>
      </w:r>
      <w:r>
        <w:rPr>
          <w:b/>
          <w:sz w:val="22"/>
          <w:szCs w:val="22"/>
        </w:rPr>
        <w:t xml:space="preserve">3 </w:t>
      </w:r>
      <w:r w:rsidR="008A3D8F">
        <w:rPr>
          <w:b/>
          <w:sz w:val="22"/>
          <w:szCs w:val="22"/>
        </w:rPr>
        <w:t xml:space="preserve">Assessment of </w:t>
      </w:r>
      <w:r>
        <w:rPr>
          <w:b/>
          <w:sz w:val="22"/>
          <w:szCs w:val="22"/>
        </w:rPr>
        <w:t xml:space="preserve">Fugitive </w:t>
      </w:r>
      <w:r w:rsidR="008A3D8F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missions </w:t>
      </w:r>
      <w:r w:rsidR="008A3D8F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isk </w:t>
      </w:r>
    </w:p>
    <w:p w14:paraId="1CC50FDB" w14:textId="77777777" w:rsidR="000C6FCF" w:rsidRDefault="000C6FCF" w:rsidP="007D01BA">
      <w:pPr>
        <w:rPr>
          <w:b/>
          <w:sz w:val="22"/>
          <w:szCs w:val="22"/>
        </w:rPr>
      </w:pPr>
    </w:p>
    <w:tbl>
      <w:tblPr>
        <w:tblStyle w:val="TableGrid"/>
        <w:tblW w:w="5088" w:type="pct"/>
        <w:tblLayout w:type="fixed"/>
        <w:tblLook w:val="0000" w:firstRow="0" w:lastRow="0" w:firstColumn="0" w:lastColumn="0" w:noHBand="0" w:noVBand="0"/>
      </w:tblPr>
      <w:tblGrid>
        <w:gridCol w:w="2743"/>
        <w:gridCol w:w="1644"/>
        <w:gridCol w:w="1374"/>
        <w:gridCol w:w="3293"/>
        <w:gridCol w:w="1431"/>
        <w:gridCol w:w="1559"/>
        <w:gridCol w:w="2152"/>
      </w:tblGrid>
      <w:tr w:rsidR="008352E1" w:rsidRPr="0084780D" w14:paraId="1CC50FE1" w14:textId="77777777" w:rsidTr="00173883">
        <w:trPr>
          <w:trHeight w:val="479"/>
        </w:trPr>
        <w:tc>
          <w:tcPr>
            <w:tcW w:w="2029" w:type="pct"/>
            <w:gridSpan w:val="3"/>
            <w:noWrap/>
          </w:tcPr>
          <w:p w14:paraId="1CC50FDC" w14:textId="77777777" w:rsidR="008352E1" w:rsidRPr="0084780D" w:rsidRDefault="008352E1" w:rsidP="0044558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What do you do that can harm and what could be harmed</w:t>
            </w:r>
          </w:p>
        </w:tc>
        <w:tc>
          <w:tcPr>
            <w:tcW w:w="1160" w:type="pct"/>
            <w:noWrap/>
          </w:tcPr>
          <w:p w14:paraId="1CC50FDD" w14:textId="77777777" w:rsidR="008352E1" w:rsidRPr="0084780D" w:rsidRDefault="008352E1" w:rsidP="0044558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Managing the risk</w:t>
            </w:r>
          </w:p>
        </w:tc>
        <w:tc>
          <w:tcPr>
            <w:tcW w:w="1811" w:type="pct"/>
            <w:gridSpan w:val="3"/>
            <w:noWrap/>
          </w:tcPr>
          <w:p w14:paraId="1CC50FDE" w14:textId="77777777" w:rsidR="008352E1" w:rsidRPr="0084780D" w:rsidRDefault="008352E1" w:rsidP="0044558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1CC50FDF" w14:textId="77777777" w:rsidR="008352E1" w:rsidRPr="0084780D" w:rsidRDefault="008352E1" w:rsidP="0044558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Assessing the risk</w:t>
            </w:r>
          </w:p>
          <w:p w14:paraId="1CC50FE0" w14:textId="77777777" w:rsidR="008352E1" w:rsidRPr="0084780D" w:rsidRDefault="008352E1" w:rsidP="00445589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8352E1" w:rsidRPr="0084780D" w14:paraId="1CC50FE9" w14:textId="77777777" w:rsidTr="00173883">
        <w:trPr>
          <w:trHeight w:val="474"/>
        </w:trPr>
        <w:tc>
          <w:tcPr>
            <w:tcW w:w="966" w:type="pct"/>
            <w:noWrap/>
          </w:tcPr>
          <w:p w14:paraId="1CC50FE2" w14:textId="77777777" w:rsidR="008352E1" w:rsidRPr="0084780D" w:rsidRDefault="008352E1" w:rsidP="00D4602C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Hazard</w:t>
            </w:r>
          </w:p>
        </w:tc>
        <w:tc>
          <w:tcPr>
            <w:tcW w:w="579" w:type="pct"/>
            <w:noWrap/>
          </w:tcPr>
          <w:p w14:paraId="1CC50FE3" w14:textId="77777777" w:rsidR="008352E1" w:rsidRPr="0084780D" w:rsidRDefault="008352E1" w:rsidP="00D4602C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Receptor</w:t>
            </w:r>
          </w:p>
        </w:tc>
        <w:tc>
          <w:tcPr>
            <w:tcW w:w="484" w:type="pct"/>
            <w:noWrap/>
          </w:tcPr>
          <w:p w14:paraId="1CC50FE4" w14:textId="77777777" w:rsidR="008352E1" w:rsidRPr="0084780D" w:rsidRDefault="008352E1" w:rsidP="00D4602C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Pathway</w:t>
            </w:r>
          </w:p>
        </w:tc>
        <w:tc>
          <w:tcPr>
            <w:tcW w:w="1160" w:type="pct"/>
            <w:noWrap/>
          </w:tcPr>
          <w:p w14:paraId="1CC50FE5" w14:textId="77777777" w:rsidR="008352E1" w:rsidRPr="0084780D" w:rsidRDefault="008352E1" w:rsidP="00D4602C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Risk management</w:t>
            </w:r>
          </w:p>
        </w:tc>
        <w:tc>
          <w:tcPr>
            <w:tcW w:w="504" w:type="pct"/>
            <w:noWrap/>
          </w:tcPr>
          <w:p w14:paraId="1CC50FE6" w14:textId="77777777" w:rsidR="008352E1" w:rsidRPr="0084780D" w:rsidRDefault="008352E1" w:rsidP="00D4602C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Probability of exposure</w:t>
            </w:r>
          </w:p>
        </w:tc>
        <w:tc>
          <w:tcPr>
            <w:tcW w:w="549" w:type="pct"/>
            <w:noWrap/>
          </w:tcPr>
          <w:p w14:paraId="1CC50FE7" w14:textId="77777777" w:rsidR="008352E1" w:rsidRPr="0084780D" w:rsidRDefault="008352E1" w:rsidP="00D4602C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Consequence</w:t>
            </w:r>
          </w:p>
        </w:tc>
        <w:tc>
          <w:tcPr>
            <w:tcW w:w="758" w:type="pct"/>
            <w:noWrap/>
          </w:tcPr>
          <w:p w14:paraId="1CC50FE8" w14:textId="77777777" w:rsidR="008352E1" w:rsidRPr="0084780D" w:rsidRDefault="008352E1" w:rsidP="00D4602C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What is the overall risk?</w:t>
            </w:r>
          </w:p>
        </w:tc>
      </w:tr>
      <w:tr w:rsidR="008352E1" w:rsidRPr="0084780D" w14:paraId="1CC50FF1" w14:textId="77777777" w:rsidTr="00173883">
        <w:trPr>
          <w:trHeight w:val="741"/>
        </w:trPr>
        <w:tc>
          <w:tcPr>
            <w:tcW w:w="966" w:type="pct"/>
          </w:tcPr>
          <w:p w14:paraId="1CC50FEA" w14:textId="77777777" w:rsidR="008352E1" w:rsidRPr="00D4602C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D4602C">
              <w:rPr>
                <w:rFonts w:cs="Arial"/>
                <w:b/>
                <w:bCs/>
                <w:sz w:val="20"/>
              </w:rPr>
              <w:t>What has the potential to cause harm?</w:t>
            </w:r>
          </w:p>
        </w:tc>
        <w:tc>
          <w:tcPr>
            <w:tcW w:w="579" w:type="pct"/>
          </w:tcPr>
          <w:p w14:paraId="1CC50FEB" w14:textId="77777777" w:rsidR="008352E1" w:rsidRPr="00D4602C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D4602C">
              <w:rPr>
                <w:rFonts w:cs="Arial"/>
                <w:b/>
                <w:bCs/>
                <w:sz w:val="20"/>
              </w:rPr>
              <w:t>What is at risk? What do I wish to protect?</w:t>
            </w:r>
          </w:p>
        </w:tc>
        <w:tc>
          <w:tcPr>
            <w:tcW w:w="484" w:type="pct"/>
          </w:tcPr>
          <w:p w14:paraId="1CC50FEC" w14:textId="77777777" w:rsidR="008352E1" w:rsidRPr="00D4602C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D4602C">
              <w:rPr>
                <w:rFonts w:cs="Arial"/>
                <w:b/>
                <w:bCs/>
                <w:sz w:val="20"/>
              </w:rPr>
              <w:t>How can the hazard get to the receptor?</w:t>
            </w:r>
          </w:p>
        </w:tc>
        <w:tc>
          <w:tcPr>
            <w:tcW w:w="1160" w:type="pct"/>
          </w:tcPr>
          <w:p w14:paraId="1CC50FED" w14:textId="77777777" w:rsidR="008352E1" w:rsidRPr="00D4602C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D4602C">
              <w:rPr>
                <w:rFonts w:cs="Arial"/>
                <w:b/>
                <w:bCs/>
                <w:sz w:val="20"/>
              </w:rPr>
              <w:t xml:space="preserve">What measures will you take to reduce the risk? If it occurs – who is responsible for what? </w:t>
            </w:r>
          </w:p>
        </w:tc>
        <w:tc>
          <w:tcPr>
            <w:tcW w:w="504" w:type="pct"/>
          </w:tcPr>
          <w:p w14:paraId="1CC50FEE" w14:textId="77777777" w:rsidR="008352E1" w:rsidRPr="00D4602C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D4602C">
              <w:rPr>
                <w:rFonts w:cs="Arial"/>
                <w:b/>
                <w:bCs/>
                <w:sz w:val="20"/>
              </w:rPr>
              <w:t>How likely is this contact?</w:t>
            </w:r>
          </w:p>
        </w:tc>
        <w:tc>
          <w:tcPr>
            <w:tcW w:w="549" w:type="pct"/>
          </w:tcPr>
          <w:p w14:paraId="1CC50FEF" w14:textId="77777777" w:rsidR="008352E1" w:rsidRPr="00D4602C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D4602C">
              <w:rPr>
                <w:rFonts w:cs="Arial"/>
                <w:b/>
                <w:bCs/>
                <w:sz w:val="20"/>
              </w:rPr>
              <w:t>What is the harm that can be caused?</w:t>
            </w:r>
          </w:p>
        </w:tc>
        <w:tc>
          <w:tcPr>
            <w:tcW w:w="758" w:type="pct"/>
          </w:tcPr>
          <w:p w14:paraId="1CC50FF0" w14:textId="77777777" w:rsidR="008352E1" w:rsidRPr="00D4602C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D4602C">
              <w:rPr>
                <w:rFonts w:cs="Arial"/>
                <w:b/>
                <w:bCs/>
                <w:sz w:val="20"/>
              </w:rPr>
              <w:t>What is the risk that still remains? The balance of probability and consequence.</w:t>
            </w:r>
          </w:p>
        </w:tc>
      </w:tr>
      <w:tr w:rsidR="008352E1" w:rsidRPr="0084780D" w14:paraId="1CC50FF9" w14:textId="77777777" w:rsidTr="00173883">
        <w:trPr>
          <w:trHeight w:val="315"/>
        </w:trPr>
        <w:tc>
          <w:tcPr>
            <w:tcW w:w="966" w:type="pct"/>
          </w:tcPr>
          <w:p w14:paraId="1CC50FF2" w14:textId="77777777" w:rsidR="008352E1" w:rsidRPr="0084780D" w:rsidRDefault="008352E1" w:rsidP="000073F4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 xml:space="preserve">To </w:t>
            </w:r>
            <w:r>
              <w:rPr>
                <w:rFonts w:cs="Arial"/>
                <w:b/>
                <w:bCs/>
                <w:sz w:val="20"/>
              </w:rPr>
              <w:t>a</w:t>
            </w:r>
            <w:r w:rsidRPr="0084780D">
              <w:rPr>
                <w:rFonts w:cs="Arial"/>
                <w:b/>
                <w:bCs/>
                <w:sz w:val="20"/>
              </w:rPr>
              <w:t>ir</w:t>
            </w:r>
          </w:p>
        </w:tc>
        <w:tc>
          <w:tcPr>
            <w:tcW w:w="579" w:type="pct"/>
          </w:tcPr>
          <w:p w14:paraId="1CC50FF3" w14:textId="77777777" w:rsidR="008352E1" w:rsidRPr="0084780D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484" w:type="pct"/>
          </w:tcPr>
          <w:p w14:paraId="1CC50FF4" w14:textId="77777777" w:rsidR="008352E1" w:rsidRPr="0084780D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160" w:type="pct"/>
          </w:tcPr>
          <w:p w14:paraId="1CC50FF5" w14:textId="77777777" w:rsidR="008352E1" w:rsidRPr="0084780D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504" w:type="pct"/>
          </w:tcPr>
          <w:p w14:paraId="1CC50FF6" w14:textId="77777777" w:rsidR="008352E1" w:rsidRPr="0084780D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549" w:type="pct"/>
          </w:tcPr>
          <w:p w14:paraId="1CC50FF7" w14:textId="77777777" w:rsidR="008352E1" w:rsidRPr="0084780D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758" w:type="pct"/>
          </w:tcPr>
          <w:p w14:paraId="1CC50FF8" w14:textId="77777777" w:rsidR="008352E1" w:rsidRPr="0084780D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8352E1" w:rsidRPr="0084780D" w14:paraId="1CC51020" w14:textId="77777777" w:rsidTr="00173883">
        <w:trPr>
          <w:trHeight w:val="2880"/>
        </w:trPr>
        <w:tc>
          <w:tcPr>
            <w:tcW w:w="966" w:type="pct"/>
          </w:tcPr>
          <w:p w14:paraId="1CC50FFA" w14:textId="77777777" w:rsidR="008352E1" w:rsidRDefault="008352E1" w:rsidP="001F7B0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Dust</w:t>
            </w:r>
          </w:p>
          <w:p w14:paraId="1CC50FFB" w14:textId="77777777" w:rsidR="008352E1" w:rsidRDefault="008352E1" w:rsidP="001F7B01">
            <w:pPr>
              <w:rPr>
                <w:rFonts w:cs="Arial"/>
                <w:sz w:val="20"/>
              </w:rPr>
            </w:pPr>
          </w:p>
          <w:p w14:paraId="1CC50FFD" w14:textId="6EADD65F" w:rsidR="008352E1" w:rsidRPr="00996796" w:rsidRDefault="008352E1" w:rsidP="00996796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Sources: </w:t>
            </w:r>
            <w:r w:rsidRPr="00996796">
              <w:rPr>
                <w:rFonts w:cs="Arial"/>
                <w:sz w:val="20"/>
              </w:rPr>
              <w:t xml:space="preserve"> </w:t>
            </w:r>
          </w:p>
          <w:p w14:paraId="1CC50FFF" w14:textId="46D0CC8A" w:rsidR="008352E1" w:rsidRPr="00996796" w:rsidRDefault="008352E1" w:rsidP="0099679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0073F4">
              <w:rPr>
                <w:rFonts w:cs="Arial"/>
                <w:sz w:val="20"/>
              </w:rPr>
              <w:t>Feed</w:t>
            </w:r>
          </w:p>
          <w:p w14:paraId="658BDDDE" w14:textId="77777777" w:rsidR="00FC3A4F" w:rsidRDefault="00FC3A4F" w:rsidP="001F7B01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Shavings</w:t>
            </w:r>
          </w:p>
          <w:p w14:paraId="1CC51000" w14:textId="1C037AF0" w:rsidR="00996796" w:rsidRPr="000073F4" w:rsidRDefault="00996796" w:rsidP="001F7B01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Dry in house litter quality</w:t>
            </w:r>
          </w:p>
        </w:tc>
        <w:tc>
          <w:tcPr>
            <w:tcW w:w="579" w:type="pct"/>
          </w:tcPr>
          <w:p w14:paraId="1CC51001" w14:textId="2257A004" w:rsidR="008352E1" w:rsidRDefault="0054747E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Staff and on site caravan</w:t>
            </w:r>
          </w:p>
          <w:p w14:paraId="42F6167C" w14:textId="77777777" w:rsidR="0054747E" w:rsidRDefault="0054747E" w:rsidP="00755B24">
            <w:pPr>
              <w:rPr>
                <w:rFonts w:cs="Arial"/>
                <w:sz w:val="20"/>
              </w:rPr>
            </w:pPr>
          </w:p>
          <w:p w14:paraId="1CC51002" w14:textId="77777777" w:rsidR="008352E1" w:rsidRPr="00BC7CEA" w:rsidRDefault="008352E1" w:rsidP="00755B24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BC7CEA">
              <w:rPr>
                <w:rFonts w:cs="Arial"/>
                <w:sz w:val="20"/>
              </w:rPr>
              <w:t>Nuisance</w:t>
            </w:r>
          </w:p>
          <w:p w14:paraId="1CC51003" w14:textId="77777777" w:rsidR="008352E1" w:rsidRPr="00BC7CEA" w:rsidRDefault="008352E1" w:rsidP="00755B2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BC7CEA">
              <w:rPr>
                <w:rFonts w:cs="Arial"/>
                <w:sz w:val="20"/>
              </w:rPr>
              <w:t xml:space="preserve">Contributes to </w:t>
            </w:r>
            <w:proofErr w:type="gramStart"/>
            <w:r w:rsidRPr="00BC7CEA">
              <w:rPr>
                <w:rFonts w:cs="Arial"/>
                <w:sz w:val="20"/>
              </w:rPr>
              <w:t>odours</w:t>
            </w:r>
            <w:proofErr w:type="gramEnd"/>
          </w:p>
          <w:p w14:paraId="1CC51004" w14:textId="77777777" w:rsidR="008352E1" w:rsidRPr="00BC7CEA" w:rsidRDefault="008352E1" w:rsidP="00755B2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BC7CEA">
              <w:rPr>
                <w:rFonts w:cs="Arial"/>
                <w:sz w:val="20"/>
              </w:rPr>
              <w:t xml:space="preserve">Human health </w:t>
            </w:r>
            <w:r>
              <w:rPr>
                <w:rFonts w:cs="Arial"/>
                <w:sz w:val="20"/>
              </w:rPr>
              <w:t>(</w:t>
            </w:r>
            <w:r w:rsidRPr="00BC7CEA">
              <w:rPr>
                <w:rFonts w:cs="Arial"/>
                <w:sz w:val="20"/>
              </w:rPr>
              <w:t>inhalation</w:t>
            </w:r>
            <w:r>
              <w:rPr>
                <w:rFonts w:cs="Arial"/>
                <w:sz w:val="20"/>
              </w:rPr>
              <w:t>)</w:t>
            </w:r>
          </w:p>
          <w:p w14:paraId="1CC51005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 </w:t>
            </w:r>
          </w:p>
          <w:p w14:paraId="1CC51006" w14:textId="77777777" w:rsidR="008352E1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Surrounding vegetation:</w:t>
            </w:r>
            <w:r>
              <w:rPr>
                <w:rFonts w:cs="Arial"/>
                <w:sz w:val="20"/>
              </w:rPr>
              <w:t xml:space="preserve"> C</w:t>
            </w:r>
            <w:r w:rsidRPr="0084780D">
              <w:rPr>
                <w:rFonts w:cs="Arial"/>
                <w:sz w:val="20"/>
              </w:rPr>
              <w:t>overs lea</w:t>
            </w:r>
            <w:r>
              <w:rPr>
                <w:rFonts w:cs="Arial"/>
                <w:sz w:val="20"/>
              </w:rPr>
              <w:t xml:space="preserve">ves and inhibits </w:t>
            </w:r>
            <w:proofErr w:type="gramStart"/>
            <w:r>
              <w:rPr>
                <w:rFonts w:cs="Arial"/>
                <w:sz w:val="20"/>
              </w:rPr>
              <w:t>photosynthesis</w:t>
            </w:r>
            <w:proofErr w:type="gramEnd"/>
          </w:p>
          <w:p w14:paraId="1CC51007" w14:textId="77777777" w:rsidR="008352E1" w:rsidRDefault="008352E1" w:rsidP="00755B24">
            <w:pPr>
              <w:rPr>
                <w:rFonts w:cs="Arial"/>
                <w:sz w:val="20"/>
              </w:rPr>
            </w:pPr>
          </w:p>
          <w:p w14:paraId="1CC51008" w14:textId="77777777" w:rsidR="008352E1" w:rsidRDefault="008352E1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Surrounding land: Nutrient enrichment of soils</w:t>
            </w:r>
          </w:p>
          <w:p w14:paraId="1CC51009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0A" w14:textId="6F46B3C1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Contributes to respiratory problems for </w:t>
            </w:r>
            <w:r w:rsidR="00A46EDB">
              <w:rPr>
                <w:rFonts w:cs="Arial"/>
                <w:sz w:val="20"/>
              </w:rPr>
              <w:t>hens</w:t>
            </w:r>
            <w:r w:rsidR="00173883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and staff</w:t>
            </w:r>
          </w:p>
        </w:tc>
        <w:tc>
          <w:tcPr>
            <w:tcW w:w="484" w:type="pct"/>
          </w:tcPr>
          <w:p w14:paraId="1CC5100B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Air</w:t>
            </w:r>
          </w:p>
        </w:tc>
        <w:tc>
          <w:tcPr>
            <w:tcW w:w="1160" w:type="pct"/>
          </w:tcPr>
          <w:p w14:paraId="1CC5100C" w14:textId="312CDB4B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Use of suitable bedding materials and</w:t>
            </w:r>
            <w:r>
              <w:rPr>
                <w:rFonts w:cs="Arial"/>
                <w:sz w:val="20"/>
              </w:rPr>
              <w:t xml:space="preserve"> good storage of such materials</w:t>
            </w:r>
            <w:r w:rsidR="000C4ADF">
              <w:rPr>
                <w:rFonts w:cs="Arial"/>
                <w:sz w:val="20"/>
              </w:rPr>
              <w:t>.</w:t>
            </w:r>
            <w:r w:rsidR="00A00FD4">
              <w:rPr>
                <w:rFonts w:cs="Arial"/>
                <w:sz w:val="20"/>
              </w:rPr>
              <w:t xml:space="preserve"> Shavings are always covered.</w:t>
            </w:r>
          </w:p>
          <w:p w14:paraId="1CC5100D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12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Regular clearing of dust to prevent build up within buildings, on roofs and around vents</w:t>
            </w:r>
            <w:r w:rsidR="008A3D8F">
              <w:rPr>
                <w:rFonts w:cs="Arial"/>
                <w:sz w:val="20"/>
              </w:rPr>
              <w:t>,</w:t>
            </w:r>
            <w:r w:rsidRPr="0084780D">
              <w:rPr>
                <w:rFonts w:cs="Arial"/>
                <w:sz w:val="20"/>
              </w:rPr>
              <w:t xml:space="preserve"> as p</w:t>
            </w:r>
            <w:r>
              <w:rPr>
                <w:rFonts w:cs="Arial"/>
                <w:sz w:val="20"/>
              </w:rPr>
              <w:t xml:space="preserve">art of </w:t>
            </w:r>
            <w:r w:rsidR="008A3D8F"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sz w:val="20"/>
              </w:rPr>
              <w:t>disease control strategy</w:t>
            </w:r>
          </w:p>
          <w:p w14:paraId="1CC51013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14" w14:textId="77777777" w:rsidR="008352E1" w:rsidRPr="0084780D" w:rsidRDefault="008352E1" w:rsidP="006C77D8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Treatment of lightly contaminated su</w:t>
            </w:r>
            <w:r>
              <w:rPr>
                <w:rFonts w:cs="Arial"/>
                <w:sz w:val="20"/>
              </w:rPr>
              <w:t>rface water by soak-away</w:t>
            </w:r>
          </w:p>
        </w:tc>
        <w:tc>
          <w:tcPr>
            <w:tcW w:w="504" w:type="pct"/>
          </w:tcPr>
          <w:p w14:paraId="1CC51015" w14:textId="6A2A60B8" w:rsidR="008352E1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Dust could potentially reach the road</w:t>
            </w:r>
            <w:r w:rsidR="00F65AC8">
              <w:rPr>
                <w:rFonts w:cs="Arial"/>
                <w:sz w:val="20"/>
              </w:rPr>
              <w:t xml:space="preserve"> </w:t>
            </w:r>
            <w:r w:rsidRPr="0084780D">
              <w:rPr>
                <w:rFonts w:cs="Arial"/>
                <w:sz w:val="20"/>
              </w:rPr>
              <w:t xml:space="preserve">and surrounding land when a strong wind blows in that </w:t>
            </w:r>
            <w:proofErr w:type="gramStart"/>
            <w:r w:rsidRPr="0084780D">
              <w:rPr>
                <w:rFonts w:cs="Arial"/>
                <w:sz w:val="20"/>
              </w:rPr>
              <w:t>direction</w:t>
            </w:r>
            <w:proofErr w:type="gramEnd"/>
          </w:p>
          <w:p w14:paraId="1CC51016" w14:textId="77777777" w:rsidR="008352E1" w:rsidRDefault="008352E1" w:rsidP="00755B24">
            <w:pPr>
              <w:rPr>
                <w:rFonts w:cs="Arial"/>
                <w:sz w:val="20"/>
              </w:rPr>
            </w:pPr>
          </w:p>
          <w:p w14:paraId="1CC51017" w14:textId="77777777" w:rsidR="008352E1" w:rsidRDefault="008352E1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84780D">
              <w:rPr>
                <w:rFonts w:cs="Arial"/>
                <w:sz w:val="20"/>
              </w:rPr>
              <w:t>anagement action</w:t>
            </w:r>
            <w:r>
              <w:rPr>
                <w:rFonts w:cs="Arial"/>
                <w:sz w:val="20"/>
              </w:rPr>
              <w:t xml:space="preserve">s should prevent this </w:t>
            </w:r>
            <w:proofErr w:type="gramStart"/>
            <w:r>
              <w:rPr>
                <w:rFonts w:cs="Arial"/>
                <w:sz w:val="20"/>
              </w:rPr>
              <w:t>happening</w:t>
            </w:r>
            <w:proofErr w:type="gramEnd"/>
          </w:p>
          <w:p w14:paraId="1CC51018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19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</w:tc>
        <w:tc>
          <w:tcPr>
            <w:tcW w:w="549" w:type="pct"/>
          </w:tcPr>
          <w:p w14:paraId="1CC5101A" w14:textId="77777777" w:rsidR="008352E1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Nuisance</w:t>
            </w:r>
            <w:r>
              <w:rPr>
                <w:rFonts w:cs="Arial"/>
                <w:sz w:val="20"/>
              </w:rPr>
              <w:t>:</w:t>
            </w:r>
            <w:r w:rsidRPr="0084780D">
              <w:rPr>
                <w:rFonts w:cs="Arial"/>
                <w:sz w:val="20"/>
              </w:rPr>
              <w:t xml:space="preserve"> dust on surround</w:t>
            </w:r>
            <w:r>
              <w:rPr>
                <w:rFonts w:cs="Arial"/>
                <w:sz w:val="20"/>
              </w:rPr>
              <w:t>ing vegetation, cars, clothing</w:t>
            </w:r>
          </w:p>
          <w:p w14:paraId="1CC5101B" w14:textId="77777777" w:rsidR="008352E1" w:rsidRDefault="008352E1" w:rsidP="00755B24">
            <w:pPr>
              <w:rPr>
                <w:rFonts w:cs="Arial"/>
                <w:sz w:val="20"/>
              </w:rPr>
            </w:pPr>
          </w:p>
          <w:p w14:paraId="1CC5101C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Smothering and dir</w:t>
            </w:r>
            <w:r>
              <w:rPr>
                <w:rFonts w:cs="Arial"/>
                <w:sz w:val="20"/>
              </w:rPr>
              <w:t>ect damage to nearby vegetation</w:t>
            </w:r>
          </w:p>
          <w:p w14:paraId="1CC5101D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1E" w14:textId="1E40635D" w:rsidR="008352E1" w:rsidRPr="0084780D" w:rsidRDefault="00A46EDB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Hens</w:t>
            </w:r>
            <w:r w:rsidR="008352E1" w:rsidRPr="0084780D">
              <w:rPr>
                <w:rFonts w:cs="Arial"/>
                <w:sz w:val="20"/>
              </w:rPr>
              <w:t>/staff may get stres</w:t>
            </w:r>
            <w:r w:rsidR="008352E1">
              <w:rPr>
                <w:rFonts w:cs="Arial"/>
                <w:sz w:val="20"/>
              </w:rPr>
              <w:t>sed and become unwell</w:t>
            </w:r>
          </w:p>
        </w:tc>
        <w:tc>
          <w:tcPr>
            <w:tcW w:w="758" w:type="pct"/>
          </w:tcPr>
          <w:p w14:paraId="1CC5101F" w14:textId="77777777" w:rsidR="008352E1" w:rsidRPr="0084780D" w:rsidRDefault="008352E1" w:rsidP="00755B24">
            <w:pPr>
              <w:tabs>
                <w:tab w:val="left" w:pos="1210"/>
              </w:tabs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Not sign</w:t>
            </w:r>
            <w:r>
              <w:rPr>
                <w:rFonts w:cs="Arial"/>
                <w:sz w:val="20"/>
              </w:rPr>
              <w:t>ificant if managed carefully</w:t>
            </w:r>
          </w:p>
        </w:tc>
      </w:tr>
      <w:tr w:rsidR="008352E1" w:rsidRPr="0084780D" w14:paraId="1CC51057" w14:textId="77777777" w:rsidTr="00173883">
        <w:trPr>
          <w:trHeight w:val="2487"/>
        </w:trPr>
        <w:tc>
          <w:tcPr>
            <w:tcW w:w="966" w:type="pct"/>
          </w:tcPr>
          <w:p w14:paraId="1CC51021" w14:textId="77777777" w:rsidR="008352E1" w:rsidRDefault="008352E1" w:rsidP="001F7B0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Ammonia</w:t>
            </w:r>
          </w:p>
          <w:p w14:paraId="1CC51022" w14:textId="77777777" w:rsidR="008352E1" w:rsidRDefault="008352E1" w:rsidP="001F7B01">
            <w:pPr>
              <w:rPr>
                <w:rFonts w:cs="Arial"/>
                <w:sz w:val="20"/>
              </w:rPr>
            </w:pPr>
          </w:p>
          <w:p w14:paraId="1CC51023" w14:textId="77777777" w:rsidR="008352E1" w:rsidRDefault="008352E1" w:rsidP="001F7B01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Source: </w:t>
            </w:r>
          </w:p>
          <w:p w14:paraId="1CC51024" w14:textId="7C95EB4E" w:rsidR="008352E1" w:rsidRPr="0084780D" w:rsidRDefault="00AD6942" w:rsidP="00C312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Hen</w:t>
            </w:r>
            <w:r w:rsidR="00C3124F">
              <w:rPr>
                <w:rFonts w:cs="Arial"/>
                <w:sz w:val="20"/>
              </w:rPr>
              <w:t xml:space="preserve"> </w:t>
            </w:r>
            <w:r w:rsidR="008352E1" w:rsidRPr="0084780D">
              <w:rPr>
                <w:rFonts w:cs="Arial"/>
                <w:sz w:val="20"/>
              </w:rPr>
              <w:t>housing and man</w:t>
            </w:r>
            <w:r w:rsidR="008352E1">
              <w:rPr>
                <w:rFonts w:cs="Arial"/>
                <w:sz w:val="20"/>
              </w:rPr>
              <w:t>ure</w:t>
            </w:r>
            <w:r>
              <w:rPr>
                <w:rFonts w:cs="Arial"/>
                <w:sz w:val="20"/>
              </w:rPr>
              <w:t xml:space="preserve"> removal</w:t>
            </w:r>
          </w:p>
        </w:tc>
        <w:tc>
          <w:tcPr>
            <w:tcW w:w="579" w:type="pct"/>
          </w:tcPr>
          <w:p w14:paraId="1CC51025" w14:textId="454B4907" w:rsidR="008352E1" w:rsidRDefault="00144D5D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site caravan</w:t>
            </w:r>
          </w:p>
          <w:p w14:paraId="1CC51026" w14:textId="77777777" w:rsidR="000C4ADF" w:rsidRPr="0084780D" w:rsidRDefault="000C4ADF" w:rsidP="00755B24">
            <w:pPr>
              <w:rPr>
                <w:rFonts w:cs="Arial"/>
                <w:sz w:val="20"/>
              </w:rPr>
            </w:pPr>
          </w:p>
          <w:p w14:paraId="1CC51027" w14:textId="4A4DBA4C" w:rsidR="008352E1" w:rsidRPr="0084780D" w:rsidRDefault="00144D5D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Hens</w:t>
            </w:r>
            <w:r w:rsidR="008352E1">
              <w:rPr>
                <w:rFonts w:cs="Arial"/>
                <w:sz w:val="20"/>
              </w:rPr>
              <w:t xml:space="preserve"> and staff:</w:t>
            </w:r>
            <w:r w:rsidR="008352E1" w:rsidRPr="0084780D">
              <w:rPr>
                <w:rFonts w:cs="Arial"/>
                <w:sz w:val="20"/>
              </w:rPr>
              <w:t xml:space="preserve"> high levels can cause respiratory </w:t>
            </w:r>
            <w:proofErr w:type="gramStart"/>
            <w:r w:rsidR="008352E1" w:rsidRPr="0084780D">
              <w:rPr>
                <w:rFonts w:cs="Arial"/>
                <w:sz w:val="20"/>
              </w:rPr>
              <w:t>problems</w:t>
            </w:r>
            <w:proofErr w:type="gramEnd"/>
          </w:p>
          <w:p w14:paraId="1CC51028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29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Also perceived as a nuisa</w:t>
            </w:r>
            <w:r>
              <w:rPr>
                <w:rFonts w:cs="Arial"/>
                <w:sz w:val="20"/>
              </w:rPr>
              <w:t xml:space="preserve">nce as it contributes to </w:t>
            </w:r>
            <w:proofErr w:type="gramStart"/>
            <w:r>
              <w:rPr>
                <w:rFonts w:cs="Arial"/>
                <w:sz w:val="20"/>
              </w:rPr>
              <w:t>odours</w:t>
            </w:r>
            <w:proofErr w:type="gramEnd"/>
          </w:p>
          <w:p w14:paraId="1CC5102A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2B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Surrounding vegetation: direct toxic effect and c</w:t>
            </w:r>
            <w:r>
              <w:rPr>
                <w:rFonts w:cs="Arial"/>
                <w:sz w:val="20"/>
              </w:rPr>
              <w:t>hanges to sensitive ecosystems</w:t>
            </w:r>
          </w:p>
          <w:p w14:paraId="1CC5102C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2D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Surrounding land: Nutrient enrichm</w:t>
            </w:r>
            <w:r>
              <w:rPr>
                <w:rFonts w:cs="Arial"/>
                <w:sz w:val="20"/>
              </w:rPr>
              <w:t>ent and acidification of soils</w:t>
            </w:r>
          </w:p>
          <w:p w14:paraId="1CC5102E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</w:tc>
        <w:tc>
          <w:tcPr>
            <w:tcW w:w="484" w:type="pct"/>
          </w:tcPr>
          <w:p w14:paraId="1CC5102F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Air</w:t>
            </w:r>
          </w:p>
        </w:tc>
        <w:tc>
          <w:tcPr>
            <w:tcW w:w="1160" w:type="pct"/>
          </w:tcPr>
          <w:p w14:paraId="1CC51030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Mit</w:t>
            </w:r>
            <w:r>
              <w:rPr>
                <w:rFonts w:cs="Arial"/>
                <w:sz w:val="20"/>
              </w:rPr>
              <w:t>igation measures as for odour</w:t>
            </w:r>
          </w:p>
          <w:p w14:paraId="1CC51031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32" w14:textId="638E6FAF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Feed formulated to match </w:t>
            </w:r>
            <w:r w:rsidR="00144D5D">
              <w:rPr>
                <w:rFonts w:cs="Arial"/>
                <w:sz w:val="20"/>
              </w:rPr>
              <w:t xml:space="preserve">hen </w:t>
            </w:r>
            <w:r w:rsidRPr="0084780D">
              <w:rPr>
                <w:rFonts w:cs="Arial"/>
                <w:sz w:val="20"/>
              </w:rPr>
              <w:t>requirements and to minim</w:t>
            </w:r>
            <w:r>
              <w:rPr>
                <w:rFonts w:cs="Arial"/>
                <w:sz w:val="20"/>
              </w:rPr>
              <w:t xml:space="preserve">ise amount of ammonia </w:t>
            </w:r>
            <w:proofErr w:type="gramStart"/>
            <w:r>
              <w:rPr>
                <w:rFonts w:cs="Arial"/>
                <w:sz w:val="20"/>
              </w:rPr>
              <w:t>produced</w:t>
            </w:r>
            <w:proofErr w:type="gramEnd"/>
          </w:p>
          <w:p w14:paraId="1CC51033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34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Rations under periodic review</w:t>
            </w:r>
          </w:p>
          <w:p w14:paraId="1CC51035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36" w14:textId="64B7CEDF" w:rsidR="008352E1" w:rsidRDefault="00144D5D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Weekly muck belt </w:t>
            </w:r>
            <w:proofErr w:type="gramStart"/>
            <w:r w:rsidR="001A09C6">
              <w:rPr>
                <w:rFonts w:cs="Arial"/>
                <w:sz w:val="20"/>
              </w:rPr>
              <w:t>runs</w:t>
            </w:r>
            <w:proofErr w:type="gramEnd"/>
          </w:p>
          <w:p w14:paraId="1CC51037" w14:textId="77777777" w:rsidR="00FC3A4F" w:rsidRDefault="00FC3A4F" w:rsidP="00755B24">
            <w:pPr>
              <w:rPr>
                <w:rFonts w:cs="Arial"/>
                <w:sz w:val="20"/>
              </w:rPr>
            </w:pPr>
          </w:p>
          <w:p w14:paraId="1CC5103A" w14:textId="5D9B108A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Ventilation systems designed to provide optimal environment and reg</w:t>
            </w:r>
            <w:r>
              <w:rPr>
                <w:rFonts w:cs="Arial"/>
                <w:sz w:val="20"/>
              </w:rPr>
              <w:t xml:space="preserve">ularly monitored and </w:t>
            </w:r>
            <w:proofErr w:type="gramStart"/>
            <w:r>
              <w:rPr>
                <w:rFonts w:cs="Arial"/>
                <w:sz w:val="20"/>
              </w:rPr>
              <w:t>maintained</w:t>
            </w:r>
            <w:proofErr w:type="gramEnd"/>
          </w:p>
          <w:p w14:paraId="1CC5103B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40" w14:textId="331A794C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Frequency of manure</w:t>
            </w:r>
            <w:r w:rsidR="001A09C6">
              <w:rPr>
                <w:rFonts w:cs="Arial"/>
                <w:sz w:val="20"/>
              </w:rPr>
              <w:t xml:space="preserve"> </w:t>
            </w:r>
            <w:r w:rsidRPr="0084780D">
              <w:rPr>
                <w:rFonts w:cs="Arial"/>
                <w:sz w:val="20"/>
              </w:rPr>
              <w:t>remo</w:t>
            </w:r>
            <w:r>
              <w:rPr>
                <w:rFonts w:cs="Arial"/>
                <w:sz w:val="20"/>
              </w:rPr>
              <w:t xml:space="preserve">val to optimise pen </w:t>
            </w:r>
            <w:proofErr w:type="gramStart"/>
            <w:r>
              <w:rPr>
                <w:rFonts w:cs="Arial"/>
                <w:sz w:val="20"/>
              </w:rPr>
              <w:t>cleanliness</w:t>
            </w:r>
            <w:proofErr w:type="gramEnd"/>
          </w:p>
          <w:p w14:paraId="1CC51041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 </w:t>
            </w:r>
          </w:p>
          <w:p w14:paraId="1CC51046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Fully trained operators</w:t>
            </w:r>
          </w:p>
          <w:p w14:paraId="1CC51047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48" w14:textId="3B0A0E8C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Soils regularly analysed and applications made </w:t>
            </w:r>
            <w:r w:rsidR="006C77D8">
              <w:rPr>
                <w:rFonts w:cs="Arial"/>
                <w:sz w:val="20"/>
              </w:rPr>
              <w:t>in response to crop requirement</w:t>
            </w:r>
            <w:r w:rsidRPr="0084780D">
              <w:rPr>
                <w:rFonts w:cs="Arial"/>
                <w:sz w:val="20"/>
              </w:rPr>
              <w:t>s to avoid spreading mo</w:t>
            </w:r>
            <w:r>
              <w:rPr>
                <w:rFonts w:cs="Arial"/>
                <w:sz w:val="20"/>
              </w:rPr>
              <w:t>re manure than is needed</w:t>
            </w:r>
          </w:p>
        </w:tc>
        <w:tc>
          <w:tcPr>
            <w:tcW w:w="504" w:type="pct"/>
          </w:tcPr>
          <w:p w14:paraId="1CC51049" w14:textId="77777777" w:rsidR="008352E1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The impact of </w:t>
            </w:r>
            <w:r>
              <w:rPr>
                <w:rFonts w:cs="Arial"/>
                <w:sz w:val="20"/>
              </w:rPr>
              <w:t>a</w:t>
            </w:r>
            <w:r w:rsidRPr="0084780D">
              <w:rPr>
                <w:rFonts w:cs="Arial"/>
                <w:sz w:val="20"/>
              </w:rPr>
              <w:t>mmonia on air emissions from the installation ha</w:t>
            </w:r>
            <w:r w:rsidR="008A3D8F">
              <w:rPr>
                <w:rFonts w:cs="Arial"/>
                <w:sz w:val="20"/>
              </w:rPr>
              <w:t>s</w:t>
            </w:r>
            <w:r w:rsidRPr="0084780D">
              <w:rPr>
                <w:rFonts w:cs="Arial"/>
                <w:sz w:val="20"/>
              </w:rPr>
              <w:t xml:space="preserve"> been assessed </w:t>
            </w:r>
            <w:r w:rsidR="000C6085">
              <w:rPr>
                <w:rFonts w:cs="Arial"/>
                <w:sz w:val="20"/>
              </w:rPr>
              <w:t xml:space="preserve">in the building review and </w:t>
            </w:r>
            <w:proofErr w:type="gramStart"/>
            <w:r w:rsidR="000C6085">
              <w:rPr>
                <w:rFonts w:cs="Arial"/>
                <w:sz w:val="20"/>
              </w:rPr>
              <w:t>calculations</w:t>
            </w:r>
            <w:proofErr w:type="gramEnd"/>
          </w:p>
          <w:p w14:paraId="1CC5104A" w14:textId="77777777" w:rsidR="008352E1" w:rsidRDefault="008352E1" w:rsidP="00755B24">
            <w:pPr>
              <w:rPr>
                <w:rFonts w:cs="Arial"/>
                <w:sz w:val="20"/>
              </w:rPr>
            </w:pPr>
          </w:p>
          <w:p w14:paraId="1CC5104B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The results demonstrate </w:t>
            </w:r>
            <w:r>
              <w:rPr>
                <w:rFonts w:cs="Arial"/>
                <w:sz w:val="20"/>
              </w:rPr>
              <w:t xml:space="preserve">that </w:t>
            </w:r>
            <w:r w:rsidRPr="0084780D">
              <w:rPr>
                <w:rFonts w:cs="Arial"/>
                <w:sz w:val="20"/>
              </w:rPr>
              <w:t xml:space="preserve">there will be little likelihood of </w:t>
            </w:r>
            <w:r>
              <w:rPr>
                <w:rFonts w:cs="Arial"/>
                <w:sz w:val="20"/>
              </w:rPr>
              <w:t>impact to nearby wildlife sites</w:t>
            </w:r>
          </w:p>
        </w:tc>
        <w:tc>
          <w:tcPr>
            <w:tcW w:w="549" w:type="pct"/>
          </w:tcPr>
          <w:p w14:paraId="1CC5104C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Aerial</w:t>
            </w:r>
            <w:r>
              <w:rPr>
                <w:rFonts w:cs="Arial"/>
                <w:sz w:val="20"/>
              </w:rPr>
              <w:t xml:space="preserve"> </w:t>
            </w:r>
            <w:r w:rsidRPr="0084780D">
              <w:rPr>
                <w:rFonts w:cs="Arial"/>
                <w:sz w:val="20"/>
              </w:rPr>
              <w:t>deposition and direct toxic effect on trees</w:t>
            </w:r>
          </w:p>
          <w:p w14:paraId="1CC5104D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4E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Nutrient enrichment of soils and changes to sensitive ecosystems </w:t>
            </w:r>
          </w:p>
          <w:p w14:paraId="1CC5104F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50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Respiratory problems in humans and mammals </w:t>
            </w:r>
          </w:p>
          <w:p w14:paraId="1CC51051" w14:textId="77777777" w:rsidR="008352E1" w:rsidRPr="0084780D" w:rsidRDefault="008352E1" w:rsidP="00755B24">
            <w:pPr>
              <w:rPr>
                <w:rFonts w:cs="Arial"/>
                <w:kern w:val="24"/>
                <w:sz w:val="20"/>
              </w:rPr>
            </w:pPr>
          </w:p>
          <w:p w14:paraId="1CC51052" w14:textId="77777777" w:rsidR="008352E1" w:rsidRPr="0084780D" w:rsidRDefault="008352E1" w:rsidP="00755B24">
            <w:pPr>
              <w:rPr>
                <w:rFonts w:cs="Arial"/>
                <w:kern w:val="24"/>
                <w:sz w:val="20"/>
              </w:rPr>
            </w:pPr>
          </w:p>
          <w:p w14:paraId="1CC51053" w14:textId="77777777" w:rsidR="008352E1" w:rsidRPr="0084780D" w:rsidRDefault="008352E1" w:rsidP="00755B24">
            <w:pPr>
              <w:rPr>
                <w:rFonts w:cs="Arial"/>
                <w:kern w:val="24"/>
                <w:sz w:val="20"/>
              </w:rPr>
            </w:pPr>
          </w:p>
          <w:p w14:paraId="1CC51054" w14:textId="77777777" w:rsidR="008352E1" w:rsidRPr="0084780D" w:rsidRDefault="008352E1" w:rsidP="00755B24">
            <w:pPr>
              <w:rPr>
                <w:rFonts w:cs="Arial"/>
                <w:kern w:val="24"/>
                <w:sz w:val="20"/>
              </w:rPr>
            </w:pPr>
          </w:p>
          <w:p w14:paraId="1CC51055" w14:textId="77777777" w:rsidR="008352E1" w:rsidRPr="0084780D" w:rsidRDefault="008352E1" w:rsidP="00755B24">
            <w:pPr>
              <w:rPr>
                <w:rFonts w:cs="Arial"/>
                <w:kern w:val="24"/>
                <w:sz w:val="20"/>
              </w:rPr>
            </w:pPr>
          </w:p>
        </w:tc>
        <w:tc>
          <w:tcPr>
            <w:tcW w:w="758" w:type="pct"/>
          </w:tcPr>
          <w:p w14:paraId="1CC51056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Not significant</w:t>
            </w:r>
          </w:p>
        </w:tc>
      </w:tr>
      <w:tr w:rsidR="008352E1" w:rsidRPr="0084780D" w14:paraId="1CC51067" w14:textId="77777777" w:rsidTr="000F624F">
        <w:trPr>
          <w:trHeight w:val="699"/>
        </w:trPr>
        <w:tc>
          <w:tcPr>
            <w:tcW w:w="966" w:type="pct"/>
          </w:tcPr>
          <w:p w14:paraId="1CC51058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Zoonoses and notifiable diseases</w:t>
            </w:r>
          </w:p>
        </w:tc>
        <w:tc>
          <w:tcPr>
            <w:tcW w:w="579" w:type="pct"/>
          </w:tcPr>
          <w:p w14:paraId="1CC51059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Human health and livestock health</w:t>
            </w:r>
          </w:p>
        </w:tc>
        <w:tc>
          <w:tcPr>
            <w:tcW w:w="484" w:type="pct"/>
          </w:tcPr>
          <w:p w14:paraId="1CC5105A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Air/</w:t>
            </w:r>
            <w:r>
              <w:rPr>
                <w:rFonts w:cs="Arial"/>
                <w:sz w:val="20"/>
              </w:rPr>
              <w:t>direct c</w:t>
            </w:r>
            <w:r w:rsidRPr="0084780D">
              <w:rPr>
                <w:rFonts w:cs="Arial"/>
                <w:sz w:val="20"/>
              </w:rPr>
              <w:t>ontact</w:t>
            </w:r>
          </w:p>
        </w:tc>
        <w:tc>
          <w:tcPr>
            <w:tcW w:w="1160" w:type="pct"/>
          </w:tcPr>
          <w:p w14:paraId="1CC5105B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Detailed biosecurity precaution</w:t>
            </w:r>
            <w:r>
              <w:rPr>
                <w:rFonts w:cs="Arial"/>
                <w:sz w:val="20"/>
              </w:rPr>
              <w:t>s in place</w:t>
            </w:r>
            <w:r w:rsidR="008A3D8F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eg</w:t>
            </w:r>
            <w:proofErr w:type="spellEnd"/>
            <w:r w:rsidRPr="0084780D">
              <w:rPr>
                <w:rFonts w:cs="Arial"/>
                <w:sz w:val="20"/>
              </w:rPr>
              <w:t xml:space="preserve"> frequent stock inspection, use of disinfectants and appropriate clean overalls, boots</w:t>
            </w:r>
            <w:r>
              <w:rPr>
                <w:rFonts w:cs="Arial"/>
                <w:sz w:val="20"/>
              </w:rPr>
              <w:t>, etc</w:t>
            </w:r>
            <w:r w:rsidRPr="0084780D">
              <w:rPr>
                <w:rFonts w:cs="Arial"/>
                <w:sz w:val="20"/>
              </w:rPr>
              <w:t xml:space="preserve"> for staff, visitors and contractors</w:t>
            </w:r>
            <w:r>
              <w:rPr>
                <w:rFonts w:cs="Arial"/>
                <w:sz w:val="20"/>
              </w:rPr>
              <w:t xml:space="preserve">, to prevent spread of </w:t>
            </w:r>
            <w:proofErr w:type="gramStart"/>
            <w:r>
              <w:rPr>
                <w:rFonts w:cs="Arial"/>
                <w:sz w:val="20"/>
              </w:rPr>
              <w:t>disease</w:t>
            </w:r>
            <w:proofErr w:type="gramEnd"/>
          </w:p>
          <w:p w14:paraId="1CC5105C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5D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Secure site visitor policy</w:t>
            </w:r>
          </w:p>
          <w:p w14:paraId="1CC5105E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5F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Livestock monitored for signs of disease and inciden</w:t>
            </w:r>
            <w:r>
              <w:rPr>
                <w:rFonts w:cs="Arial"/>
                <w:sz w:val="20"/>
              </w:rPr>
              <w:t xml:space="preserve">ts reported </w:t>
            </w:r>
            <w:proofErr w:type="gramStart"/>
            <w:r>
              <w:rPr>
                <w:rFonts w:cs="Arial"/>
                <w:sz w:val="20"/>
              </w:rPr>
              <w:t>quickly</w:t>
            </w:r>
            <w:proofErr w:type="gramEnd"/>
          </w:p>
          <w:p w14:paraId="1CC51060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61" w14:textId="77777777" w:rsidR="008352E1" w:rsidRDefault="008352E1" w:rsidP="008A3D8F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lastRenderedPageBreak/>
              <w:t>Use of a health plan, with speci</w:t>
            </w:r>
            <w:r>
              <w:rPr>
                <w:rFonts w:cs="Arial"/>
                <w:sz w:val="20"/>
              </w:rPr>
              <w:t>alist veterinary input in place</w:t>
            </w:r>
            <w:r w:rsidRPr="0084780D">
              <w:rPr>
                <w:rFonts w:cs="Arial"/>
                <w:sz w:val="20"/>
              </w:rPr>
              <w:t>.</w:t>
            </w:r>
          </w:p>
          <w:p w14:paraId="1CC51062" w14:textId="77777777" w:rsidR="00A00FD4" w:rsidRDefault="00A00FD4" w:rsidP="008A3D8F">
            <w:pPr>
              <w:rPr>
                <w:rFonts w:cs="Arial"/>
                <w:sz w:val="20"/>
              </w:rPr>
            </w:pPr>
          </w:p>
          <w:p w14:paraId="1CC51063" w14:textId="2AE3B607" w:rsidR="00A00FD4" w:rsidRPr="0084780D" w:rsidRDefault="00A00FD4" w:rsidP="008A3D8F">
            <w:pPr>
              <w:rPr>
                <w:rFonts w:cs="Arial"/>
                <w:sz w:val="20"/>
              </w:rPr>
            </w:pPr>
          </w:p>
        </w:tc>
        <w:tc>
          <w:tcPr>
            <w:tcW w:w="504" w:type="pct"/>
          </w:tcPr>
          <w:p w14:paraId="1CC51064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lastRenderedPageBreak/>
              <w:t>Unlikely</w:t>
            </w:r>
          </w:p>
        </w:tc>
        <w:tc>
          <w:tcPr>
            <w:tcW w:w="549" w:type="pct"/>
          </w:tcPr>
          <w:p w14:paraId="1CC51065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Human and livestock health implications</w:t>
            </w:r>
          </w:p>
        </w:tc>
        <w:tc>
          <w:tcPr>
            <w:tcW w:w="758" w:type="pct"/>
          </w:tcPr>
          <w:p w14:paraId="1CC51066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Not sign</w:t>
            </w:r>
            <w:r>
              <w:rPr>
                <w:rFonts w:cs="Arial"/>
                <w:sz w:val="20"/>
              </w:rPr>
              <w:t>ificant if managed carefully</w:t>
            </w:r>
          </w:p>
        </w:tc>
      </w:tr>
      <w:tr w:rsidR="008352E1" w:rsidRPr="0084780D" w14:paraId="1CC5106F" w14:textId="77777777" w:rsidTr="00173883">
        <w:trPr>
          <w:trHeight w:val="572"/>
        </w:trPr>
        <w:tc>
          <w:tcPr>
            <w:tcW w:w="966" w:type="pct"/>
          </w:tcPr>
          <w:p w14:paraId="1CC51068" w14:textId="77777777" w:rsidR="008352E1" w:rsidRPr="0084780D" w:rsidRDefault="008352E1" w:rsidP="001F7B01">
            <w:pPr>
              <w:rPr>
                <w:rFonts w:cs="Arial"/>
                <w:b/>
                <w:sz w:val="20"/>
              </w:rPr>
            </w:pPr>
            <w:r w:rsidRPr="0084780D">
              <w:rPr>
                <w:rFonts w:cs="Arial"/>
                <w:b/>
                <w:sz w:val="20"/>
              </w:rPr>
              <w:t xml:space="preserve">To </w:t>
            </w:r>
            <w:r>
              <w:rPr>
                <w:rFonts w:cs="Arial"/>
                <w:b/>
                <w:sz w:val="20"/>
              </w:rPr>
              <w:t>w</w:t>
            </w:r>
            <w:r w:rsidRPr="0084780D">
              <w:rPr>
                <w:rFonts w:cs="Arial"/>
                <w:b/>
                <w:sz w:val="20"/>
              </w:rPr>
              <w:t>ater</w:t>
            </w:r>
          </w:p>
        </w:tc>
        <w:tc>
          <w:tcPr>
            <w:tcW w:w="579" w:type="pct"/>
          </w:tcPr>
          <w:p w14:paraId="1CC51069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 </w:t>
            </w:r>
          </w:p>
        </w:tc>
        <w:tc>
          <w:tcPr>
            <w:tcW w:w="484" w:type="pct"/>
          </w:tcPr>
          <w:p w14:paraId="1CC5106A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 </w:t>
            </w:r>
          </w:p>
        </w:tc>
        <w:tc>
          <w:tcPr>
            <w:tcW w:w="1160" w:type="pct"/>
          </w:tcPr>
          <w:p w14:paraId="1CC5106B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 </w:t>
            </w:r>
          </w:p>
        </w:tc>
        <w:tc>
          <w:tcPr>
            <w:tcW w:w="504" w:type="pct"/>
          </w:tcPr>
          <w:p w14:paraId="1CC5106C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 </w:t>
            </w:r>
          </w:p>
        </w:tc>
        <w:tc>
          <w:tcPr>
            <w:tcW w:w="549" w:type="pct"/>
          </w:tcPr>
          <w:p w14:paraId="1CC5106D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 </w:t>
            </w:r>
          </w:p>
        </w:tc>
        <w:tc>
          <w:tcPr>
            <w:tcW w:w="758" w:type="pct"/>
          </w:tcPr>
          <w:p w14:paraId="1CC5106E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 </w:t>
            </w:r>
          </w:p>
        </w:tc>
      </w:tr>
      <w:tr w:rsidR="008352E1" w:rsidRPr="0084780D" w14:paraId="1CC51081" w14:textId="77777777" w:rsidTr="00173883">
        <w:trPr>
          <w:trHeight w:val="1560"/>
        </w:trPr>
        <w:tc>
          <w:tcPr>
            <w:tcW w:w="966" w:type="pct"/>
          </w:tcPr>
          <w:p w14:paraId="1CC51070" w14:textId="77777777" w:rsidR="008352E1" w:rsidRDefault="008352E1" w:rsidP="00755B24">
            <w:pPr>
              <w:rPr>
                <w:rFonts w:cs="Arial"/>
                <w:kern w:val="24"/>
                <w:sz w:val="20"/>
                <w:lang w:eastAsia="en-US"/>
              </w:rPr>
            </w:pPr>
            <w:r w:rsidRPr="0084780D">
              <w:rPr>
                <w:rFonts w:cs="Arial"/>
                <w:kern w:val="24"/>
                <w:sz w:val="20"/>
                <w:lang w:eastAsia="en-US"/>
              </w:rPr>
              <w:t>Nutrients such as N and P plus organic matter</w:t>
            </w:r>
          </w:p>
          <w:p w14:paraId="1CC51071" w14:textId="77777777" w:rsidR="008352E1" w:rsidRPr="0084780D" w:rsidRDefault="008352E1" w:rsidP="00755B24">
            <w:pPr>
              <w:rPr>
                <w:rFonts w:cs="Arial"/>
                <w:kern w:val="24"/>
                <w:sz w:val="20"/>
                <w:lang w:eastAsia="en-US"/>
              </w:rPr>
            </w:pPr>
          </w:p>
          <w:p w14:paraId="1CC51073" w14:textId="77777777" w:rsidR="008352E1" w:rsidRPr="0084780D" w:rsidRDefault="008352E1" w:rsidP="008C4DFA">
            <w:pPr>
              <w:rPr>
                <w:rFonts w:cs="Arial"/>
                <w:sz w:val="20"/>
              </w:rPr>
            </w:pPr>
          </w:p>
        </w:tc>
        <w:tc>
          <w:tcPr>
            <w:tcW w:w="579" w:type="pct"/>
          </w:tcPr>
          <w:p w14:paraId="1CC51076" w14:textId="77777777" w:rsidR="008352E1" w:rsidRPr="0084780D" w:rsidRDefault="008352E1" w:rsidP="008A3D8F">
            <w:pPr>
              <w:rPr>
                <w:rFonts w:cs="Arial"/>
                <w:kern w:val="24"/>
                <w:sz w:val="20"/>
                <w:lang w:eastAsia="en-US"/>
              </w:rPr>
            </w:pPr>
            <w:r w:rsidRPr="0084780D">
              <w:rPr>
                <w:rFonts w:cs="Arial"/>
                <w:kern w:val="24"/>
                <w:sz w:val="20"/>
                <w:lang w:eastAsia="en-US"/>
              </w:rPr>
              <w:t>Nutrient leaching from soil to surface waters and groundwater</w:t>
            </w:r>
            <w:r w:rsidR="008A3D8F">
              <w:rPr>
                <w:rFonts w:cs="Arial"/>
                <w:kern w:val="24"/>
                <w:sz w:val="20"/>
                <w:lang w:eastAsia="en-US"/>
              </w:rPr>
              <w:t>,</w:t>
            </w:r>
            <w:r w:rsidRPr="0084780D">
              <w:rPr>
                <w:rFonts w:cs="Arial"/>
                <w:kern w:val="24"/>
                <w:sz w:val="20"/>
                <w:lang w:eastAsia="en-US"/>
              </w:rPr>
              <w:t xml:space="preserve"> causing eutrophication and </w:t>
            </w:r>
            <w:r w:rsidRPr="0084780D">
              <w:rPr>
                <w:rFonts w:cs="Arial"/>
                <w:sz w:val="20"/>
              </w:rPr>
              <w:t xml:space="preserve">increased biochemical oxygen demand (BOD) of watercourses </w:t>
            </w:r>
          </w:p>
        </w:tc>
        <w:tc>
          <w:tcPr>
            <w:tcW w:w="484" w:type="pct"/>
          </w:tcPr>
          <w:p w14:paraId="1CC51077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Land</w:t>
            </w:r>
          </w:p>
        </w:tc>
        <w:tc>
          <w:tcPr>
            <w:tcW w:w="1160" w:type="pct"/>
          </w:tcPr>
          <w:p w14:paraId="1CC5107A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Used bedding/feed spilt on yard/roadways</w:t>
            </w:r>
            <w:r>
              <w:rPr>
                <w:rFonts w:cs="Arial"/>
                <w:sz w:val="20"/>
              </w:rPr>
              <w:t xml:space="preserve"> during clean out is cleaned </w:t>
            </w:r>
            <w:proofErr w:type="gramStart"/>
            <w:r>
              <w:rPr>
                <w:rFonts w:cs="Arial"/>
                <w:sz w:val="20"/>
              </w:rPr>
              <w:t>up</w:t>
            </w:r>
            <w:proofErr w:type="gramEnd"/>
          </w:p>
          <w:p w14:paraId="1CC5107B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7D" w14:textId="3BCE793A" w:rsidR="008352E1" w:rsidRPr="003F1229" w:rsidRDefault="008352E1" w:rsidP="00755B24">
            <w:pPr>
              <w:rPr>
                <w:rFonts w:cs="Arial"/>
                <w:sz w:val="20"/>
              </w:rPr>
            </w:pPr>
          </w:p>
        </w:tc>
        <w:tc>
          <w:tcPr>
            <w:tcW w:w="504" w:type="pct"/>
          </w:tcPr>
          <w:p w14:paraId="1CC5107E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Unlikely</w:t>
            </w:r>
          </w:p>
        </w:tc>
        <w:tc>
          <w:tcPr>
            <w:tcW w:w="549" w:type="pct"/>
          </w:tcPr>
          <w:p w14:paraId="1CC5107F" w14:textId="7B0D7797" w:rsidR="008352E1" w:rsidRPr="0084780D" w:rsidRDefault="008352E1" w:rsidP="00755B24">
            <w:pPr>
              <w:rPr>
                <w:rFonts w:cs="Arial"/>
                <w:sz w:val="20"/>
              </w:rPr>
            </w:pPr>
          </w:p>
        </w:tc>
        <w:tc>
          <w:tcPr>
            <w:tcW w:w="758" w:type="pct"/>
          </w:tcPr>
          <w:p w14:paraId="1CC51080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Not sign</w:t>
            </w:r>
            <w:r>
              <w:rPr>
                <w:rFonts w:cs="Arial"/>
                <w:sz w:val="20"/>
              </w:rPr>
              <w:t>ificant if managed carefully</w:t>
            </w:r>
          </w:p>
        </w:tc>
      </w:tr>
      <w:tr w:rsidR="008352E1" w:rsidRPr="0084780D" w14:paraId="1CC51093" w14:textId="77777777" w:rsidTr="00173883">
        <w:trPr>
          <w:trHeight w:val="1560"/>
        </w:trPr>
        <w:tc>
          <w:tcPr>
            <w:tcW w:w="966" w:type="pct"/>
          </w:tcPr>
          <w:p w14:paraId="1CC51082" w14:textId="6916DDA5" w:rsidR="008352E1" w:rsidRPr="0084780D" w:rsidRDefault="008352E1" w:rsidP="00755B24">
            <w:pPr>
              <w:rPr>
                <w:rFonts w:cs="Arial"/>
                <w:kern w:val="24"/>
                <w:sz w:val="20"/>
                <w:lang w:eastAsia="en-US"/>
              </w:rPr>
            </w:pPr>
            <w:r w:rsidRPr="0084780D">
              <w:rPr>
                <w:rFonts w:cs="Arial"/>
                <w:kern w:val="24"/>
                <w:sz w:val="20"/>
                <w:lang w:eastAsia="en-US"/>
              </w:rPr>
              <w:t>Spillages from storage and use of pesticides and</w:t>
            </w:r>
            <w:r w:rsidR="000372AC">
              <w:rPr>
                <w:rFonts w:cs="Arial"/>
                <w:kern w:val="24"/>
                <w:sz w:val="20"/>
                <w:lang w:eastAsia="en-US"/>
              </w:rPr>
              <w:t xml:space="preserve"> </w:t>
            </w:r>
            <w:r w:rsidRPr="0084780D">
              <w:rPr>
                <w:rFonts w:cs="Arial"/>
                <w:kern w:val="24"/>
                <w:sz w:val="20"/>
                <w:lang w:eastAsia="en-US"/>
              </w:rPr>
              <w:t>chemicals</w:t>
            </w:r>
          </w:p>
        </w:tc>
        <w:tc>
          <w:tcPr>
            <w:tcW w:w="579" w:type="pct"/>
          </w:tcPr>
          <w:p w14:paraId="1CC51083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Vulnerable groundwater beneath site</w:t>
            </w:r>
          </w:p>
        </w:tc>
        <w:tc>
          <w:tcPr>
            <w:tcW w:w="484" w:type="pct"/>
          </w:tcPr>
          <w:p w14:paraId="1CC51084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Land</w:t>
            </w:r>
          </w:p>
        </w:tc>
        <w:tc>
          <w:tcPr>
            <w:tcW w:w="1160" w:type="pct"/>
          </w:tcPr>
          <w:p w14:paraId="1CC51085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Management techniques employed aimed at avoiding o</w:t>
            </w:r>
            <w:r>
              <w:rPr>
                <w:rFonts w:cs="Arial"/>
                <w:sz w:val="20"/>
              </w:rPr>
              <w:t xml:space="preserve">r minimising use where </w:t>
            </w:r>
            <w:proofErr w:type="gramStart"/>
            <w:r>
              <w:rPr>
                <w:rFonts w:cs="Arial"/>
                <w:sz w:val="20"/>
              </w:rPr>
              <w:t>possible</w:t>
            </w:r>
            <w:proofErr w:type="gramEnd"/>
          </w:p>
          <w:p w14:paraId="1CC51086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87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of approved chemicals only</w:t>
            </w:r>
          </w:p>
          <w:p w14:paraId="1CC51088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89" w14:textId="77777777" w:rsidR="008352E1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Operators fully trained and all equipment regularly maintained to avoid any</w:t>
            </w:r>
            <w:r>
              <w:rPr>
                <w:rFonts w:cs="Arial"/>
                <w:sz w:val="20"/>
              </w:rPr>
              <w:t xml:space="preserve"> in-field spillage or </w:t>
            </w:r>
            <w:proofErr w:type="gramStart"/>
            <w:r>
              <w:rPr>
                <w:rFonts w:cs="Arial"/>
                <w:sz w:val="20"/>
              </w:rPr>
              <w:t>discharge</w:t>
            </w:r>
            <w:proofErr w:type="gramEnd"/>
          </w:p>
          <w:p w14:paraId="1CC5108A" w14:textId="77777777" w:rsidR="00A00FD4" w:rsidRDefault="00A00FD4" w:rsidP="00755B24">
            <w:pPr>
              <w:rPr>
                <w:rFonts w:cs="Arial"/>
                <w:sz w:val="20"/>
              </w:rPr>
            </w:pPr>
          </w:p>
          <w:p w14:paraId="1CC5108B" w14:textId="77777777" w:rsidR="00A00FD4" w:rsidRPr="0084780D" w:rsidRDefault="00A00FD4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Regular inspections </w:t>
            </w:r>
            <w:proofErr w:type="gramStart"/>
            <w:r>
              <w:rPr>
                <w:rFonts w:cs="Arial"/>
                <w:sz w:val="20"/>
              </w:rPr>
              <w:t>planned</w:t>
            </w:r>
            <w:proofErr w:type="gramEnd"/>
          </w:p>
          <w:p w14:paraId="1CC5108C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8D" w14:textId="096BAD5A" w:rsidR="008352E1" w:rsidRPr="0084780D" w:rsidRDefault="008352E1" w:rsidP="00755B24">
            <w:pPr>
              <w:rPr>
                <w:rFonts w:cs="Arial"/>
                <w:sz w:val="20"/>
              </w:rPr>
            </w:pPr>
          </w:p>
        </w:tc>
        <w:tc>
          <w:tcPr>
            <w:tcW w:w="504" w:type="pct"/>
          </w:tcPr>
          <w:p w14:paraId="1CC5108E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Unlikely</w:t>
            </w:r>
          </w:p>
        </w:tc>
        <w:tc>
          <w:tcPr>
            <w:tcW w:w="549" w:type="pct"/>
          </w:tcPr>
          <w:p w14:paraId="1CC5108F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Contamina</w:t>
            </w:r>
            <w:r>
              <w:rPr>
                <w:rFonts w:cs="Arial"/>
                <w:sz w:val="20"/>
              </w:rPr>
              <w:t>tion of surface and groundwater</w:t>
            </w:r>
            <w:r w:rsidRPr="0084780D">
              <w:rPr>
                <w:rFonts w:cs="Arial"/>
                <w:sz w:val="20"/>
              </w:rPr>
              <w:t>s</w:t>
            </w:r>
          </w:p>
          <w:p w14:paraId="1CC51090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91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Killing of flora and fauna</w:t>
            </w:r>
          </w:p>
        </w:tc>
        <w:tc>
          <w:tcPr>
            <w:tcW w:w="758" w:type="pct"/>
          </w:tcPr>
          <w:p w14:paraId="1CC51092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Not significant</w:t>
            </w:r>
          </w:p>
        </w:tc>
      </w:tr>
      <w:tr w:rsidR="008352E1" w:rsidRPr="0084780D" w14:paraId="1CC5109B" w14:textId="77777777" w:rsidTr="002158ED">
        <w:trPr>
          <w:trHeight w:val="430"/>
        </w:trPr>
        <w:tc>
          <w:tcPr>
            <w:tcW w:w="966" w:type="pct"/>
            <w:shd w:val="clear" w:color="auto" w:fill="FFFF00"/>
          </w:tcPr>
          <w:p w14:paraId="1CC51094" w14:textId="77777777" w:rsidR="008352E1" w:rsidRPr="002158ED" w:rsidRDefault="008352E1" w:rsidP="001F7B01">
            <w:pPr>
              <w:rPr>
                <w:rFonts w:cs="Arial"/>
                <w:b/>
                <w:kern w:val="24"/>
                <w:sz w:val="20"/>
                <w:highlight w:val="yellow"/>
                <w:lang w:eastAsia="en-US"/>
              </w:rPr>
            </w:pPr>
            <w:r w:rsidRPr="002158ED">
              <w:rPr>
                <w:rFonts w:cs="Arial"/>
                <w:b/>
                <w:kern w:val="24"/>
                <w:sz w:val="20"/>
                <w:highlight w:val="yellow"/>
                <w:lang w:eastAsia="en-US"/>
              </w:rPr>
              <w:t>To land</w:t>
            </w:r>
          </w:p>
        </w:tc>
        <w:tc>
          <w:tcPr>
            <w:tcW w:w="579" w:type="pct"/>
            <w:shd w:val="clear" w:color="auto" w:fill="FFFF00"/>
          </w:tcPr>
          <w:p w14:paraId="1CC51095" w14:textId="77777777" w:rsidR="008352E1" w:rsidRPr="002158ED" w:rsidRDefault="008352E1" w:rsidP="00445589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84" w:type="pct"/>
            <w:shd w:val="clear" w:color="auto" w:fill="FFFF00"/>
          </w:tcPr>
          <w:p w14:paraId="1CC51096" w14:textId="77777777" w:rsidR="008352E1" w:rsidRPr="002158ED" w:rsidRDefault="008352E1" w:rsidP="00445589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160" w:type="pct"/>
            <w:shd w:val="clear" w:color="auto" w:fill="FFFF00"/>
          </w:tcPr>
          <w:p w14:paraId="1CC51097" w14:textId="77777777" w:rsidR="008352E1" w:rsidRPr="002158ED" w:rsidRDefault="008352E1" w:rsidP="00445589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504" w:type="pct"/>
            <w:shd w:val="clear" w:color="auto" w:fill="FFFF00"/>
          </w:tcPr>
          <w:p w14:paraId="1CC51098" w14:textId="77777777" w:rsidR="008352E1" w:rsidRPr="002158ED" w:rsidRDefault="008352E1" w:rsidP="00445589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549" w:type="pct"/>
            <w:shd w:val="clear" w:color="auto" w:fill="FFFF00"/>
          </w:tcPr>
          <w:p w14:paraId="1CC51099" w14:textId="77777777" w:rsidR="008352E1" w:rsidRPr="002158ED" w:rsidRDefault="008352E1" w:rsidP="00445589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758" w:type="pct"/>
            <w:shd w:val="clear" w:color="auto" w:fill="FFFF00"/>
          </w:tcPr>
          <w:p w14:paraId="1CC5109A" w14:textId="77777777" w:rsidR="008352E1" w:rsidRPr="002158ED" w:rsidRDefault="008352E1" w:rsidP="00445589">
            <w:pPr>
              <w:rPr>
                <w:rFonts w:cs="Arial"/>
                <w:sz w:val="20"/>
                <w:highlight w:val="yellow"/>
              </w:rPr>
            </w:pPr>
          </w:p>
        </w:tc>
      </w:tr>
      <w:tr w:rsidR="008352E1" w:rsidRPr="0084780D" w14:paraId="1CC510AF" w14:textId="77777777" w:rsidTr="00173883">
        <w:trPr>
          <w:trHeight w:val="1560"/>
        </w:trPr>
        <w:tc>
          <w:tcPr>
            <w:tcW w:w="966" w:type="pct"/>
          </w:tcPr>
          <w:p w14:paraId="1CC5109C" w14:textId="444C4BD4" w:rsidR="008352E1" w:rsidRPr="0084780D" w:rsidRDefault="008352E1" w:rsidP="00755B24">
            <w:pPr>
              <w:rPr>
                <w:rFonts w:cs="Arial"/>
                <w:kern w:val="24"/>
                <w:sz w:val="20"/>
                <w:lang w:eastAsia="en-US"/>
              </w:rPr>
            </w:pPr>
            <w:r w:rsidRPr="0084780D">
              <w:rPr>
                <w:rFonts w:cs="Arial"/>
                <w:kern w:val="24"/>
                <w:sz w:val="20"/>
                <w:lang w:eastAsia="en-US"/>
              </w:rPr>
              <w:t xml:space="preserve">Ammonia </w:t>
            </w:r>
            <w:r w:rsidR="00E33C0F">
              <w:rPr>
                <w:rFonts w:cs="Arial"/>
                <w:kern w:val="24"/>
                <w:sz w:val="20"/>
                <w:lang w:eastAsia="en-US"/>
              </w:rPr>
              <w:t xml:space="preserve">from muck removal </w:t>
            </w:r>
          </w:p>
        </w:tc>
        <w:tc>
          <w:tcPr>
            <w:tcW w:w="579" w:type="pct"/>
          </w:tcPr>
          <w:p w14:paraId="1CC5109F" w14:textId="225B148B" w:rsidR="008352E1" w:rsidRPr="0084780D" w:rsidRDefault="008352E1" w:rsidP="00755B24">
            <w:pPr>
              <w:rPr>
                <w:rFonts w:cs="Arial"/>
                <w:sz w:val="20"/>
              </w:rPr>
            </w:pPr>
          </w:p>
        </w:tc>
        <w:tc>
          <w:tcPr>
            <w:tcW w:w="484" w:type="pct"/>
          </w:tcPr>
          <w:p w14:paraId="1CC510A0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Air</w:t>
            </w:r>
          </w:p>
        </w:tc>
        <w:tc>
          <w:tcPr>
            <w:tcW w:w="1160" w:type="pct"/>
          </w:tcPr>
          <w:p w14:paraId="1CC510A1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As for odour and </w:t>
            </w:r>
            <w:r w:rsidR="008A3D8F">
              <w:rPr>
                <w:rFonts w:cs="Arial"/>
                <w:sz w:val="20"/>
              </w:rPr>
              <w:t>‘To</w:t>
            </w:r>
            <w:r w:rsidRPr="0084780D">
              <w:rPr>
                <w:rFonts w:cs="Arial"/>
                <w:sz w:val="20"/>
              </w:rPr>
              <w:t xml:space="preserve"> water</w:t>
            </w:r>
            <w:r>
              <w:rPr>
                <w:rFonts w:cs="Arial"/>
                <w:sz w:val="20"/>
              </w:rPr>
              <w:t>’ above</w:t>
            </w:r>
          </w:p>
          <w:p w14:paraId="1CC510A2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A3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Feed selected to </w:t>
            </w:r>
            <w:r>
              <w:rPr>
                <w:rFonts w:cs="Arial"/>
                <w:sz w:val="20"/>
              </w:rPr>
              <w:t xml:space="preserve">minimise excretion of </w:t>
            </w:r>
            <w:proofErr w:type="gramStart"/>
            <w:r>
              <w:rPr>
                <w:rFonts w:cs="Arial"/>
                <w:sz w:val="20"/>
              </w:rPr>
              <w:t>nutrients</w:t>
            </w:r>
            <w:proofErr w:type="gramEnd"/>
          </w:p>
          <w:p w14:paraId="1CC510A4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A5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Storage sites sited away from</w:t>
            </w:r>
            <w:r>
              <w:rPr>
                <w:rFonts w:cs="Arial"/>
                <w:sz w:val="20"/>
              </w:rPr>
              <w:t xml:space="preserve"> sensitive </w:t>
            </w:r>
            <w:proofErr w:type="gramStart"/>
            <w:r>
              <w:rPr>
                <w:rFonts w:cs="Arial"/>
                <w:sz w:val="20"/>
              </w:rPr>
              <w:t>receptors</w:t>
            </w:r>
            <w:proofErr w:type="gramEnd"/>
          </w:p>
          <w:p w14:paraId="1CC510A6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A8" w14:textId="77777777" w:rsidR="008352E1" w:rsidRPr="0084780D" w:rsidRDefault="008352E1" w:rsidP="00251B3B">
            <w:pPr>
              <w:rPr>
                <w:rFonts w:cs="Arial"/>
                <w:sz w:val="20"/>
              </w:rPr>
            </w:pPr>
          </w:p>
        </w:tc>
        <w:tc>
          <w:tcPr>
            <w:tcW w:w="504" w:type="pct"/>
          </w:tcPr>
          <w:p w14:paraId="1CC510A9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lastRenderedPageBreak/>
              <w:t>Likely</w:t>
            </w:r>
          </w:p>
        </w:tc>
        <w:tc>
          <w:tcPr>
            <w:tcW w:w="549" w:type="pct"/>
          </w:tcPr>
          <w:p w14:paraId="1CC510AA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Direct toxic effect on trees, nutrient enrich</w:t>
            </w:r>
            <w:r>
              <w:rPr>
                <w:rFonts w:cs="Arial"/>
                <w:sz w:val="20"/>
              </w:rPr>
              <w:t>ment and acidification of soils</w:t>
            </w:r>
          </w:p>
          <w:p w14:paraId="1CC510AB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AC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lastRenderedPageBreak/>
              <w:t>Changes to sensitive ecosystems</w:t>
            </w:r>
          </w:p>
          <w:p w14:paraId="1CC510AD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.</w:t>
            </w:r>
          </w:p>
        </w:tc>
        <w:tc>
          <w:tcPr>
            <w:tcW w:w="758" w:type="pct"/>
          </w:tcPr>
          <w:p w14:paraId="1CC510AE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lastRenderedPageBreak/>
              <w:t>Not significant if managed carefu</w:t>
            </w:r>
            <w:r>
              <w:rPr>
                <w:rFonts w:cs="Arial"/>
                <w:sz w:val="20"/>
              </w:rPr>
              <w:t>lly</w:t>
            </w:r>
          </w:p>
        </w:tc>
      </w:tr>
      <w:tr w:rsidR="008352E1" w:rsidRPr="0084780D" w14:paraId="1CC510C1" w14:textId="77777777" w:rsidTr="00173883">
        <w:trPr>
          <w:trHeight w:val="3878"/>
        </w:trPr>
        <w:tc>
          <w:tcPr>
            <w:tcW w:w="966" w:type="pct"/>
          </w:tcPr>
          <w:p w14:paraId="1CC510B0" w14:textId="77777777" w:rsidR="008352E1" w:rsidRDefault="008352E1" w:rsidP="00755B24">
            <w:pPr>
              <w:rPr>
                <w:rFonts w:cs="Arial"/>
                <w:kern w:val="24"/>
                <w:sz w:val="20"/>
                <w:lang w:eastAsia="en-US"/>
              </w:rPr>
            </w:pPr>
            <w:r w:rsidRPr="0084780D">
              <w:rPr>
                <w:rFonts w:cs="Arial"/>
                <w:kern w:val="24"/>
                <w:sz w:val="20"/>
                <w:lang w:eastAsia="en-US"/>
              </w:rPr>
              <w:t>Waste materials, packaging</w:t>
            </w:r>
            <w:r>
              <w:rPr>
                <w:rFonts w:cs="Arial"/>
                <w:kern w:val="24"/>
                <w:sz w:val="20"/>
                <w:lang w:eastAsia="en-US"/>
              </w:rPr>
              <w:t>, etc.</w:t>
            </w:r>
          </w:p>
          <w:p w14:paraId="1CC510B1" w14:textId="77777777" w:rsidR="008352E1" w:rsidRPr="0084780D" w:rsidRDefault="008352E1" w:rsidP="00755B24">
            <w:pPr>
              <w:rPr>
                <w:rFonts w:cs="Arial"/>
                <w:kern w:val="24"/>
                <w:sz w:val="20"/>
                <w:lang w:eastAsia="en-US"/>
              </w:rPr>
            </w:pPr>
          </w:p>
          <w:p w14:paraId="1CC510B2" w14:textId="77777777" w:rsidR="008352E1" w:rsidRPr="0084780D" w:rsidRDefault="008352E1" w:rsidP="00755B24">
            <w:pPr>
              <w:rPr>
                <w:rFonts w:cs="Arial"/>
                <w:b/>
                <w:kern w:val="24"/>
                <w:sz w:val="20"/>
                <w:lang w:eastAsia="en-US"/>
              </w:rPr>
            </w:pPr>
            <w:r w:rsidRPr="0084780D">
              <w:rPr>
                <w:rFonts w:cs="Arial"/>
                <w:kern w:val="24"/>
                <w:sz w:val="20"/>
                <w:lang w:eastAsia="en-US"/>
              </w:rPr>
              <w:t>Source: Non-organic waste storage and disposal</w:t>
            </w:r>
          </w:p>
        </w:tc>
        <w:tc>
          <w:tcPr>
            <w:tcW w:w="579" w:type="pct"/>
          </w:tcPr>
          <w:p w14:paraId="1CC510B3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Neighbouring dwellings and surrounding habitats and countryside </w:t>
            </w:r>
          </w:p>
        </w:tc>
        <w:tc>
          <w:tcPr>
            <w:tcW w:w="484" w:type="pct"/>
          </w:tcPr>
          <w:p w14:paraId="1CC510B4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Air</w:t>
            </w:r>
          </w:p>
        </w:tc>
        <w:tc>
          <w:tcPr>
            <w:tcW w:w="1160" w:type="pct"/>
          </w:tcPr>
          <w:p w14:paraId="1CC510B5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Policy to </w:t>
            </w:r>
            <w:r>
              <w:rPr>
                <w:rFonts w:cs="Arial"/>
                <w:sz w:val="20"/>
              </w:rPr>
              <w:t xml:space="preserve">avoid production where </w:t>
            </w:r>
            <w:proofErr w:type="gramStart"/>
            <w:r>
              <w:rPr>
                <w:rFonts w:cs="Arial"/>
                <w:sz w:val="20"/>
              </w:rPr>
              <w:t>possible</w:t>
            </w:r>
            <w:proofErr w:type="gramEnd"/>
          </w:p>
          <w:p w14:paraId="1CC510B6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B7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Dedicat</w:t>
            </w:r>
            <w:r>
              <w:rPr>
                <w:rFonts w:cs="Arial"/>
                <w:sz w:val="20"/>
              </w:rPr>
              <w:t>ed storage areas and facilities</w:t>
            </w:r>
          </w:p>
          <w:p w14:paraId="1CC510B8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B9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Collected by licensed contrac</w:t>
            </w:r>
            <w:r>
              <w:rPr>
                <w:rFonts w:cs="Arial"/>
                <w:sz w:val="20"/>
              </w:rPr>
              <w:t xml:space="preserve">tors </w:t>
            </w:r>
            <w:r w:rsidR="00A00FD4">
              <w:rPr>
                <w:rFonts w:cs="Arial"/>
                <w:sz w:val="20"/>
              </w:rPr>
              <w:t>(</w:t>
            </w:r>
            <w:proofErr w:type="spellStart"/>
            <w:r w:rsidR="00A00FD4">
              <w:rPr>
                <w:rFonts w:cs="Arial"/>
                <w:sz w:val="20"/>
              </w:rPr>
              <w:t>Bruntons</w:t>
            </w:r>
            <w:proofErr w:type="spellEnd"/>
            <w:r w:rsidR="00A00FD4">
              <w:rPr>
                <w:rFonts w:cs="Arial"/>
                <w:sz w:val="20"/>
              </w:rPr>
              <w:t xml:space="preserve">) </w:t>
            </w:r>
            <w:r>
              <w:rPr>
                <w:rFonts w:cs="Arial"/>
                <w:sz w:val="20"/>
              </w:rPr>
              <w:t xml:space="preserve">for re-cycling or </w:t>
            </w:r>
            <w:proofErr w:type="gramStart"/>
            <w:r>
              <w:rPr>
                <w:rFonts w:cs="Arial"/>
                <w:sz w:val="20"/>
              </w:rPr>
              <w:t>disposal</w:t>
            </w:r>
            <w:proofErr w:type="gramEnd"/>
          </w:p>
          <w:p w14:paraId="1CC510BA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BB" w14:textId="77777777" w:rsidR="00755B24" w:rsidRPr="0084780D" w:rsidRDefault="008352E1" w:rsidP="008A3D8F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Regular checks made for </w:t>
            </w:r>
            <w:r>
              <w:rPr>
                <w:rFonts w:cs="Arial"/>
                <w:sz w:val="20"/>
              </w:rPr>
              <w:t>rubbish dumped by third parties</w:t>
            </w:r>
          </w:p>
        </w:tc>
        <w:tc>
          <w:tcPr>
            <w:tcW w:w="504" w:type="pct"/>
          </w:tcPr>
          <w:p w14:paraId="1CC510BC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Unlikely</w:t>
            </w:r>
          </w:p>
        </w:tc>
        <w:tc>
          <w:tcPr>
            <w:tcW w:w="549" w:type="pct"/>
          </w:tcPr>
          <w:p w14:paraId="1CC510BD" w14:textId="77777777" w:rsidR="008352E1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Amenity value of</w:t>
            </w:r>
            <w:r>
              <w:rPr>
                <w:rFonts w:cs="Arial"/>
                <w:sz w:val="20"/>
              </w:rPr>
              <w:t xml:space="preserve"> countryside spoilt by </w:t>
            </w:r>
            <w:proofErr w:type="gramStart"/>
            <w:r>
              <w:rPr>
                <w:rFonts w:cs="Arial"/>
                <w:sz w:val="20"/>
              </w:rPr>
              <w:t>rubbish</w:t>
            </w:r>
            <w:proofErr w:type="gramEnd"/>
          </w:p>
          <w:p w14:paraId="1CC510BE" w14:textId="77777777" w:rsidR="008352E1" w:rsidRDefault="008352E1" w:rsidP="00755B24">
            <w:pPr>
              <w:rPr>
                <w:rFonts w:cs="Arial"/>
                <w:sz w:val="20"/>
              </w:rPr>
            </w:pPr>
          </w:p>
          <w:p w14:paraId="1CC510BF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Possibil</w:t>
            </w:r>
            <w:r>
              <w:rPr>
                <w:rFonts w:cs="Arial"/>
                <w:sz w:val="20"/>
              </w:rPr>
              <w:t>ity of causing harm to wildlife</w:t>
            </w:r>
          </w:p>
        </w:tc>
        <w:tc>
          <w:tcPr>
            <w:tcW w:w="758" w:type="pct"/>
          </w:tcPr>
          <w:p w14:paraId="1CC510C0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Not significant</w:t>
            </w:r>
          </w:p>
        </w:tc>
      </w:tr>
      <w:tr w:rsidR="008352E1" w:rsidRPr="0084780D" w14:paraId="1CC510C9" w14:textId="77777777" w:rsidTr="00173883">
        <w:trPr>
          <w:trHeight w:val="484"/>
        </w:trPr>
        <w:tc>
          <w:tcPr>
            <w:tcW w:w="966" w:type="pct"/>
          </w:tcPr>
          <w:p w14:paraId="1CC510C2" w14:textId="77777777" w:rsidR="008352E1" w:rsidRPr="003F1229" w:rsidRDefault="008352E1" w:rsidP="00256B9B">
            <w:pPr>
              <w:spacing w:after="120"/>
              <w:rPr>
                <w:rFonts w:cs="Arial"/>
                <w:b/>
                <w:sz w:val="20"/>
              </w:rPr>
            </w:pPr>
            <w:r w:rsidRPr="003F1229">
              <w:rPr>
                <w:rFonts w:cs="Arial"/>
                <w:b/>
                <w:sz w:val="20"/>
              </w:rPr>
              <w:t>Pests</w:t>
            </w:r>
          </w:p>
        </w:tc>
        <w:tc>
          <w:tcPr>
            <w:tcW w:w="579" w:type="pct"/>
          </w:tcPr>
          <w:p w14:paraId="1CC510C3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</w:p>
        </w:tc>
        <w:tc>
          <w:tcPr>
            <w:tcW w:w="484" w:type="pct"/>
          </w:tcPr>
          <w:p w14:paraId="1CC510C4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</w:p>
        </w:tc>
        <w:tc>
          <w:tcPr>
            <w:tcW w:w="1160" w:type="pct"/>
          </w:tcPr>
          <w:p w14:paraId="1CC510C5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</w:p>
        </w:tc>
        <w:tc>
          <w:tcPr>
            <w:tcW w:w="504" w:type="pct"/>
          </w:tcPr>
          <w:p w14:paraId="1CC510C6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</w:p>
        </w:tc>
        <w:tc>
          <w:tcPr>
            <w:tcW w:w="549" w:type="pct"/>
          </w:tcPr>
          <w:p w14:paraId="1CC510C7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</w:p>
        </w:tc>
        <w:tc>
          <w:tcPr>
            <w:tcW w:w="758" w:type="pct"/>
          </w:tcPr>
          <w:p w14:paraId="1CC510C8" w14:textId="77777777" w:rsidR="008352E1" w:rsidRPr="0084780D" w:rsidRDefault="008352E1" w:rsidP="00445589">
            <w:pPr>
              <w:rPr>
                <w:rFonts w:cs="Arial"/>
                <w:sz w:val="20"/>
              </w:rPr>
            </w:pPr>
          </w:p>
        </w:tc>
      </w:tr>
      <w:tr w:rsidR="008352E1" w:rsidRPr="0084780D" w14:paraId="1CC510E1" w14:textId="77777777" w:rsidTr="00173883">
        <w:trPr>
          <w:trHeight w:val="1320"/>
        </w:trPr>
        <w:tc>
          <w:tcPr>
            <w:tcW w:w="966" w:type="pct"/>
          </w:tcPr>
          <w:p w14:paraId="1CC510CB" w14:textId="00BB5C24" w:rsidR="00A00FD4" w:rsidRPr="0084780D" w:rsidRDefault="00A00FD4" w:rsidP="00755B24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Flies </w:t>
            </w:r>
          </w:p>
          <w:p w14:paraId="1CC510CC" w14:textId="6A1BF6EA" w:rsidR="008352E1" w:rsidRPr="0084780D" w:rsidRDefault="009C0C89" w:rsidP="00755B24">
            <w:pPr>
              <w:spacing w:after="120"/>
              <w:rPr>
                <w:rFonts w:ascii="Arial Narrow" w:hAnsi="Arial Narrow"/>
                <w:b/>
                <w:sz w:val="20"/>
              </w:rPr>
            </w:pPr>
            <w:r>
              <w:rPr>
                <w:rFonts w:cs="Arial"/>
                <w:sz w:val="20"/>
              </w:rPr>
              <w:t>Birds and rodents</w:t>
            </w:r>
          </w:p>
        </w:tc>
        <w:tc>
          <w:tcPr>
            <w:tcW w:w="579" w:type="pct"/>
          </w:tcPr>
          <w:p w14:paraId="5AC2C710" w14:textId="77777777" w:rsidR="00E33C0F" w:rsidRPr="002F2191" w:rsidRDefault="00E33C0F" w:rsidP="00E33C0F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Neighbouring dwellings within 400m of installation.</w:t>
            </w:r>
          </w:p>
          <w:p w14:paraId="7D5B96F0" w14:textId="77777777" w:rsidR="00E33C0F" w:rsidRPr="002F2191" w:rsidRDefault="00E33C0F" w:rsidP="00E33C0F">
            <w:pPr>
              <w:rPr>
                <w:rFonts w:cs="Arial"/>
                <w:sz w:val="20"/>
              </w:rPr>
            </w:pPr>
          </w:p>
          <w:p w14:paraId="1CC510CD" w14:textId="4DDC5D3A" w:rsidR="008352E1" w:rsidRPr="0084780D" w:rsidRDefault="00E33C0F" w:rsidP="00E33C0F">
            <w:pPr>
              <w:rPr>
                <w:rFonts w:cs="Arial"/>
                <w:sz w:val="20"/>
              </w:rPr>
            </w:pPr>
            <w:r w:rsidRPr="002F2191">
              <w:rPr>
                <w:rFonts w:cs="Arial"/>
                <w:sz w:val="20"/>
              </w:rPr>
              <w:t>Surrounding land and vegetation.</w:t>
            </w:r>
          </w:p>
        </w:tc>
        <w:tc>
          <w:tcPr>
            <w:tcW w:w="484" w:type="pct"/>
          </w:tcPr>
          <w:p w14:paraId="1CC510CE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Air</w:t>
            </w:r>
          </w:p>
        </w:tc>
        <w:tc>
          <w:tcPr>
            <w:tcW w:w="1160" w:type="pct"/>
          </w:tcPr>
          <w:p w14:paraId="1CC510CF" w14:textId="77777777" w:rsidR="008352E1" w:rsidRPr="003F1229" w:rsidRDefault="008352E1" w:rsidP="00755B24">
            <w:pPr>
              <w:rPr>
                <w:rFonts w:cs="Arial"/>
                <w:sz w:val="20"/>
              </w:rPr>
            </w:pPr>
            <w:r w:rsidRPr="003F1229">
              <w:rPr>
                <w:rFonts w:cs="Arial"/>
                <w:sz w:val="20"/>
              </w:rPr>
              <w:t xml:space="preserve">Pest </w:t>
            </w:r>
            <w:r>
              <w:rPr>
                <w:rFonts w:cs="Arial"/>
                <w:sz w:val="20"/>
              </w:rPr>
              <w:t>m</w:t>
            </w:r>
            <w:r w:rsidRPr="003F1229">
              <w:rPr>
                <w:rFonts w:cs="Arial"/>
                <w:sz w:val="20"/>
              </w:rPr>
              <w:t>anagement programme in place</w:t>
            </w:r>
          </w:p>
          <w:p w14:paraId="1CC510D0" w14:textId="77777777" w:rsidR="008352E1" w:rsidRPr="0084780D" w:rsidRDefault="008352E1" w:rsidP="00755B24">
            <w:pPr>
              <w:rPr>
                <w:rFonts w:cs="Arial"/>
                <w:b/>
                <w:sz w:val="20"/>
              </w:rPr>
            </w:pPr>
          </w:p>
          <w:p w14:paraId="1CC510D8" w14:textId="77777777" w:rsidR="00A00FD4" w:rsidRPr="0084780D" w:rsidRDefault="00A00FD4" w:rsidP="00755B24">
            <w:pPr>
              <w:rPr>
                <w:rFonts w:cs="Arial"/>
                <w:sz w:val="20"/>
              </w:rPr>
            </w:pPr>
          </w:p>
          <w:p w14:paraId="1CC510D9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Food sources</w:t>
            </w:r>
            <w:r>
              <w:rPr>
                <w:rFonts w:cs="Arial"/>
                <w:sz w:val="20"/>
              </w:rPr>
              <w:t xml:space="preserve"> covered and secure from </w:t>
            </w:r>
            <w:proofErr w:type="gramStart"/>
            <w:r>
              <w:rPr>
                <w:rFonts w:cs="Arial"/>
                <w:sz w:val="20"/>
              </w:rPr>
              <w:t>pests</w:t>
            </w:r>
            <w:proofErr w:type="gramEnd"/>
          </w:p>
          <w:p w14:paraId="1CC510DA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0DB" w14:textId="2C8AFFF2" w:rsidR="008352E1" w:rsidRPr="0084780D" w:rsidRDefault="008352E1" w:rsidP="00755B24">
            <w:pPr>
              <w:rPr>
                <w:rFonts w:cs="Arial"/>
                <w:sz w:val="20"/>
              </w:rPr>
            </w:pPr>
          </w:p>
        </w:tc>
        <w:tc>
          <w:tcPr>
            <w:tcW w:w="504" w:type="pct"/>
          </w:tcPr>
          <w:p w14:paraId="1CC510DC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Unlikely</w:t>
            </w:r>
          </w:p>
        </w:tc>
        <w:tc>
          <w:tcPr>
            <w:tcW w:w="549" w:type="pct"/>
          </w:tcPr>
          <w:p w14:paraId="1CC510DD" w14:textId="77777777" w:rsidR="008352E1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Flies and rats are a vector of pollu</w:t>
            </w:r>
            <w:r>
              <w:rPr>
                <w:rFonts w:cs="Arial"/>
                <w:sz w:val="20"/>
              </w:rPr>
              <w:t xml:space="preserve">tion that can harm human </w:t>
            </w:r>
            <w:proofErr w:type="gramStart"/>
            <w:r>
              <w:rPr>
                <w:rFonts w:cs="Arial"/>
                <w:sz w:val="20"/>
              </w:rPr>
              <w:t>health</w:t>
            </w:r>
            <w:proofErr w:type="gramEnd"/>
          </w:p>
          <w:p w14:paraId="1CC510DE" w14:textId="77777777" w:rsidR="008352E1" w:rsidRDefault="008352E1" w:rsidP="00755B24">
            <w:pPr>
              <w:rPr>
                <w:rFonts w:cs="Arial"/>
                <w:sz w:val="20"/>
              </w:rPr>
            </w:pPr>
          </w:p>
          <w:p w14:paraId="1CC510DF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Concerns about this pollution can cause offence and </w:t>
            </w:r>
            <w:r>
              <w:rPr>
                <w:rFonts w:cs="Arial"/>
                <w:sz w:val="20"/>
              </w:rPr>
              <w:t>affect amenity</w:t>
            </w:r>
          </w:p>
        </w:tc>
        <w:tc>
          <w:tcPr>
            <w:tcW w:w="758" w:type="pct"/>
          </w:tcPr>
          <w:p w14:paraId="1CC510E0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Not sign</w:t>
            </w:r>
            <w:r>
              <w:rPr>
                <w:rFonts w:cs="Arial"/>
                <w:sz w:val="20"/>
              </w:rPr>
              <w:t>ificant if managed carefully</w:t>
            </w:r>
          </w:p>
        </w:tc>
      </w:tr>
    </w:tbl>
    <w:p w14:paraId="7350337C" w14:textId="77777777" w:rsidR="00E33C0F" w:rsidRDefault="00E33C0F" w:rsidP="007D01BA">
      <w:pPr>
        <w:rPr>
          <w:b/>
          <w:sz w:val="22"/>
          <w:szCs w:val="22"/>
        </w:rPr>
      </w:pPr>
    </w:p>
    <w:p w14:paraId="641F561B" w14:textId="77777777" w:rsidR="00E33C0F" w:rsidRDefault="00E33C0F" w:rsidP="007D01BA">
      <w:pPr>
        <w:rPr>
          <w:b/>
          <w:sz w:val="22"/>
          <w:szCs w:val="22"/>
        </w:rPr>
      </w:pPr>
    </w:p>
    <w:p w14:paraId="0390AF1B" w14:textId="77777777" w:rsidR="00E33C0F" w:rsidRDefault="00E33C0F" w:rsidP="007D01BA">
      <w:pPr>
        <w:rPr>
          <w:b/>
          <w:sz w:val="22"/>
          <w:szCs w:val="22"/>
        </w:rPr>
      </w:pPr>
    </w:p>
    <w:p w14:paraId="3E6C2E88" w14:textId="77777777" w:rsidR="00E33C0F" w:rsidRDefault="00E33C0F" w:rsidP="007D01BA">
      <w:pPr>
        <w:rPr>
          <w:b/>
          <w:sz w:val="22"/>
          <w:szCs w:val="22"/>
        </w:rPr>
      </w:pPr>
    </w:p>
    <w:p w14:paraId="1CC510E2" w14:textId="4946DBD4" w:rsidR="007D01BA" w:rsidRDefault="003322AA" w:rsidP="007D01B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Table </w:t>
      </w:r>
      <w:r w:rsidR="0057239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Assessment of </w:t>
      </w:r>
      <w:r w:rsidR="007D01BA">
        <w:rPr>
          <w:b/>
          <w:sz w:val="22"/>
          <w:szCs w:val="22"/>
        </w:rPr>
        <w:t>Acciden</w:t>
      </w:r>
      <w:r w:rsidR="00B157B1">
        <w:rPr>
          <w:b/>
          <w:sz w:val="22"/>
          <w:szCs w:val="22"/>
        </w:rPr>
        <w:t>t R</w:t>
      </w:r>
      <w:r>
        <w:rPr>
          <w:b/>
          <w:sz w:val="22"/>
          <w:szCs w:val="22"/>
        </w:rPr>
        <w:t xml:space="preserve">isk </w:t>
      </w:r>
    </w:p>
    <w:p w14:paraId="1CC510E3" w14:textId="77777777" w:rsidR="000C6FCF" w:rsidRDefault="000C6FCF" w:rsidP="007D01BA"/>
    <w:tbl>
      <w:tblPr>
        <w:tblStyle w:val="TableGrid"/>
        <w:tblW w:w="14427" w:type="dxa"/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417"/>
        <w:gridCol w:w="3402"/>
        <w:gridCol w:w="1418"/>
        <w:gridCol w:w="1559"/>
        <w:gridCol w:w="2095"/>
      </w:tblGrid>
      <w:tr w:rsidR="008352E1" w:rsidRPr="0084780D" w14:paraId="1CC510E7" w14:textId="77777777" w:rsidTr="00FD0A92">
        <w:trPr>
          <w:trHeight w:val="452"/>
        </w:trPr>
        <w:tc>
          <w:tcPr>
            <w:tcW w:w="5953" w:type="dxa"/>
            <w:gridSpan w:val="3"/>
            <w:noWrap/>
          </w:tcPr>
          <w:p w14:paraId="1CC510E4" w14:textId="77777777" w:rsidR="008352E1" w:rsidRPr="0084780D" w:rsidRDefault="008352E1" w:rsidP="004F0C0F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What do you do that can harm and what could be harmed</w:t>
            </w:r>
          </w:p>
        </w:tc>
        <w:tc>
          <w:tcPr>
            <w:tcW w:w="3402" w:type="dxa"/>
            <w:noWrap/>
          </w:tcPr>
          <w:p w14:paraId="1CC510E5" w14:textId="77777777" w:rsidR="008352E1" w:rsidRPr="0084780D" w:rsidRDefault="008352E1" w:rsidP="004F0C0F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Managing the risk</w:t>
            </w:r>
          </w:p>
        </w:tc>
        <w:tc>
          <w:tcPr>
            <w:tcW w:w="5072" w:type="dxa"/>
            <w:gridSpan w:val="3"/>
            <w:noWrap/>
          </w:tcPr>
          <w:p w14:paraId="1CC510E6" w14:textId="77777777" w:rsidR="008352E1" w:rsidRPr="0084780D" w:rsidRDefault="008352E1" w:rsidP="004F0C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  <w:r w:rsidRPr="0084780D">
              <w:rPr>
                <w:rFonts w:cs="Arial"/>
                <w:b/>
                <w:bCs/>
                <w:sz w:val="20"/>
              </w:rPr>
              <w:t>Assessing the risk</w:t>
            </w:r>
          </w:p>
        </w:tc>
      </w:tr>
      <w:tr w:rsidR="008352E1" w:rsidRPr="0084780D" w14:paraId="1CC510EF" w14:textId="77777777" w:rsidTr="00FD0A92">
        <w:trPr>
          <w:trHeight w:val="574"/>
        </w:trPr>
        <w:tc>
          <w:tcPr>
            <w:tcW w:w="2835" w:type="dxa"/>
            <w:noWrap/>
          </w:tcPr>
          <w:p w14:paraId="1CC510E8" w14:textId="77777777" w:rsidR="008352E1" w:rsidRPr="0084780D" w:rsidRDefault="008352E1" w:rsidP="003672E3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Hazard</w:t>
            </w:r>
          </w:p>
        </w:tc>
        <w:tc>
          <w:tcPr>
            <w:tcW w:w="1701" w:type="dxa"/>
            <w:noWrap/>
          </w:tcPr>
          <w:p w14:paraId="1CC510E9" w14:textId="77777777" w:rsidR="008352E1" w:rsidRPr="0084780D" w:rsidRDefault="008352E1" w:rsidP="003672E3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Receptor</w:t>
            </w:r>
          </w:p>
        </w:tc>
        <w:tc>
          <w:tcPr>
            <w:tcW w:w="1417" w:type="dxa"/>
            <w:noWrap/>
          </w:tcPr>
          <w:p w14:paraId="1CC510EA" w14:textId="77777777" w:rsidR="008352E1" w:rsidRPr="0084780D" w:rsidRDefault="008352E1" w:rsidP="004F0C0F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Pathway</w:t>
            </w:r>
          </w:p>
        </w:tc>
        <w:tc>
          <w:tcPr>
            <w:tcW w:w="3402" w:type="dxa"/>
            <w:noWrap/>
          </w:tcPr>
          <w:p w14:paraId="1CC510EB" w14:textId="77777777" w:rsidR="008352E1" w:rsidRPr="0084780D" w:rsidRDefault="008352E1" w:rsidP="004F0C0F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Risk management</w:t>
            </w:r>
          </w:p>
        </w:tc>
        <w:tc>
          <w:tcPr>
            <w:tcW w:w="1418" w:type="dxa"/>
            <w:noWrap/>
          </w:tcPr>
          <w:p w14:paraId="1CC510EC" w14:textId="77777777" w:rsidR="008352E1" w:rsidRPr="0084780D" w:rsidRDefault="008352E1" w:rsidP="004F0C0F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Probability of exposure</w:t>
            </w:r>
          </w:p>
        </w:tc>
        <w:tc>
          <w:tcPr>
            <w:tcW w:w="1559" w:type="dxa"/>
            <w:noWrap/>
          </w:tcPr>
          <w:p w14:paraId="1CC510ED" w14:textId="77777777" w:rsidR="008352E1" w:rsidRPr="0084780D" w:rsidRDefault="008352E1" w:rsidP="004F0C0F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Consequence</w:t>
            </w:r>
          </w:p>
        </w:tc>
        <w:tc>
          <w:tcPr>
            <w:tcW w:w="2095" w:type="dxa"/>
            <w:noWrap/>
          </w:tcPr>
          <w:p w14:paraId="1CC510EE" w14:textId="77777777" w:rsidR="008352E1" w:rsidRPr="0084780D" w:rsidRDefault="008352E1" w:rsidP="004F0C0F">
            <w:pPr>
              <w:rPr>
                <w:rFonts w:cs="Arial"/>
                <w:b/>
                <w:bCs/>
                <w:sz w:val="20"/>
              </w:rPr>
            </w:pPr>
            <w:r w:rsidRPr="0084780D">
              <w:rPr>
                <w:rFonts w:cs="Arial"/>
                <w:b/>
                <w:bCs/>
                <w:sz w:val="20"/>
              </w:rPr>
              <w:t>What is the overall risk?</w:t>
            </w:r>
          </w:p>
        </w:tc>
      </w:tr>
      <w:tr w:rsidR="008352E1" w:rsidRPr="0084780D" w14:paraId="1CC510F7" w14:textId="77777777" w:rsidTr="00FD0A92">
        <w:tc>
          <w:tcPr>
            <w:tcW w:w="2835" w:type="dxa"/>
          </w:tcPr>
          <w:p w14:paraId="1CC510F0" w14:textId="77777777" w:rsidR="008352E1" w:rsidRPr="000E1BCE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0E1BCE">
              <w:rPr>
                <w:rFonts w:cs="Arial"/>
                <w:b/>
                <w:bCs/>
                <w:sz w:val="20"/>
              </w:rPr>
              <w:t>What has the potential to cause harm?</w:t>
            </w:r>
          </w:p>
        </w:tc>
        <w:tc>
          <w:tcPr>
            <w:tcW w:w="1701" w:type="dxa"/>
          </w:tcPr>
          <w:p w14:paraId="1CC510F1" w14:textId="77777777" w:rsidR="008352E1" w:rsidRPr="000E1BCE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0E1BCE">
              <w:rPr>
                <w:rFonts w:cs="Arial"/>
                <w:b/>
                <w:bCs/>
                <w:sz w:val="20"/>
              </w:rPr>
              <w:t>What is at risk? What do I wish to protect?</w:t>
            </w:r>
          </w:p>
        </w:tc>
        <w:tc>
          <w:tcPr>
            <w:tcW w:w="1417" w:type="dxa"/>
          </w:tcPr>
          <w:p w14:paraId="1CC510F2" w14:textId="77777777" w:rsidR="008352E1" w:rsidRPr="000E1BCE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0E1BCE">
              <w:rPr>
                <w:rFonts w:cs="Arial"/>
                <w:b/>
                <w:bCs/>
                <w:sz w:val="20"/>
              </w:rPr>
              <w:t>How can the hazard get to the receptor?</w:t>
            </w:r>
          </w:p>
        </w:tc>
        <w:tc>
          <w:tcPr>
            <w:tcW w:w="3402" w:type="dxa"/>
          </w:tcPr>
          <w:p w14:paraId="1CC510F3" w14:textId="77777777" w:rsidR="008352E1" w:rsidRPr="000E1BCE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0E1BCE">
              <w:rPr>
                <w:rFonts w:cs="Arial"/>
                <w:b/>
                <w:bCs/>
                <w:sz w:val="20"/>
              </w:rPr>
              <w:t xml:space="preserve">What measures will you take to reduce the risk? If it occurs – who is responsible for what? </w:t>
            </w:r>
          </w:p>
        </w:tc>
        <w:tc>
          <w:tcPr>
            <w:tcW w:w="1418" w:type="dxa"/>
          </w:tcPr>
          <w:p w14:paraId="1CC510F4" w14:textId="77777777" w:rsidR="008352E1" w:rsidRPr="000E1BCE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0E1BCE">
              <w:rPr>
                <w:rFonts w:cs="Arial"/>
                <w:b/>
                <w:bCs/>
                <w:sz w:val="20"/>
              </w:rPr>
              <w:t>How likely is this contact?</w:t>
            </w:r>
          </w:p>
        </w:tc>
        <w:tc>
          <w:tcPr>
            <w:tcW w:w="1559" w:type="dxa"/>
          </w:tcPr>
          <w:p w14:paraId="1CC510F5" w14:textId="77777777" w:rsidR="008352E1" w:rsidRPr="000E1BCE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0E1BCE">
              <w:rPr>
                <w:rFonts w:cs="Arial"/>
                <w:b/>
                <w:bCs/>
                <w:sz w:val="20"/>
              </w:rPr>
              <w:t>What is the harm that can be caused?</w:t>
            </w:r>
          </w:p>
        </w:tc>
        <w:tc>
          <w:tcPr>
            <w:tcW w:w="2095" w:type="dxa"/>
          </w:tcPr>
          <w:p w14:paraId="1CC510F6" w14:textId="77777777" w:rsidR="008352E1" w:rsidRPr="000E1BCE" w:rsidRDefault="008352E1" w:rsidP="00445589">
            <w:pPr>
              <w:rPr>
                <w:rFonts w:cs="Arial"/>
                <w:b/>
                <w:bCs/>
                <w:sz w:val="20"/>
              </w:rPr>
            </w:pPr>
            <w:r w:rsidRPr="000E1BCE">
              <w:rPr>
                <w:rFonts w:cs="Arial"/>
                <w:b/>
                <w:bCs/>
                <w:sz w:val="20"/>
              </w:rPr>
              <w:t>What is the risk that still remains? The balance</w:t>
            </w:r>
            <w:r>
              <w:rPr>
                <w:rFonts w:cs="Arial"/>
                <w:b/>
                <w:bCs/>
                <w:sz w:val="20"/>
              </w:rPr>
              <w:t xml:space="preserve"> of probability and consequence.</w:t>
            </w:r>
          </w:p>
        </w:tc>
      </w:tr>
      <w:tr w:rsidR="008352E1" w:rsidRPr="0084780D" w14:paraId="1CC51108" w14:textId="77777777" w:rsidTr="00FD0A92">
        <w:tc>
          <w:tcPr>
            <w:tcW w:w="2835" w:type="dxa"/>
          </w:tcPr>
          <w:p w14:paraId="1CC510F8" w14:textId="77777777" w:rsidR="008352E1" w:rsidRPr="0084780D" w:rsidRDefault="008352E1" w:rsidP="00755B24">
            <w:pPr>
              <w:pStyle w:val="BodyText"/>
              <w:jc w:val="left"/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Spillages from pesticide and biocide handling </w:t>
            </w:r>
            <w:r>
              <w:rPr>
                <w:rFonts w:cs="Arial"/>
                <w:sz w:val="20"/>
              </w:rPr>
              <w:t xml:space="preserve">and </w:t>
            </w:r>
            <w:r w:rsidRPr="0084780D">
              <w:rPr>
                <w:rFonts w:cs="Arial"/>
                <w:sz w:val="20"/>
              </w:rPr>
              <w:t>storage areas escaping</w:t>
            </w:r>
          </w:p>
        </w:tc>
        <w:tc>
          <w:tcPr>
            <w:tcW w:w="1701" w:type="dxa"/>
          </w:tcPr>
          <w:p w14:paraId="1CC510FA" w14:textId="7DAE63F8" w:rsidR="008352E1" w:rsidRPr="0084780D" w:rsidRDefault="008352E1" w:rsidP="009C0C89">
            <w:pPr>
              <w:pStyle w:val="BodyText"/>
              <w:jc w:val="left"/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Potentially polluting liquids flow over yard to clean drain inle</w:t>
            </w:r>
            <w:r w:rsidR="009C0C89">
              <w:rPr>
                <w:rFonts w:cs="Arial"/>
                <w:sz w:val="20"/>
              </w:rPr>
              <w:t>t</w:t>
            </w:r>
          </w:p>
          <w:p w14:paraId="1CC510FB" w14:textId="77777777" w:rsidR="008352E1" w:rsidRPr="0084780D" w:rsidRDefault="008352E1" w:rsidP="00755B24">
            <w:pPr>
              <w:pStyle w:val="BodyText"/>
              <w:jc w:val="left"/>
              <w:rPr>
                <w:rFonts w:cs="Arial"/>
                <w:sz w:val="20"/>
              </w:rPr>
            </w:pPr>
          </w:p>
          <w:p w14:paraId="1CC510FC" w14:textId="377C3EC6" w:rsidR="008352E1" w:rsidRPr="0084780D" w:rsidRDefault="008352E1" w:rsidP="00755B24">
            <w:pPr>
              <w:pStyle w:val="BodyText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1CC510FD" w14:textId="77777777" w:rsidR="008352E1" w:rsidRPr="0084780D" w:rsidRDefault="008352E1" w:rsidP="00755B24">
            <w:pPr>
              <w:pStyle w:val="BodyText"/>
              <w:jc w:val="left"/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Flowing over yard or through cracks in poor impermeable</w:t>
            </w:r>
            <w:r>
              <w:rPr>
                <w:rFonts w:cs="Arial"/>
                <w:sz w:val="20"/>
              </w:rPr>
              <w:t xml:space="preserve"> surface and through the ground</w:t>
            </w:r>
          </w:p>
        </w:tc>
        <w:tc>
          <w:tcPr>
            <w:tcW w:w="3402" w:type="dxa"/>
          </w:tcPr>
          <w:p w14:paraId="1CC510FE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Repair any infrastructure and design a</w:t>
            </w:r>
            <w:r>
              <w:rPr>
                <w:rFonts w:cs="Arial"/>
                <w:sz w:val="20"/>
              </w:rPr>
              <w:t xml:space="preserve">ppropriate containment </w:t>
            </w:r>
            <w:proofErr w:type="gramStart"/>
            <w:r>
              <w:rPr>
                <w:rFonts w:cs="Arial"/>
                <w:sz w:val="20"/>
              </w:rPr>
              <w:t>measures</w:t>
            </w:r>
            <w:proofErr w:type="gramEnd"/>
          </w:p>
          <w:p w14:paraId="1CC510FF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00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Maintenance and regular inspection pro</w:t>
            </w:r>
            <w:r>
              <w:rPr>
                <w:rFonts w:cs="Arial"/>
                <w:sz w:val="20"/>
              </w:rPr>
              <w:t xml:space="preserve">cedure designed and </w:t>
            </w:r>
            <w:proofErr w:type="gramStart"/>
            <w:r>
              <w:rPr>
                <w:rFonts w:cs="Arial"/>
                <w:sz w:val="20"/>
              </w:rPr>
              <w:t>implemented</w:t>
            </w:r>
            <w:proofErr w:type="gramEnd"/>
          </w:p>
          <w:p w14:paraId="1CC51101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02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Foot dips on good concrete with drains to slurry store or dirty water system and located where overflowing gut</w:t>
            </w:r>
            <w:r>
              <w:rPr>
                <w:rFonts w:cs="Arial"/>
                <w:sz w:val="20"/>
              </w:rPr>
              <w:t xml:space="preserve">ters will not </w:t>
            </w:r>
            <w:proofErr w:type="gramStart"/>
            <w:r>
              <w:rPr>
                <w:rFonts w:cs="Arial"/>
                <w:sz w:val="20"/>
              </w:rPr>
              <w:t>dilute</w:t>
            </w:r>
            <w:proofErr w:type="gramEnd"/>
          </w:p>
          <w:p w14:paraId="1CC51103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04" w14:textId="77777777" w:rsidR="00755B24" w:rsidRPr="0084780D" w:rsidRDefault="008352E1" w:rsidP="00311328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Removed from site by licensed con</w:t>
            </w:r>
            <w:r>
              <w:rPr>
                <w:rFonts w:cs="Arial"/>
                <w:sz w:val="20"/>
              </w:rPr>
              <w:t>tractor</w:t>
            </w:r>
            <w:r w:rsidR="0039302A">
              <w:rPr>
                <w:rFonts w:cs="Arial"/>
                <w:sz w:val="20"/>
              </w:rPr>
              <w:t xml:space="preserve"> – skip removal</w:t>
            </w:r>
          </w:p>
        </w:tc>
        <w:tc>
          <w:tcPr>
            <w:tcW w:w="1418" w:type="dxa"/>
          </w:tcPr>
          <w:p w14:paraId="1CC51105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Very unlikely</w:t>
            </w:r>
          </w:p>
        </w:tc>
        <w:tc>
          <w:tcPr>
            <w:tcW w:w="1559" w:type="dxa"/>
          </w:tcPr>
          <w:p w14:paraId="1CC51106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Contamination of local groundwater and potential nearby abstractions</w:t>
            </w:r>
          </w:p>
        </w:tc>
        <w:tc>
          <w:tcPr>
            <w:tcW w:w="2095" w:type="dxa"/>
          </w:tcPr>
          <w:p w14:paraId="1CC51107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Not significant with measures indicated</w:t>
            </w:r>
          </w:p>
        </w:tc>
      </w:tr>
      <w:tr w:rsidR="008352E1" w:rsidRPr="0084780D" w14:paraId="1CC5116C" w14:textId="77777777" w:rsidTr="00FD0A92">
        <w:tc>
          <w:tcPr>
            <w:tcW w:w="2835" w:type="dxa"/>
          </w:tcPr>
          <w:p w14:paraId="1CC51114" w14:textId="600C3CBF" w:rsidR="008352E1" w:rsidRPr="0084780D" w:rsidRDefault="008352E1" w:rsidP="00C9610A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Spillage manure</w:t>
            </w:r>
            <w:r w:rsidR="009709EC">
              <w:rPr>
                <w:rFonts w:cs="Arial"/>
                <w:sz w:val="20"/>
              </w:rPr>
              <w:t xml:space="preserve"> and feed </w:t>
            </w:r>
          </w:p>
        </w:tc>
        <w:tc>
          <w:tcPr>
            <w:tcW w:w="1701" w:type="dxa"/>
          </w:tcPr>
          <w:p w14:paraId="751D6739" w14:textId="56DB558D" w:rsidR="008352E1" w:rsidRDefault="008352E1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Land</w:t>
            </w:r>
          </w:p>
          <w:p w14:paraId="1CC5111D" w14:textId="47C7A4E0" w:rsidR="009709EC" w:rsidRPr="0084780D" w:rsidRDefault="009709EC" w:rsidP="00755B24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1CC51126" w14:textId="03CE61E3" w:rsidR="008352E1" w:rsidRPr="0084780D" w:rsidRDefault="0028344B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</w:t>
            </w:r>
            <w:r w:rsidR="008352E1" w:rsidRPr="0084780D">
              <w:rPr>
                <w:rFonts w:cs="Arial"/>
                <w:sz w:val="20"/>
              </w:rPr>
              <w:t>d</w:t>
            </w:r>
          </w:p>
        </w:tc>
        <w:tc>
          <w:tcPr>
            <w:tcW w:w="3402" w:type="dxa"/>
          </w:tcPr>
          <w:p w14:paraId="1CC51127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Standard operating procedures ap</w:t>
            </w:r>
            <w:r>
              <w:rPr>
                <w:rFonts w:cs="Arial"/>
                <w:sz w:val="20"/>
              </w:rPr>
              <w:t xml:space="preserve">plied for loading and </w:t>
            </w:r>
            <w:proofErr w:type="gramStart"/>
            <w:r>
              <w:rPr>
                <w:rFonts w:cs="Arial"/>
                <w:sz w:val="20"/>
              </w:rPr>
              <w:t>unloading</w:t>
            </w:r>
            <w:proofErr w:type="gramEnd"/>
          </w:p>
          <w:p w14:paraId="1CC51128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29" w14:textId="43364C3E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Any spillage of feed around the bins is immediately cleaned </w:t>
            </w:r>
            <w:proofErr w:type="gramStart"/>
            <w:r w:rsidRPr="0084780D">
              <w:rPr>
                <w:rFonts w:cs="Arial"/>
                <w:sz w:val="20"/>
              </w:rPr>
              <w:t>up</w:t>
            </w:r>
            <w:proofErr w:type="gramEnd"/>
          </w:p>
          <w:p w14:paraId="1CC5112A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2D" w14:textId="5679904A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The condition of feed bins </w:t>
            </w:r>
            <w:proofErr w:type="gramStart"/>
            <w:r w:rsidR="009709EC">
              <w:rPr>
                <w:rFonts w:cs="Arial"/>
                <w:sz w:val="20"/>
              </w:rPr>
              <w:t>are</w:t>
            </w:r>
            <w:proofErr w:type="gramEnd"/>
            <w:r w:rsidRPr="0084780D">
              <w:rPr>
                <w:rFonts w:cs="Arial"/>
                <w:sz w:val="20"/>
              </w:rPr>
              <w:t xml:space="preserve"> checked frequently so that any damage or leaks can be identified in accordance with the site mainte</w:t>
            </w:r>
            <w:r>
              <w:rPr>
                <w:rFonts w:cs="Arial"/>
                <w:sz w:val="20"/>
              </w:rPr>
              <w:t>nance and inspection procedure</w:t>
            </w:r>
          </w:p>
          <w:p w14:paraId="1CC5112E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2F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Levels measured to prevent </w:t>
            </w:r>
            <w:proofErr w:type="gramStart"/>
            <w:r w:rsidRPr="0084780D">
              <w:rPr>
                <w:rFonts w:cs="Arial"/>
                <w:sz w:val="20"/>
              </w:rPr>
              <w:t>overfilling</w:t>
            </w:r>
            <w:proofErr w:type="gramEnd"/>
            <w:r w:rsidRPr="0084780D">
              <w:rPr>
                <w:rFonts w:cs="Arial"/>
                <w:sz w:val="20"/>
              </w:rPr>
              <w:t xml:space="preserve"> </w:t>
            </w:r>
          </w:p>
          <w:p w14:paraId="1CC51130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31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All supplier</w:t>
            </w:r>
            <w:r>
              <w:rPr>
                <w:rFonts w:cs="Arial"/>
                <w:sz w:val="20"/>
              </w:rPr>
              <w:t xml:space="preserve">s are supervised while on </w:t>
            </w:r>
            <w:proofErr w:type="gramStart"/>
            <w:r>
              <w:rPr>
                <w:rFonts w:cs="Arial"/>
                <w:sz w:val="20"/>
              </w:rPr>
              <w:t>site</w:t>
            </w:r>
            <w:proofErr w:type="gramEnd"/>
          </w:p>
          <w:p w14:paraId="1CC51132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33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Overhead pipework </w:t>
            </w:r>
            <w:r w:rsidR="00A00FD4">
              <w:rPr>
                <w:rFonts w:cs="Arial"/>
                <w:sz w:val="20"/>
              </w:rPr>
              <w:t xml:space="preserve">checked </w:t>
            </w:r>
            <w:proofErr w:type="gramStart"/>
            <w:r w:rsidR="00A00FD4">
              <w:rPr>
                <w:rFonts w:cs="Arial"/>
                <w:sz w:val="20"/>
              </w:rPr>
              <w:t>regularly</w:t>
            </w:r>
            <w:proofErr w:type="gramEnd"/>
          </w:p>
          <w:p w14:paraId="1CC51134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35" w14:textId="77777777" w:rsidR="00755B24" w:rsidRPr="0084780D" w:rsidRDefault="008352E1" w:rsidP="00C961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Fully trained operators</w:t>
            </w:r>
          </w:p>
        </w:tc>
        <w:tc>
          <w:tcPr>
            <w:tcW w:w="1418" w:type="dxa"/>
          </w:tcPr>
          <w:p w14:paraId="1CC51136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37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38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39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3A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3B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3C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3D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3E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3F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40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41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42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43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44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45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46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47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Unlikely</w:t>
            </w:r>
          </w:p>
        </w:tc>
        <w:tc>
          <w:tcPr>
            <w:tcW w:w="1559" w:type="dxa"/>
          </w:tcPr>
          <w:p w14:paraId="1CC51148" w14:textId="77777777" w:rsidR="00C9610A" w:rsidRDefault="00C9610A" w:rsidP="00C9610A">
            <w:pPr>
              <w:rPr>
                <w:rFonts w:cs="Arial"/>
                <w:sz w:val="20"/>
              </w:rPr>
            </w:pPr>
          </w:p>
          <w:p w14:paraId="1CC51149" w14:textId="77777777" w:rsidR="00C9610A" w:rsidRDefault="00C9610A" w:rsidP="00C9610A">
            <w:pPr>
              <w:rPr>
                <w:rFonts w:cs="Arial"/>
                <w:sz w:val="20"/>
              </w:rPr>
            </w:pPr>
          </w:p>
          <w:p w14:paraId="1CC5114A" w14:textId="77777777" w:rsidR="00C9610A" w:rsidRDefault="00C9610A" w:rsidP="00C9610A">
            <w:pPr>
              <w:rPr>
                <w:rFonts w:cs="Arial"/>
                <w:sz w:val="20"/>
              </w:rPr>
            </w:pPr>
          </w:p>
          <w:p w14:paraId="1CC5114B" w14:textId="77777777" w:rsidR="00C9610A" w:rsidRDefault="00C9610A" w:rsidP="00C9610A">
            <w:pPr>
              <w:rPr>
                <w:rFonts w:cs="Arial"/>
                <w:sz w:val="20"/>
              </w:rPr>
            </w:pPr>
          </w:p>
          <w:p w14:paraId="1CC5114C" w14:textId="77777777" w:rsidR="00C9610A" w:rsidRDefault="00C9610A" w:rsidP="00C9610A">
            <w:pPr>
              <w:rPr>
                <w:rFonts w:cs="Arial"/>
                <w:sz w:val="20"/>
              </w:rPr>
            </w:pPr>
          </w:p>
          <w:p w14:paraId="1CC5114D" w14:textId="77777777" w:rsidR="00C9610A" w:rsidRDefault="00C9610A" w:rsidP="00C9610A">
            <w:pPr>
              <w:rPr>
                <w:rFonts w:cs="Arial"/>
                <w:sz w:val="20"/>
              </w:rPr>
            </w:pPr>
          </w:p>
          <w:p w14:paraId="1CC5114E" w14:textId="77777777" w:rsidR="00C9610A" w:rsidRDefault="00C9610A" w:rsidP="00C9610A">
            <w:pPr>
              <w:rPr>
                <w:rFonts w:cs="Arial"/>
                <w:sz w:val="20"/>
              </w:rPr>
            </w:pPr>
          </w:p>
          <w:p w14:paraId="1CC5114F" w14:textId="77777777" w:rsidR="00C9610A" w:rsidRDefault="00C9610A" w:rsidP="00C9610A">
            <w:pPr>
              <w:rPr>
                <w:rFonts w:cs="Arial"/>
                <w:sz w:val="20"/>
              </w:rPr>
            </w:pPr>
          </w:p>
          <w:p w14:paraId="1CC51150" w14:textId="77777777" w:rsidR="00C9610A" w:rsidRDefault="00C9610A" w:rsidP="00C9610A">
            <w:pPr>
              <w:rPr>
                <w:rFonts w:cs="Arial"/>
                <w:sz w:val="20"/>
              </w:rPr>
            </w:pPr>
          </w:p>
          <w:p w14:paraId="1CC51151" w14:textId="77777777" w:rsidR="00C9610A" w:rsidRDefault="00C9610A" w:rsidP="00C9610A">
            <w:pPr>
              <w:rPr>
                <w:rFonts w:cs="Arial"/>
                <w:sz w:val="20"/>
              </w:rPr>
            </w:pPr>
          </w:p>
          <w:p w14:paraId="1CC51152" w14:textId="77777777" w:rsidR="00C9610A" w:rsidRDefault="00C9610A" w:rsidP="00C9610A">
            <w:pPr>
              <w:rPr>
                <w:rFonts w:cs="Arial"/>
                <w:sz w:val="20"/>
              </w:rPr>
            </w:pPr>
          </w:p>
          <w:p w14:paraId="1CC51153" w14:textId="77777777" w:rsidR="00C9610A" w:rsidRDefault="00C9610A" w:rsidP="00C9610A">
            <w:pPr>
              <w:rPr>
                <w:rFonts w:cs="Arial"/>
                <w:sz w:val="20"/>
              </w:rPr>
            </w:pPr>
          </w:p>
          <w:p w14:paraId="1CC51154" w14:textId="77777777" w:rsidR="00C9610A" w:rsidRDefault="00C9610A" w:rsidP="00C9610A">
            <w:pPr>
              <w:rPr>
                <w:rFonts w:cs="Arial"/>
                <w:sz w:val="20"/>
              </w:rPr>
            </w:pPr>
          </w:p>
          <w:p w14:paraId="1CC51155" w14:textId="77777777" w:rsidR="00C9610A" w:rsidRDefault="00C9610A" w:rsidP="00C9610A">
            <w:pPr>
              <w:rPr>
                <w:rFonts w:cs="Arial"/>
                <w:sz w:val="20"/>
              </w:rPr>
            </w:pPr>
          </w:p>
          <w:p w14:paraId="1CC51156" w14:textId="77777777" w:rsidR="00C9610A" w:rsidRDefault="00C9610A" w:rsidP="00C9610A">
            <w:pPr>
              <w:rPr>
                <w:rFonts w:cs="Arial"/>
                <w:sz w:val="20"/>
              </w:rPr>
            </w:pPr>
          </w:p>
          <w:p w14:paraId="1CC51157" w14:textId="77777777" w:rsidR="00C9610A" w:rsidRDefault="00C9610A" w:rsidP="00C9610A">
            <w:pPr>
              <w:rPr>
                <w:rFonts w:cs="Arial"/>
                <w:sz w:val="20"/>
              </w:rPr>
            </w:pPr>
          </w:p>
          <w:p w14:paraId="1CC51158" w14:textId="77777777" w:rsidR="00C9610A" w:rsidRDefault="00C9610A" w:rsidP="00C9610A">
            <w:pPr>
              <w:rPr>
                <w:rFonts w:cs="Arial"/>
                <w:sz w:val="20"/>
              </w:rPr>
            </w:pPr>
          </w:p>
          <w:p w14:paraId="1CC51159" w14:textId="10A15AF3" w:rsidR="008352E1" w:rsidRPr="0084780D" w:rsidRDefault="008352E1" w:rsidP="00C9610A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</w:tcPr>
          <w:p w14:paraId="1CC5115A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5B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5C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5D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5E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5F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60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61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62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63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64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65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66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67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68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69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6A" w14:textId="77777777" w:rsidR="00C9610A" w:rsidRDefault="00C9610A" w:rsidP="00755B24">
            <w:pPr>
              <w:rPr>
                <w:rFonts w:cs="Arial"/>
                <w:sz w:val="20"/>
              </w:rPr>
            </w:pPr>
          </w:p>
          <w:p w14:paraId="1CC5116B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Not significant</w:t>
            </w:r>
          </w:p>
        </w:tc>
      </w:tr>
      <w:tr w:rsidR="008352E1" w:rsidRPr="0084780D" w14:paraId="1CC5117E" w14:textId="77777777" w:rsidTr="00FD0A92">
        <w:tc>
          <w:tcPr>
            <w:tcW w:w="2835" w:type="dxa"/>
          </w:tcPr>
          <w:p w14:paraId="1CC51175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lastRenderedPageBreak/>
              <w:t>Incorrect disposal of wash water</w:t>
            </w:r>
          </w:p>
        </w:tc>
        <w:tc>
          <w:tcPr>
            <w:tcW w:w="1701" w:type="dxa"/>
          </w:tcPr>
          <w:p w14:paraId="1CC51176" w14:textId="2AB4AE2F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Clean drain</w:t>
            </w:r>
            <w:r w:rsidR="009709E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and soak</w:t>
            </w:r>
            <w:r w:rsidRPr="0084780D">
              <w:rPr>
                <w:rFonts w:cs="Arial"/>
                <w:sz w:val="20"/>
              </w:rPr>
              <w:t>aways</w:t>
            </w:r>
          </w:p>
        </w:tc>
        <w:tc>
          <w:tcPr>
            <w:tcW w:w="1417" w:type="dxa"/>
          </w:tcPr>
          <w:p w14:paraId="1CC51177" w14:textId="708B07E1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Drains,</w:t>
            </w:r>
            <w:r>
              <w:rPr>
                <w:rFonts w:cs="Arial"/>
                <w:sz w:val="20"/>
              </w:rPr>
              <w:t xml:space="preserve"> </w:t>
            </w:r>
            <w:r w:rsidRPr="0084780D">
              <w:rPr>
                <w:rFonts w:cs="Arial"/>
                <w:sz w:val="20"/>
              </w:rPr>
              <w:t xml:space="preserve"> land</w:t>
            </w:r>
          </w:p>
        </w:tc>
        <w:tc>
          <w:tcPr>
            <w:tcW w:w="3402" w:type="dxa"/>
          </w:tcPr>
          <w:p w14:paraId="1CC51178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Staff trained </w:t>
            </w:r>
            <w:r>
              <w:rPr>
                <w:rFonts w:cs="Arial"/>
                <w:sz w:val="20"/>
              </w:rPr>
              <w:t xml:space="preserve">in correct operation </w:t>
            </w:r>
            <w:proofErr w:type="gramStart"/>
            <w:r>
              <w:rPr>
                <w:rFonts w:cs="Arial"/>
                <w:sz w:val="20"/>
              </w:rPr>
              <w:t>procedures</w:t>
            </w:r>
            <w:proofErr w:type="gramEnd"/>
          </w:p>
          <w:p w14:paraId="1CC51179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7A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All</w:t>
            </w:r>
            <w:r>
              <w:rPr>
                <w:rFonts w:cs="Arial"/>
                <w:sz w:val="20"/>
              </w:rPr>
              <w:t xml:space="preserve"> drains shown on drainage plan</w:t>
            </w:r>
          </w:p>
        </w:tc>
        <w:tc>
          <w:tcPr>
            <w:tcW w:w="1418" w:type="dxa"/>
          </w:tcPr>
          <w:p w14:paraId="1CC5117B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Unlikely</w:t>
            </w:r>
          </w:p>
        </w:tc>
        <w:tc>
          <w:tcPr>
            <w:tcW w:w="1559" w:type="dxa"/>
          </w:tcPr>
          <w:p w14:paraId="1CC5117C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Contaminati</w:t>
            </w:r>
            <w:r>
              <w:rPr>
                <w:rFonts w:cs="Arial"/>
                <w:sz w:val="20"/>
              </w:rPr>
              <w:t>on of ground and surface waters</w:t>
            </w:r>
          </w:p>
        </w:tc>
        <w:tc>
          <w:tcPr>
            <w:tcW w:w="2095" w:type="dxa"/>
          </w:tcPr>
          <w:p w14:paraId="1CC5117D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Not significant</w:t>
            </w:r>
          </w:p>
        </w:tc>
      </w:tr>
      <w:tr w:rsidR="008352E1" w:rsidRPr="0084780D" w14:paraId="1CC511A0" w14:textId="77777777" w:rsidTr="00FD0A92">
        <w:tc>
          <w:tcPr>
            <w:tcW w:w="2835" w:type="dxa"/>
          </w:tcPr>
          <w:p w14:paraId="1CC51195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Acts of vandalism which cause damage to structures and fittings</w:t>
            </w:r>
          </w:p>
        </w:tc>
        <w:tc>
          <w:tcPr>
            <w:tcW w:w="1701" w:type="dxa"/>
          </w:tcPr>
          <w:p w14:paraId="1CC51196" w14:textId="20BA3588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Surrounding land, surface and ground water</w:t>
            </w:r>
          </w:p>
        </w:tc>
        <w:tc>
          <w:tcPr>
            <w:tcW w:w="1417" w:type="dxa"/>
          </w:tcPr>
          <w:p w14:paraId="1CC51197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Land, water </w:t>
            </w:r>
          </w:p>
        </w:tc>
        <w:tc>
          <w:tcPr>
            <w:tcW w:w="3402" w:type="dxa"/>
          </w:tcPr>
          <w:p w14:paraId="1CC51198" w14:textId="77777777" w:rsidR="008352E1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Site security</w:t>
            </w:r>
          </w:p>
          <w:p w14:paraId="1CC51199" w14:textId="77777777" w:rsidR="00D3210F" w:rsidRDefault="00D3210F" w:rsidP="00755B24">
            <w:pPr>
              <w:rPr>
                <w:rFonts w:cs="Arial"/>
                <w:sz w:val="20"/>
              </w:rPr>
            </w:pPr>
          </w:p>
          <w:p w14:paraId="1CC5119A" w14:textId="77777777" w:rsidR="00D3210F" w:rsidRDefault="00D3210F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Regular site checks after working </w:t>
            </w:r>
            <w:proofErr w:type="gramStart"/>
            <w:r>
              <w:rPr>
                <w:rFonts w:cs="Arial"/>
                <w:sz w:val="20"/>
              </w:rPr>
              <w:t>day</w:t>
            </w:r>
            <w:proofErr w:type="gramEnd"/>
          </w:p>
          <w:p w14:paraId="1CC5119B" w14:textId="77777777" w:rsidR="0039302A" w:rsidRDefault="0039302A" w:rsidP="00755B24">
            <w:pPr>
              <w:rPr>
                <w:rFonts w:cs="Arial"/>
                <w:sz w:val="20"/>
              </w:rPr>
            </w:pPr>
          </w:p>
          <w:p w14:paraId="1CC5119C" w14:textId="77777777" w:rsidR="0039302A" w:rsidRPr="0084780D" w:rsidRDefault="0039302A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Bright lights minimising risk</w:t>
            </w:r>
          </w:p>
        </w:tc>
        <w:tc>
          <w:tcPr>
            <w:tcW w:w="1418" w:type="dxa"/>
          </w:tcPr>
          <w:p w14:paraId="1CC5119D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</w:t>
            </w:r>
            <w:r w:rsidRPr="0084780D">
              <w:rPr>
                <w:rFonts w:cs="Arial"/>
                <w:sz w:val="20"/>
              </w:rPr>
              <w:t>ow</w:t>
            </w:r>
          </w:p>
        </w:tc>
        <w:tc>
          <w:tcPr>
            <w:tcW w:w="1559" w:type="dxa"/>
          </w:tcPr>
          <w:p w14:paraId="1CC5119E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Con</w:t>
            </w:r>
            <w:r>
              <w:rPr>
                <w:rFonts w:cs="Arial"/>
                <w:sz w:val="20"/>
              </w:rPr>
              <w:t>tamination of soil and or water</w:t>
            </w:r>
          </w:p>
        </w:tc>
        <w:tc>
          <w:tcPr>
            <w:tcW w:w="2095" w:type="dxa"/>
          </w:tcPr>
          <w:p w14:paraId="1CC5119F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</w:t>
            </w:r>
            <w:r w:rsidRPr="0084780D">
              <w:rPr>
                <w:rFonts w:cs="Arial"/>
                <w:sz w:val="20"/>
              </w:rPr>
              <w:t>ow</w:t>
            </w:r>
          </w:p>
        </w:tc>
      </w:tr>
      <w:tr w:rsidR="008352E1" w:rsidRPr="0084780D" w14:paraId="1CC511AC" w14:textId="77777777" w:rsidTr="00FD0A92">
        <w:tc>
          <w:tcPr>
            <w:tcW w:w="2835" w:type="dxa"/>
          </w:tcPr>
          <w:p w14:paraId="1CC511A1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Flooding and other storm damage</w:t>
            </w:r>
          </w:p>
        </w:tc>
        <w:tc>
          <w:tcPr>
            <w:tcW w:w="1701" w:type="dxa"/>
          </w:tcPr>
          <w:p w14:paraId="1CC511A2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Surrounding land, surface and ground waters</w:t>
            </w:r>
          </w:p>
        </w:tc>
        <w:tc>
          <w:tcPr>
            <w:tcW w:w="1417" w:type="dxa"/>
          </w:tcPr>
          <w:p w14:paraId="1CC511A3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Land, drains, water courses </w:t>
            </w:r>
          </w:p>
        </w:tc>
        <w:tc>
          <w:tcPr>
            <w:tcW w:w="3402" w:type="dxa"/>
          </w:tcPr>
          <w:p w14:paraId="1CC511A4" w14:textId="77777777" w:rsidR="008352E1" w:rsidRPr="0084780D" w:rsidRDefault="00755B24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Good site layout and design</w:t>
            </w:r>
          </w:p>
          <w:p w14:paraId="1CC511A5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A6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Maintenance of site infrastructure and local flood defenc</w:t>
            </w:r>
            <w:r w:rsidR="00755B24">
              <w:rPr>
                <w:rFonts w:cs="Arial"/>
                <w:sz w:val="20"/>
              </w:rPr>
              <w:t>es</w:t>
            </w:r>
          </w:p>
          <w:p w14:paraId="1CC511A7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A8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Observe weather </w:t>
            </w:r>
            <w:r w:rsidR="00755B24">
              <w:rPr>
                <w:rFonts w:cs="Arial"/>
                <w:sz w:val="20"/>
              </w:rPr>
              <w:t>forecasts and weather warnings</w:t>
            </w:r>
          </w:p>
        </w:tc>
        <w:tc>
          <w:tcPr>
            <w:tcW w:w="1418" w:type="dxa"/>
          </w:tcPr>
          <w:p w14:paraId="1CC511A9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</w:t>
            </w:r>
            <w:r w:rsidRPr="0084780D">
              <w:rPr>
                <w:rFonts w:cs="Arial"/>
                <w:sz w:val="20"/>
              </w:rPr>
              <w:t>ow</w:t>
            </w:r>
          </w:p>
        </w:tc>
        <w:tc>
          <w:tcPr>
            <w:tcW w:w="1559" w:type="dxa"/>
          </w:tcPr>
          <w:p w14:paraId="1CC511AA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Water and soil pollution</w:t>
            </w:r>
          </w:p>
        </w:tc>
        <w:tc>
          <w:tcPr>
            <w:tcW w:w="2095" w:type="dxa"/>
          </w:tcPr>
          <w:p w14:paraId="1CC511AB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</w:t>
            </w:r>
            <w:r w:rsidRPr="0084780D">
              <w:rPr>
                <w:rFonts w:cs="Arial"/>
                <w:sz w:val="20"/>
              </w:rPr>
              <w:t>ow</w:t>
            </w:r>
          </w:p>
        </w:tc>
      </w:tr>
      <w:tr w:rsidR="008352E1" w:rsidRPr="0084780D" w14:paraId="1CC511DC" w14:textId="77777777" w:rsidTr="00FD0A92">
        <w:tc>
          <w:tcPr>
            <w:tcW w:w="2835" w:type="dxa"/>
          </w:tcPr>
          <w:p w14:paraId="1CC511B7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Fire</w:t>
            </w:r>
          </w:p>
        </w:tc>
        <w:tc>
          <w:tcPr>
            <w:tcW w:w="1701" w:type="dxa"/>
          </w:tcPr>
          <w:p w14:paraId="1CC511B8" w14:textId="22A46060" w:rsidR="008352E1" w:rsidRPr="0084780D" w:rsidRDefault="003D090E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Livestock</w:t>
            </w:r>
            <w:r w:rsidR="002B638E">
              <w:rPr>
                <w:rFonts w:cs="Arial"/>
                <w:sz w:val="20"/>
              </w:rPr>
              <w:t>,</w:t>
            </w:r>
            <w:r w:rsidR="008352E1" w:rsidRPr="0084780D">
              <w:rPr>
                <w:rFonts w:cs="Arial"/>
                <w:sz w:val="20"/>
              </w:rPr>
              <w:t xml:space="preserve"> staff, buildings, chemicals, bedding, feed, local habitats and neighbouring dwellings</w:t>
            </w:r>
          </w:p>
        </w:tc>
        <w:tc>
          <w:tcPr>
            <w:tcW w:w="1417" w:type="dxa"/>
          </w:tcPr>
          <w:p w14:paraId="1CC511B9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Air</w:t>
            </w:r>
          </w:p>
        </w:tc>
        <w:tc>
          <w:tcPr>
            <w:tcW w:w="3402" w:type="dxa"/>
          </w:tcPr>
          <w:p w14:paraId="1CC511BA" w14:textId="77777777" w:rsidR="008352E1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Regular inspection and maintenance of equipment</w:t>
            </w:r>
          </w:p>
          <w:p w14:paraId="1CC511BB" w14:textId="77777777" w:rsidR="0039302A" w:rsidRDefault="0039302A" w:rsidP="00755B24">
            <w:pPr>
              <w:rPr>
                <w:rFonts w:cs="Arial"/>
                <w:sz w:val="20"/>
              </w:rPr>
            </w:pPr>
          </w:p>
          <w:p w14:paraId="1CC511BC" w14:textId="77777777" w:rsidR="0039302A" w:rsidRDefault="0039302A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Storage of fire extinguishers</w:t>
            </w:r>
          </w:p>
          <w:p w14:paraId="1CC511BD" w14:textId="77777777" w:rsidR="00D3210F" w:rsidRDefault="00D3210F" w:rsidP="00755B24">
            <w:pPr>
              <w:rPr>
                <w:rFonts w:cs="Arial"/>
                <w:sz w:val="20"/>
              </w:rPr>
            </w:pPr>
          </w:p>
          <w:p w14:paraId="1CC511BE" w14:textId="77777777" w:rsidR="00D3210F" w:rsidRDefault="00D3210F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Annual testing of fire extinguishers</w:t>
            </w:r>
          </w:p>
          <w:p w14:paraId="1CC511BF" w14:textId="77777777" w:rsidR="00A00FD4" w:rsidRDefault="00A00FD4" w:rsidP="00755B24">
            <w:pPr>
              <w:rPr>
                <w:rFonts w:cs="Arial"/>
                <w:sz w:val="20"/>
              </w:rPr>
            </w:pPr>
          </w:p>
          <w:p w14:paraId="1CC511C0" w14:textId="77777777" w:rsidR="0039302A" w:rsidRPr="0084780D" w:rsidRDefault="0039302A" w:rsidP="00755B24">
            <w:pPr>
              <w:rPr>
                <w:rFonts w:cs="Arial"/>
                <w:sz w:val="20"/>
              </w:rPr>
            </w:pPr>
          </w:p>
          <w:p w14:paraId="1CC511C1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C2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1CC511C3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Unlikely</w:t>
            </w:r>
          </w:p>
        </w:tc>
        <w:tc>
          <w:tcPr>
            <w:tcW w:w="1559" w:type="dxa"/>
          </w:tcPr>
          <w:p w14:paraId="1CC511C4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Toxic smoke and other pollutants, surface run-off from firefighting water, surface run-off from failed </w:t>
            </w:r>
            <w:r>
              <w:rPr>
                <w:rFonts w:cs="Arial"/>
                <w:sz w:val="20"/>
              </w:rPr>
              <w:t>storage tanks, pipes and stores</w:t>
            </w:r>
          </w:p>
          <w:p w14:paraId="1CC511C5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C6" w14:textId="77777777" w:rsidR="008352E1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Exploding gas and </w:t>
            </w:r>
            <w:r>
              <w:rPr>
                <w:rFonts w:cs="Arial"/>
                <w:sz w:val="20"/>
              </w:rPr>
              <w:t>fuel canisters and containers</w:t>
            </w:r>
          </w:p>
          <w:p w14:paraId="1CC511C7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C8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lastRenderedPageBreak/>
              <w:t>Increased numbe</w:t>
            </w:r>
            <w:r>
              <w:rPr>
                <w:rFonts w:cs="Arial"/>
                <w:sz w:val="20"/>
              </w:rPr>
              <w:t>rs of dead animals for disposal</w:t>
            </w:r>
          </w:p>
          <w:p w14:paraId="1CC511C9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CA" w14:textId="157D5568" w:rsidR="00755B24" w:rsidRPr="0084780D" w:rsidRDefault="00755B24" w:rsidP="004462D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</w:tcPr>
          <w:p w14:paraId="1CC511CB" w14:textId="77777777" w:rsidR="00C16300" w:rsidRDefault="00C16300" w:rsidP="00755B24">
            <w:pPr>
              <w:rPr>
                <w:rFonts w:cs="Arial"/>
                <w:sz w:val="20"/>
              </w:rPr>
            </w:pPr>
          </w:p>
          <w:p w14:paraId="1CC511DB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</w:t>
            </w:r>
            <w:r w:rsidRPr="0084780D">
              <w:rPr>
                <w:rFonts w:cs="Arial"/>
                <w:sz w:val="20"/>
              </w:rPr>
              <w:t>ow</w:t>
            </w:r>
          </w:p>
        </w:tc>
      </w:tr>
      <w:tr w:rsidR="008352E1" w:rsidRPr="0084780D" w14:paraId="1CC511EB" w14:textId="77777777" w:rsidTr="00FD0A92">
        <w:tc>
          <w:tcPr>
            <w:tcW w:w="2835" w:type="dxa"/>
          </w:tcPr>
          <w:p w14:paraId="1CC511DD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Below ground dirty water tank and pipe ruptures/overflows (including used disinfectant)</w:t>
            </w:r>
          </w:p>
        </w:tc>
        <w:tc>
          <w:tcPr>
            <w:tcW w:w="1701" w:type="dxa"/>
          </w:tcPr>
          <w:p w14:paraId="1CC511DE" w14:textId="77777777" w:rsidR="008352E1" w:rsidRPr="0084780D" w:rsidRDefault="008352E1" w:rsidP="002B638E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Dirty water flows over yard to clean drain inlet </w:t>
            </w:r>
            <w:r>
              <w:rPr>
                <w:rFonts w:cs="Arial"/>
                <w:sz w:val="20"/>
              </w:rPr>
              <w:t>and into local water course</w:t>
            </w:r>
          </w:p>
        </w:tc>
        <w:tc>
          <w:tcPr>
            <w:tcW w:w="1417" w:type="dxa"/>
          </w:tcPr>
          <w:p w14:paraId="1CC511DF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The surface water drainage system</w:t>
            </w:r>
          </w:p>
        </w:tc>
        <w:tc>
          <w:tcPr>
            <w:tcW w:w="3402" w:type="dxa"/>
          </w:tcPr>
          <w:p w14:paraId="1CC511E0" w14:textId="77777777" w:rsidR="00C16300" w:rsidRDefault="00C16300" w:rsidP="00755B24">
            <w:pPr>
              <w:rPr>
                <w:rFonts w:cs="Arial"/>
                <w:sz w:val="20"/>
              </w:rPr>
            </w:pPr>
          </w:p>
          <w:p w14:paraId="1CC511E1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Curbing to prevent wate</w:t>
            </w:r>
            <w:r>
              <w:rPr>
                <w:rFonts w:cs="Arial"/>
                <w:sz w:val="20"/>
              </w:rPr>
              <w:t xml:space="preserve">r entering nearby water </w:t>
            </w:r>
            <w:proofErr w:type="gramStart"/>
            <w:r>
              <w:rPr>
                <w:rFonts w:cs="Arial"/>
                <w:sz w:val="20"/>
              </w:rPr>
              <w:t>courses</w:t>
            </w:r>
            <w:proofErr w:type="gramEnd"/>
          </w:p>
          <w:p w14:paraId="1CC511E2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E3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Use of De</w:t>
            </w:r>
            <w:r>
              <w:rPr>
                <w:rFonts w:cs="Arial"/>
                <w:sz w:val="20"/>
              </w:rPr>
              <w:t xml:space="preserve">fra/NOAH approved </w:t>
            </w:r>
            <w:proofErr w:type="gramStart"/>
            <w:r>
              <w:rPr>
                <w:rFonts w:cs="Arial"/>
                <w:sz w:val="20"/>
              </w:rPr>
              <w:t>disinfectants</w:t>
            </w:r>
            <w:proofErr w:type="gramEnd"/>
          </w:p>
          <w:p w14:paraId="1CC511E4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</w:p>
          <w:p w14:paraId="1CC511E5" w14:textId="3518854C" w:rsidR="008352E1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If already entered drain, block off ditch with boards </w:t>
            </w:r>
            <w:r w:rsidR="009709EC">
              <w:rPr>
                <w:rFonts w:cs="Arial"/>
                <w:sz w:val="20"/>
              </w:rPr>
              <w:t xml:space="preserve">and sand </w:t>
            </w:r>
            <w:proofErr w:type="gramStart"/>
            <w:r w:rsidR="009709EC">
              <w:rPr>
                <w:rFonts w:cs="Arial"/>
                <w:sz w:val="20"/>
              </w:rPr>
              <w:t>bags</w:t>
            </w:r>
            <w:proofErr w:type="gramEnd"/>
          </w:p>
          <w:p w14:paraId="1CC511E6" w14:textId="77777777" w:rsidR="002B638E" w:rsidRPr="0084780D" w:rsidRDefault="002B638E" w:rsidP="00755B24">
            <w:pPr>
              <w:rPr>
                <w:rFonts w:cs="Arial"/>
                <w:sz w:val="20"/>
              </w:rPr>
            </w:pPr>
          </w:p>
          <w:p w14:paraId="1CC511E7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 xml:space="preserve">Contact office or </w:t>
            </w:r>
            <w:r>
              <w:rPr>
                <w:rFonts w:cs="Arial"/>
                <w:sz w:val="20"/>
              </w:rPr>
              <w:t>d</w:t>
            </w:r>
            <w:r w:rsidRPr="0084780D">
              <w:rPr>
                <w:rFonts w:cs="Arial"/>
                <w:sz w:val="20"/>
              </w:rPr>
              <w:t xml:space="preserve">uty </w:t>
            </w:r>
            <w:r>
              <w:rPr>
                <w:rFonts w:cs="Arial"/>
                <w:sz w:val="20"/>
              </w:rPr>
              <w:t>m</w:t>
            </w:r>
            <w:r w:rsidRPr="0084780D">
              <w:rPr>
                <w:rFonts w:cs="Arial"/>
                <w:sz w:val="20"/>
              </w:rPr>
              <w:t>anager. If necessa</w:t>
            </w:r>
            <w:r>
              <w:rPr>
                <w:rFonts w:cs="Arial"/>
                <w:sz w:val="20"/>
              </w:rPr>
              <w:t>ry contact Environment Agency</w:t>
            </w:r>
          </w:p>
        </w:tc>
        <w:tc>
          <w:tcPr>
            <w:tcW w:w="1418" w:type="dxa"/>
          </w:tcPr>
          <w:p w14:paraId="1CC511E8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Unlikely</w:t>
            </w:r>
          </w:p>
        </w:tc>
        <w:tc>
          <w:tcPr>
            <w:tcW w:w="1559" w:type="dxa"/>
          </w:tcPr>
          <w:p w14:paraId="1CC511E9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Contamination of local water course</w:t>
            </w:r>
          </w:p>
        </w:tc>
        <w:tc>
          <w:tcPr>
            <w:tcW w:w="2095" w:type="dxa"/>
          </w:tcPr>
          <w:p w14:paraId="1CC511EA" w14:textId="77777777" w:rsidR="008352E1" w:rsidRPr="0084780D" w:rsidRDefault="008352E1" w:rsidP="00755B24">
            <w:pPr>
              <w:rPr>
                <w:rFonts w:cs="Arial"/>
                <w:sz w:val="20"/>
              </w:rPr>
            </w:pPr>
            <w:r w:rsidRPr="0084780D">
              <w:rPr>
                <w:rFonts w:cs="Arial"/>
                <w:sz w:val="20"/>
              </w:rPr>
              <w:t>Not significant</w:t>
            </w:r>
          </w:p>
        </w:tc>
      </w:tr>
    </w:tbl>
    <w:p w14:paraId="1CC511EC" w14:textId="77777777" w:rsidR="00F05028" w:rsidRDefault="00F05028" w:rsidP="00F05028">
      <w:pPr>
        <w:pStyle w:val="Default"/>
        <w:jc w:val="both"/>
        <w:rPr>
          <w:bCs/>
          <w:iCs/>
          <w:color w:val="auto"/>
          <w:sz w:val="20"/>
          <w:szCs w:val="20"/>
        </w:rPr>
      </w:pPr>
    </w:p>
    <w:p w14:paraId="1CC511ED" w14:textId="77777777" w:rsidR="00F05028" w:rsidRDefault="00F05028" w:rsidP="00F05028">
      <w:pPr>
        <w:pStyle w:val="Default"/>
        <w:jc w:val="both"/>
        <w:rPr>
          <w:bCs/>
          <w:iCs/>
          <w:color w:val="auto"/>
          <w:sz w:val="20"/>
          <w:szCs w:val="20"/>
        </w:rPr>
      </w:pPr>
    </w:p>
    <w:p w14:paraId="1CC511EE" w14:textId="77777777" w:rsidR="00F05028" w:rsidRDefault="00F05028" w:rsidP="00F05028">
      <w:pPr>
        <w:pStyle w:val="Default"/>
        <w:jc w:val="both"/>
        <w:rPr>
          <w:bCs/>
          <w:iCs/>
          <w:color w:val="auto"/>
          <w:sz w:val="20"/>
          <w:szCs w:val="20"/>
        </w:rPr>
      </w:pPr>
    </w:p>
    <w:p w14:paraId="1CC511EF" w14:textId="77777777" w:rsidR="00C871D3" w:rsidRDefault="00C871D3" w:rsidP="00F7330D">
      <w:pPr>
        <w:pStyle w:val="Default"/>
        <w:jc w:val="both"/>
        <w:rPr>
          <w:bCs/>
          <w:iCs/>
          <w:color w:val="auto"/>
          <w:sz w:val="20"/>
          <w:szCs w:val="20"/>
        </w:rPr>
      </w:pPr>
    </w:p>
    <w:p w14:paraId="1CC511F0" w14:textId="77777777" w:rsidR="00BC710B" w:rsidRDefault="00BC710B" w:rsidP="00F7330D">
      <w:pPr>
        <w:pStyle w:val="Default"/>
        <w:jc w:val="both"/>
        <w:rPr>
          <w:bCs/>
          <w:iCs/>
          <w:color w:val="auto"/>
          <w:sz w:val="20"/>
          <w:szCs w:val="20"/>
        </w:rPr>
      </w:pPr>
    </w:p>
    <w:p w14:paraId="1CC511F1" w14:textId="77777777" w:rsidR="00311328" w:rsidRDefault="00311328" w:rsidP="00F7330D">
      <w:pPr>
        <w:pStyle w:val="Default"/>
        <w:jc w:val="both"/>
        <w:rPr>
          <w:bCs/>
          <w:iCs/>
          <w:color w:val="auto"/>
          <w:sz w:val="20"/>
          <w:szCs w:val="20"/>
        </w:rPr>
      </w:pPr>
    </w:p>
    <w:p w14:paraId="1CC511F2" w14:textId="77777777" w:rsidR="00F05028" w:rsidRDefault="00F05028" w:rsidP="00F7330D">
      <w:pPr>
        <w:pStyle w:val="Default"/>
        <w:jc w:val="both"/>
      </w:pPr>
    </w:p>
    <w:sectPr w:rsidR="00F05028" w:rsidSect="007D01BA">
      <w:headerReference w:type="default" r:id="rId9"/>
      <w:pgSz w:w="16840" w:h="11907" w:orient="landscape" w:code="9"/>
      <w:pgMar w:top="1077" w:right="1440" w:bottom="9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612F" w14:textId="77777777" w:rsidR="00766024" w:rsidRDefault="00766024" w:rsidP="0005083C">
      <w:r>
        <w:separator/>
      </w:r>
    </w:p>
  </w:endnote>
  <w:endnote w:type="continuationSeparator" w:id="0">
    <w:p w14:paraId="77D08044" w14:textId="77777777" w:rsidR="00766024" w:rsidRDefault="00766024" w:rsidP="0005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54F4" w14:textId="77777777" w:rsidR="00766024" w:rsidRDefault="00766024" w:rsidP="0005083C">
      <w:r>
        <w:separator/>
      </w:r>
    </w:p>
  </w:footnote>
  <w:footnote w:type="continuationSeparator" w:id="0">
    <w:p w14:paraId="38B40614" w14:textId="77777777" w:rsidR="00766024" w:rsidRDefault="00766024" w:rsidP="0005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11F7" w14:textId="77777777" w:rsidR="009965F7" w:rsidRPr="00FC4A7A" w:rsidRDefault="009965F7" w:rsidP="00FC4A7A">
    <w:pPr>
      <w:pStyle w:val="Header"/>
      <w:jc w:val="center"/>
      <w:rPr>
        <w:b/>
        <w:color w:val="76923C" w:themeColor="accent3" w:themeShade="B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11F8" w14:textId="77777777" w:rsidR="009965F7" w:rsidRPr="00256B9B" w:rsidRDefault="009965F7" w:rsidP="00FC4A7A">
    <w:pPr>
      <w:pStyle w:val="Header"/>
      <w:jc w:val="center"/>
      <w:rPr>
        <w:b/>
        <w:color w:val="943634" w:themeColor="accen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AC0"/>
    <w:multiLevelType w:val="hybridMultilevel"/>
    <w:tmpl w:val="E3E45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F5044"/>
    <w:multiLevelType w:val="hybridMultilevel"/>
    <w:tmpl w:val="17207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0787E"/>
    <w:multiLevelType w:val="hybridMultilevel"/>
    <w:tmpl w:val="A46C4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25650"/>
    <w:multiLevelType w:val="hybridMultilevel"/>
    <w:tmpl w:val="1130C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B2F87"/>
    <w:multiLevelType w:val="hybridMultilevel"/>
    <w:tmpl w:val="D8E8F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FB40BF"/>
    <w:multiLevelType w:val="hybridMultilevel"/>
    <w:tmpl w:val="27BCB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727090">
    <w:abstractNumId w:val="3"/>
  </w:num>
  <w:num w:numId="2" w16cid:durableId="136924643">
    <w:abstractNumId w:val="0"/>
  </w:num>
  <w:num w:numId="3" w16cid:durableId="641076357">
    <w:abstractNumId w:val="1"/>
  </w:num>
  <w:num w:numId="4" w16cid:durableId="1155224588">
    <w:abstractNumId w:val="2"/>
  </w:num>
  <w:num w:numId="5" w16cid:durableId="23017584">
    <w:abstractNumId w:val="4"/>
  </w:num>
  <w:num w:numId="6" w16cid:durableId="424425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BA"/>
    <w:rsid w:val="00004BA3"/>
    <w:rsid w:val="000073F4"/>
    <w:rsid w:val="00015952"/>
    <w:rsid w:val="00036D52"/>
    <w:rsid w:val="000372AC"/>
    <w:rsid w:val="0005083C"/>
    <w:rsid w:val="00057284"/>
    <w:rsid w:val="00075123"/>
    <w:rsid w:val="00094054"/>
    <w:rsid w:val="000A0CD3"/>
    <w:rsid w:val="000B068D"/>
    <w:rsid w:val="000C4ADF"/>
    <w:rsid w:val="000C6085"/>
    <w:rsid w:val="000C6FCF"/>
    <w:rsid w:val="000D64C5"/>
    <w:rsid w:val="000D7A0F"/>
    <w:rsid w:val="000E1BCE"/>
    <w:rsid w:val="000F0A51"/>
    <w:rsid w:val="000F476F"/>
    <w:rsid w:val="000F624F"/>
    <w:rsid w:val="0010311B"/>
    <w:rsid w:val="00104389"/>
    <w:rsid w:val="00110163"/>
    <w:rsid w:val="00115816"/>
    <w:rsid w:val="00116BCE"/>
    <w:rsid w:val="00120314"/>
    <w:rsid w:val="00144D5D"/>
    <w:rsid w:val="00173883"/>
    <w:rsid w:val="001758CF"/>
    <w:rsid w:val="00176C00"/>
    <w:rsid w:val="00176F7C"/>
    <w:rsid w:val="0019176D"/>
    <w:rsid w:val="001A09C6"/>
    <w:rsid w:val="001A5EC6"/>
    <w:rsid w:val="001A62A9"/>
    <w:rsid w:val="001A75AA"/>
    <w:rsid w:val="001D034D"/>
    <w:rsid w:val="001E24E1"/>
    <w:rsid w:val="001E43F1"/>
    <w:rsid w:val="001E5128"/>
    <w:rsid w:val="001F5719"/>
    <w:rsid w:val="001F7B01"/>
    <w:rsid w:val="002158ED"/>
    <w:rsid w:val="00224344"/>
    <w:rsid w:val="0023133C"/>
    <w:rsid w:val="00231373"/>
    <w:rsid w:val="00244C8C"/>
    <w:rsid w:val="00251B3B"/>
    <w:rsid w:val="00256B9B"/>
    <w:rsid w:val="00261E40"/>
    <w:rsid w:val="00264A2B"/>
    <w:rsid w:val="00274C2C"/>
    <w:rsid w:val="0028344B"/>
    <w:rsid w:val="0029250E"/>
    <w:rsid w:val="00292D7F"/>
    <w:rsid w:val="00294BB3"/>
    <w:rsid w:val="002965E2"/>
    <w:rsid w:val="002A5549"/>
    <w:rsid w:val="002B0345"/>
    <w:rsid w:val="002B638E"/>
    <w:rsid w:val="002D0B1D"/>
    <w:rsid w:val="002D3255"/>
    <w:rsid w:val="002F2191"/>
    <w:rsid w:val="002F2BAA"/>
    <w:rsid w:val="002F348A"/>
    <w:rsid w:val="002F5108"/>
    <w:rsid w:val="0030256E"/>
    <w:rsid w:val="00311328"/>
    <w:rsid w:val="00322577"/>
    <w:rsid w:val="0032563D"/>
    <w:rsid w:val="003322AA"/>
    <w:rsid w:val="00335008"/>
    <w:rsid w:val="00337117"/>
    <w:rsid w:val="0033785E"/>
    <w:rsid w:val="00341F70"/>
    <w:rsid w:val="003672E3"/>
    <w:rsid w:val="0037380A"/>
    <w:rsid w:val="003741B7"/>
    <w:rsid w:val="00387119"/>
    <w:rsid w:val="0039302A"/>
    <w:rsid w:val="003A76E0"/>
    <w:rsid w:val="003B13BC"/>
    <w:rsid w:val="003B18FB"/>
    <w:rsid w:val="003B6489"/>
    <w:rsid w:val="003B7E4E"/>
    <w:rsid w:val="003C0078"/>
    <w:rsid w:val="003C1872"/>
    <w:rsid w:val="003C5C08"/>
    <w:rsid w:val="003C70B8"/>
    <w:rsid w:val="003C7FBB"/>
    <w:rsid w:val="003D090E"/>
    <w:rsid w:val="003D589D"/>
    <w:rsid w:val="003F1229"/>
    <w:rsid w:val="0040587D"/>
    <w:rsid w:val="00413377"/>
    <w:rsid w:val="004354DA"/>
    <w:rsid w:val="0043651D"/>
    <w:rsid w:val="00440A40"/>
    <w:rsid w:val="00445589"/>
    <w:rsid w:val="004462D8"/>
    <w:rsid w:val="00475CC3"/>
    <w:rsid w:val="00480E49"/>
    <w:rsid w:val="00493D1B"/>
    <w:rsid w:val="00494132"/>
    <w:rsid w:val="0049600C"/>
    <w:rsid w:val="004A3008"/>
    <w:rsid w:val="004A4D7D"/>
    <w:rsid w:val="004A50BA"/>
    <w:rsid w:val="004A5DBB"/>
    <w:rsid w:val="004B5788"/>
    <w:rsid w:val="004C7CAE"/>
    <w:rsid w:val="004D2EA6"/>
    <w:rsid w:val="004E5E88"/>
    <w:rsid w:val="004F0C0F"/>
    <w:rsid w:val="004F70AA"/>
    <w:rsid w:val="00501777"/>
    <w:rsid w:val="00510FC8"/>
    <w:rsid w:val="0051416D"/>
    <w:rsid w:val="00517315"/>
    <w:rsid w:val="0051762B"/>
    <w:rsid w:val="00530AE7"/>
    <w:rsid w:val="005313A1"/>
    <w:rsid w:val="00532069"/>
    <w:rsid w:val="005418DC"/>
    <w:rsid w:val="005447C8"/>
    <w:rsid w:val="00544ABE"/>
    <w:rsid w:val="0054747E"/>
    <w:rsid w:val="00551627"/>
    <w:rsid w:val="00551EE9"/>
    <w:rsid w:val="005531E6"/>
    <w:rsid w:val="00556C51"/>
    <w:rsid w:val="00564435"/>
    <w:rsid w:val="00572391"/>
    <w:rsid w:val="0057352E"/>
    <w:rsid w:val="00573957"/>
    <w:rsid w:val="0057606D"/>
    <w:rsid w:val="0058220C"/>
    <w:rsid w:val="005838F3"/>
    <w:rsid w:val="00590656"/>
    <w:rsid w:val="005A28EB"/>
    <w:rsid w:val="005A3EA9"/>
    <w:rsid w:val="005B445B"/>
    <w:rsid w:val="005C268D"/>
    <w:rsid w:val="005C70B4"/>
    <w:rsid w:val="005E0513"/>
    <w:rsid w:val="005F6FFB"/>
    <w:rsid w:val="00601824"/>
    <w:rsid w:val="00611B45"/>
    <w:rsid w:val="006339A2"/>
    <w:rsid w:val="0063583D"/>
    <w:rsid w:val="00641B33"/>
    <w:rsid w:val="006423ED"/>
    <w:rsid w:val="00646F92"/>
    <w:rsid w:val="00662684"/>
    <w:rsid w:val="00666A0E"/>
    <w:rsid w:val="006675C4"/>
    <w:rsid w:val="00673A19"/>
    <w:rsid w:val="006804DD"/>
    <w:rsid w:val="006918C3"/>
    <w:rsid w:val="006B0B66"/>
    <w:rsid w:val="006C10DE"/>
    <w:rsid w:val="006C5189"/>
    <w:rsid w:val="006C77D8"/>
    <w:rsid w:val="006E07BF"/>
    <w:rsid w:val="006F4E77"/>
    <w:rsid w:val="007011B1"/>
    <w:rsid w:val="00703883"/>
    <w:rsid w:val="007270A0"/>
    <w:rsid w:val="007418BD"/>
    <w:rsid w:val="007439B7"/>
    <w:rsid w:val="00752083"/>
    <w:rsid w:val="007527CD"/>
    <w:rsid w:val="007556FA"/>
    <w:rsid w:val="0075575E"/>
    <w:rsid w:val="00755B24"/>
    <w:rsid w:val="00755F75"/>
    <w:rsid w:val="00761148"/>
    <w:rsid w:val="00766024"/>
    <w:rsid w:val="00771853"/>
    <w:rsid w:val="00772B0F"/>
    <w:rsid w:val="00773BAD"/>
    <w:rsid w:val="007830D6"/>
    <w:rsid w:val="00783635"/>
    <w:rsid w:val="00791485"/>
    <w:rsid w:val="007965E4"/>
    <w:rsid w:val="007A303A"/>
    <w:rsid w:val="007C1DBF"/>
    <w:rsid w:val="007C46BE"/>
    <w:rsid w:val="007C60B6"/>
    <w:rsid w:val="007C79DA"/>
    <w:rsid w:val="007D01BA"/>
    <w:rsid w:val="007D15FE"/>
    <w:rsid w:val="007E3C60"/>
    <w:rsid w:val="007F1476"/>
    <w:rsid w:val="007F2E26"/>
    <w:rsid w:val="007F3234"/>
    <w:rsid w:val="008024FF"/>
    <w:rsid w:val="00803122"/>
    <w:rsid w:val="00816EA2"/>
    <w:rsid w:val="00827CDD"/>
    <w:rsid w:val="00830B91"/>
    <w:rsid w:val="008352E1"/>
    <w:rsid w:val="008410A7"/>
    <w:rsid w:val="00844F4C"/>
    <w:rsid w:val="00845272"/>
    <w:rsid w:val="0084780D"/>
    <w:rsid w:val="00852CC5"/>
    <w:rsid w:val="00856E88"/>
    <w:rsid w:val="008739A2"/>
    <w:rsid w:val="00875B1C"/>
    <w:rsid w:val="00880D42"/>
    <w:rsid w:val="00883466"/>
    <w:rsid w:val="00890C56"/>
    <w:rsid w:val="008A2E25"/>
    <w:rsid w:val="008A35F8"/>
    <w:rsid w:val="008A3D8F"/>
    <w:rsid w:val="008B625C"/>
    <w:rsid w:val="008C0EF2"/>
    <w:rsid w:val="008C4DFA"/>
    <w:rsid w:val="008C6BCA"/>
    <w:rsid w:val="008E1B3B"/>
    <w:rsid w:val="008E526C"/>
    <w:rsid w:val="008F54CA"/>
    <w:rsid w:val="00914919"/>
    <w:rsid w:val="00923A21"/>
    <w:rsid w:val="009243C3"/>
    <w:rsid w:val="00926F73"/>
    <w:rsid w:val="0094290C"/>
    <w:rsid w:val="00942F39"/>
    <w:rsid w:val="0094485B"/>
    <w:rsid w:val="00947F77"/>
    <w:rsid w:val="0096028C"/>
    <w:rsid w:val="009675FA"/>
    <w:rsid w:val="009709EC"/>
    <w:rsid w:val="00975953"/>
    <w:rsid w:val="009773F9"/>
    <w:rsid w:val="00991A20"/>
    <w:rsid w:val="009965F7"/>
    <w:rsid w:val="00996796"/>
    <w:rsid w:val="009A00B1"/>
    <w:rsid w:val="009C0058"/>
    <w:rsid w:val="009C0C89"/>
    <w:rsid w:val="009D123A"/>
    <w:rsid w:val="009D23CA"/>
    <w:rsid w:val="009D56DA"/>
    <w:rsid w:val="009F4E62"/>
    <w:rsid w:val="00A00FD4"/>
    <w:rsid w:val="00A02A22"/>
    <w:rsid w:val="00A20E55"/>
    <w:rsid w:val="00A21E69"/>
    <w:rsid w:val="00A46EDB"/>
    <w:rsid w:val="00A51481"/>
    <w:rsid w:val="00A54EA5"/>
    <w:rsid w:val="00A72590"/>
    <w:rsid w:val="00A74D08"/>
    <w:rsid w:val="00A87B98"/>
    <w:rsid w:val="00A92686"/>
    <w:rsid w:val="00A92D42"/>
    <w:rsid w:val="00AA323E"/>
    <w:rsid w:val="00AA39A6"/>
    <w:rsid w:val="00AA4C51"/>
    <w:rsid w:val="00AA6B21"/>
    <w:rsid w:val="00AB7B17"/>
    <w:rsid w:val="00AC1F42"/>
    <w:rsid w:val="00AC7616"/>
    <w:rsid w:val="00AC77D2"/>
    <w:rsid w:val="00AD035A"/>
    <w:rsid w:val="00AD6942"/>
    <w:rsid w:val="00AE0041"/>
    <w:rsid w:val="00AE0598"/>
    <w:rsid w:val="00AE18EB"/>
    <w:rsid w:val="00AE7E10"/>
    <w:rsid w:val="00AF38DA"/>
    <w:rsid w:val="00B05D25"/>
    <w:rsid w:val="00B157B1"/>
    <w:rsid w:val="00B16D61"/>
    <w:rsid w:val="00B3170C"/>
    <w:rsid w:val="00B373F4"/>
    <w:rsid w:val="00B40C57"/>
    <w:rsid w:val="00B51993"/>
    <w:rsid w:val="00B74853"/>
    <w:rsid w:val="00BA26E6"/>
    <w:rsid w:val="00BB0F34"/>
    <w:rsid w:val="00BB52A8"/>
    <w:rsid w:val="00BC3EEA"/>
    <w:rsid w:val="00BC710B"/>
    <w:rsid w:val="00BC7CEA"/>
    <w:rsid w:val="00BD0D5C"/>
    <w:rsid w:val="00BD1006"/>
    <w:rsid w:val="00BD3416"/>
    <w:rsid w:val="00BE34D8"/>
    <w:rsid w:val="00BE3E46"/>
    <w:rsid w:val="00C16300"/>
    <w:rsid w:val="00C23F4F"/>
    <w:rsid w:val="00C3000B"/>
    <w:rsid w:val="00C3124F"/>
    <w:rsid w:val="00C57374"/>
    <w:rsid w:val="00C71518"/>
    <w:rsid w:val="00C86029"/>
    <w:rsid w:val="00C871D3"/>
    <w:rsid w:val="00C90516"/>
    <w:rsid w:val="00C92051"/>
    <w:rsid w:val="00C9399F"/>
    <w:rsid w:val="00C93F01"/>
    <w:rsid w:val="00C9610A"/>
    <w:rsid w:val="00CA0193"/>
    <w:rsid w:val="00CA371E"/>
    <w:rsid w:val="00CA5C4F"/>
    <w:rsid w:val="00CA71B9"/>
    <w:rsid w:val="00CB31C6"/>
    <w:rsid w:val="00CB5236"/>
    <w:rsid w:val="00CC63D8"/>
    <w:rsid w:val="00CD48D2"/>
    <w:rsid w:val="00CD72F5"/>
    <w:rsid w:val="00CE3DDB"/>
    <w:rsid w:val="00CF07A3"/>
    <w:rsid w:val="00D05FEE"/>
    <w:rsid w:val="00D06CDF"/>
    <w:rsid w:val="00D109ED"/>
    <w:rsid w:val="00D21D3B"/>
    <w:rsid w:val="00D25670"/>
    <w:rsid w:val="00D3210F"/>
    <w:rsid w:val="00D4602C"/>
    <w:rsid w:val="00D6639F"/>
    <w:rsid w:val="00D77A70"/>
    <w:rsid w:val="00D82595"/>
    <w:rsid w:val="00D82DAA"/>
    <w:rsid w:val="00D863E6"/>
    <w:rsid w:val="00D962A3"/>
    <w:rsid w:val="00DB4A64"/>
    <w:rsid w:val="00DE1F1D"/>
    <w:rsid w:val="00DE60E5"/>
    <w:rsid w:val="00DE7AED"/>
    <w:rsid w:val="00DF15E9"/>
    <w:rsid w:val="00E03C8E"/>
    <w:rsid w:val="00E10181"/>
    <w:rsid w:val="00E1368A"/>
    <w:rsid w:val="00E1570E"/>
    <w:rsid w:val="00E33C0F"/>
    <w:rsid w:val="00E468D6"/>
    <w:rsid w:val="00E46B7A"/>
    <w:rsid w:val="00E625D2"/>
    <w:rsid w:val="00E70CD0"/>
    <w:rsid w:val="00E767E2"/>
    <w:rsid w:val="00E76B08"/>
    <w:rsid w:val="00EA01A8"/>
    <w:rsid w:val="00EB25B9"/>
    <w:rsid w:val="00EB345D"/>
    <w:rsid w:val="00EC1668"/>
    <w:rsid w:val="00EC5D3C"/>
    <w:rsid w:val="00EC6619"/>
    <w:rsid w:val="00ED03F7"/>
    <w:rsid w:val="00EE2B78"/>
    <w:rsid w:val="00EF474C"/>
    <w:rsid w:val="00EF6A2C"/>
    <w:rsid w:val="00F05028"/>
    <w:rsid w:val="00F242D6"/>
    <w:rsid w:val="00F64938"/>
    <w:rsid w:val="00F65AC8"/>
    <w:rsid w:val="00F66D51"/>
    <w:rsid w:val="00F70989"/>
    <w:rsid w:val="00F7330D"/>
    <w:rsid w:val="00F81B85"/>
    <w:rsid w:val="00F97EE8"/>
    <w:rsid w:val="00FA2280"/>
    <w:rsid w:val="00FA5310"/>
    <w:rsid w:val="00FB3665"/>
    <w:rsid w:val="00FB62C4"/>
    <w:rsid w:val="00FB64D4"/>
    <w:rsid w:val="00FC3A4F"/>
    <w:rsid w:val="00FC3B09"/>
    <w:rsid w:val="00FC4A7A"/>
    <w:rsid w:val="00FD0A92"/>
    <w:rsid w:val="00FD20EB"/>
    <w:rsid w:val="00FD457B"/>
    <w:rsid w:val="00FD45C4"/>
    <w:rsid w:val="00FD4E8E"/>
    <w:rsid w:val="00FE34A3"/>
    <w:rsid w:val="00FE34B2"/>
    <w:rsid w:val="00FE3880"/>
    <w:rsid w:val="00FF30BA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50E8D"/>
  <w15:docId w15:val="{C8F3CE4D-BD10-4E8A-BBA5-CF7A6575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1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01B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D01BA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50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83C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0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83C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3C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646F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6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F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F9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F9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46F92"/>
    <w:pPr>
      <w:ind w:left="720"/>
      <w:contextualSpacing/>
    </w:pPr>
  </w:style>
  <w:style w:type="paragraph" w:customStyle="1" w:styleId="Default">
    <w:name w:val="Default"/>
    <w:rsid w:val="00F050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2" ma:contentTypeDescription="Create a new document." ma:contentTypeScope="" ma:versionID="81f0d2da0ad206fb88524ee57d7d24c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82b353e3499f8a8829042d942ab96fd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2023-08-22T23:00:00+00:00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EPR-WP3325SE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EPR/WP3325SE</OtherReference>
    <EventLink xmlns="5ffd8e36-f429-4edc-ab50-c5be84842779" xsi:nil="true"/>
    <Customer_x002f_OperatorName xmlns="eebef177-55b5-4448-a5fb-28ea454417ee">CROOKED DALE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2023-08-22T23:00:00+00:00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EPR/WP3325SE</EPRNumber>
    <FacilityAddressPostcode xmlns="eebef177-55b5-4448-a5fb-28ea454417ee">YO25 3BX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Anna Wardle</ExternalAuthor>
    <SiteName xmlns="eebef177-55b5-4448-a5fb-28ea454417ee">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CROOKED DALE, COTTAM LANE, LANGTOFT, EAST YORKSHIRE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9D344E-0EC2-4592-B5FB-0EA7DE635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BD0E7-DFB5-4CFB-8D7C-A013ED58AF18}"/>
</file>

<file path=customXml/itemProps3.xml><?xml version="1.0" encoding="utf-8"?>
<ds:datastoreItem xmlns:ds="http://schemas.openxmlformats.org/officeDocument/2006/customXml" ds:itemID="{35160F51-E6B0-4FF4-A018-D2C3C353DFAF}"/>
</file>

<file path=customXml/itemProps4.xml><?xml version="1.0" encoding="utf-8"?>
<ds:datastoreItem xmlns:ds="http://schemas.openxmlformats.org/officeDocument/2006/customXml" ds:itemID="{C1D0C1FD-DA48-45DF-B80D-A34C6027A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Rabbichs</dc:creator>
  <cp:lastModifiedBy>Topping, Liz</cp:lastModifiedBy>
  <cp:revision>3</cp:revision>
  <cp:lastPrinted>2018-10-24T13:15:00Z</cp:lastPrinted>
  <dcterms:created xsi:type="dcterms:W3CDTF">2023-08-24T09:10:00Z</dcterms:created>
  <dcterms:modified xsi:type="dcterms:W3CDTF">2023-08-24T09:11:00Z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