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FF6B4" w14:textId="2A6BA4B7" w:rsidR="00726730" w:rsidRDefault="00726730" w:rsidP="00230615">
      <w:pPr>
        <w:rPr>
          <w:rFonts w:ascii="Times New Roman" w:hAnsi="Times New Roman"/>
          <w:b/>
          <w:bCs/>
        </w:rPr>
      </w:pPr>
      <w:bookmarkStart w:id="0" w:name="_Hlk40622867"/>
      <w:r>
        <w:rPr>
          <w:rFonts w:ascii="Times New Roman" w:hAnsi="Times New Roman"/>
          <w:b/>
          <w:bCs/>
        </w:rPr>
        <w:t xml:space="preserve">Odour Management Plan </w:t>
      </w:r>
    </w:p>
    <w:p w14:paraId="2EFE0C08" w14:textId="0B3808A2" w:rsidR="00230615" w:rsidRPr="00726730" w:rsidRDefault="00230615" w:rsidP="00230615">
      <w:pPr>
        <w:rPr>
          <w:rFonts w:ascii="Times New Roman" w:hAnsi="Times New Roman"/>
          <w:b/>
          <w:bCs/>
        </w:rPr>
      </w:pPr>
      <w:r w:rsidRPr="0029014C">
        <w:rPr>
          <w:rFonts w:ascii="Times New Roman" w:hAnsi="Times New Roman"/>
          <w:b/>
          <w:bCs/>
        </w:rPr>
        <w:t>F</w:t>
      </w:r>
      <w:r w:rsidRPr="0029014C">
        <w:rPr>
          <w:rFonts w:ascii="Times New Roman" w:hAnsi="Times New Roman"/>
          <w:b/>
          <w:bCs/>
          <w:spacing w:val="1"/>
        </w:rPr>
        <w:t>a</w:t>
      </w:r>
      <w:r w:rsidRPr="0029014C">
        <w:rPr>
          <w:rFonts w:ascii="Times New Roman" w:hAnsi="Times New Roman"/>
          <w:b/>
          <w:bCs/>
        </w:rPr>
        <w:t>rm</w:t>
      </w:r>
      <w:r w:rsidRPr="0029014C">
        <w:rPr>
          <w:rFonts w:ascii="Times New Roman" w:hAnsi="Times New Roman"/>
          <w:b/>
          <w:bCs/>
          <w:spacing w:val="1"/>
        </w:rPr>
        <w:t xml:space="preserve"> </w:t>
      </w:r>
      <w:r w:rsidRPr="0029014C">
        <w:rPr>
          <w:rFonts w:ascii="Times New Roman" w:hAnsi="Times New Roman"/>
          <w:b/>
          <w:bCs/>
        </w:rPr>
        <w:t>n</w:t>
      </w:r>
      <w:r w:rsidRPr="0029014C">
        <w:rPr>
          <w:rFonts w:ascii="Times New Roman" w:hAnsi="Times New Roman"/>
          <w:b/>
          <w:bCs/>
          <w:spacing w:val="1"/>
        </w:rPr>
        <w:t>a</w:t>
      </w:r>
      <w:r w:rsidRPr="0029014C">
        <w:rPr>
          <w:rFonts w:ascii="Times New Roman" w:hAnsi="Times New Roman"/>
          <w:b/>
          <w:bCs/>
        </w:rPr>
        <w:t>m</w:t>
      </w:r>
      <w:r w:rsidRPr="0029014C">
        <w:rPr>
          <w:rFonts w:ascii="Times New Roman" w:hAnsi="Times New Roman"/>
          <w:b/>
          <w:bCs/>
          <w:spacing w:val="-1"/>
        </w:rPr>
        <w:t>e</w:t>
      </w:r>
      <w:r w:rsidRPr="0029014C">
        <w:rPr>
          <w:rFonts w:ascii="Times New Roman" w:hAnsi="Times New Roman"/>
          <w:b/>
          <w:bCs/>
        </w:rPr>
        <w:t xml:space="preserve">: </w:t>
      </w:r>
      <w:r w:rsidR="0063162F">
        <w:rPr>
          <w:rFonts w:ascii="Times New Roman" w:hAnsi="Times New Roman"/>
        </w:rPr>
        <w:t xml:space="preserve">Field House Farm </w:t>
      </w:r>
      <w:r>
        <w:rPr>
          <w:rFonts w:ascii="Times New Roman" w:hAnsi="Times New Roman"/>
        </w:rPr>
        <w:t xml:space="preserve">  </w:t>
      </w:r>
      <w:r w:rsidRPr="0029014C">
        <w:rPr>
          <w:rFonts w:ascii="Times New Roman" w:hAnsi="Times New Roman"/>
        </w:rPr>
        <w:tab/>
        <w:t xml:space="preserve">   </w:t>
      </w:r>
      <w:r>
        <w:rPr>
          <w:rFonts w:ascii="Times New Roman" w:hAnsi="Times New Roman"/>
        </w:rPr>
        <w:t xml:space="preserve">        </w:t>
      </w:r>
      <w:r w:rsidRPr="0029014C">
        <w:rPr>
          <w:rFonts w:ascii="Times New Roman" w:hAnsi="Times New Roman"/>
        </w:rPr>
        <w:t xml:space="preserve"> </w:t>
      </w:r>
    </w:p>
    <w:p w14:paraId="6320532A" w14:textId="123B033B" w:rsidR="00230615" w:rsidRDefault="00230615" w:rsidP="00230615">
      <w:pPr>
        <w:rPr>
          <w:rFonts w:ascii="Times New Roman" w:hAnsi="Times New Roman"/>
        </w:rPr>
      </w:pPr>
      <w:r w:rsidRPr="0029014C">
        <w:rPr>
          <w:rFonts w:ascii="Times New Roman" w:hAnsi="Times New Roman"/>
          <w:b/>
          <w:bCs/>
        </w:rPr>
        <w:t>Op</w:t>
      </w:r>
      <w:r w:rsidRPr="0029014C">
        <w:rPr>
          <w:rFonts w:ascii="Times New Roman" w:hAnsi="Times New Roman"/>
          <w:b/>
          <w:bCs/>
          <w:spacing w:val="1"/>
        </w:rPr>
        <w:t>e</w:t>
      </w:r>
      <w:r w:rsidRPr="0029014C">
        <w:rPr>
          <w:rFonts w:ascii="Times New Roman" w:hAnsi="Times New Roman"/>
          <w:b/>
          <w:bCs/>
        </w:rPr>
        <w:t>r</w:t>
      </w:r>
      <w:r w:rsidRPr="0029014C">
        <w:rPr>
          <w:rFonts w:ascii="Times New Roman" w:hAnsi="Times New Roman"/>
          <w:b/>
          <w:bCs/>
          <w:spacing w:val="1"/>
        </w:rPr>
        <w:t>a</w:t>
      </w:r>
      <w:r w:rsidRPr="0029014C">
        <w:rPr>
          <w:rFonts w:ascii="Times New Roman" w:hAnsi="Times New Roman"/>
          <w:b/>
          <w:bCs/>
          <w:spacing w:val="-1"/>
        </w:rPr>
        <w:t>t</w:t>
      </w:r>
      <w:r w:rsidRPr="0029014C">
        <w:rPr>
          <w:rFonts w:ascii="Times New Roman" w:hAnsi="Times New Roman"/>
          <w:b/>
          <w:bCs/>
        </w:rPr>
        <w:t>or</w:t>
      </w:r>
      <w:bookmarkStart w:id="1" w:name="_Hlk40428045"/>
      <w:bookmarkStart w:id="2" w:name="_Hlk82258368"/>
      <w:r w:rsidRPr="00AC5E35">
        <w:rPr>
          <w:rFonts w:ascii="Times New Roman" w:hAnsi="Times New Roman"/>
          <w:b/>
          <w:bCs/>
          <w:color w:val="000000"/>
          <w:lang w:eastAsia="en-GB"/>
        </w:rPr>
        <w:t xml:space="preserve"> </w:t>
      </w:r>
      <w:bookmarkEnd w:id="1"/>
      <w:bookmarkEnd w:id="2"/>
      <w:r w:rsidR="0063162F">
        <w:rPr>
          <w:rFonts w:ascii="Times New Roman" w:hAnsi="Times New Roman"/>
        </w:rPr>
        <w:t xml:space="preserve">John Tindall and Son </w:t>
      </w:r>
      <w:r>
        <w:rPr>
          <w:rFonts w:ascii="Times New Roman" w:hAnsi="Times New Roman"/>
        </w:rPr>
        <w:t xml:space="preserve">     </w:t>
      </w:r>
    </w:p>
    <w:p w14:paraId="0988A7A3" w14:textId="4F3ACA16" w:rsidR="0063162F" w:rsidRDefault="00230615" w:rsidP="0063162F">
      <w:pPr>
        <w:rPr>
          <w:rFonts w:ascii="Times New Roman" w:hAnsi="Times New Roman"/>
        </w:rPr>
      </w:pPr>
      <w:r w:rsidRPr="0029014C">
        <w:rPr>
          <w:rFonts w:ascii="Times New Roman" w:hAnsi="Times New Roman"/>
          <w:b/>
        </w:rPr>
        <w:t>Permit number:</w:t>
      </w:r>
      <w:r w:rsidRPr="0029014C">
        <w:rPr>
          <w:rFonts w:ascii="Times New Roman" w:hAnsi="Times New Roman"/>
        </w:rPr>
        <w:t xml:space="preserve"> </w:t>
      </w:r>
      <w:bookmarkStart w:id="3" w:name="_Hlk40451582"/>
      <w:r w:rsidR="0063162F" w:rsidRPr="00AC5E35">
        <w:rPr>
          <w:rFonts w:ascii="Times New Roman" w:hAnsi="Times New Roman"/>
        </w:rPr>
        <w:t>EPR/</w:t>
      </w:r>
      <w:bookmarkEnd w:id="3"/>
      <w:r w:rsidR="0063162F" w:rsidRPr="008E766D">
        <w:rPr>
          <w:rFonts w:ascii="Times New Roman" w:hAnsi="Times New Roman"/>
        </w:rPr>
        <w:t>AP3727SU/</w:t>
      </w:r>
      <w:r w:rsidR="00433AFF">
        <w:rPr>
          <w:rFonts w:ascii="Times New Roman" w:hAnsi="Times New Roman"/>
        </w:rPr>
        <w:t>A001</w:t>
      </w:r>
    </w:p>
    <w:p w14:paraId="69E5AD53" w14:textId="70D07E42" w:rsidR="00230615" w:rsidRDefault="00230615" w:rsidP="0063162F">
      <w:pPr>
        <w:rPr>
          <w:rFonts w:ascii="Times New Roman" w:hAnsi="Times New Roman"/>
          <w:b/>
        </w:rPr>
      </w:pPr>
      <w:r w:rsidRPr="0029014C">
        <w:rPr>
          <w:rFonts w:ascii="Times New Roman" w:hAnsi="Times New Roman"/>
          <w:b/>
        </w:rPr>
        <w:t xml:space="preserve">Date: </w:t>
      </w:r>
      <w:r w:rsidRPr="0029014C">
        <w:rPr>
          <w:rFonts w:ascii="Times New Roman" w:hAnsi="Times New Roman"/>
          <w:b/>
        </w:rPr>
        <w:tab/>
      </w:r>
      <w:r>
        <w:rPr>
          <w:rFonts w:ascii="Times New Roman" w:hAnsi="Times New Roman"/>
        </w:rPr>
        <w:t>2024</w:t>
      </w:r>
      <w:r w:rsidRPr="0029014C">
        <w:rPr>
          <w:rFonts w:ascii="Times New Roman" w:hAnsi="Times New Roman"/>
          <w:b/>
        </w:rPr>
        <w:tab/>
      </w:r>
      <w:r w:rsidRPr="0029014C">
        <w:rPr>
          <w:rFonts w:ascii="Times New Roman" w:hAnsi="Times New Roman"/>
          <w:b/>
        </w:rPr>
        <w:tab/>
      </w:r>
      <w:r w:rsidRPr="0029014C">
        <w:rPr>
          <w:rFonts w:ascii="Times New Roman" w:hAnsi="Times New Roman"/>
          <w:b/>
        </w:rPr>
        <w:tab/>
      </w:r>
      <w:r>
        <w:rPr>
          <w:rFonts w:ascii="Times New Roman" w:hAnsi="Times New Roman"/>
          <w:b/>
        </w:rPr>
        <w:t xml:space="preserve">            </w:t>
      </w:r>
    </w:p>
    <w:p w14:paraId="2B3744EF" w14:textId="77777777" w:rsidR="00230615" w:rsidRPr="0029014C" w:rsidRDefault="00230615" w:rsidP="00230615">
      <w:pPr>
        <w:pStyle w:val="BodyText3"/>
        <w:rPr>
          <w:rFonts w:ascii="Times New Roman" w:hAnsi="Times New Roman"/>
          <w:bCs/>
          <w:sz w:val="24"/>
          <w:szCs w:val="24"/>
        </w:rPr>
      </w:pPr>
      <w:r w:rsidRPr="0029014C">
        <w:rPr>
          <w:rFonts w:ascii="Times New Roman" w:hAnsi="Times New Roman"/>
          <w:b/>
          <w:bCs/>
          <w:sz w:val="24"/>
          <w:szCs w:val="24"/>
        </w:rPr>
        <w:t>Prepared by:</w:t>
      </w:r>
      <w:r w:rsidRPr="0029014C">
        <w:rPr>
          <w:rFonts w:ascii="Times New Roman" w:hAnsi="Times New Roman"/>
          <w:bCs/>
          <w:sz w:val="24"/>
          <w:szCs w:val="24"/>
        </w:rPr>
        <w:t xml:space="preserve"> </w:t>
      </w:r>
      <w:r>
        <w:rPr>
          <w:rFonts w:ascii="Times New Roman" w:hAnsi="Times New Roman"/>
          <w:bCs/>
          <w:sz w:val="24"/>
          <w:szCs w:val="24"/>
        </w:rPr>
        <w:t>L Bentley</w:t>
      </w:r>
    </w:p>
    <w:bookmarkEnd w:id="0"/>
    <w:p w14:paraId="5832299F" w14:textId="77777777" w:rsidR="00FD32AA" w:rsidRPr="005A3D95" w:rsidRDefault="00FD32AA">
      <w:pPr>
        <w:pStyle w:val="BodyText3"/>
        <w:rPr>
          <w:rFonts w:ascii="Times New Roman" w:hAnsi="Times New Roman"/>
          <w:b/>
          <w:sz w:val="24"/>
          <w:szCs w:val="24"/>
        </w:rPr>
      </w:pPr>
    </w:p>
    <w:p w14:paraId="6BCBE2FF" w14:textId="2FBCAB91" w:rsidR="005A3D95" w:rsidRPr="005A3D95" w:rsidRDefault="005A3D95">
      <w:pPr>
        <w:pStyle w:val="BodyText3"/>
        <w:rPr>
          <w:rFonts w:ascii="Times New Roman" w:hAnsi="Times New Roman"/>
          <w:b/>
          <w:sz w:val="24"/>
          <w:szCs w:val="24"/>
        </w:rPr>
      </w:pPr>
      <w:r w:rsidRPr="005A3D95">
        <w:rPr>
          <w:rFonts w:ascii="Times New Roman" w:hAnsi="Times New Roman"/>
          <w:b/>
          <w:sz w:val="24"/>
          <w:szCs w:val="24"/>
        </w:rPr>
        <w:t>Introduction</w:t>
      </w:r>
    </w:p>
    <w:p w14:paraId="58D128AA" w14:textId="6930B539" w:rsidR="00CD618C" w:rsidRDefault="00C53DC5" w:rsidP="00F346C9">
      <w:pPr>
        <w:rPr>
          <w:rFonts w:ascii="Times New Roman" w:hAnsi="Times New Roman"/>
        </w:rPr>
      </w:pPr>
      <w:r w:rsidRPr="0029014C">
        <w:rPr>
          <w:rFonts w:ascii="Times New Roman" w:hAnsi="Times New Roman"/>
        </w:rPr>
        <w:t xml:space="preserve">This bespoke Odour Management Plan (OMP) has been prepared to support the overall Environmental Management System in place at </w:t>
      </w:r>
      <w:r w:rsidR="0063162F">
        <w:rPr>
          <w:rFonts w:ascii="Times New Roman" w:hAnsi="Times New Roman"/>
        </w:rPr>
        <w:t xml:space="preserve">Field House </w:t>
      </w:r>
      <w:r w:rsidR="006C22C0">
        <w:rPr>
          <w:rFonts w:ascii="Times New Roman" w:hAnsi="Times New Roman"/>
        </w:rPr>
        <w:t>Farm</w:t>
      </w:r>
      <w:r w:rsidRPr="0029014C">
        <w:rPr>
          <w:rFonts w:ascii="Times New Roman" w:hAnsi="Times New Roman"/>
        </w:rPr>
        <w:t xml:space="preserve">. The overriding principle of this OMP is to ensure the day-to-day activities are carried out in accordance with this document to help minimise the overall environmental impact. </w:t>
      </w:r>
      <w:bookmarkStart w:id="4" w:name="_Hlk38358197"/>
      <w:r w:rsidR="00CD618C">
        <w:rPr>
          <w:rFonts w:ascii="Times New Roman" w:hAnsi="Times New Roman"/>
        </w:rPr>
        <w:t xml:space="preserve">There is </w:t>
      </w:r>
      <w:r w:rsidR="003016D2">
        <w:rPr>
          <w:rFonts w:ascii="Times New Roman" w:hAnsi="Times New Roman"/>
        </w:rPr>
        <w:t xml:space="preserve">one sensitive receptor within 100m distance of the installation boundary which is a farmhouse </w:t>
      </w:r>
      <w:r w:rsidR="00A16E7E">
        <w:rPr>
          <w:rFonts w:ascii="Times New Roman" w:hAnsi="Times New Roman"/>
        </w:rPr>
        <w:t xml:space="preserve">residence </w:t>
      </w:r>
      <w:r w:rsidR="00B97366">
        <w:rPr>
          <w:rFonts w:ascii="Times New Roman" w:hAnsi="Times New Roman"/>
        </w:rPr>
        <w:t xml:space="preserve">and agricultural buildings which are owned by the </w:t>
      </w:r>
      <w:r w:rsidR="00BB7A58">
        <w:rPr>
          <w:rFonts w:ascii="Times New Roman" w:hAnsi="Times New Roman"/>
        </w:rPr>
        <w:t>operators</w:t>
      </w:r>
      <w:r w:rsidR="00BE29B3">
        <w:rPr>
          <w:rFonts w:ascii="Times New Roman" w:hAnsi="Times New Roman"/>
        </w:rPr>
        <w:t xml:space="preserve"> of the site</w:t>
      </w:r>
      <w:r w:rsidR="00D27F7D">
        <w:rPr>
          <w:rFonts w:ascii="Times New Roman" w:hAnsi="Times New Roman"/>
        </w:rPr>
        <w:t xml:space="preserve">.  There are also two other sensitive </w:t>
      </w:r>
      <w:r w:rsidR="00203BAB">
        <w:rPr>
          <w:rFonts w:ascii="Times New Roman" w:hAnsi="Times New Roman"/>
        </w:rPr>
        <w:t xml:space="preserve">receptors within 400m distance of the installation boundary </w:t>
      </w:r>
      <w:r w:rsidR="003D6DDF">
        <w:rPr>
          <w:rFonts w:ascii="Times New Roman" w:hAnsi="Times New Roman"/>
        </w:rPr>
        <w:t xml:space="preserve">which are both residential properties. </w:t>
      </w:r>
    </w:p>
    <w:p w14:paraId="53568EAD" w14:textId="35C63E92" w:rsidR="00C53DC5" w:rsidRDefault="00C53DC5" w:rsidP="005F1A3F">
      <w:pPr>
        <w:autoSpaceDE w:val="0"/>
        <w:spacing w:before="100" w:beforeAutospacing="1" w:after="100" w:afterAutospacing="1"/>
        <w:rPr>
          <w:rFonts w:ascii="Times New Roman" w:hAnsi="Times New Roman"/>
          <w:shd w:val="clear" w:color="auto" w:fill="FFFFFF"/>
          <w:lang w:eastAsia="en-GB"/>
        </w:rPr>
      </w:pPr>
      <w:r w:rsidRPr="00C53DC5">
        <w:rPr>
          <w:rFonts w:ascii="Times New Roman" w:hAnsi="Times New Roman"/>
          <w:shd w:val="clear" w:color="auto" w:fill="FFFFFF"/>
          <w:lang w:eastAsia="en-GB"/>
        </w:rPr>
        <w:t>This OMP has been designed to employ in full the appropriate measures in the NFU Pig Industry Good Practice Checklist (Version 2, 2013)</w:t>
      </w:r>
      <w:r>
        <w:rPr>
          <w:rFonts w:ascii="Times New Roman" w:hAnsi="Times New Roman"/>
          <w:shd w:val="clear" w:color="auto" w:fill="FFFFFF"/>
          <w:lang w:eastAsia="en-GB"/>
        </w:rPr>
        <w:t xml:space="preserve"> </w:t>
      </w:r>
      <w:r w:rsidRPr="00C53DC5">
        <w:rPr>
          <w:rFonts w:ascii="Times New Roman" w:hAnsi="Times New Roman"/>
          <w:shd w:val="clear" w:color="auto" w:fill="FFFFFF"/>
          <w:lang w:eastAsia="en-GB"/>
        </w:rPr>
        <w:t xml:space="preserve">and </w:t>
      </w:r>
      <w:r w:rsidRPr="00C53DC5">
        <w:rPr>
          <w:rFonts w:ascii="Times New Roman" w:hAnsi="Times New Roman"/>
        </w:rPr>
        <w:t xml:space="preserve">BAT measures in line with the BAT conclusions document </w:t>
      </w:r>
      <w:r>
        <w:rPr>
          <w:rFonts w:ascii="Times New Roman" w:hAnsi="Times New Roman"/>
        </w:rPr>
        <w:t>(</w:t>
      </w:r>
      <w:r w:rsidRPr="00C53DC5">
        <w:rPr>
          <w:rFonts w:ascii="Times New Roman" w:hAnsi="Times New Roman"/>
        </w:rPr>
        <w:t>Odour emissions BAT 12</w:t>
      </w:r>
      <w:r w:rsidR="00F346C9">
        <w:rPr>
          <w:rFonts w:ascii="Times New Roman" w:hAnsi="Times New Roman"/>
        </w:rPr>
        <w:t>)</w:t>
      </w:r>
      <w:r w:rsidRPr="00C53DC5">
        <w:rPr>
          <w:rFonts w:ascii="Times New Roman" w:hAnsi="Times New Roman"/>
          <w:shd w:val="clear" w:color="auto" w:fill="FFFFFF"/>
          <w:lang w:eastAsia="en-GB"/>
        </w:rPr>
        <w:t>.</w:t>
      </w:r>
    </w:p>
    <w:p w14:paraId="22A2B4BB" w14:textId="77777777" w:rsidR="00487A97" w:rsidRDefault="00F346C9" w:rsidP="00487A97">
      <w:pPr>
        <w:tabs>
          <w:tab w:val="num" w:pos="0"/>
        </w:tabs>
        <w:autoSpaceDE w:val="0"/>
        <w:spacing w:before="100" w:beforeAutospacing="1" w:after="100" w:afterAutospacing="1"/>
        <w:ind w:left="-81"/>
        <w:jc w:val="both"/>
        <w:rPr>
          <w:rFonts w:ascii="Times New Roman" w:hAnsi="Times New Roman"/>
          <w:shd w:val="clear" w:color="auto" w:fill="FFFFFF"/>
          <w:lang w:eastAsia="en-GB"/>
        </w:rPr>
      </w:pPr>
      <w:r w:rsidRPr="004F6D3B">
        <w:rPr>
          <w:rFonts w:ascii="Times New Roman" w:hAnsi="Times New Roman"/>
          <w:shd w:val="clear" w:color="auto" w:fill="FFFFFF"/>
          <w:lang w:eastAsia="en-GB"/>
        </w:rPr>
        <w:t>There have been no previous issues relating to odour, dust, noise or flies in relation to the farm.</w:t>
      </w:r>
      <w:bookmarkEnd w:id="4"/>
    </w:p>
    <w:p w14:paraId="20A66F61" w14:textId="2B5623A8" w:rsidR="00C53DC5" w:rsidRPr="00487A97" w:rsidRDefault="00C53DC5" w:rsidP="00487A97">
      <w:pPr>
        <w:tabs>
          <w:tab w:val="num" w:pos="0"/>
        </w:tabs>
        <w:autoSpaceDE w:val="0"/>
        <w:spacing w:before="100" w:beforeAutospacing="1" w:after="100" w:afterAutospacing="1"/>
        <w:ind w:left="-81"/>
        <w:jc w:val="both"/>
        <w:rPr>
          <w:rFonts w:ascii="Times New Roman" w:hAnsi="Times New Roman"/>
          <w:shd w:val="clear" w:color="auto" w:fill="FFFFFF"/>
          <w:lang w:eastAsia="en-GB"/>
        </w:rPr>
      </w:pPr>
      <w:r w:rsidRPr="0029014C">
        <w:rPr>
          <w:rFonts w:ascii="Times New Roman" w:hAnsi="Times New Roman"/>
          <w:b/>
        </w:rPr>
        <w:t>Setting</w:t>
      </w:r>
    </w:p>
    <w:p w14:paraId="24639457" w14:textId="655A3EEE" w:rsidR="004D5017" w:rsidRPr="00D571C6" w:rsidRDefault="00D571C6" w:rsidP="00D571C6">
      <w:pPr>
        <w:tabs>
          <w:tab w:val="num" w:pos="0"/>
        </w:tabs>
        <w:autoSpaceDE w:val="0"/>
        <w:spacing w:before="100" w:beforeAutospacing="1" w:after="100" w:afterAutospacing="1"/>
        <w:ind w:left="-81"/>
        <w:rPr>
          <w:rFonts w:ascii="Times New Roman" w:hAnsi="Times New Roman"/>
          <w:shd w:val="clear" w:color="auto" w:fill="FFFFFF"/>
        </w:rPr>
      </w:pPr>
      <w:r w:rsidRPr="007438E8">
        <w:rPr>
          <w:rFonts w:ascii="Times New Roman" w:hAnsi="Times New Roman"/>
          <w:shd w:val="clear" w:color="auto" w:fill="FFFFFF"/>
        </w:rPr>
        <w:t xml:space="preserve">The surrounding area is mainly large arable fields, field boundary hedgerows and </w:t>
      </w:r>
      <w:r>
        <w:rPr>
          <w:rFonts w:ascii="Times New Roman" w:hAnsi="Times New Roman"/>
          <w:shd w:val="clear" w:color="auto" w:fill="FFFFFF"/>
        </w:rPr>
        <w:t>pockets of woodland</w:t>
      </w:r>
      <w:r w:rsidRPr="007438E8">
        <w:rPr>
          <w:rFonts w:ascii="Times New Roman" w:hAnsi="Times New Roman"/>
          <w:shd w:val="clear" w:color="auto" w:fill="FFFFFF"/>
        </w:rPr>
        <w:t>. The landscape is</w:t>
      </w:r>
      <w:r>
        <w:rPr>
          <w:rFonts w:ascii="Times New Roman" w:hAnsi="Times New Roman"/>
          <w:shd w:val="clear" w:color="auto" w:fill="FFFFFF"/>
        </w:rPr>
        <w:t xml:space="preserve"> relatively</w:t>
      </w:r>
      <w:r w:rsidRPr="007438E8">
        <w:rPr>
          <w:rFonts w:ascii="Times New Roman" w:hAnsi="Times New Roman"/>
          <w:shd w:val="clear" w:color="auto" w:fill="FFFFFF"/>
        </w:rPr>
        <w:t xml:space="preserve"> </w:t>
      </w:r>
      <w:r>
        <w:rPr>
          <w:rFonts w:ascii="Times New Roman" w:hAnsi="Times New Roman"/>
          <w:shd w:val="clear" w:color="auto" w:fill="FFFFFF"/>
        </w:rPr>
        <w:t xml:space="preserve">flat to </w:t>
      </w:r>
      <w:r w:rsidRPr="007438E8">
        <w:rPr>
          <w:rFonts w:ascii="Times New Roman" w:hAnsi="Times New Roman"/>
          <w:shd w:val="clear" w:color="auto" w:fill="FFFFFF"/>
        </w:rPr>
        <w:t xml:space="preserve">gently undulating. </w:t>
      </w:r>
      <w:r>
        <w:rPr>
          <w:rFonts w:ascii="Times New Roman" w:hAnsi="Times New Roman"/>
          <w:shd w:val="clear" w:color="auto" w:fill="FFFFFF"/>
        </w:rPr>
        <w:t xml:space="preserve">The nearest village </w:t>
      </w:r>
      <w:r w:rsidR="00DC1BA6">
        <w:rPr>
          <w:rFonts w:ascii="Times New Roman" w:hAnsi="Times New Roman"/>
          <w:shd w:val="clear" w:color="auto" w:fill="FFFFFF"/>
        </w:rPr>
        <w:t xml:space="preserve">is </w:t>
      </w:r>
      <w:proofErr w:type="spellStart"/>
      <w:r w:rsidR="00DC1BA6">
        <w:rPr>
          <w:rFonts w:ascii="Times New Roman" w:hAnsi="Times New Roman"/>
          <w:shd w:val="clear" w:color="auto" w:fill="FFFFFF"/>
        </w:rPr>
        <w:t>Yedingham</w:t>
      </w:r>
      <w:proofErr w:type="spellEnd"/>
      <w:r w:rsidR="00DC1BA6">
        <w:rPr>
          <w:rFonts w:ascii="Times New Roman" w:hAnsi="Times New Roman"/>
          <w:shd w:val="clear" w:color="auto" w:fill="FFFFFF"/>
        </w:rPr>
        <w:t xml:space="preserve"> </w:t>
      </w:r>
      <w:r w:rsidR="00B63807">
        <w:rPr>
          <w:rFonts w:ascii="Times New Roman" w:hAnsi="Times New Roman"/>
          <w:shd w:val="clear" w:color="auto" w:fill="FFFFFF"/>
        </w:rPr>
        <w:t xml:space="preserve">which </w:t>
      </w:r>
      <w:proofErr w:type="spellStart"/>
      <w:r w:rsidR="00B63807">
        <w:rPr>
          <w:rFonts w:ascii="Times New Roman" w:hAnsi="Times New Roman"/>
          <w:shd w:val="clear" w:color="auto" w:fill="FFFFFF"/>
        </w:rPr>
        <w:t>is</w:t>
      </w:r>
      <w:r>
        <w:rPr>
          <w:rFonts w:ascii="Times New Roman" w:hAnsi="Times New Roman"/>
          <w:shd w:val="clear" w:color="auto" w:fill="FFFFFF"/>
        </w:rPr>
        <w:t>within</w:t>
      </w:r>
      <w:proofErr w:type="spellEnd"/>
      <w:r>
        <w:rPr>
          <w:rFonts w:ascii="Times New Roman" w:hAnsi="Times New Roman"/>
          <w:shd w:val="clear" w:color="auto" w:fill="FFFFFF"/>
        </w:rPr>
        <w:t xml:space="preserve"> 1.4km at its nearest point and the village of West </w:t>
      </w:r>
      <w:proofErr w:type="spellStart"/>
      <w:r>
        <w:rPr>
          <w:rFonts w:ascii="Times New Roman" w:hAnsi="Times New Roman"/>
          <w:shd w:val="clear" w:color="auto" w:fill="FFFFFF"/>
        </w:rPr>
        <w:t>Heslerton</w:t>
      </w:r>
      <w:proofErr w:type="spellEnd"/>
      <w:r>
        <w:rPr>
          <w:rFonts w:ascii="Times New Roman" w:hAnsi="Times New Roman"/>
          <w:shd w:val="clear" w:color="auto" w:fill="FFFFFF"/>
        </w:rPr>
        <w:t xml:space="preserve"> is within 2.8km at its nearest point. </w:t>
      </w:r>
    </w:p>
    <w:p w14:paraId="5EB7FB21" w14:textId="237E7A5E" w:rsidR="006D1801" w:rsidRPr="00D571C6" w:rsidRDefault="00C53DC5" w:rsidP="006D1801">
      <w:pPr>
        <w:tabs>
          <w:tab w:val="num" w:pos="0"/>
        </w:tabs>
        <w:autoSpaceDE w:val="0"/>
        <w:spacing w:before="100" w:beforeAutospacing="1" w:after="100" w:afterAutospacing="1"/>
        <w:ind w:left="-81"/>
        <w:rPr>
          <w:rFonts w:ascii="Times New Roman" w:hAnsi="Times New Roman"/>
          <w:color w:val="FF0000"/>
        </w:rPr>
      </w:pPr>
      <w:bookmarkStart w:id="5" w:name="_Hlk38358236"/>
      <w:r w:rsidRPr="00D571C6">
        <w:rPr>
          <w:rFonts w:ascii="Times New Roman" w:hAnsi="Times New Roman"/>
          <w:color w:val="FF0000"/>
        </w:rPr>
        <w:lastRenderedPageBreak/>
        <w:t>Please refer to Appendix 4</w:t>
      </w:r>
      <w:r w:rsidR="00F346C9" w:rsidRPr="00D571C6">
        <w:rPr>
          <w:rFonts w:ascii="Times New Roman" w:hAnsi="Times New Roman"/>
          <w:color w:val="FF0000"/>
        </w:rPr>
        <w:t xml:space="preserve"> for the site plans</w:t>
      </w:r>
      <w:r w:rsidRPr="00D571C6">
        <w:rPr>
          <w:rFonts w:ascii="Times New Roman" w:hAnsi="Times New Roman"/>
          <w:color w:val="FF0000"/>
        </w:rPr>
        <w:t xml:space="preserve">. </w:t>
      </w:r>
      <w:bookmarkStart w:id="6" w:name="_Hlk27059752"/>
      <w:bookmarkEnd w:id="5"/>
    </w:p>
    <w:p w14:paraId="54193FB1" w14:textId="715AE5AD" w:rsidR="00C53DC5" w:rsidRPr="0029014C" w:rsidRDefault="00C53DC5" w:rsidP="006D1801">
      <w:pPr>
        <w:tabs>
          <w:tab w:val="num" w:pos="0"/>
        </w:tabs>
        <w:autoSpaceDE w:val="0"/>
        <w:spacing w:before="100" w:beforeAutospacing="1" w:after="100" w:afterAutospacing="1"/>
        <w:ind w:left="-81"/>
        <w:rPr>
          <w:rFonts w:ascii="Times New Roman" w:hAnsi="Times New Roman"/>
        </w:rPr>
      </w:pPr>
      <w:r w:rsidRPr="0029014C">
        <w:rPr>
          <w:rFonts w:ascii="Times New Roman" w:hAnsi="Times New Roman"/>
        </w:rPr>
        <w:t xml:space="preserve">Figure 1 shows the location of the </w:t>
      </w:r>
      <w:r>
        <w:rPr>
          <w:rFonts w:ascii="Times New Roman" w:hAnsi="Times New Roman"/>
        </w:rPr>
        <w:t>installation</w:t>
      </w:r>
      <w:r w:rsidRPr="0029014C">
        <w:rPr>
          <w:rFonts w:ascii="Times New Roman" w:hAnsi="Times New Roman"/>
        </w:rPr>
        <w:t xml:space="preserve"> and of the receptor</w:t>
      </w:r>
      <w:r>
        <w:rPr>
          <w:rFonts w:ascii="Times New Roman" w:hAnsi="Times New Roman"/>
        </w:rPr>
        <w:t>s</w:t>
      </w:r>
      <w:r w:rsidRPr="0029014C">
        <w:rPr>
          <w:rFonts w:ascii="Times New Roman" w:hAnsi="Times New Roman"/>
        </w:rPr>
        <w:t xml:space="preserve"> </w:t>
      </w:r>
      <w:r w:rsidR="000E2EB4">
        <w:rPr>
          <w:rFonts w:ascii="Times New Roman" w:hAnsi="Times New Roman"/>
        </w:rPr>
        <w:t xml:space="preserve">within 400m </w:t>
      </w:r>
      <w:r w:rsidRPr="0029014C">
        <w:rPr>
          <w:rFonts w:ascii="Times New Roman" w:hAnsi="Times New Roman"/>
        </w:rPr>
        <w:t xml:space="preserve">which have been considered in this odour management plan. </w:t>
      </w:r>
      <w:bookmarkEnd w:id="6"/>
    </w:p>
    <w:p w14:paraId="47BFCDBC" w14:textId="7DBB76D3" w:rsidR="00962B8B" w:rsidRDefault="00230615" w:rsidP="00772B05">
      <w:pPr>
        <w:pStyle w:val="Default"/>
        <w:jc w:val="both"/>
        <w:rPr>
          <w:rFonts w:ascii="Times New Roman" w:hAnsi="Times New Roman" w:cs="Times New Roman"/>
        </w:rPr>
      </w:pPr>
      <w:r>
        <w:rPr>
          <w:rFonts w:ascii="Times New Roman" w:hAnsi="Times New Roman" w:cs="Times New Roman"/>
        </w:rPr>
        <w:t>F</w:t>
      </w:r>
      <w:r w:rsidR="00A27E4B" w:rsidRPr="007857E5">
        <w:rPr>
          <w:rFonts w:ascii="Times New Roman" w:hAnsi="Times New Roman" w:cs="Times New Roman"/>
        </w:rPr>
        <w:t>igure 1: Sensitive receptors</w:t>
      </w:r>
    </w:p>
    <w:p w14:paraId="292FFB08" w14:textId="0E3D3CEC" w:rsidR="008919E5" w:rsidRDefault="00FB3CAC" w:rsidP="00772B05">
      <w:pPr>
        <w:pStyle w:val="Default"/>
        <w:jc w:val="both"/>
        <w:rPr>
          <w:rFonts w:ascii="Times New Roman" w:hAnsi="Times New Roman" w:cs="Times New Roman"/>
        </w:rPr>
      </w:pPr>
      <w:r>
        <w:rPr>
          <w:noProof/>
        </w:rPr>
        <w:drawing>
          <wp:anchor distT="0" distB="0" distL="114300" distR="114300" simplePos="0" relativeHeight="251659266" behindDoc="1" locked="0" layoutInCell="1" allowOverlap="1" wp14:anchorId="5E56D6D7" wp14:editId="7F23DC82">
            <wp:simplePos x="0" y="0"/>
            <wp:positionH relativeFrom="column">
              <wp:posOffset>472440</wp:posOffset>
            </wp:positionH>
            <wp:positionV relativeFrom="paragraph">
              <wp:posOffset>15875</wp:posOffset>
            </wp:positionV>
            <wp:extent cx="8286115" cy="3896360"/>
            <wp:effectExtent l="0" t="0" r="635" b="8890"/>
            <wp:wrapTight wrapText="bothSides">
              <wp:wrapPolygon edited="0">
                <wp:start x="0" y="0"/>
                <wp:lineTo x="0" y="21544"/>
                <wp:lineTo x="21552" y="21544"/>
                <wp:lineTo x="21552" y="0"/>
                <wp:lineTo x="0" y="0"/>
              </wp:wrapPolygon>
            </wp:wrapTight>
            <wp:docPr id="15628254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25467" name="Picture 1" descr="A screenshot of a computer&#10;&#10;Description automatically generated"/>
                    <pic:cNvPicPr>
                      <a:picLocks noChangeAspect="1"/>
                    </pic:cNvPicPr>
                  </pic:nvPicPr>
                  <pic:blipFill rotWithShape="1">
                    <a:blip r:embed="rId8">
                      <a:extLst>
                        <a:ext uri="{28A0092B-C50C-407E-A947-70E740481C1C}">
                          <a14:useLocalDpi xmlns:a14="http://schemas.microsoft.com/office/drawing/2010/main" val="0"/>
                        </a:ext>
                      </a:extLst>
                    </a:blip>
                    <a:srcRect l="30843" t="38594" r="31222" b="29691"/>
                    <a:stretch/>
                  </pic:blipFill>
                  <pic:spPr bwMode="auto">
                    <a:xfrm>
                      <a:off x="0" y="0"/>
                      <a:ext cx="8286115" cy="3896360"/>
                    </a:xfrm>
                    <a:prstGeom prst="rect">
                      <a:avLst/>
                    </a:prstGeom>
                    <a:ln>
                      <a:noFill/>
                    </a:ln>
                    <a:extLst>
                      <a:ext uri="{53640926-AAD7-44D8-BBD7-CCE9431645EC}">
                        <a14:shadowObscured xmlns:a14="http://schemas.microsoft.com/office/drawing/2010/main"/>
                      </a:ext>
                    </a:extLst>
                  </pic:spPr>
                </pic:pic>
              </a:graphicData>
            </a:graphic>
          </wp:anchor>
        </w:drawing>
      </w:r>
    </w:p>
    <w:p w14:paraId="51C9FAE4" w14:textId="50AAF95A" w:rsidR="00F346C9" w:rsidRPr="007857E5" w:rsidRDefault="00F346C9" w:rsidP="00772B05">
      <w:pPr>
        <w:pStyle w:val="Default"/>
        <w:jc w:val="both"/>
        <w:rPr>
          <w:rFonts w:ascii="Times New Roman" w:hAnsi="Times New Roman" w:cs="Times New Roman"/>
        </w:rPr>
      </w:pPr>
    </w:p>
    <w:p w14:paraId="4D5F017E" w14:textId="23CBEB3A" w:rsidR="008919E5" w:rsidRDefault="008919E5">
      <w:pPr>
        <w:tabs>
          <w:tab w:val="right" w:leader="dot" w:pos="9356"/>
        </w:tabs>
        <w:jc w:val="both"/>
        <w:rPr>
          <w:rFonts w:ascii="Times New Roman" w:hAnsi="Times New Roman"/>
        </w:rPr>
      </w:pPr>
      <w:bookmarkStart w:id="7" w:name="_Hlk27059803"/>
      <w:bookmarkStart w:id="8" w:name="_Hlk27061293"/>
    </w:p>
    <w:p w14:paraId="4E6E88F2" w14:textId="77777777" w:rsidR="008919E5" w:rsidRDefault="008919E5">
      <w:pPr>
        <w:tabs>
          <w:tab w:val="right" w:leader="dot" w:pos="9356"/>
        </w:tabs>
        <w:jc w:val="both"/>
        <w:rPr>
          <w:rFonts w:ascii="Times New Roman" w:hAnsi="Times New Roman"/>
        </w:rPr>
      </w:pPr>
    </w:p>
    <w:p w14:paraId="709F2AD4" w14:textId="77777777" w:rsidR="008919E5" w:rsidRDefault="008919E5">
      <w:pPr>
        <w:tabs>
          <w:tab w:val="right" w:leader="dot" w:pos="9356"/>
        </w:tabs>
        <w:jc w:val="both"/>
        <w:rPr>
          <w:rFonts w:ascii="Times New Roman" w:hAnsi="Times New Roman"/>
        </w:rPr>
      </w:pPr>
    </w:p>
    <w:p w14:paraId="6548C45A" w14:textId="77777777" w:rsidR="008919E5" w:rsidRDefault="008919E5">
      <w:pPr>
        <w:tabs>
          <w:tab w:val="right" w:leader="dot" w:pos="9356"/>
        </w:tabs>
        <w:jc w:val="both"/>
        <w:rPr>
          <w:rFonts w:ascii="Times New Roman" w:hAnsi="Times New Roman"/>
        </w:rPr>
      </w:pPr>
    </w:p>
    <w:p w14:paraId="58D649B9" w14:textId="77777777" w:rsidR="008919E5" w:rsidRDefault="008919E5">
      <w:pPr>
        <w:tabs>
          <w:tab w:val="right" w:leader="dot" w:pos="9356"/>
        </w:tabs>
        <w:jc w:val="both"/>
        <w:rPr>
          <w:rFonts w:ascii="Times New Roman" w:hAnsi="Times New Roman"/>
        </w:rPr>
      </w:pPr>
    </w:p>
    <w:p w14:paraId="6B51E40D" w14:textId="77777777" w:rsidR="008919E5" w:rsidRDefault="008919E5">
      <w:pPr>
        <w:tabs>
          <w:tab w:val="right" w:leader="dot" w:pos="9356"/>
        </w:tabs>
        <w:jc w:val="both"/>
        <w:rPr>
          <w:rFonts w:ascii="Times New Roman" w:hAnsi="Times New Roman"/>
        </w:rPr>
      </w:pPr>
    </w:p>
    <w:p w14:paraId="7C7DA004" w14:textId="77777777" w:rsidR="008919E5" w:rsidRDefault="008919E5">
      <w:pPr>
        <w:tabs>
          <w:tab w:val="right" w:leader="dot" w:pos="9356"/>
        </w:tabs>
        <w:jc w:val="both"/>
        <w:rPr>
          <w:rFonts w:ascii="Times New Roman" w:hAnsi="Times New Roman"/>
        </w:rPr>
      </w:pPr>
    </w:p>
    <w:p w14:paraId="50D45C42" w14:textId="77777777" w:rsidR="008919E5" w:rsidRDefault="008919E5">
      <w:pPr>
        <w:tabs>
          <w:tab w:val="right" w:leader="dot" w:pos="9356"/>
        </w:tabs>
        <w:jc w:val="both"/>
        <w:rPr>
          <w:rFonts w:ascii="Times New Roman" w:hAnsi="Times New Roman"/>
        </w:rPr>
      </w:pPr>
    </w:p>
    <w:p w14:paraId="3713725B" w14:textId="77777777" w:rsidR="008919E5" w:rsidRDefault="008919E5">
      <w:pPr>
        <w:tabs>
          <w:tab w:val="right" w:leader="dot" w:pos="9356"/>
        </w:tabs>
        <w:jc w:val="both"/>
        <w:rPr>
          <w:rFonts w:ascii="Times New Roman" w:hAnsi="Times New Roman"/>
        </w:rPr>
      </w:pPr>
    </w:p>
    <w:p w14:paraId="06DBF74E" w14:textId="77777777" w:rsidR="008919E5" w:rsidRDefault="008919E5">
      <w:pPr>
        <w:tabs>
          <w:tab w:val="right" w:leader="dot" w:pos="9356"/>
        </w:tabs>
        <w:jc w:val="both"/>
        <w:rPr>
          <w:rFonts w:ascii="Times New Roman" w:hAnsi="Times New Roman"/>
        </w:rPr>
      </w:pPr>
    </w:p>
    <w:p w14:paraId="20A7C977" w14:textId="77777777" w:rsidR="008919E5" w:rsidRDefault="008919E5">
      <w:pPr>
        <w:tabs>
          <w:tab w:val="right" w:leader="dot" w:pos="9356"/>
        </w:tabs>
        <w:jc w:val="both"/>
        <w:rPr>
          <w:rFonts w:ascii="Times New Roman" w:hAnsi="Times New Roman"/>
        </w:rPr>
      </w:pPr>
    </w:p>
    <w:p w14:paraId="7903F9BD" w14:textId="77777777" w:rsidR="008919E5" w:rsidRDefault="008919E5">
      <w:pPr>
        <w:tabs>
          <w:tab w:val="right" w:leader="dot" w:pos="9356"/>
        </w:tabs>
        <w:jc w:val="both"/>
        <w:rPr>
          <w:rFonts w:ascii="Times New Roman" w:hAnsi="Times New Roman"/>
        </w:rPr>
      </w:pPr>
    </w:p>
    <w:p w14:paraId="5610D271" w14:textId="77777777" w:rsidR="008919E5" w:rsidRDefault="008919E5">
      <w:pPr>
        <w:tabs>
          <w:tab w:val="right" w:leader="dot" w:pos="9356"/>
        </w:tabs>
        <w:jc w:val="both"/>
        <w:rPr>
          <w:rFonts w:ascii="Times New Roman" w:hAnsi="Times New Roman"/>
        </w:rPr>
      </w:pPr>
    </w:p>
    <w:p w14:paraId="2444929F" w14:textId="20A1224C" w:rsidR="00962B8B" w:rsidRDefault="00832223">
      <w:pPr>
        <w:tabs>
          <w:tab w:val="right" w:leader="dot" w:pos="9356"/>
        </w:tabs>
        <w:jc w:val="both"/>
        <w:rPr>
          <w:rFonts w:ascii="Times New Roman" w:hAnsi="Times New Roman"/>
        </w:rPr>
      </w:pPr>
      <w:r>
        <w:rPr>
          <w:noProof/>
        </w:rPr>
        <w:lastRenderedPageBreak/>
        <w:drawing>
          <wp:anchor distT="0" distB="0" distL="114300" distR="114300" simplePos="0" relativeHeight="251658242" behindDoc="1" locked="0" layoutInCell="1" allowOverlap="1" wp14:anchorId="5FD21E23" wp14:editId="0429475E">
            <wp:simplePos x="0" y="0"/>
            <wp:positionH relativeFrom="margin">
              <wp:posOffset>119380</wp:posOffset>
            </wp:positionH>
            <wp:positionV relativeFrom="paragraph">
              <wp:posOffset>245745</wp:posOffset>
            </wp:positionV>
            <wp:extent cx="9002395" cy="1605915"/>
            <wp:effectExtent l="0" t="0" r="8255" b="0"/>
            <wp:wrapTight wrapText="bothSides">
              <wp:wrapPolygon edited="0">
                <wp:start x="0" y="0"/>
                <wp:lineTo x="0" y="21267"/>
                <wp:lineTo x="21574" y="21267"/>
                <wp:lineTo x="21574" y="0"/>
                <wp:lineTo x="0" y="0"/>
              </wp:wrapPolygon>
            </wp:wrapTight>
            <wp:docPr id="1955736256" name="Picture 1"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36256" name="Picture 1" descr="A computer screen shot of a computer&#10;&#10;Description automatically generated"/>
                    <pic:cNvPicPr/>
                  </pic:nvPicPr>
                  <pic:blipFill rotWithShape="1">
                    <a:blip r:embed="rId9">
                      <a:extLst>
                        <a:ext uri="{28A0092B-C50C-407E-A947-70E740481C1C}">
                          <a14:useLocalDpi xmlns:a14="http://schemas.microsoft.com/office/drawing/2010/main" val="0"/>
                        </a:ext>
                      </a:extLst>
                    </a:blip>
                    <a:srcRect l="9108" t="42935" r="29817" b="36854"/>
                    <a:stretch/>
                  </pic:blipFill>
                  <pic:spPr bwMode="auto">
                    <a:xfrm>
                      <a:off x="0" y="0"/>
                      <a:ext cx="9002395" cy="1605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1C32">
        <w:rPr>
          <w:rFonts w:ascii="Times New Roman" w:hAnsi="Times New Roman"/>
        </w:rPr>
        <w:t>T</w:t>
      </w:r>
      <w:r w:rsidR="00DD4943" w:rsidRPr="007857E5">
        <w:rPr>
          <w:rFonts w:ascii="Times New Roman" w:hAnsi="Times New Roman"/>
        </w:rPr>
        <w:t xml:space="preserve">able 1: </w:t>
      </w:r>
      <w:r w:rsidR="00861C32">
        <w:rPr>
          <w:rFonts w:ascii="Times New Roman" w:hAnsi="Times New Roman"/>
        </w:rPr>
        <w:t>Locations of</w:t>
      </w:r>
      <w:r w:rsidR="00F346C9" w:rsidRPr="00E02D68">
        <w:rPr>
          <w:rFonts w:ascii="Times New Roman" w:hAnsi="Times New Roman"/>
        </w:rPr>
        <w:t xml:space="preserve"> Sensitive Receptors</w:t>
      </w:r>
    </w:p>
    <w:p w14:paraId="229D8312" w14:textId="02AF7827" w:rsidR="00861C32" w:rsidRPr="007857E5" w:rsidRDefault="00861C32">
      <w:pPr>
        <w:tabs>
          <w:tab w:val="right" w:leader="dot" w:pos="9356"/>
        </w:tabs>
        <w:jc w:val="both"/>
        <w:rPr>
          <w:rFonts w:ascii="Times New Roman" w:hAnsi="Times New Roman"/>
        </w:rPr>
      </w:pPr>
    </w:p>
    <w:p w14:paraId="48051DC8" w14:textId="09A9E571" w:rsidR="00DD4943" w:rsidRDefault="00DD4943" w:rsidP="00DD4943">
      <w:pPr>
        <w:tabs>
          <w:tab w:val="right" w:leader="dot" w:pos="9356"/>
        </w:tabs>
        <w:jc w:val="right"/>
        <w:rPr>
          <w:rFonts w:ascii="Times New Roman" w:hAnsi="Times New Roman"/>
        </w:rPr>
      </w:pPr>
      <w:r w:rsidRPr="007857E5">
        <w:rPr>
          <w:rFonts w:ascii="Times New Roman" w:hAnsi="Times New Roman"/>
        </w:rPr>
        <w:t>UK Grid Reference Finder</w:t>
      </w:r>
    </w:p>
    <w:p w14:paraId="55D3E62F" w14:textId="00DB94B1" w:rsidR="00086472" w:rsidRDefault="00086472" w:rsidP="00086472">
      <w:pPr>
        <w:tabs>
          <w:tab w:val="right" w:leader="dot" w:pos="9356"/>
        </w:tabs>
        <w:rPr>
          <w:rFonts w:ascii="Times New Roman" w:hAnsi="Times New Roman"/>
        </w:rPr>
      </w:pPr>
      <w:r>
        <w:rPr>
          <w:rFonts w:ascii="Times New Roman" w:hAnsi="Times New Roman"/>
        </w:rPr>
        <w:t xml:space="preserve">Table 2: Distances from installation boundary to nearest points of domestic curtilage </w:t>
      </w:r>
    </w:p>
    <w:tbl>
      <w:tblPr>
        <w:tblStyle w:val="TableGrid"/>
        <w:tblW w:w="0" w:type="auto"/>
        <w:tblLook w:val="04A0" w:firstRow="1" w:lastRow="0" w:firstColumn="1" w:lastColumn="0" w:noHBand="0" w:noVBand="1"/>
      </w:tblPr>
      <w:tblGrid>
        <w:gridCol w:w="4889"/>
        <w:gridCol w:w="4889"/>
        <w:gridCol w:w="4890"/>
      </w:tblGrid>
      <w:tr w:rsidR="00086472" w14:paraId="5F085883" w14:textId="77777777" w:rsidTr="00086472">
        <w:tc>
          <w:tcPr>
            <w:tcW w:w="4889" w:type="dxa"/>
          </w:tcPr>
          <w:p w14:paraId="011F82D2" w14:textId="127FDEE4" w:rsidR="00086472" w:rsidRDefault="00086472" w:rsidP="00086472">
            <w:pPr>
              <w:tabs>
                <w:tab w:val="right" w:leader="dot" w:pos="9356"/>
              </w:tabs>
              <w:rPr>
                <w:rFonts w:ascii="Times New Roman" w:hAnsi="Times New Roman"/>
              </w:rPr>
            </w:pPr>
            <w:r>
              <w:rPr>
                <w:rFonts w:ascii="Times New Roman" w:hAnsi="Times New Roman"/>
              </w:rPr>
              <w:t>Receptor</w:t>
            </w:r>
          </w:p>
        </w:tc>
        <w:tc>
          <w:tcPr>
            <w:tcW w:w="4889" w:type="dxa"/>
          </w:tcPr>
          <w:p w14:paraId="30EA622B" w14:textId="52752DC1" w:rsidR="00086472" w:rsidRDefault="00086472" w:rsidP="00086472">
            <w:pPr>
              <w:tabs>
                <w:tab w:val="right" w:leader="dot" w:pos="9356"/>
              </w:tabs>
              <w:rPr>
                <w:rFonts w:ascii="Times New Roman" w:hAnsi="Times New Roman"/>
              </w:rPr>
            </w:pPr>
            <w:r>
              <w:rPr>
                <w:rFonts w:ascii="Times New Roman" w:hAnsi="Times New Roman"/>
              </w:rPr>
              <w:t>Description</w:t>
            </w:r>
          </w:p>
        </w:tc>
        <w:tc>
          <w:tcPr>
            <w:tcW w:w="4890" w:type="dxa"/>
          </w:tcPr>
          <w:p w14:paraId="2AC4E816" w14:textId="2AB21F44" w:rsidR="00086472" w:rsidRDefault="00086472" w:rsidP="00086472">
            <w:pPr>
              <w:tabs>
                <w:tab w:val="right" w:leader="dot" w:pos="9356"/>
              </w:tabs>
              <w:rPr>
                <w:rFonts w:ascii="Times New Roman" w:hAnsi="Times New Roman"/>
              </w:rPr>
            </w:pPr>
            <w:r>
              <w:rPr>
                <w:rFonts w:ascii="Times New Roman" w:hAnsi="Times New Roman"/>
              </w:rPr>
              <w:t>Distance (m</w:t>
            </w:r>
            <w:r w:rsidR="00530F43">
              <w:rPr>
                <w:rFonts w:ascii="Times New Roman" w:hAnsi="Times New Roman"/>
              </w:rPr>
              <w:t>etres</w:t>
            </w:r>
            <w:r>
              <w:rPr>
                <w:rFonts w:ascii="Times New Roman" w:hAnsi="Times New Roman"/>
              </w:rPr>
              <w:t>)</w:t>
            </w:r>
          </w:p>
        </w:tc>
      </w:tr>
      <w:tr w:rsidR="007654D6" w14:paraId="3241AD76" w14:textId="77777777" w:rsidTr="00086472">
        <w:tc>
          <w:tcPr>
            <w:tcW w:w="4889" w:type="dxa"/>
          </w:tcPr>
          <w:p w14:paraId="0948B762" w14:textId="098F5265" w:rsidR="007654D6" w:rsidRDefault="007654D6" w:rsidP="007654D6">
            <w:pPr>
              <w:tabs>
                <w:tab w:val="left" w:pos="1320"/>
              </w:tabs>
              <w:rPr>
                <w:rFonts w:ascii="Times New Roman" w:hAnsi="Times New Roman"/>
              </w:rPr>
            </w:pPr>
            <w:r>
              <w:rPr>
                <w:rFonts w:ascii="Times New Roman" w:hAnsi="Times New Roman"/>
              </w:rPr>
              <w:t>1</w:t>
            </w:r>
          </w:p>
        </w:tc>
        <w:tc>
          <w:tcPr>
            <w:tcW w:w="4889" w:type="dxa"/>
          </w:tcPr>
          <w:p w14:paraId="45AFCFC4" w14:textId="638A7513" w:rsidR="007654D6" w:rsidRDefault="00530F43" w:rsidP="00086472">
            <w:pPr>
              <w:tabs>
                <w:tab w:val="right" w:leader="dot" w:pos="9356"/>
              </w:tabs>
              <w:rPr>
                <w:rFonts w:ascii="Times New Roman" w:hAnsi="Times New Roman"/>
              </w:rPr>
            </w:pPr>
            <w:r>
              <w:rPr>
                <w:rFonts w:ascii="Times New Roman" w:hAnsi="Times New Roman"/>
              </w:rPr>
              <w:t xml:space="preserve">Field House Farm (farmhouse residence) </w:t>
            </w:r>
          </w:p>
        </w:tc>
        <w:tc>
          <w:tcPr>
            <w:tcW w:w="4890" w:type="dxa"/>
          </w:tcPr>
          <w:p w14:paraId="04C26FA5" w14:textId="74AF7485" w:rsidR="007654D6" w:rsidRDefault="00530F43" w:rsidP="00086472">
            <w:pPr>
              <w:tabs>
                <w:tab w:val="right" w:leader="dot" w:pos="9356"/>
              </w:tabs>
              <w:rPr>
                <w:rFonts w:ascii="Times New Roman" w:hAnsi="Times New Roman"/>
              </w:rPr>
            </w:pPr>
            <w:r>
              <w:rPr>
                <w:rFonts w:ascii="Times New Roman" w:hAnsi="Times New Roman"/>
              </w:rPr>
              <w:t>27</w:t>
            </w:r>
          </w:p>
        </w:tc>
      </w:tr>
      <w:tr w:rsidR="00086472" w14:paraId="22A41F2B" w14:textId="77777777" w:rsidTr="00086472">
        <w:tc>
          <w:tcPr>
            <w:tcW w:w="4889" w:type="dxa"/>
          </w:tcPr>
          <w:p w14:paraId="5E388AD8" w14:textId="7B4A79C3" w:rsidR="00086472" w:rsidRDefault="007654D6" w:rsidP="007654D6">
            <w:pPr>
              <w:tabs>
                <w:tab w:val="left" w:pos="1320"/>
              </w:tabs>
              <w:rPr>
                <w:rFonts w:ascii="Times New Roman" w:hAnsi="Times New Roman"/>
              </w:rPr>
            </w:pPr>
            <w:r>
              <w:rPr>
                <w:rFonts w:ascii="Times New Roman" w:hAnsi="Times New Roman"/>
              </w:rPr>
              <w:t>2</w:t>
            </w:r>
          </w:p>
        </w:tc>
        <w:tc>
          <w:tcPr>
            <w:tcW w:w="4889" w:type="dxa"/>
          </w:tcPr>
          <w:p w14:paraId="3A335C2F" w14:textId="35381596" w:rsidR="00086472" w:rsidRDefault="00D571C6" w:rsidP="00086472">
            <w:pPr>
              <w:tabs>
                <w:tab w:val="right" w:leader="dot" w:pos="9356"/>
              </w:tabs>
              <w:rPr>
                <w:rFonts w:ascii="Times New Roman" w:hAnsi="Times New Roman"/>
              </w:rPr>
            </w:pPr>
            <w:r>
              <w:rPr>
                <w:rFonts w:ascii="Times New Roman" w:hAnsi="Times New Roman"/>
              </w:rPr>
              <w:t xml:space="preserve">Grange Farm </w:t>
            </w:r>
          </w:p>
        </w:tc>
        <w:tc>
          <w:tcPr>
            <w:tcW w:w="4890" w:type="dxa"/>
          </w:tcPr>
          <w:p w14:paraId="5F643723" w14:textId="7A71D117" w:rsidR="00086472" w:rsidRDefault="004B6896" w:rsidP="00086472">
            <w:pPr>
              <w:tabs>
                <w:tab w:val="right" w:leader="dot" w:pos="9356"/>
              </w:tabs>
              <w:rPr>
                <w:rFonts w:ascii="Times New Roman" w:hAnsi="Times New Roman"/>
              </w:rPr>
            </w:pPr>
            <w:r>
              <w:rPr>
                <w:rFonts w:ascii="Times New Roman" w:hAnsi="Times New Roman"/>
              </w:rPr>
              <w:t>384</w:t>
            </w:r>
          </w:p>
        </w:tc>
      </w:tr>
      <w:tr w:rsidR="00086472" w14:paraId="7848CDD2" w14:textId="77777777" w:rsidTr="00086472">
        <w:tc>
          <w:tcPr>
            <w:tcW w:w="4889" w:type="dxa"/>
          </w:tcPr>
          <w:p w14:paraId="0D4C8C37" w14:textId="4AFFEC78" w:rsidR="00086472" w:rsidRDefault="007654D6" w:rsidP="00086472">
            <w:pPr>
              <w:tabs>
                <w:tab w:val="right" w:leader="dot" w:pos="9356"/>
              </w:tabs>
              <w:rPr>
                <w:rFonts w:ascii="Times New Roman" w:hAnsi="Times New Roman"/>
              </w:rPr>
            </w:pPr>
            <w:r>
              <w:rPr>
                <w:rFonts w:ascii="Times New Roman" w:hAnsi="Times New Roman"/>
              </w:rPr>
              <w:t>3</w:t>
            </w:r>
          </w:p>
        </w:tc>
        <w:tc>
          <w:tcPr>
            <w:tcW w:w="4889" w:type="dxa"/>
          </w:tcPr>
          <w:p w14:paraId="4CABDA6B" w14:textId="7B4E071A" w:rsidR="00086472" w:rsidRDefault="00D571C6" w:rsidP="00086472">
            <w:pPr>
              <w:tabs>
                <w:tab w:val="right" w:leader="dot" w:pos="9356"/>
              </w:tabs>
              <w:rPr>
                <w:rFonts w:ascii="Times New Roman" w:hAnsi="Times New Roman"/>
              </w:rPr>
            </w:pPr>
            <w:r>
              <w:rPr>
                <w:rFonts w:ascii="Times New Roman" w:hAnsi="Times New Roman"/>
              </w:rPr>
              <w:t xml:space="preserve">Lilac Farm </w:t>
            </w:r>
          </w:p>
        </w:tc>
        <w:tc>
          <w:tcPr>
            <w:tcW w:w="4890" w:type="dxa"/>
          </w:tcPr>
          <w:p w14:paraId="77E71CCD" w14:textId="62C63E7E" w:rsidR="00086472" w:rsidRDefault="00D571C6" w:rsidP="00086472">
            <w:pPr>
              <w:tabs>
                <w:tab w:val="right" w:leader="dot" w:pos="9356"/>
              </w:tabs>
              <w:rPr>
                <w:rFonts w:ascii="Times New Roman" w:hAnsi="Times New Roman"/>
              </w:rPr>
            </w:pPr>
            <w:r>
              <w:rPr>
                <w:rFonts w:ascii="Times New Roman" w:hAnsi="Times New Roman"/>
              </w:rPr>
              <w:t>2</w:t>
            </w:r>
            <w:r w:rsidR="00961F01">
              <w:rPr>
                <w:rFonts w:ascii="Times New Roman" w:hAnsi="Times New Roman"/>
              </w:rPr>
              <w:t>82</w:t>
            </w:r>
          </w:p>
        </w:tc>
      </w:tr>
    </w:tbl>
    <w:p w14:paraId="02E3F3BD" w14:textId="77777777" w:rsidR="00086472" w:rsidRPr="007857E5" w:rsidRDefault="00086472" w:rsidP="00086472">
      <w:pPr>
        <w:tabs>
          <w:tab w:val="right" w:leader="dot" w:pos="9356"/>
        </w:tabs>
        <w:rPr>
          <w:rFonts w:ascii="Times New Roman" w:hAnsi="Times New Roman"/>
        </w:rPr>
      </w:pPr>
    </w:p>
    <w:bookmarkEnd w:id="7"/>
    <w:bookmarkEnd w:id="8"/>
    <w:p w14:paraId="75B991C2" w14:textId="73A05D41" w:rsidR="00F73994" w:rsidRPr="007857E5" w:rsidRDefault="0074181C">
      <w:pPr>
        <w:tabs>
          <w:tab w:val="right" w:leader="dot" w:pos="9356"/>
        </w:tabs>
        <w:jc w:val="both"/>
        <w:rPr>
          <w:rFonts w:ascii="Times New Roman" w:hAnsi="Times New Roman"/>
        </w:rPr>
      </w:pPr>
      <w:r w:rsidRPr="007857E5">
        <w:rPr>
          <w:rFonts w:ascii="Times New Roman" w:hAnsi="Times New Roman"/>
        </w:rPr>
        <w:t>The purpose of this Odour Management Plan is to:</w:t>
      </w:r>
    </w:p>
    <w:p w14:paraId="6B19C1ED" w14:textId="77777777" w:rsidR="00F73994" w:rsidRPr="007857E5" w:rsidRDefault="0074181C">
      <w:pPr>
        <w:pStyle w:val="NoSpacing"/>
        <w:numPr>
          <w:ilvl w:val="0"/>
          <w:numId w:val="3"/>
        </w:numPr>
      </w:pPr>
      <w:r w:rsidRPr="007857E5">
        <w:t>Establish the likely source of odours arising from the farm</w:t>
      </w:r>
    </w:p>
    <w:p w14:paraId="56318414" w14:textId="77777777" w:rsidR="00F73994" w:rsidRPr="007857E5" w:rsidRDefault="0074181C">
      <w:pPr>
        <w:pStyle w:val="NoSpacing"/>
        <w:numPr>
          <w:ilvl w:val="0"/>
          <w:numId w:val="3"/>
        </w:numPr>
      </w:pPr>
      <w:r w:rsidRPr="007857E5">
        <w:t xml:space="preserve">Set out procedures at the farm </w:t>
      </w:r>
      <w:proofErr w:type="gramStart"/>
      <w:r w:rsidRPr="007857E5">
        <w:t>in order to</w:t>
      </w:r>
      <w:proofErr w:type="gramEnd"/>
      <w:r w:rsidRPr="007857E5">
        <w:t xml:space="preserve"> mitigate or minimise the risk of odour</w:t>
      </w:r>
    </w:p>
    <w:p w14:paraId="651E77CB" w14:textId="1E08D890" w:rsidR="00BF0FF0" w:rsidRPr="00F346C9" w:rsidRDefault="0074181C" w:rsidP="00F346C9">
      <w:pPr>
        <w:pStyle w:val="NoSpacing"/>
        <w:numPr>
          <w:ilvl w:val="0"/>
          <w:numId w:val="3"/>
        </w:numPr>
        <w:rPr>
          <w:b/>
        </w:rPr>
      </w:pPr>
      <w:r w:rsidRPr="007857E5">
        <w:t>Formalise an effective method of dealing with any odour complaints quickly and efficiently.</w:t>
      </w:r>
    </w:p>
    <w:p w14:paraId="1643B99A" w14:textId="77777777" w:rsidR="00BF0FF0" w:rsidRDefault="00BF0FF0">
      <w:pPr>
        <w:pStyle w:val="NoSpacing"/>
        <w:rPr>
          <w:b/>
        </w:rPr>
      </w:pPr>
    </w:p>
    <w:p w14:paraId="41A4C4EB" w14:textId="7E230FE5" w:rsidR="00F73994" w:rsidRPr="007857E5" w:rsidRDefault="0074181C">
      <w:pPr>
        <w:pStyle w:val="NoSpacing"/>
        <w:rPr>
          <w:b/>
        </w:rPr>
      </w:pPr>
      <w:r w:rsidRPr="007857E5">
        <w:rPr>
          <w:b/>
        </w:rPr>
        <w:lastRenderedPageBreak/>
        <w:t>Potential odour sources</w:t>
      </w:r>
    </w:p>
    <w:p w14:paraId="69232FDB" w14:textId="77777777" w:rsidR="00F73994" w:rsidRPr="007857E5" w:rsidRDefault="0074181C">
      <w:pPr>
        <w:pStyle w:val="NoSpacing"/>
        <w:jc w:val="both"/>
      </w:pPr>
      <w:r w:rsidRPr="007857E5">
        <w:t>In accordance with Section 3 of H4 guidance, a risk assessment of odour pollution was performed (</w:t>
      </w:r>
      <w:r w:rsidR="00D81B23" w:rsidRPr="007857E5">
        <w:t>Appendix 5).</w:t>
      </w:r>
    </w:p>
    <w:p w14:paraId="05EFCA9D" w14:textId="77777777" w:rsidR="00F73994" w:rsidRPr="007857E5" w:rsidRDefault="0074181C">
      <w:pPr>
        <w:pStyle w:val="NoSpacing"/>
        <w:jc w:val="both"/>
      </w:pPr>
      <w:r w:rsidRPr="007857E5">
        <w:t xml:space="preserve">As a result, the following sources have been identified as contributing to a potential </w:t>
      </w:r>
      <w:r w:rsidRPr="007857E5">
        <w:rPr>
          <w:i/>
        </w:rPr>
        <w:t>medium risk</w:t>
      </w:r>
      <w:r w:rsidRPr="007857E5">
        <w:t xml:space="preserve"> odour source:</w:t>
      </w:r>
    </w:p>
    <w:p w14:paraId="0243A1A4" w14:textId="77777777" w:rsidR="00BF0FF0" w:rsidRPr="0029014C" w:rsidRDefault="00BF0FF0" w:rsidP="00BF0FF0">
      <w:pPr>
        <w:pStyle w:val="NoSpacing"/>
      </w:pPr>
    </w:p>
    <w:p w14:paraId="779CB0F2" w14:textId="77777777" w:rsidR="00BF0FF0" w:rsidRPr="0029014C" w:rsidRDefault="00BF0FF0" w:rsidP="00BF0FF0">
      <w:pPr>
        <w:pStyle w:val="NoSpacing"/>
        <w:numPr>
          <w:ilvl w:val="0"/>
          <w:numId w:val="4"/>
        </w:numPr>
      </w:pPr>
      <w:r w:rsidRPr="0029014C">
        <w:t xml:space="preserve">Odour emissions from feed selection </w:t>
      </w:r>
    </w:p>
    <w:p w14:paraId="433AC7C4" w14:textId="77777777" w:rsidR="00086472" w:rsidRDefault="00BF0FF0" w:rsidP="00BF0FF0">
      <w:pPr>
        <w:pStyle w:val="NoSpacing"/>
        <w:numPr>
          <w:ilvl w:val="0"/>
          <w:numId w:val="4"/>
        </w:numPr>
      </w:pPr>
      <w:r w:rsidRPr="0029014C">
        <w:t xml:space="preserve">Odour emissions from </w:t>
      </w:r>
      <w:r w:rsidR="00086472">
        <w:t xml:space="preserve">manure storage </w:t>
      </w:r>
    </w:p>
    <w:p w14:paraId="513D1FBD" w14:textId="183DF2DC" w:rsidR="00BF0FF0" w:rsidRPr="0029014C" w:rsidRDefault="00086472" w:rsidP="00BF0FF0">
      <w:pPr>
        <w:pStyle w:val="NoSpacing"/>
        <w:numPr>
          <w:ilvl w:val="0"/>
          <w:numId w:val="4"/>
        </w:numPr>
      </w:pPr>
      <w:r>
        <w:t xml:space="preserve">Odour emissions from </w:t>
      </w:r>
      <w:r w:rsidR="00BF0FF0" w:rsidRPr="0029014C">
        <w:t>dirty water storage (tank</w:t>
      </w:r>
      <w:r w:rsidR="00BF0FF0">
        <w:t>s</w:t>
      </w:r>
      <w:r w:rsidR="00BF0FF0" w:rsidRPr="0029014C">
        <w:t xml:space="preserve"> enclosed and underground)</w:t>
      </w:r>
    </w:p>
    <w:p w14:paraId="30F76EC0" w14:textId="4F75BA05" w:rsidR="00BF0FF0" w:rsidRPr="0029014C" w:rsidRDefault="00BF0FF0" w:rsidP="00BF0FF0">
      <w:pPr>
        <w:pStyle w:val="NoSpacing"/>
        <w:numPr>
          <w:ilvl w:val="0"/>
          <w:numId w:val="4"/>
        </w:numPr>
      </w:pPr>
      <w:r w:rsidRPr="0029014C">
        <w:t>Odour emissions from yard areas</w:t>
      </w:r>
    </w:p>
    <w:p w14:paraId="1F609478" w14:textId="77777777" w:rsidR="00BF0FF0" w:rsidRPr="0029014C" w:rsidRDefault="00BF0FF0" w:rsidP="00BF0FF0">
      <w:pPr>
        <w:pStyle w:val="NoSpacing"/>
        <w:numPr>
          <w:ilvl w:val="0"/>
          <w:numId w:val="4"/>
        </w:numPr>
      </w:pPr>
      <w:r w:rsidRPr="0029014C">
        <w:t>Odour emissions from housing</w:t>
      </w:r>
    </w:p>
    <w:p w14:paraId="572C7577" w14:textId="77777777" w:rsidR="00BF0FF0" w:rsidRPr="0029014C" w:rsidRDefault="00BF0FF0" w:rsidP="00BF0FF0">
      <w:pPr>
        <w:pStyle w:val="NoSpacing"/>
        <w:numPr>
          <w:ilvl w:val="0"/>
          <w:numId w:val="4"/>
        </w:numPr>
      </w:pPr>
      <w:r w:rsidRPr="0029014C">
        <w:t xml:space="preserve">Odour emissions from drinking water systems </w:t>
      </w:r>
    </w:p>
    <w:p w14:paraId="5FA34712" w14:textId="77777777" w:rsidR="00BF0FF0" w:rsidRPr="0029014C" w:rsidRDefault="00BF0FF0" w:rsidP="00BF0FF0">
      <w:pPr>
        <w:pStyle w:val="NoSpacing"/>
        <w:numPr>
          <w:ilvl w:val="0"/>
          <w:numId w:val="4"/>
        </w:numPr>
      </w:pPr>
      <w:r w:rsidRPr="0029014C">
        <w:t xml:space="preserve">Odour emissions from </w:t>
      </w:r>
      <w:r>
        <w:t xml:space="preserve">natural </w:t>
      </w:r>
      <w:r w:rsidRPr="0029014C">
        <w:t>ventilation</w:t>
      </w:r>
    </w:p>
    <w:p w14:paraId="15EA6C83" w14:textId="77777777" w:rsidR="00BF0FF0" w:rsidRPr="0029014C" w:rsidRDefault="00BF0FF0" w:rsidP="00BF0FF0">
      <w:pPr>
        <w:pStyle w:val="NoSpacing"/>
        <w:numPr>
          <w:ilvl w:val="0"/>
          <w:numId w:val="4"/>
        </w:numPr>
      </w:pPr>
      <w:r w:rsidRPr="0029014C">
        <w:t>Odour emissions from cleanout</w:t>
      </w:r>
    </w:p>
    <w:p w14:paraId="5D519170" w14:textId="77777777" w:rsidR="00BF0FF0" w:rsidRPr="0029014C" w:rsidRDefault="00BF0FF0" w:rsidP="00BF0FF0">
      <w:pPr>
        <w:pStyle w:val="NoSpacing"/>
        <w:numPr>
          <w:ilvl w:val="0"/>
          <w:numId w:val="4"/>
        </w:numPr>
      </w:pPr>
      <w:r w:rsidRPr="0029014C">
        <w:t>Odour emissions from carcase storage and disposal</w:t>
      </w:r>
    </w:p>
    <w:p w14:paraId="1D456A34" w14:textId="77777777" w:rsidR="00BF0FF0" w:rsidRPr="0029014C" w:rsidRDefault="00BF0FF0" w:rsidP="00BF0FF0">
      <w:pPr>
        <w:pStyle w:val="NoSpacing"/>
        <w:numPr>
          <w:ilvl w:val="0"/>
          <w:numId w:val="4"/>
        </w:numPr>
      </w:pPr>
      <w:r w:rsidRPr="0029014C">
        <w:t>Odour emissions from feed storage (delivered in; no mill or mix on site)</w:t>
      </w:r>
    </w:p>
    <w:p w14:paraId="0B0811AE" w14:textId="2AD1667D" w:rsidR="00BF0FF0" w:rsidRPr="0029014C" w:rsidRDefault="00BF0FF0" w:rsidP="00BF0FF0">
      <w:pPr>
        <w:pStyle w:val="NoSpacing"/>
        <w:numPr>
          <w:ilvl w:val="0"/>
          <w:numId w:val="4"/>
        </w:numPr>
      </w:pPr>
      <w:r w:rsidRPr="0029014C">
        <w:t>Odour emissions from manure and dirty water spreading</w:t>
      </w:r>
      <w:r>
        <w:t xml:space="preserve"> </w:t>
      </w:r>
    </w:p>
    <w:p w14:paraId="4F9AE9F2" w14:textId="77777777" w:rsidR="00BF0FF0" w:rsidRPr="0029014C" w:rsidRDefault="00BF0FF0" w:rsidP="00BF0FF0">
      <w:pPr>
        <w:pStyle w:val="NoSpacing"/>
        <w:numPr>
          <w:ilvl w:val="0"/>
          <w:numId w:val="4"/>
        </w:numPr>
      </w:pPr>
      <w:r w:rsidRPr="0029014C">
        <w:t>Odour emissions from dust build up</w:t>
      </w:r>
    </w:p>
    <w:p w14:paraId="5B3CABA5" w14:textId="77777777" w:rsidR="00F73994" w:rsidRPr="007857E5" w:rsidRDefault="00F73994">
      <w:pPr>
        <w:pStyle w:val="NoSpacing"/>
      </w:pPr>
    </w:p>
    <w:p w14:paraId="4C42DE1B" w14:textId="77777777" w:rsidR="00086472" w:rsidRDefault="00086472">
      <w:pPr>
        <w:pStyle w:val="NoSpacing"/>
        <w:jc w:val="both"/>
        <w:rPr>
          <w:b/>
        </w:rPr>
      </w:pPr>
    </w:p>
    <w:p w14:paraId="0C6C9B78" w14:textId="3C4F7CF6" w:rsidR="00F73994" w:rsidRPr="007857E5" w:rsidRDefault="0074181C">
      <w:pPr>
        <w:pStyle w:val="NoSpacing"/>
        <w:jc w:val="both"/>
        <w:rPr>
          <w:b/>
        </w:rPr>
      </w:pPr>
      <w:r w:rsidRPr="007857E5">
        <w:rPr>
          <w:b/>
        </w:rPr>
        <w:lastRenderedPageBreak/>
        <w:t>Pathways and receptors</w:t>
      </w:r>
    </w:p>
    <w:p w14:paraId="25BA153B" w14:textId="70DB1407" w:rsidR="0032297F" w:rsidRDefault="00BF0FF0">
      <w:pPr>
        <w:pStyle w:val="Footer"/>
        <w:rPr>
          <w:rFonts w:ascii="Times New Roman" w:hAnsi="Times New Roman"/>
        </w:rPr>
      </w:pPr>
      <w:r w:rsidRPr="0029014C">
        <w:rPr>
          <w:rFonts w:ascii="Times New Roman" w:hAnsi="Times New Roman"/>
        </w:rPr>
        <w:t xml:space="preserve">The pathway for </w:t>
      </w:r>
      <w:proofErr w:type="gramStart"/>
      <w:r w:rsidRPr="0029014C">
        <w:rPr>
          <w:rFonts w:ascii="Times New Roman" w:hAnsi="Times New Roman"/>
        </w:rPr>
        <w:t>all</w:t>
      </w:r>
      <w:r>
        <w:rPr>
          <w:rFonts w:ascii="Times New Roman" w:hAnsi="Times New Roman"/>
        </w:rPr>
        <w:t xml:space="preserve"> </w:t>
      </w:r>
      <w:r w:rsidRPr="0029014C">
        <w:rPr>
          <w:rFonts w:ascii="Times New Roman" w:hAnsi="Times New Roman"/>
        </w:rPr>
        <w:t>of</w:t>
      </w:r>
      <w:proofErr w:type="gramEnd"/>
      <w:r w:rsidRPr="0029014C">
        <w:rPr>
          <w:rFonts w:ascii="Times New Roman" w:hAnsi="Times New Roman"/>
        </w:rPr>
        <w:t xml:space="preserve"> the above sources is via the atmosphere. </w:t>
      </w:r>
      <w:r>
        <w:rPr>
          <w:rFonts w:ascii="Times New Roman" w:hAnsi="Times New Roman"/>
        </w:rPr>
        <w:t>T</w:t>
      </w:r>
      <w:r w:rsidRPr="0029014C">
        <w:rPr>
          <w:rFonts w:ascii="Times New Roman" w:hAnsi="Times New Roman"/>
        </w:rPr>
        <w:t xml:space="preserve">he wind direction will significantly influence how receptors are affected. We have not received any complaints from neighbours relating to odour from the farm. </w:t>
      </w:r>
    </w:p>
    <w:p w14:paraId="4B149E3C" w14:textId="58EDA559" w:rsidR="0032297F" w:rsidRPr="0032297F" w:rsidRDefault="0032297F">
      <w:pPr>
        <w:pStyle w:val="Footer"/>
        <w:rPr>
          <w:rFonts w:ascii="Times New Roman" w:hAnsi="Times New Roman"/>
          <w:b/>
          <w:bCs/>
        </w:rPr>
      </w:pPr>
      <w:r w:rsidRPr="0032297F">
        <w:rPr>
          <w:rFonts w:ascii="Times New Roman" w:hAnsi="Times New Roman"/>
          <w:b/>
          <w:bCs/>
        </w:rPr>
        <w:t>Pig Odour</w:t>
      </w:r>
      <w:r>
        <w:rPr>
          <w:rFonts w:ascii="Times New Roman" w:hAnsi="Times New Roman"/>
          <w:b/>
          <w:bCs/>
        </w:rPr>
        <w:t xml:space="preserve"> management </w:t>
      </w:r>
    </w:p>
    <w:tbl>
      <w:tblPr>
        <w:tblW w:w="0" w:type="auto"/>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26"/>
        <w:gridCol w:w="11744"/>
        <w:gridCol w:w="1557"/>
      </w:tblGrid>
      <w:tr w:rsidR="00F73994" w:rsidRPr="007857E5" w14:paraId="25297F02" w14:textId="77777777" w:rsidTr="003C1C53">
        <w:trPr>
          <w:trHeight w:val="480"/>
        </w:trPr>
        <w:tc>
          <w:tcPr>
            <w:tcW w:w="182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16823A1F" w14:textId="77777777" w:rsidR="00F73994" w:rsidRPr="007857E5" w:rsidRDefault="0074181C">
            <w:pPr>
              <w:spacing w:before="120" w:after="0"/>
              <w:rPr>
                <w:rFonts w:ascii="Times New Roman" w:hAnsi="Times New Roman"/>
                <w:b/>
              </w:rPr>
            </w:pPr>
            <w:r w:rsidRPr="007857E5">
              <w:rPr>
                <w:rFonts w:ascii="Times New Roman" w:hAnsi="Times New Roman"/>
                <w:b/>
              </w:rPr>
              <w:t>Odour related issues</w:t>
            </w:r>
          </w:p>
        </w:tc>
        <w:tc>
          <w:tcPr>
            <w:tcW w:w="1174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1CFC7275" w14:textId="77777777" w:rsidR="00F73994" w:rsidRPr="007857E5" w:rsidRDefault="0074181C">
            <w:pPr>
              <w:pStyle w:val="Heading1"/>
              <w:spacing w:before="120" w:after="0"/>
              <w:rPr>
                <w:rFonts w:ascii="Times New Roman" w:hAnsi="Times New Roman"/>
              </w:rPr>
            </w:pPr>
            <w:r w:rsidRPr="007857E5">
              <w:rPr>
                <w:rFonts w:ascii="Times New Roman" w:hAnsi="Times New Roman"/>
              </w:rPr>
              <w:t>Actions taken to minimise odour</w:t>
            </w:r>
          </w:p>
        </w:tc>
        <w:tc>
          <w:tcPr>
            <w:tcW w:w="155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1BBFB904" w14:textId="77777777" w:rsidR="00F73994" w:rsidRPr="007857E5" w:rsidRDefault="0074181C">
            <w:pPr>
              <w:spacing w:before="120" w:after="0"/>
              <w:jc w:val="center"/>
              <w:rPr>
                <w:rFonts w:ascii="Times New Roman" w:hAnsi="Times New Roman"/>
                <w:b/>
              </w:rPr>
            </w:pPr>
            <w:r w:rsidRPr="007857E5">
              <w:rPr>
                <w:rFonts w:ascii="Times New Roman" w:hAnsi="Times New Roman"/>
                <w:b/>
              </w:rPr>
              <w:t>Completion date</w:t>
            </w:r>
          </w:p>
        </w:tc>
      </w:tr>
      <w:tr w:rsidR="00F73994" w:rsidRPr="007857E5" w14:paraId="5E594034"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FA3E2D" w14:textId="77777777" w:rsidR="00F73994" w:rsidRPr="007857E5" w:rsidRDefault="0074181C">
            <w:pPr>
              <w:rPr>
                <w:rFonts w:ascii="Times New Roman" w:hAnsi="Times New Roman"/>
              </w:rPr>
            </w:pPr>
            <w:r w:rsidRPr="007857E5">
              <w:rPr>
                <w:rFonts w:ascii="Times New Roman" w:hAnsi="Times New Roman"/>
              </w:rPr>
              <w:t>Effects of diet on odour and ammonia emissions (feed selection)</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D99D50" w14:textId="77777777" w:rsidR="00BF0FF0" w:rsidRPr="0029014C" w:rsidRDefault="00BF0FF0" w:rsidP="00BF0FF0">
            <w:pPr>
              <w:pStyle w:val="ListParagraph"/>
              <w:numPr>
                <w:ilvl w:val="0"/>
                <w:numId w:val="5"/>
              </w:numPr>
              <w:spacing w:after="0" w:line="100" w:lineRule="atLeast"/>
              <w:ind w:left="357" w:hanging="357"/>
              <w:rPr>
                <w:rFonts w:ascii="Times New Roman" w:hAnsi="Times New Roman"/>
                <w:szCs w:val="24"/>
              </w:rPr>
            </w:pPr>
            <w:r w:rsidRPr="0029014C">
              <w:rPr>
                <w:rFonts w:ascii="Times New Roman" w:hAnsi="Times New Roman"/>
                <w:szCs w:val="24"/>
              </w:rPr>
              <w:t>Feed composition is closely matched to pigs’ requirements, especially protein</w:t>
            </w:r>
          </w:p>
          <w:p w14:paraId="0674D5F1" w14:textId="7D8E08C3" w:rsidR="00BF0FF0" w:rsidRPr="0029014C" w:rsidRDefault="00BF0FF0" w:rsidP="00BF0FF0">
            <w:pPr>
              <w:pStyle w:val="ListParagraph"/>
              <w:numPr>
                <w:ilvl w:val="0"/>
                <w:numId w:val="5"/>
              </w:numPr>
              <w:spacing w:after="0" w:line="100" w:lineRule="atLeast"/>
              <w:ind w:left="357" w:hanging="357"/>
              <w:rPr>
                <w:rFonts w:ascii="Times New Roman" w:hAnsi="Times New Roman"/>
                <w:szCs w:val="24"/>
              </w:rPr>
            </w:pPr>
            <w:r w:rsidRPr="0029014C">
              <w:rPr>
                <w:rFonts w:ascii="Times New Roman" w:hAnsi="Times New Roman"/>
                <w:szCs w:val="24"/>
              </w:rPr>
              <w:t>Diets are ad-lib dry</w:t>
            </w:r>
            <w:r>
              <w:rPr>
                <w:rFonts w:ascii="Times New Roman" w:hAnsi="Times New Roman"/>
                <w:szCs w:val="24"/>
              </w:rPr>
              <w:t xml:space="preserve"> with minimal falls into troughs to reduce dust emissions</w:t>
            </w:r>
            <w:r w:rsidRPr="0029014C">
              <w:rPr>
                <w:rFonts w:ascii="Times New Roman" w:hAnsi="Times New Roman"/>
                <w:szCs w:val="24"/>
              </w:rPr>
              <w:t xml:space="preserve"> </w:t>
            </w:r>
            <w:r w:rsidR="00D557C5">
              <w:rPr>
                <w:rFonts w:ascii="Times New Roman" w:hAnsi="Times New Roman"/>
                <w:szCs w:val="24"/>
              </w:rPr>
              <w:t>and sufficient oil in the feed to minimise dust</w:t>
            </w:r>
          </w:p>
          <w:p w14:paraId="4B4023CA" w14:textId="77777777" w:rsidR="00BF0FF0" w:rsidRPr="0029014C" w:rsidRDefault="00BF0FF0" w:rsidP="00BF0FF0">
            <w:pPr>
              <w:pStyle w:val="ListParagraph"/>
              <w:numPr>
                <w:ilvl w:val="0"/>
                <w:numId w:val="5"/>
              </w:numPr>
              <w:spacing w:after="0" w:line="100" w:lineRule="atLeast"/>
              <w:ind w:left="357" w:hanging="357"/>
              <w:rPr>
                <w:rFonts w:ascii="Times New Roman" w:hAnsi="Times New Roman"/>
                <w:szCs w:val="24"/>
              </w:rPr>
            </w:pPr>
            <w:r w:rsidRPr="0029014C">
              <w:rPr>
                <w:rFonts w:ascii="Times New Roman" w:hAnsi="Times New Roman"/>
                <w:szCs w:val="24"/>
              </w:rPr>
              <w:t xml:space="preserve">Diets are continually reviewed with a professional nutritionist to ensure good performance </w:t>
            </w:r>
          </w:p>
          <w:p w14:paraId="79349B3D" w14:textId="77777777" w:rsidR="00BF0FF0" w:rsidRDefault="00BF0FF0" w:rsidP="00BF0FF0">
            <w:pPr>
              <w:pStyle w:val="ListParagraph"/>
              <w:numPr>
                <w:ilvl w:val="0"/>
                <w:numId w:val="5"/>
              </w:numPr>
              <w:spacing w:after="0" w:line="100" w:lineRule="atLeast"/>
              <w:ind w:left="357" w:hanging="357"/>
              <w:rPr>
                <w:rFonts w:ascii="Times New Roman" w:hAnsi="Times New Roman"/>
                <w:szCs w:val="24"/>
              </w:rPr>
            </w:pPr>
            <w:r w:rsidRPr="0029014C">
              <w:rPr>
                <w:rFonts w:ascii="Times New Roman" w:hAnsi="Times New Roman"/>
                <w:szCs w:val="24"/>
              </w:rPr>
              <w:t>Records of crude protein levels and diet formulation are kept in the site office.</w:t>
            </w:r>
          </w:p>
          <w:p w14:paraId="7666B4DB" w14:textId="0939BA7F" w:rsidR="00CD7E64" w:rsidRPr="00CD7E64" w:rsidRDefault="00CD7E64" w:rsidP="00CD7E64">
            <w:pPr>
              <w:pStyle w:val="ListParagraph"/>
              <w:numPr>
                <w:ilvl w:val="0"/>
                <w:numId w:val="5"/>
              </w:numPr>
              <w:spacing w:after="0" w:line="100" w:lineRule="atLeast"/>
              <w:ind w:left="357" w:hanging="357"/>
              <w:rPr>
                <w:rFonts w:ascii="Times New Roman" w:hAnsi="Times New Roman"/>
                <w:szCs w:val="24"/>
              </w:rPr>
            </w:pPr>
            <w:r w:rsidRPr="00BF0FF0">
              <w:rPr>
                <w:rFonts w:ascii="Times New Roman" w:hAnsi="Times New Roman"/>
                <w:szCs w:val="24"/>
              </w:rPr>
              <w:t>Feed is only supplied by a UFAS accredited feed mill, so that only approved raw materials are utilised in production.</w:t>
            </w:r>
            <w:r w:rsidRPr="00CD7E64">
              <w:rPr>
                <w:rFonts w:ascii="Times New Roman" w:hAnsi="Times New Roman"/>
                <w:szCs w:val="24"/>
              </w:rPr>
              <w:t xml:space="preserve"> </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353C5A" w14:textId="77777777" w:rsidR="00F73994" w:rsidRPr="007857E5" w:rsidRDefault="0074181C">
            <w:pPr>
              <w:jc w:val="center"/>
              <w:rPr>
                <w:rFonts w:ascii="Times New Roman" w:hAnsi="Times New Roman"/>
              </w:rPr>
            </w:pPr>
            <w:r w:rsidRPr="007857E5">
              <w:rPr>
                <w:rFonts w:ascii="Times New Roman" w:hAnsi="Times New Roman"/>
              </w:rPr>
              <w:t>On-going</w:t>
            </w:r>
          </w:p>
        </w:tc>
      </w:tr>
      <w:tr w:rsidR="00F73994" w:rsidRPr="007857E5" w14:paraId="6AA7C744"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01003B" w14:textId="77777777" w:rsidR="00F73994" w:rsidRPr="007857E5" w:rsidRDefault="0074181C">
            <w:pPr>
              <w:rPr>
                <w:rFonts w:ascii="Times New Roman" w:hAnsi="Times New Roman"/>
              </w:rPr>
            </w:pPr>
            <w:r w:rsidRPr="007857E5">
              <w:rPr>
                <w:rFonts w:ascii="Times New Roman" w:hAnsi="Times New Roman"/>
              </w:rPr>
              <w:t>Manure storage</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8925F1" w14:textId="1B9132CB" w:rsidR="00BF0FF0" w:rsidRPr="00274BAA" w:rsidRDefault="00BF0FF0" w:rsidP="00274BAA">
            <w:pPr>
              <w:spacing w:after="0" w:line="100" w:lineRule="atLeast"/>
              <w:rPr>
                <w:rFonts w:ascii="Times New Roman" w:hAnsi="Times New Roman"/>
              </w:rPr>
            </w:pPr>
            <w:r w:rsidRPr="00274BAA">
              <w:rPr>
                <w:rFonts w:ascii="Times New Roman" w:hAnsi="Times New Roman"/>
              </w:rPr>
              <w:t>Manure is scraped from passages frequently</w:t>
            </w:r>
            <w:r w:rsidR="008117DA" w:rsidRPr="00274BAA">
              <w:rPr>
                <w:rFonts w:ascii="Times New Roman" w:hAnsi="Times New Roman"/>
              </w:rPr>
              <w:t xml:space="preserve"> </w:t>
            </w:r>
            <w:r w:rsidR="00F00432" w:rsidRPr="00274BAA">
              <w:rPr>
                <w:rFonts w:ascii="Times New Roman" w:hAnsi="Times New Roman"/>
              </w:rPr>
              <w:t xml:space="preserve">to ensure that the pens remain dry and clean. </w:t>
            </w:r>
          </w:p>
          <w:p w14:paraId="728051AA" w14:textId="34254F44" w:rsidR="00BF0FF0" w:rsidRDefault="00BF0FF0" w:rsidP="00BF0FF0">
            <w:pPr>
              <w:pStyle w:val="ListParagraph"/>
              <w:numPr>
                <w:ilvl w:val="0"/>
                <w:numId w:val="6"/>
              </w:numPr>
              <w:spacing w:after="0" w:line="100" w:lineRule="atLeast"/>
              <w:ind w:left="357" w:hanging="357"/>
              <w:rPr>
                <w:rFonts w:ascii="Times New Roman" w:hAnsi="Times New Roman"/>
                <w:szCs w:val="24"/>
              </w:rPr>
            </w:pPr>
            <w:r w:rsidRPr="0029014C">
              <w:rPr>
                <w:rFonts w:ascii="Times New Roman" w:hAnsi="Times New Roman"/>
                <w:szCs w:val="24"/>
              </w:rPr>
              <w:t>Gradient of the passages prevents ponding of dirty water, draining to the</w:t>
            </w:r>
            <w:r w:rsidR="00DA404F">
              <w:rPr>
                <w:rFonts w:ascii="Times New Roman" w:hAnsi="Times New Roman"/>
                <w:szCs w:val="24"/>
              </w:rPr>
              <w:t xml:space="preserve"> dirty</w:t>
            </w:r>
            <w:r w:rsidR="00C47C23">
              <w:rPr>
                <w:rFonts w:ascii="Times New Roman" w:hAnsi="Times New Roman"/>
                <w:szCs w:val="24"/>
              </w:rPr>
              <w:t xml:space="preserve"> water tanks</w:t>
            </w:r>
            <w:r w:rsidR="007C5202">
              <w:rPr>
                <w:rFonts w:ascii="Times New Roman" w:hAnsi="Times New Roman"/>
                <w:szCs w:val="24"/>
              </w:rPr>
              <w:t>.</w:t>
            </w:r>
          </w:p>
          <w:p w14:paraId="2610B88E" w14:textId="77777777" w:rsidR="00446154" w:rsidRDefault="00885BEE" w:rsidP="00446154">
            <w:pPr>
              <w:pStyle w:val="ListParagraph"/>
              <w:numPr>
                <w:ilvl w:val="0"/>
                <w:numId w:val="6"/>
              </w:numPr>
              <w:spacing w:after="0" w:line="100" w:lineRule="atLeast"/>
              <w:ind w:left="357" w:hanging="357"/>
              <w:rPr>
                <w:rFonts w:ascii="Times New Roman" w:hAnsi="Times New Roman"/>
                <w:szCs w:val="24"/>
              </w:rPr>
            </w:pPr>
            <w:r w:rsidRPr="0029014C">
              <w:rPr>
                <w:rFonts w:ascii="Times New Roman" w:hAnsi="Times New Roman"/>
                <w:szCs w:val="24"/>
              </w:rPr>
              <w:t xml:space="preserve">Manure is </w:t>
            </w:r>
            <w:r w:rsidR="00446154">
              <w:rPr>
                <w:rFonts w:ascii="Times New Roman" w:hAnsi="Times New Roman"/>
                <w:szCs w:val="24"/>
              </w:rPr>
              <w:t xml:space="preserve">stored on a muck pad to the rear of the proposed new sheds and exported directly.  </w:t>
            </w:r>
          </w:p>
          <w:p w14:paraId="5553F4AA" w14:textId="582888B0" w:rsidR="00464EC1" w:rsidRPr="00446154" w:rsidRDefault="00885BEE" w:rsidP="00446154">
            <w:pPr>
              <w:pStyle w:val="ListParagraph"/>
              <w:numPr>
                <w:ilvl w:val="0"/>
                <w:numId w:val="6"/>
              </w:numPr>
              <w:spacing w:after="0" w:line="100" w:lineRule="atLeast"/>
              <w:ind w:left="357" w:hanging="357"/>
              <w:rPr>
                <w:rFonts w:ascii="Times New Roman" w:hAnsi="Times New Roman"/>
                <w:szCs w:val="24"/>
              </w:rPr>
            </w:pPr>
            <w:r w:rsidRPr="00446154">
              <w:rPr>
                <w:rFonts w:ascii="Times New Roman" w:hAnsi="Times New Roman"/>
              </w:rPr>
              <w:t>Increased odour emissions are expected when moving manure. We will avoid removing manure wherever possible when the wind direction is blowing towards nearest receptors.</w:t>
            </w:r>
          </w:p>
          <w:p w14:paraId="6B8BE13B" w14:textId="77777777" w:rsidR="00446154" w:rsidRPr="00885BEE" w:rsidRDefault="00446154" w:rsidP="00885BEE">
            <w:pPr>
              <w:pStyle w:val="ListParagraph"/>
              <w:numPr>
                <w:ilvl w:val="0"/>
                <w:numId w:val="6"/>
              </w:numPr>
              <w:spacing w:after="0" w:line="100" w:lineRule="atLeast"/>
              <w:ind w:left="357" w:hanging="357"/>
              <w:rPr>
                <w:rFonts w:ascii="Times New Roman" w:hAnsi="Times New Roman"/>
                <w:szCs w:val="24"/>
              </w:rPr>
            </w:pPr>
          </w:p>
          <w:p w14:paraId="6B8B08C9" w14:textId="5DDF29D0" w:rsidR="00F73994" w:rsidRPr="00CD7E64" w:rsidRDefault="00BF0FF0" w:rsidP="00ED0FFE">
            <w:pPr>
              <w:pStyle w:val="ListParagraph"/>
              <w:numPr>
                <w:ilvl w:val="0"/>
                <w:numId w:val="6"/>
              </w:numPr>
              <w:spacing w:after="0" w:line="100" w:lineRule="atLeast"/>
              <w:ind w:left="357" w:hanging="357"/>
              <w:rPr>
                <w:rFonts w:ascii="Times New Roman" w:hAnsi="Times New Roman"/>
                <w:szCs w:val="24"/>
              </w:rPr>
            </w:pPr>
            <w:r w:rsidRPr="0029014C">
              <w:rPr>
                <w:rFonts w:ascii="Times New Roman" w:hAnsi="Times New Roman"/>
                <w:szCs w:val="24"/>
              </w:rPr>
              <w:t>Increased odour emissions are expected when</w:t>
            </w:r>
            <w:r w:rsidR="00ED0FFE">
              <w:rPr>
                <w:rFonts w:ascii="Times New Roman" w:hAnsi="Times New Roman"/>
                <w:szCs w:val="24"/>
              </w:rPr>
              <w:t xml:space="preserve"> </w:t>
            </w:r>
            <w:proofErr w:type="gramStart"/>
            <w:r w:rsidR="00ED0FFE">
              <w:rPr>
                <w:rFonts w:ascii="Times New Roman" w:hAnsi="Times New Roman"/>
                <w:szCs w:val="24"/>
              </w:rPr>
              <w:t>out-loading</w:t>
            </w:r>
            <w:proofErr w:type="gramEnd"/>
            <w:r w:rsidR="00ED0FFE">
              <w:rPr>
                <w:rFonts w:ascii="Times New Roman" w:hAnsi="Times New Roman"/>
                <w:szCs w:val="24"/>
              </w:rPr>
              <w:t xml:space="preserve"> the manure store. Timing is planned to avoid weekends and bank holidays wherever </w:t>
            </w:r>
            <w:r w:rsidR="00177560">
              <w:rPr>
                <w:rFonts w:ascii="Times New Roman" w:hAnsi="Times New Roman"/>
                <w:szCs w:val="24"/>
              </w:rPr>
              <w:t xml:space="preserve">cropping, </w:t>
            </w:r>
            <w:r w:rsidR="00ED0FFE">
              <w:rPr>
                <w:rFonts w:ascii="Times New Roman" w:hAnsi="Times New Roman"/>
                <w:szCs w:val="24"/>
              </w:rPr>
              <w:t xml:space="preserve">weather and soil conditions allow this flexibility. And wind direction is monitored and taken into consideration also. Removal is as efficient as possible to ensure increased odour production is as short-lived as it can be. </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DCF4CA" w14:textId="77777777" w:rsidR="00F73994" w:rsidRPr="007857E5" w:rsidRDefault="0074181C">
            <w:pPr>
              <w:jc w:val="center"/>
              <w:rPr>
                <w:rFonts w:ascii="Times New Roman" w:hAnsi="Times New Roman"/>
              </w:rPr>
            </w:pPr>
            <w:r w:rsidRPr="007857E5">
              <w:rPr>
                <w:rFonts w:ascii="Times New Roman" w:hAnsi="Times New Roman"/>
              </w:rPr>
              <w:t>On-going</w:t>
            </w:r>
          </w:p>
        </w:tc>
      </w:tr>
      <w:tr w:rsidR="00F73994" w:rsidRPr="007857E5" w14:paraId="617C9EDF"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946C65" w14:textId="77777777" w:rsidR="00F73994" w:rsidRPr="007857E5" w:rsidRDefault="00A628D0">
            <w:pPr>
              <w:rPr>
                <w:rFonts w:ascii="Times New Roman" w:hAnsi="Times New Roman"/>
              </w:rPr>
            </w:pPr>
            <w:r w:rsidRPr="007857E5">
              <w:rPr>
                <w:rFonts w:ascii="Times New Roman" w:hAnsi="Times New Roman"/>
              </w:rPr>
              <w:t>Slurry/Dirty water</w:t>
            </w:r>
            <w:r w:rsidR="0074181C" w:rsidRPr="007857E5">
              <w:rPr>
                <w:rFonts w:ascii="Times New Roman" w:hAnsi="Times New Roman"/>
              </w:rPr>
              <w:t xml:space="preserve"> storage</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9E1EEF" w14:textId="77777777" w:rsidR="00405050" w:rsidRPr="00405050" w:rsidRDefault="008924AA" w:rsidP="00405050">
            <w:pPr>
              <w:pStyle w:val="ListParagraph"/>
              <w:numPr>
                <w:ilvl w:val="0"/>
                <w:numId w:val="7"/>
              </w:numPr>
              <w:spacing w:after="0" w:line="100" w:lineRule="atLeast"/>
              <w:rPr>
                <w:rFonts w:ascii="Times New Roman" w:hAnsi="Times New Roman"/>
                <w:szCs w:val="24"/>
              </w:rPr>
            </w:pPr>
            <w:r>
              <w:rPr>
                <w:rFonts w:ascii="Times New Roman" w:hAnsi="Times New Roman"/>
                <w:szCs w:val="24"/>
              </w:rPr>
              <w:t>Dirty water store</w:t>
            </w:r>
            <w:r w:rsidR="00405050">
              <w:rPr>
                <w:rFonts w:ascii="Times New Roman" w:hAnsi="Times New Roman"/>
                <w:szCs w:val="24"/>
              </w:rPr>
              <w:t>s are sited as far as possible from the nearest receptors. The dirty water stores are u</w:t>
            </w:r>
            <w:r w:rsidR="00D754DF" w:rsidRPr="00405050">
              <w:rPr>
                <w:rFonts w:ascii="Times New Roman" w:hAnsi="Times New Roman"/>
              </w:rPr>
              <w:t>nderground, enclosed tank.</w:t>
            </w:r>
          </w:p>
          <w:p w14:paraId="56EF6116" w14:textId="5D3E2B55" w:rsidR="00BF0FF0" w:rsidRPr="00405050" w:rsidRDefault="00BF0FF0" w:rsidP="00405050">
            <w:pPr>
              <w:pStyle w:val="ListParagraph"/>
              <w:numPr>
                <w:ilvl w:val="0"/>
                <w:numId w:val="7"/>
              </w:numPr>
              <w:spacing w:after="0" w:line="100" w:lineRule="atLeast"/>
              <w:rPr>
                <w:rFonts w:ascii="Times New Roman" w:hAnsi="Times New Roman"/>
                <w:szCs w:val="24"/>
              </w:rPr>
            </w:pPr>
            <w:r w:rsidRPr="00405050">
              <w:rPr>
                <w:rFonts w:ascii="Times New Roman" w:hAnsi="Times New Roman"/>
              </w:rPr>
              <w:t xml:space="preserve">Increased odour emissions to be expected when store </w:t>
            </w:r>
            <w:proofErr w:type="gramStart"/>
            <w:r w:rsidRPr="00405050">
              <w:rPr>
                <w:rFonts w:ascii="Times New Roman" w:hAnsi="Times New Roman"/>
              </w:rPr>
              <w:t>out-loaded</w:t>
            </w:r>
            <w:proofErr w:type="gramEnd"/>
            <w:r w:rsidRPr="00405050">
              <w:rPr>
                <w:rFonts w:ascii="Times New Roman" w:hAnsi="Times New Roman"/>
              </w:rPr>
              <w:t>, so observe wind directio</w:t>
            </w:r>
            <w:r w:rsidR="002C014C">
              <w:rPr>
                <w:rFonts w:ascii="Times New Roman" w:hAnsi="Times New Roman"/>
              </w:rPr>
              <w:t>n.</w:t>
            </w:r>
          </w:p>
          <w:p w14:paraId="73F41130" w14:textId="11ABD4E3" w:rsidR="00BF3A8C" w:rsidRPr="002F715C" w:rsidRDefault="003F45FB" w:rsidP="00ED0FFE">
            <w:pPr>
              <w:pStyle w:val="ListParagraph"/>
              <w:numPr>
                <w:ilvl w:val="0"/>
                <w:numId w:val="7"/>
              </w:numPr>
              <w:spacing w:after="0" w:line="100" w:lineRule="atLeast"/>
              <w:rPr>
                <w:rFonts w:ascii="Times New Roman" w:hAnsi="Times New Roman"/>
                <w:szCs w:val="24"/>
              </w:rPr>
            </w:pPr>
            <w:r w:rsidRPr="002F715C">
              <w:rPr>
                <w:rFonts w:ascii="Times New Roman" w:hAnsi="Times New Roman"/>
                <w:szCs w:val="24"/>
              </w:rPr>
              <w:lastRenderedPageBreak/>
              <w:t xml:space="preserve">Water is prevented from stagnating in the </w:t>
            </w:r>
            <w:r w:rsidR="00C47C23">
              <w:rPr>
                <w:rFonts w:ascii="Times New Roman" w:hAnsi="Times New Roman"/>
                <w:szCs w:val="24"/>
              </w:rPr>
              <w:t>wash</w:t>
            </w:r>
            <w:r w:rsidRPr="002F715C">
              <w:rPr>
                <w:rFonts w:ascii="Times New Roman" w:hAnsi="Times New Roman"/>
                <w:szCs w:val="24"/>
              </w:rPr>
              <w:t xml:space="preserve"> water tank and pipes through frequent </w:t>
            </w:r>
            <w:proofErr w:type="gramStart"/>
            <w:r w:rsidRPr="002F715C">
              <w:rPr>
                <w:rFonts w:ascii="Times New Roman" w:hAnsi="Times New Roman"/>
                <w:szCs w:val="24"/>
              </w:rPr>
              <w:t>removal, and</w:t>
            </w:r>
            <w:proofErr w:type="gramEnd"/>
            <w:r w:rsidRPr="002F715C">
              <w:rPr>
                <w:rFonts w:ascii="Times New Roman" w:hAnsi="Times New Roman"/>
                <w:szCs w:val="24"/>
              </w:rPr>
              <w:t xml:space="preserve"> flushing where necessary. </w:t>
            </w:r>
            <w:r w:rsidR="00BF3A8C" w:rsidRPr="002F715C">
              <w:rPr>
                <w:rFonts w:ascii="Times New Roman" w:hAnsi="Times New Roman"/>
                <w:szCs w:val="24"/>
              </w:rPr>
              <w:t>Dirty water is removed from site using vacuum tankers on a routine basis, with all removals documented.</w:t>
            </w:r>
          </w:p>
          <w:p w14:paraId="0AC08339" w14:textId="51673C99" w:rsidR="006A3785" w:rsidRPr="002F715C" w:rsidRDefault="006A3785" w:rsidP="00ED0FFE">
            <w:pPr>
              <w:pStyle w:val="ListParagraph"/>
              <w:numPr>
                <w:ilvl w:val="0"/>
                <w:numId w:val="7"/>
              </w:numPr>
              <w:spacing w:after="0" w:line="100" w:lineRule="atLeast"/>
              <w:rPr>
                <w:rFonts w:ascii="Times New Roman" w:hAnsi="Times New Roman"/>
                <w:szCs w:val="24"/>
              </w:rPr>
            </w:pPr>
            <w:r w:rsidRPr="002F715C">
              <w:rPr>
                <w:rFonts w:ascii="Times New Roman" w:hAnsi="Times New Roman"/>
              </w:rPr>
              <w:t xml:space="preserve">Vehicle washing will take place </w:t>
            </w:r>
            <w:r w:rsidR="002F715C" w:rsidRPr="002F715C">
              <w:rPr>
                <w:rFonts w:ascii="Times New Roman" w:hAnsi="Times New Roman"/>
              </w:rPr>
              <w:t>on</w:t>
            </w:r>
            <w:r w:rsidRPr="002F715C">
              <w:rPr>
                <w:rFonts w:ascii="Times New Roman" w:hAnsi="Times New Roman"/>
              </w:rPr>
              <w:t xml:space="preserve"> concrete </w:t>
            </w:r>
            <w:r w:rsidR="002F715C" w:rsidRPr="002F715C">
              <w:rPr>
                <w:rFonts w:ascii="Times New Roman" w:hAnsi="Times New Roman"/>
              </w:rPr>
              <w:t>floor/pads where the water drains</w:t>
            </w:r>
            <w:r w:rsidRPr="002F715C">
              <w:rPr>
                <w:rFonts w:ascii="Times New Roman" w:hAnsi="Times New Roman"/>
              </w:rPr>
              <w:t xml:space="preserve"> directly to the dirty water tank</w:t>
            </w:r>
            <w:r w:rsidR="002F715C" w:rsidRPr="002F715C">
              <w:rPr>
                <w:rFonts w:ascii="Times New Roman" w:hAnsi="Times New Roman"/>
              </w:rPr>
              <w:t>s</w:t>
            </w:r>
            <w:r w:rsidRPr="002F715C">
              <w:rPr>
                <w:rFonts w:ascii="Times New Roman" w:hAnsi="Times New Roman"/>
              </w:rPr>
              <w:t>.</w:t>
            </w:r>
          </w:p>
          <w:p w14:paraId="105DC516" w14:textId="77777777" w:rsidR="005F0709" w:rsidRPr="007857E5" w:rsidRDefault="005F0709" w:rsidP="00E81B28">
            <w:pPr>
              <w:pStyle w:val="ListParagraph"/>
              <w:spacing w:after="0" w:line="100" w:lineRule="atLeast"/>
              <w:ind w:left="357"/>
              <w:rPr>
                <w:rFonts w:ascii="Times New Roman" w:hAnsi="Times New Roman"/>
                <w:szCs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5EA213" w14:textId="77777777" w:rsidR="00F73994" w:rsidRPr="007857E5" w:rsidRDefault="00E81B28">
            <w:pPr>
              <w:jc w:val="center"/>
              <w:rPr>
                <w:rFonts w:ascii="Times New Roman" w:hAnsi="Times New Roman"/>
              </w:rPr>
            </w:pPr>
            <w:r w:rsidRPr="007857E5">
              <w:rPr>
                <w:rFonts w:ascii="Times New Roman" w:hAnsi="Times New Roman"/>
              </w:rPr>
              <w:lastRenderedPageBreak/>
              <w:t>On-going</w:t>
            </w:r>
          </w:p>
        </w:tc>
      </w:tr>
      <w:tr w:rsidR="00F73994" w:rsidRPr="007857E5" w14:paraId="7375DFA1"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E7C77A" w14:textId="77777777" w:rsidR="00F73994" w:rsidRPr="007857E5" w:rsidRDefault="0074181C">
            <w:pPr>
              <w:rPr>
                <w:rFonts w:ascii="Times New Roman" w:hAnsi="Times New Roman"/>
              </w:rPr>
            </w:pPr>
            <w:r w:rsidRPr="00B329A1">
              <w:rPr>
                <w:rFonts w:ascii="Times New Roman" w:hAnsi="Times New Roman"/>
              </w:rPr>
              <w:t>Cleanliness of yard areas</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FE642E" w14:textId="4EE50988" w:rsidR="00BF3A8C" w:rsidRPr="000A205F" w:rsidRDefault="0074181C" w:rsidP="00BF3A8C">
            <w:pPr>
              <w:pStyle w:val="ListParagraph"/>
              <w:numPr>
                <w:ilvl w:val="0"/>
                <w:numId w:val="7"/>
              </w:numPr>
              <w:spacing w:after="0" w:line="100" w:lineRule="atLeast"/>
              <w:ind w:left="357" w:hanging="357"/>
              <w:rPr>
                <w:rFonts w:ascii="Times New Roman" w:hAnsi="Times New Roman"/>
                <w:szCs w:val="24"/>
              </w:rPr>
            </w:pPr>
            <w:r w:rsidRPr="000A205F">
              <w:rPr>
                <w:rFonts w:ascii="Times New Roman" w:hAnsi="Times New Roman"/>
                <w:szCs w:val="24"/>
              </w:rPr>
              <w:t>Yard surfaces are properly maintained</w:t>
            </w:r>
            <w:r w:rsidR="00BF3A8C" w:rsidRPr="000A205F">
              <w:rPr>
                <w:rFonts w:ascii="Times New Roman" w:hAnsi="Times New Roman"/>
                <w:szCs w:val="24"/>
              </w:rPr>
              <w:t xml:space="preserve">. Areas around the houses are </w:t>
            </w:r>
            <w:proofErr w:type="gramStart"/>
            <w:r w:rsidR="00BF3A8C" w:rsidRPr="000A205F">
              <w:rPr>
                <w:rFonts w:ascii="Times New Roman" w:hAnsi="Times New Roman"/>
                <w:szCs w:val="24"/>
              </w:rPr>
              <w:t>kept clean at all times</w:t>
            </w:r>
            <w:proofErr w:type="gramEnd"/>
            <w:r w:rsidR="00BF3A8C" w:rsidRPr="000A205F">
              <w:rPr>
                <w:rFonts w:ascii="Times New Roman" w:hAnsi="Times New Roman"/>
                <w:szCs w:val="24"/>
              </w:rPr>
              <w:t>.</w:t>
            </w:r>
          </w:p>
          <w:p w14:paraId="2083FE21" w14:textId="77777777" w:rsidR="00F73994" w:rsidRPr="000A205F" w:rsidRDefault="0074181C">
            <w:pPr>
              <w:pStyle w:val="ListParagraph"/>
              <w:numPr>
                <w:ilvl w:val="0"/>
                <w:numId w:val="8"/>
              </w:numPr>
              <w:spacing w:after="0" w:line="100" w:lineRule="atLeast"/>
              <w:ind w:left="357" w:hanging="357"/>
              <w:rPr>
                <w:rFonts w:ascii="Times New Roman" w:hAnsi="Times New Roman"/>
                <w:szCs w:val="24"/>
              </w:rPr>
            </w:pPr>
            <w:r w:rsidRPr="000A205F">
              <w:rPr>
                <w:rFonts w:ascii="Times New Roman" w:hAnsi="Times New Roman"/>
                <w:szCs w:val="24"/>
              </w:rPr>
              <w:t xml:space="preserve">The </w:t>
            </w:r>
            <w:r w:rsidR="003C1C53" w:rsidRPr="000A205F">
              <w:rPr>
                <w:rFonts w:ascii="Times New Roman" w:hAnsi="Times New Roman"/>
                <w:szCs w:val="24"/>
              </w:rPr>
              <w:t>drainage</w:t>
            </w:r>
            <w:r w:rsidRPr="000A205F">
              <w:rPr>
                <w:rFonts w:ascii="Times New Roman" w:hAnsi="Times New Roman"/>
                <w:szCs w:val="24"/>
              </w:rPr>
              <w:t xml:space="preserve"> system works effectively to prevent ponding of </w:t>
            </w:r>
            <w:r w:rsidR="003C1C53" w:rsidRPr="000A205F">
              <w:rPr>
                <w:rFonts w:ascii="Times New Roman" w:hAnsi="Times New Roman"/>
                <w:szCs w:val="24"/>
              </w:rPr>
              <w:t>dirty water</w:t>
            </w:r>
            <w:r w:rsidRPr="000A205F">
              <w:rPr>
                <w:rFonts w:ascii="Times New Roman" w:hAnsi="Times New Roman"/>
                <w:szCs w:val="24"/>
              </w:rPr>
              <w:t>, which may release strong odours.</w:t>
            </w:r>
          </w:p>
          <w:p w14:paraId="6A673F4B" w14:textId="50B73E9C" w:rsidR="007857E5" w:rsidRPr="0094597C" w:rsidRDefault="007857E5" w:rsidP="0094597C">
            <w:pPr>
              <w:pStyle w:val="ListParagraph"/>
              <w:numPr>
                <w:ilvl w:val="0"/>
                <w:numId w:val="8"/>
              </w:numPr>
              <w:spacing w:after="0" w:line="100" w:lineRule="atLeast"/>
              <w:ind w:left="357" w:hanging="357"/>
              <w:rPr>
                <w:rFonts w:ascii="Times New Roman" w:hAnsi="Times New Roman"/>
              </w:rPr>
            </w:pPr>
            <w:r w:rsidRPr="000A205F">
              <w:rPr>
                <w:rFonts w:ascii="Times New Roman" w:hAnsi="Times New Roman"/>
              </w:rPr>
              <w:t>Y</w:t>
            </w:r>
            <w:r w:rsidRPr="000A205F">
              <w:rPr>
                <w:rFonts w:ascii="Times New Roman" w:hAnsi="Times New Roman"/>
                <w:szCs w:val="24"/>
              </w:rPr>
              <w:t>ard areas and open surfaces are designed to ensure effective separation of uncontaminated surface water and dirty water</w:t>
            </w:r>
            <w:r w:rsidRPr="000A205F">
              <w:rPr>
                <w:rFonts w:ascii="Times New Roman" w:hAnsi="Times New Roman"/>
              </w:rPr>
              <w:t xml:space="preserve"> through impermeable surfacing</w:t>
            </w:r>
            <w:r w:rsidR="00F75793" w:rsidRPr="000A205F">
              <w:rPr>
                <w:rFonts w:ascii="Times New Roman" w:hAnsi="Times New Roman"/>
              </w:rPr>
              <w:t>,</w:t>
            </w:r>
            <w:r w:rsidRPr="000A205F">
              <w:rPr>
                <w:rFonts w:ascii="Times New Roman" w:hAnsi="Times New Roman"/>
              </w:rPr>
              <w:t xml:space="preserve"> </w:t>
            </w:r>
            <w:r w:rsidR="00F75793" w:rsidRPr="000A205F">
              <w:rPr>
                <w:rFonts w:ascii="Times New Roman" w:hAnsi="Times New Roman"/>
              </w:rPr>
              <w:t xml:space="preserve">where appropriate, </w:t>
            </w:r>
            <w:r w:rsidRPr="000A205F">
              <w:rPr>
                <w:rFonts w:ascii="Times New Roman" w:hAnsi="Times New Roman"/>
              </w:rPr>
              <w:t>and the curbing and gradients</w:t>
            </w:r>
            <w:r w:rsidR="00F75793" w:rsidRPr="000A205F">
              <w:rPr>
                <w:rFonts w:ascii="Times New Roman" w:hAnsi="Times New Roman"/>
              </w:rPr>
              <w:t xml:space="preserve"> there</w:t>
            </w:r>
            <w:r w:rsidRPr="000A205F">
              <w:rPr>
                <w:rFonts w:ascii="Times New Roman" w:hAnsi="Times New Roman"/>
              </w:rPr>
              <w:t xml:space="preserve">of. </w:t>
            </w:r>
            <w:r w:rsidRPr="00EE3460">
              <w:rPr>
                <w:rFonts w:ascii="Times New Roman" w:hAnsi="Times New Roman"/>
              </w:rPr>
              <w:t>Clean yard areas, at significantly low risk of contamination</w:t>
            </w:r>
            <w:r w:rsidR="00F75793" w:rsidRPr="00EE3460">
              <w:rPr>
                <w:rFonts w:ascii="Times New Roman" w:hAnsi="Times New Roman"/>
              </w:rPr>
              <w:t>,</w:t>
            </w:r>
            <w:r w:rsidRPr="00EE3460">
              <w:rPr>
                <w:rFonts w:ascii="Times New Roman" w:hAnsi="Times New Roman"/>
              </w:rPr>
              <w:t xml:space="preserve"> are surfaced with hardcore and are free-draining</w:t>
            </w:r>
            <w:r w:rsidR="00F00B04">
              <w:rPr>
                <w:rFonts w:ascii="Times New Roman" w:hAnsi="Times New Roman"/>
              </w:rPr>
              <w:t xml:space="preserve"> or drain to a common point then into a ditch. T</w:t>
            </w:r>
            <w:r w:rsidR="00586855">
              <w:rPr>
                <w:rFonts w:ascii="Times New Roman" w:hAnsi="Times New Roman"/>
              </w:rPr>
              <w:t>h</w:t>
            </w:r>
            <w:r w:rsidR="0094597C">
              <w:rPr>
                <w:rFonts w:ascii="Times New Roman" w:hAnsi="Times New Roman"/>
              </w:rPr>
              <w:t>e operator has grants to concrete the yard area where the existing sheds are. P</w:t>
            </w:r>
            <w:r w:rsidRPr="0094597C">
              <w:rPr>
                <w:rFonts w:ascii="Times New Roman" w:hAnsi="Times New Roman"/>
              </w:rPr>
              <w:t>otentially contaminated</w:t>
            </w:r>
            <w:r w:rsidR="00F75793" w:rsidRPr="0094597C">
              <w:rPr>
                <w:rFonts w:ascii="Times New Roman" w:hAnsi="Times New Roman"/>
              </w:rPr>
              <w:t xml:space="preserve"> </w:t>
            </w:r>
            <w:r w:rsidRPr="0094597C">
              <w:rPr>
                <w:rFonts w:ascii="Times New Roman" w:hAnsi="Times New Roman"/>
              </w:rPr>
              <w:t>yard areas (e.g. around feed bins and entrances to buildings) are impermeable and designed to protect clean water drainag</w:t>
            </w:r>
            <w:r w:rsidR="00F75793" w:rsidRPr="0094597C">
              <w:rPr>
                <w:rFonts w:ascii="Times New Roman" w:hAnsi="Times New Roman"/>
              </w:rPr>
              <w:t>e through</w:t>
            </w:r>
            <w:r w:rsidR="00B329A1" w:rsidRPr="0094597C">
              <w:rPr>
                <w:rFonts w:ascii="Times New Roman" w:hAnsi="Times New Roman"/>
              </w:rPr>
              <w:t xml:space="preserve"> </w:t>
            </w:r>
            <w:r w:rsidR="00F75793" w:rsidRPr="0094597C">
              <w:rPr>
                <w:rFonts w:ascii="Times New Roman" w:hAnsi="Times New Roman"/>
              </w:rPr>
              <w:t>ability to shut-off surface drainage point</w:t>
            </w:r>
            <w:r w:rsidR="008538FF" w:rsidRPr="0094597C">
              <w:rPr>
                <w:rFonts w:ascii="Times New Roman" w:hAnsi="Times New Roman"/>
              </w:rPr>
              <w:t>s</w:t>
            </w:r>
            <w:r w:rsidR="00F75793" w:rsidRPr="0094597C">
              <w:rPr>
                <w:rFonts w:ascii="Times New Roman" w:hAnsi="Times New Roman"/>
              </w:rPr>
              <w:t xml:space="preserve"> in case of contamination (e.g. until </w:t>
            </w:r>
            <w:r w:rsidR="00F75793" w:rsidRPr="0094597C">
              <w:rPr>
                <w:rFonts w:ascii="Times New Roman" w:hAnsi="Times New Roman"/>
                <w:szCs w:val="24"/>
              </w:rPr>
              <w:t>feed</w:t>
            </w:r>
            <w:r w:rsidR="00F75793" w:rsidRPr="0094597C">
              <w:rPr>
                <w:rFonts w:ascii="Times New Roman" w:hAnsi="Times New Roman"/>
              </w:rPr>
              <w:t>/muck spill</w:t>
            </w:r>
            <w:r w:rsidRPr="0094597C">
              <w:rPr>
                <w:rFonts w:ascii="Times New Roman" w:hAnsi="Times New Roman"/>
              </w:rPr>
              <w:t xml:space="preserve"> </w:t>
            </w:r>
            <w:r w:rsidR="00F75793" w:rsidRPr="0094597C">
              <w:rPr>
                <w:rFonts w:ascii="Times New Roman" w:hAnsi="Times New Roman"/>
              </w:rPr>
              <w:t>was cleaned up completely</w:t>
            </w:r>
            <w:r w:rsidR="00B329A1" w:rsidRPr="0094597C">
              <w:rPr>
                <w:rFonts w:ascii="Times New Roman" w:hAnsi="Times New Roman"/>
              </w:rPr>
              <w:t>) and/or diverter to dirty water tank at times when area is contaminated or at risk of contamination</w:t>
            </w:r>
            <w:r w:rsidR="00F75793" w:rsidRPr="0094597C">
              <w:rPr>
                <w:rFonts w:ascii="Times New Roman" w:hAnsi="Times New Roman"/>
              </w:rPr>
              <w:t>.</w:t>
            </w:r>
          </w:p>
          <w:p w14:paraId="5A4C461C" w14:textId="77777777" w:rsidR="008538FF" w:rsidRPr="000A205F" w:rsidRDefault="008538FF" w:rsidP="008538FF">
            <w:pPr>
              <w:pStyle w:val="ListParagraph"/>
              <w:numPr>
                <w:ilvl w:val="0"/>
                <w:numId w:val="8"/>
              </w:numPr>
              <w:spacing w:after="0" w:line="100" w:lineRule="atLeast"/>
              <w:ind w:left="357" w:hanging="357"/>
              <w:rPr>
                <w:rFonts w:ascii="Times New Roman" w:hAnsi="Times New Roman"/>
                <w:szCs w:val="24"/>
              </w:rPr>
            </w:pPr>
            <w:r w:rsidRPr="000A205F">
              <w:rPr>
                <w:rFonts w:ascii="Times New Roman" w:hAnsi="Times New Roman"/>
                <w:szCs w:val="24"/>
              </w:rPr>
              <w:t>All feed systems are fully enclosed and automated, and feed blown in through sealed pipe, thus reducing risk of spillage when filling or emptying.</w:t>
            </w:r>
          </w:p>
          <w:p w14:paraId="6A85EF9A" w14:textId="776C49D4" w:rsidR="008538FF" w:rsidRPr="000A205F" w:rsidRDefault="008538FF" w:rsidP="008538FF">
            <w:pPr>
              <w:pStyle w:val="ListParagraph"/>
              <w:numPr>
                <w:ilvl w:val="0"/>
                <w:numId w:val="8"/>
              </w:numPr>
              <w:spacing w:after="0" w:line="100" w:lineRule="atLeast"/>
              <w:ind w:left="357" w:hanging="357"/>
              <w:rPr>
                <w:rFonts w:ascii="Times New Roman" w:hAnsi="Times New Roman"/>
                <w:szCs w:val="24"/>
              </w:rPr>
            </w:pPr>
            <w:r w:rsidRPr="000A205F">
              <w:rPr>
                <w:rFonts w:ascii="Times New Roman" w:hAnsi="Times New Roman"/>
                <w:szCs w:val="24"/>
              </w:rPr>
              <w:t>Foot baths are cover</w:t>
            </w:r>
            <w:r w:rsidR="002F715C" w:rsidRPr="000A205F">
              <w:rPr>
                <w:rFonts w:ascii="Times New Roman" w:hAnsi="Times New Roman"/>
                <w:szCs w:val="24"/>
              </w:rPr>
              <w:t>ed</w:t>
            </w:r>
            <w:r w:rsidRPr="000A205F">
              <w:rPr>
                <w:rFonts w:ascii="Times New Roman" w:hAnsi="Times New Roman"/>
                <w:szCs w:val="24"/>
              </w:rPr>
              <w:t xml:space="preserve"> (preventing rainwater ingress and overflow) and are located on concrete areas which drain ultimately to the dirty water store. </w:t>
            </w:r>
          </w:p>
          <w:p w14:paraId="0094A647" w14:textId="561C6F1A" w:rsidR="007857E5" w:rsidRPr="000A205F" w:rsidRDefault="008538FF" w:rsidP="008538FF">
            <w:pPr>
              <w:pStyle w:val="ListParagraph"/>
              <w:numPr>
                <w:ilvl w:val="0"/>
                <w:numId w:val="8"/>
              </w:numPr>
              <w:spacing w:after="0" w:line="100" w:lineRule="atLeast"/>
              <w:ind w:left="357" w:hanging="357"/>
              <w:rPr>
                <w:rFonts w:ascii="Times New Roman" w:hAnsi="Times New Roman"/>
                <w:szCs w:val="24"/>
              </w:rPr>
            </w:pPr>
            <w:r w:rsidRPr="000A205F">
              <w:rPr>
                <w:rFonts w:ascii="Times New Roman" w:hAnsi="Times New Roman"/>
                <w:szCs w:val="24"/>
              </w:rPr>
              <w:t>Roofs are kept clear of dust</w:t>
            </w:r>
            <w:r w:rsidR="002F715C" w:rsidRPr="000A205F">
              <w:rPr>
                <w:rFonts w:ascii="Times New Roman" w:hAnsi="Times New Roman"/>
                <w:szCs w:val="24"/>
              </w:rPr>
              <w:t xml:space="preserve"> build-up</w:t>
            </w:r>
            <w:r w:rsidRPr="000A205F">
              <w:rPr>
                <w:rFonts w:ascii="Times New Roman" w:hAnsi="Times New Roman"/>
                <w:szCs w:val="24"/>
              </w:rPr>
              <w:t>, reducing risk of contamination of roof water to clean water drainage.</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BB8F50" w14:textId="77777777" w:rsidR="00F73994" w:rsidRPr="007857E5" w:rsidRDefault="0074181C">
            <w:pPr>
              <w:jc w:val="center"/>
              <w:rPr>
                <w:rFonts w:ascii="Times New Roman" w:hAnsi="Times New Roman"/>
              </w:rPr>
            </w:pPr>
            <w:r w:rsidRPr="007857E5">
              <w:rPr>
                <w:rFonts w:ascii="Times New Roman" w:hAnsi="Times New Roman"/>
              </w:rPr>
              <w:t>On-going as part of the inspection and maintenance programme</w:t>
            </w:r>
          </w:p>
        </w:tc>
      </w:tr>
      <w:tr w:rsidR="00F73994" w:rsidRPr="007857E5" w14:paraId="0860D22F"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111A8E" w14:textId="77777777" w:rsidR="00F73994" w:rsidRPr="007857E5" w:rsidRDefault="0074181C">
            <w:pPr>
              <w:rPr>
                <w:rFonts w:ascii="Times New Roman" w:hAnsi="Times New Roman"/>
              </w:rPr>
            </w:pPr>
            <w:r w:rsidRPr="007857E5">
              <w:rPr>
                <w:rFonts w:ascii="Times New Roman" w:hAnsi="Times New Roman"/>
              </w:rPr>
              <w:t>All housing and management</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B67901" w14:textId="77777777" w:rsidR="00C5552B" w:rsidRPr="0029014C" w:rsidRDefault="00C5552B" w:rsidP="00C5552B">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t>New builds and refurbishments are all in line with BAT requirements</w:t>
            </w:r>
          </w:p>
          <w:p w14:paraId="6D4CF580" w14:textId="77777777" w:rsidR="00C5552B" w:rsidRPr="0029014C" w:rsidRDefault="00C5552B" w:rsidP="00C5552B">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t>All pens and stock are checked for cleanliness as part of daily welfare checks</w:t>
            </w:r>
          </w:p>
          <w:p w14:paraId="3C731D0C" w14:textId="77777777" w:rsidR="00C5552B" w:rsidRPr="0029014C" w:rsidRDefault="00C5552B" w:rsidP="00C5552B">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t>All pens and buildings are cleaned out in accordance with written cleaning plan</w:t>
            </w:r>
          </w:p>
          <w:p w14:paraId="272E1E6B" w14:textId="77777777" w:rsidR="00C5552B" w:rsidRPr="0029014C" w:rsidRDefault="00C5552B" w:rsidP="00C5552B">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t>Potentially odorous spillages (feed ingredients, manure, etc.) are cleaned up promptly</w:t>
            </w:r>
          </w:p>
          <w:p w14:paraId="2F51A62B" w14:textId="77777777" w:rsidR="00C5552B" w:rsidRPr="0029014C" w:rsidRDefault="00C5552B" w:rsidP="00C5552B">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t>Stocking density maintained at or below levels set out in Defra Welfare Regulations</w:t>
            </w:r>
          </w:p>
          <w:p w14:paraId="6A609B68" w14:textId="77777777" w:rsidR="00C5552B" w:rsidRPr="0029014C" w:rsidRDefault="00C5552B" w:rsidP="00C5552B">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t>Ventilation corresponds to animals’ requirements to optimise the housed environment for the pigs and air quality conditions. Air quality is checked as part of minimum twice daily checks on stock.</w:t>
            </w:r>
          </w:p>
          <w:p w14:paraId="1736D22E" w14:textId="77777777" w:rsidR="00C5552B" w:rsidRPr="0029014C" w:rsidRDefault="00C5552B" w:rsidP="00C5552B">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t>Build-up of waste feed in front of feeders is prevented and waste feed is removed from pens</w:t>
            </w:r>
          </w:p>
          <w:p w14:paraId="2D29E9AE" w14:textId="77777777" w:rsidR="00C5552B" w:rsidRPr="0029014C" w:rsidRDefault="00C5552B" w:rsidP="00C5552B">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t>Feeders and drinkers have been designed to prevent wastage and leaks</w:t>
            </w:r>
          </w:p>
          <w:p w14:paraId="3BF6902D" w14:textId="77777777" w:rsidR="00C5552B" w:rsidRPr="0029014C" w:rsidRDefault="00C5552B" w:rsidP="00C5552B">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lastRenderedPageBreak/>
              <w:t>Pen and wall surfaces are constructed from non-porous smooth surfaces</w:t>
            </w:r>
          </w:p>
          <w:p w14:paraId="3D1C1351" w14:textId="7D05F1A0" w:rsidR="00F73994" w:rsidRPr="00AD457F" w:rsidRDefault="00C5552B" w:rsidP="00C5552B">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t>Troughs and feeders are constructed and arranged to minimise feed waste and prevent pigs from climbing in or wallowing.</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1DD427" w14:textId="77777777" w:rsidR="00F73994" w:rsidRPr="007857E5" w:rsidRDefault="0074181C">
            <w:pPr>
              <w:jc w:val="center"/>
              <w:rPr>
                <w:rFonts w:ascii="Times New Roman" w:hAnsi="Times New Roman"/>
              </w:rPr>
            </w:pPr>
            <w:r w:rsidRPr="007857E5">
              <w:rPr>
                <w:rFonts w:ascii="Times New Roman" w:hAnsi="Times New Roman"/>
              </w:rPr>
              <w:lastRenderedPageBreak/>
              <w:t>On-going</w:t>
            </w:r>
          </w:p>
        </w:tc>
      </w:tr>
      <w:tr w:rsidR="00F73994" w:rsidRPr="007857E5" w14:paraId="4710EB6C"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6C0BDA" w14:textId="2BA91B20" w:rsidR="00F73994" w:rsidRPr="007857E5" w:rsidRDefault="00444BAF">
            <w:pPr>
              <w:rPr>
                <w:rFonts w:ascii="Times New Roman" w:hAnsi="Times New Roman"/>
              </w:rPr>
            </w:pPr>
            <w:r w:rsidRPr="007857E5">
              <w:rPr>
                <w:rFonts w:ascii="Times New Roman" w:hAnsi="Times New Roman"/>
              </w:rPr>
              <w:t>Emissions from housing (</w:t>
            </w:r>
            <w:r>
              <w:rPr>
                <w:rFonts w:ascii="Times New Roman" w:hAnsi="Times New Roman"/>
              </w:rPr>
              <w:t xml:space="preserve">all </w:t>
            </w:r>
            <w:r w:rsidRPr="007857E5">
              <w:rPr>
                <w:rFonts w:ascii="Times New Roman" w:hAnsi="Times New Roman"/>
              </w:rPr>
              <w:t>straw based)</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84EF4C" w14:textId="7F9A29A5" w:rsidR="00AD457F" w:rsidRPr="0029014C" w:rsidRDefault="00AD457F" w:rsidP="00AD457F">
            <w:pPr>
              <w:pStyle w:val="ListParagraph"/>
              <w:numPr>
                <w:ilvl w:val="0"/>
                <w:numId w:val="10"/>
              </w:numPr>
              <w:spacing w:after="0" w:line="100" w:lineRule="atLeast"/>
              <w:ind w:left="357" w:hanging="357"/>
              <w:rPr>
                <w:rFonts w:ascii="Times New Roman" w:hAnsi="Times New Roman"/>
                <w:szCs w:val="24"/>
              </w:rPr>
            </w:pPr>
            <w:r w:rsidRPr="0029014C">
              <w:rPr>
                <w:rFonts w:ascii="Times New Roman" w:hAnsi="Times New Roman"/>
                <w:szCs w:val="24"/>
              </w:rPr>
              <w:t>Pens well bedded with clean, dry bedding to ensure clean animals and to bind ammonia</w:t>
            </w:r>
          </w:p>
          <w:p w14:paraId="19DCFEC5" w14:textId="77777777" w:rsidR="00AD457F" w:rsidRPr="0029014C" w:rsidRDefault="00AD457F" w:rsidP="00AD457F">
            <w:pPr>
              <w:pStyle w:val="ListParagraph"/>
              <w:numPr>
                <w:ilvl w:val="0"/>
                <w:numId w:val="10"/>
              </w:numPr>
              <w:spacing w:after="0" w:line="100" w:lineRule="atLeast"/>
              <w:ind w:left="357" w:hanging="357"/>
              <w:rPr>
                <w:rFonts w:ascii="Times New Roman" w:hAnsi="Times New Roman"/>
                <w:szCs w:val="24"/>
              </w:rPr>
            </w:pPr>
            <w:r w:rsidRPr="0029014C">
              <w:rPr>
                <w:rFonts w:ascii="Times New Roman" w:hAnsi="Times New Roman"/>
                <w:szCs w:val="24"/>
              </w:rPr>
              <w:t xml:space="preserve">All scraped areas within buildings are maintained and managed to prevent ponding </w:t>
            </w:r>
          </w:p>
          <w:p w14:paraId="605435D1" w14:textId="77777777" w:rsidR="008538FF" w:rsidRDefault="00AD457F" w:rsidP="00AD457F">
            <w:pPr>
              <w:pStyle w:val="ListParagraph"/>
              <w:numPr>
                <w:ilvl w:val="0"/>
                <w:numId w:val="10"/>
              </w:numPr>
              <w:spacing w:after="0" w:line="100" w:lineRule="atLeast"/>
              <w:ind w:left="357" w:hanging="357"/>
              <w:rPr>
                <w:rFonts w:ascii="Times New Roman" w:hAnsi="Times New Roman"/>
                <w:szCs w:val="24"/>
              </w:rPr>
            </w:pPr>
            <w:r w:rsidRPr="0029014C">
              <w:rPr>
                <w:rFonts w:ascii="Times New Roman" w:hAnsi="Times New Roman"/>
                <w:szCs w:val="24"/>
              </w:rPr>
              <w:t xml:space="preserve">Bedding material is stored under cover to ensure it is kept clean and dry to prevent wastage and deterioration. </w:t>
            </w:r>
            <w:r w:rsidR="0074181C" w:rsidRPr="007857E5">
              <w:rPr>
                <w:rFonts w:ascii="Times New Roman" w:hAnsi="Times New Roman"/>
                <w:szCs w:val="24"/>
              </w:rPr>
              <w:t xml:space="preserve"> </w:t>
            </w:r>
          </w:p>
          <w:p w14:paraId="114C5747" w14:textId="4303BF50" w:rsidR="00277362" w:rsidRPr="007857E5" w:rsidRDefault="00277362" w:rsidP="00AD457F">
            <w:pPr>
              <w:pStyle w:val="ListParagraph"/>
              <w:numPr>
                <w:ilvl w:val="0"/>
                <w:numId w:val="10"/>
              </w:numPr>
              <w:spacing w:after="0" w:line="100" w:lineRule="atLeast"/>
              <w:ind w:left="357" w:hanging="357"/>
              <w:rPr>
                <w:rFonts w:ascii="Times New Roman" w:hAnsi="Times New Roman"/>
                <w:szCs w:val="24"/>
              </w:rPr>
            </w:pPr>
            <w:r>
              <w:rPr>
                <w:rFonts w:ascii="Times New Roman" w:hAnsi="Times New Roman"/>
                <w:szCs w:val="24"/>
              </w:rPr>
              <w:t xml:space="preserve">Bedding is applied internally with </w:t>
            </w:r>
            <w:r w:rsidR="00A721E4">
              <w:rPr>
                <w:rFonts w:ascii="Times New Roman" w:hAnsi="Times New Roman"/>
                <w:szCs w:val="24"/>
              </w:rPr>
              <w:t>bales being place into the sheds and then opened</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BD090C" w14:textId="77777777" w:rsidR="00F73994" w:rsidRPr="007857E5" w:rsidRDefault="0074181C">
            <w:pPr>
              <w:jc w:val="center"/>
              <w:rPr>
                <w:rFonts w:ascii="Times New Roman" w:hAnsi="Times New Roman"/>
              </w:rPr>
            </w:pPr>
            <w:r w:rsidRPr="007857E5">
              <w:rPr>
                <w:rFonts w:ascii="Times New Roman" w:hAnsi="Times New Roman"/>
              </w:rPr>
              <w:t>On-going</w:t>
            </w:r>
          </w:p>
        </w:tc>
      </w:tr>
      <w:tr w:rsidR="00F73994" w:rsidRPr="007857E5" w14:paraId="2250B0B1"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2474CF" w14:textId="184E4E1D" w:rsidR="00F73994" w:rsidRPr="007857E5" w:rsidRDefault="00664EE0">
            <w:pPr>
              <w:rPr>
                <w:rFonts w:ascii="Times New Roman" w:hAnsi="Times New Roman"/>
              </w:rPr>
            </w:pPr>
            <w:r w:rsidRPr="007857E5">
              <w:rPr>
                <w:rFonts w:ascii="Times New Roman" w:hAnsi="Times New Roman"/>
              </w:rPr>
              <w:t>Cleaning out</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A21C96" w14:textId="6738F4EC" w:rsidR="00F73994" w:rsidRDefault="00B95833" w:rsidP="008D0A87">
            <w:pPr>
              <w:pStyle w:val="ListParagraph"/>
              <w:numPr>
                <w:ilvl w:val="0"/>
                <w:numId w:val="12"/>
              </w:numPr>
              <w:spacing w:after="0" w:line="100" w:lineRule="atLeast"/>
              <w:ind w:left="357" w:hanging="357"/>
              <w:rPr>
                <w:rFonts w:ascii="Times New Roman" w:hAnsi="Times New Roman"/>
                <w:szCs w:val="24"/>
              </w:rPr>
            </w:pPr>
            <w:r w:rsidRPr="006A3785">
              <w:rPr>
                <w:rFonts w:ascii="Times New Roman" w:hAnsi="Times New Roman"/>
                <w:szCs w:val="24"/>
              </w:rPr>
              <w:t xml:space="preserve">Cleaning out occurs as soon as possible after </w:t>
            </w:r>
            <w:proofErr w:type="gramStart"/>
            <w:r w:rsidR="0074181C" w:rsidRPr="006A3785">
              <w:rPr>
                <w:rFonts w:ascii="Times New Roman" w:hAnsi="Times New Roman"/>
                <w:szCs w:val="24"/>
              </w:rPr>
              <w:t>destock</w:t>
            </w:r>
            <w:proofErr w:type="gramEnd"/>
            <w:r w:rsidR="008D0A87" w:rsidRPr="006A3785">
              <w:rPr>
                <w:rFonts w:ascii="Times New Roman" w:hAnsi="Times New Roman"/>
                <w:szCs w:val="24"/>
              </w:rPr>
              <w:t xml:space="preserve"> to allow maximum time for the building to dry before restocking. </w:t>
            </w:r>
          </w:p>
          <w:p w14:paraId="47449190" w14:textId="3F3A75C2" w:rsidR="000B5A6C" w:rsidRPr="00AD457F" w:rsidRDefault="000B5A6C" w:rsidP="000B5A6C">
            <w:pPr>
              <w:pStyle w:val="ListParagraph"/>
              <w:numPr>
                <w:ilvl w:val="0"/>
                <w:numId w:val="7"/>
              </w:numPr>
              <w:spacing w:after="0" w:line="100" w:lineRule="atLeast"/>
              <w:ind w:left="357" w:hanging="357"/>
              <w:rPr>
                <w:rFonts w:ascii="Times New Roman" w:hAnsi="Times New Roman"/>
                <w:szCs w:val="24"/>
              </w:rPr>
            </w:pPr>
            <w:r w:rsidRPr="00AD457F">
              <w:rPr>
                <w:rFonts w:ascii="Times New Roman" w:hAnsi="Times New Roman"/>
                <w:szCs w:val="24"/>
              </w:rPr>
              <w:t>FYM is removed efficiently</w:t>
            </w:r>
            <w:r w:rsidR="00AD457F">
              <w:rPr>
                <w:rFonts w:ascii="Times New Roman" w:hAnsi="Times New Roman"/>
                <w:szCs w:val="24"/>
              </w:rPr>
              <w:t xml:space="preserve"> to minimise the </w:t>
            </w:r>
            <w:proofErr w:type="gramStart"/>
            <w:r w:rsidR="00AD457F">
              <w:rPr>
                <w:rFonts w:ascii="Times New Roman" w:hAnsi="Times New Roman"/>
                <w:szCs w:val="24"/>
              </w:rPr>
              <w:t>period of time</w:t>
            </w:r>
            <w:proofErr w:type="gramEnd"/>
            <w:r w:rsidR="00AD457F">
              <w:rPr>
                <w:rFonts w:ascii="Times New Roman" w:hAnsi="Times New Roman"/>
                <w:szCs w:val="24"/>
              </w:rPr>
              <w:t xml:space="preserve"> where odour is likely to be elevated, with due consideration given to neighbours and wind direction wherever possible. </w:t>
            </w:r>
          </w:p>
          <w:p w14:paraId="3A2F9C35" w14:textId="40C46885" w:rsidR="006A3785" w:rsidRPr="006A3785" w:rsidRDefault="000B5A6C" w:rsidP="00AD457F">
            <w:pPr>
              <w:pStyle w:val="Default"/>
              <w:numPr>
                <w:ilvl w:val="0"/>
                <w:numId w:val="7"/>
              </w:numPr>
              <w:rPr>
                <w:rFonts w:ascii="Times New Roman" w:hAnsi="Times New Roman"/>
              </w:rPr>
            </w:pPr>
            <w:r w:rsidRPr="00AD457F">
              <w:rPr>
                <w:rFonts w:ascii="Times New Roman" w:hAnsi="Times New Roman"/>
              </w:rPr>
              <w:t>Only Defra approved disinfectants and detergents are used on site and are applied by trained personnel, in accordance with the manufacturer’s guidance.</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885E71" w14:textId="77777777" w:rsidR="00F73994" w:rsidRPr="007857E5" w:rsidRDefault="0074181C">
            <w:pPr>
              <w:jc w:val="center"/>
              <w:rPr>
                <w:rFonts w:ascii="Times New Roman" w:hAnsi="Times New Roman"/>
              </w:rPr>
            </w:pPr>
            <w:r w:rsidRPr="007857E5">
              <w:rPr>
                <w:rFonts w:ascii="Times New Roman" w:hAnsi="Times New Roman"/>
              </w:rPr>
              <w:t>On-going</w:t>
            </w:r>
          </w:p>
          <w:p w14:paraId="3D9BEFF0" w14:textId="77777777" w:rsidR="00F73994" w:rsidRPr="007857E5" w:rsidRDefault="00F73994">
            <w:pPr>
              <w:jc w:val="center"/>
              <w:rPr>
                <w:rFonts w:ascii="Times New Roman" w:hAnsi="Times New Roman"/>
              </w:rPr>
            </w:pPr>
          </w:p>
        </w:tc>
      </w:tr>
      <w:tr w:rsidR="00F73994" w:rsidRPr="007857E5" w14:paraId="3D04F2FC"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973C5D" w14:textId="4E48A8A7" w:rsidR="00F73994" w:rsidRPr="007857E5" w:rsidRDefault="004A77AB">
            <w:pPr>
              <w:rPr>
                <w:rFonts w:ascii="Times New Roman" w:hAnsi="Times New Roman"/>
              </w:rPr>
            </w:pPr>
            <w:r w:rsidRPr="007857E5">
              <w:rPr>
                <w:rFonts w:ascii="Times New Roman" w:hAnsi="Times New Roman"/>
              </w:rPr>
              <w:t>Animal carcases</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F368E5" w14:textId="77777777" w:rsidR="00F73994" w:rsidRPr="007857E5" w:rsidRDefault="0074181C">
            <w:pPr>
              <w:pStyle w:val="ListParagraph"/>
              <w:numPr>
                <w:ilvl w:val="0"/>
                <w:numId w:val="14"/>
              </w:numPr>
              <w:spacing w:after="0" w:line="100" w:lineRule="atLeast"/>
              <w:ind w:left="357" w:hanging="357"/>
              <w:rPr>
                <w:rFonts w:ascii="Times New Roman" w:hAnsi="Times New Roman"/>
                <w:szCs w:val="24"/>
              </w:rPr>
            </w:pPr>
            <w:r w:rsidRPr="007857E5">
              <w:rPr>
                <w:rFonts w:ascii="Times New Roman" w:hAnsi="Times New Roman"/>
                <w:szCs w:val="24"/>
              </w:rPr>
              <w:t xml:space="preserve">Pig carcases are kept in covered storage and disposed of promptly </w:t>
            </w:r>
            <w:r w:rsidR="005F3C1A" w:rsidRPr="007857E5">
              <w:rPr>
                <w:rFonts w:ascii="Times New Roman" w:hAnsi="Times New Roman"/>
                <w:szCs w:val="24"/>
              </w:rPr>
              <w:t>by licenced deadstock collector</w:t>
            </w:r>
          </w:p>
          <w:p w14:paraId="350BDA01" w14:textId="77777777" w:rsidR="00F73994" w:rsidRPr="007857E5" w:rsidRDefault="0074181C">
            <w:pPr>
              <w:pStyle w:val="ListParagraph"/>
              <w:numPr>
                <w:ilvl w:val="0"/>
                <w:numId w:val="14"/>
              </w:numPr>
              <w:spacing w:after="0" w:line="100" w:lineRule="atLeast"/>
              <w:ind w:left="357" w:hanging="357"/>
              <w:rPr>
                <w:rFonts w:ascii="Times New Roman" w:hAnsi="Times New Roman"/>
                <w:szCs w:val="24"/>
              </w:rPr>
            </w:pPr>
            <w:r w:rsidRPr="007857E5">
              <w:rPr>
                <w:rFonts w:ascii="Times New Roman" w:hAnsi="Times New Roman"/>
                <w:szCs w:val="24"/>
              </w:rPr>
              <w:t>Storage container is sealed preventing leaks</w:t>
            </w:r>
          </w:p>
          <w:p w14:paraId="6925FA2E" w14:textId="77777777" w:rsidR="00597096" w:rsidRPr="00597096" w:rsidRDefault="005F3C1A" w:rsidP="00597096">
            <w:pPr>
              <w:pStyle w:val="ListParagraph"/>
              <w:numPr>
                <w:ilvl w:val="0"/>
                <w:numId w:val="14"/>
              </w:numPr>
              <w:spacing w:after="0" w:line="100" w:lineRule="atLeast"/>
              <w:ind w:left="357" w:hanging="357"/>
              <w:rPr>
                <w:rFonts w:ascii="Times New Roman" w:hAnsi="Times New Roman"/>
                <w:bCs/>
                <w:color w:val="000000"/>
                <w:szCs w:val="24"/>
              </w:rPr>
            </w:pPr>
            <w:r w:rsidRPr="007857E5">
              <w:rPr>
                <w:rFonts w:ascii="Times New Roman" w:hAnsi="Times New Roman"/>
                <w:szCs w:val="24"/>
              </w:rPr>
              <w:t>No incinerator.</w:t>
            </w:r>
          </w:p>
          <w:p w14:paraId="2AAAA688" w14:textId="522FF229" w:rsidR="00597096" w:rsidRPr="00AD457F" w:rsidRDefault="00597096" w:rsidP="00597096">
            <w:pPr>
              <w:pStyle w:val="ListParagraph"/>
              <w:numPr>
                <w:ilvl w:val="0"/>
                <w:numId w:val="14"/>
              </w:numPr>
              <w:spacing w:after="0" w:line="100" w:lineRule="atLeast"/>
              <w:ind w:left="357" w:hanging="357"/>
              <w:rPr>
                <w:rFonts w:ascii="Times New Roman" w:hAnsi="Times New Roman"/>
                <w:bCs/>
                <w:color w:val="000000"/>
                <w:szCs w:val="24"/>
              </w:rPr>
            </w:pPr>
            <w:r w:rsidRPr="00AD457F">
              <w:rPr>
                <w:rFonts w:ascii="Times New Roman" w:hAnsi="Times New Roman"/>
              </w:rPr>
              <w:t xml:space="preserve">Carcasses are to be removed from site </w:t>
            </w:r>
            <w:r w:rsidR="00324BB7">
              <w:rPr>
                <w:rFonts w:ascii="Times New Roman" w:hAnsi="Times New Roman"/>
              </w:rPr>
              <w:t>frequently</w:t>
            </w:r>
            <w:r w:rsidRPr="00AD457F">
              <w:rPr>
                <w:rFonts w:ascii="Times New Roman" w:hAnsi="Times New Roman"/>
              </w:rPr>
              <w:t xml:space="preserve">, as part of a regular schedule. Additional ad hoc removals can be arranged in the case of increased mortality </w:t>
            </w:r>
            <w:r w:rsidR="003F45FB" w:rsidRPr="00AD457F">
              <w:rPr>
                <w:rFonts w:ascii="Times New Roman" w:hAnsi="Times New Roman"/>
              </w:rPr>
              <w:t xml:space="preserve">and/or necessity to cull larger numbers on farm. If for any reason the regular deadstock collector for the site was not able to attend the site within the required timeframe (i.e. storage capacity was in danger of being overtaken and/or unacceptable odour increases were likely) then </w:t>
            </w:r>
            <w:proofErr w:type="gramStart"/>
            <w:r w:rsidR="003F45FB" w:rsidRPr="00AD457F">
              <w:rPr>
                <w:rFonts w:ascii="Times New Roman" w:hAnsi="Times New Roman"/>
              </w:rPr>
              <w:t>a number of</w:t>
            </w:r>
            <w:proofErr w:type="gramEnd"/>
            <w:r w:rsidR="003F45FB" w:rsidRPr="00AD457F">
              <w:rPr>
                <w:rFonts w:ascii="Times New Roman" w:hAnsi="Times New Roman"/>
              </w:rPr>
              <w:t xml:space="preserve"> back-up collectors are available. </w:t>
            </w:r>
            <w:r w:rsidRPr="00AD457F">
              <w:rPr>
                <w:rFonts w:ascii="Times New Roman" w:hAnsi="Times New Roman"/>
              </w:rPr>
              <w:t xml:space="preserve"> </w:t>
            </w:r>
          </w:p>
          <w:p w14:paraId="69BD1EAC" w14:textId="026AD898" w:rsidR="00597096" w:rsidRPr="003F45FB" w:rsidRDefault="00597096" w:rsidP="003F45FB">
            <w:pPr>
              <w:spacing w:after="0" w:line="100" w:lineRule="atLeast"/>
              <w:rPr>
                <w:rFonts w:ascii="Times New Roman" w:hAnsi="Times New Roman"/>
                <w:bCs/>
                <w:color w:val="000000"/>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4E9709" w14:textId="77777777" w:rsidR="00F73994" w:rsidRPr="007857E5" w:rsidRDefault="0074181C">
            <w:pPr>
              <w:jc w:val="center"/>
              <w:rPr>
                <w:rFonts w:ascii="Times New Roman" w:hAnsi="Times New Roman"/>
              </w:rPr>
            </w:pPr>
            <w:r w:rsidRPr="007857E5">
              <w:rPr>
                <w:rFonts w:ascii="Times New Roman" w:hAnsi="Times New Roman"/>
              </w:rPr>
              <w:t>On-going</w:t>
            </w:r>
          </w:p>
        </w:tc>
      </w:tr>
      <w:tr w:rsidR="00F73994" w:rsidRPr="007857E5" w14:paraId="03FDF088"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EA88AA" w14:textId="77777777" w:rsidR="00F73994" w:rsidRPr="007857E5" w:rsidRDefault="0074181C">
            <w:pPr>
              <w:rPr>
                <w:rFonts w:ascii="Times New Roman" w:hAnsi="Times New Roman"/>
              </w:rPr>
            </w:pPr>
            <w:r w:rsidRPr="007857E5">
              <w:rPr>
                <w:rFonts w:ascii="Times New Roman" w:hAnsi="Times New Roman"/>
              </w:rPr>
              <w:t>Feed delivery and storage</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C9C70A" w14:textId="741C261C" w:rsidR="00AE3A9A" w:rsidRDefault="00AE3A9A" w:rsidP="00AE3A9A">
            <w:pPr>
              <w:pStyle w:val="ListParagraph"/>
              <w:numPr>
                <w:ilvl w:val="0"/>
                <w:numId w:val="15"/>
              </w:numPr>
              <w:spacing w:after="0" w:line="100" w:lineRule="atLeast"/>
              <w:ind w:left="357" w:hanging="357"/>
              <w:rPr>
                <w:rFonts w:ascii="Times New Roman" w:hAnsi="Times New Roman"/>
                <w:szCs w:val="24"/>
              </w:rPr>
            </w:pPr>
            <w:r>
              <w:rPr>
                <w:rFonts w:ascii="Times New Roman" w:hAnsi="Times New Roman"/>
                <w:szCs w:val="24"/>
              </w:rPr>
              <w:t>F</w:t>
            </w:r>
            <w:r w:rsidR="008D0A87" w:rsidRPr="007857E5">
              <w:rPr>
                <w:rFonts w:ascii="Times New Roman" w:hAnsi="Times New Roman"/>
                <w:szCs w:val="24"/>
              </w:rPr>
              <w:t>eeds</w:t>
            </w:r>
            <w:r w:rsidR="0074181C" w:rsidRPr="007857E5">
              <w:rPr>
                <w:rFonts w:ascii="Times New Roman" w:hAnsi="Times New Roman"/>
                <w:szCs w:val="24"/>
              </w:rPr>
              <w:t xml:space="preserve"> are </w:t>
            </w:r>
            <w:r w:rsidR="005F3C1A" w:rsidRPr="007857E5">
              <w:rPr>
                <w:rFonts w:ascii="Times New Roman" w:hAnsi="Times New Roman"/>
                <w:szCs w:val="24"/>
              </w:rPr>
              <w:t>stored in silos</w:t>
            </w:r>
            <w:r w:rsidR="008D0A87" w:rsidRPr="007857E5">
              <w:rPr>
                <w:rFonts w:ascii="Times New Roman" w:hAnsi="Times New Roman"/>
                <w:szCs w:val="24"/>
              </w:rPr>
              <w:t>. No liquid feed storage.</w:t>
            </w:r>
          </w:p>
          <w:p w14:paraId="4176F8C0" w14:textId="4EDE7F63" w:rsidR="00F73994" w:rsidRPr="00AE3A9A" w:rsidRDefault="00AE3A9A" w:rsidP="00AE3A9A">
            <w:pPr>
              <w:pStyle w:val="ListParagraph"/>
              <w:numPr>
                <w:ilvl w:val="0"/>
                <w:numId w:val="15"/>
              </w:numPr>
              <w:spacing w:after="0" w:line="100" w:lineRule="atLeast"/>
              <w:ind w:left="357" w:hanging="357"/>
              <w:rPr>
                <w:rFonts w:ascii="Times New Roman" w:hAnsi="Times New Roman"/>
                <w:szCs w:val="24"/>
              </w:rPr>
            </w:pPr>
            <w:r w:rsidRPr="00AE3A9A">
              <w:rPr>
                <w:rFonts w:ascii="Times New Roman" w:hAnsi="Times New Roman"/>
              </w:rPr>
              <w:t>F</w:t>
            </w:r>
            <w:r w:rsidR="0074181C" w:rsidRPr="00AE3A9A">
              <w:rPr>
                <w:rFonts w:ascii="Times New Roman" w:hAnsi="Times New Roman"/>
              </w:rPr>
              <w:t>eed is distributed to feed bins via a blower wagon</w:t>
            </w:r>
            <w:r w:rsidR="00AD457F" w:rsidRPr="00AE3A9A">
              <w:rPr>
                <w:rFonts w:ascii="Times New Roman" w:hAnsi="Times New Roman"/>
              </w:rPr>
              <w:t xml:space="preserve"> (enclosed system)</w:t>
            </w:r>
            <w:r w:rsidR="0074181C" w:rsidRPr="00AE3A9A">
              <w:rPr>
                <w:rFonts w:ascii="Times New Roman" w:hAnsi="Times New Roman"/>
              </w:rPr>
              <w:t>, minimising the opportunity for odour release</w:t>
            </w:r>
          </w:p>
          <w:p w14:paraId="67467117" w14:textId="77777777" w:rsidR="00F73994" w:rsidRPr="007857E5" w:rsidRDefault="0074181C">
            <w:pPr>
              <w:pStyle w:val="ListParagraph"/>
              <w:numPr>
                <w:ilvl w:val="0"/>
                <w:numId w:val="15"/>
              </w:numPr>
              <w:spacing w:after="0" w:line="100" w:lineRule="atLeast"/>
              <w:ind w:left="357" w:hanging="357"/>
              <w:rPr>
                <w:rFonts w:ascii="Times New Roman" w:hAnsi="Times New Roman"/>
                <w:szCs w:val="24"/>
              </w:rPr>
            </w:pPr>
            <w:r w:rsidRPr="007857E5">
              <w:rPr>
                <w:rFonts w:ascii="Times New Roman" w:hAnsi="Times New Roman"/>
                <w:szCs w:val="24"/>
              </w:rPr>
              <w:t>The feed storage is checked by the site manager in accordance with the site’s maintenance schedule. Any leaks are repaired quickly and any spillage cleaned up</w:t>
            </w:r>
          </w:p>
          <w:p w14:paraId="146D6D81" w14:textId="77777777" w:rsidR="00F73994" w:rsidRPr="007857E5" w:rsidRDefault="0074181C">
            <w:pPr>
              <w:pStyle w:val="ListParagraph"/>
              <w:numPr>
                <w:ilvl w:val="0"/>
                <w:numId w:val="15"/>
              </w:numPr>
              <w:spacing w:after="0" w:line="100" w:lineRule="atLeast"/>
              <w:ind w:left="357" w:hanging="357"/>
              <w:rPr>
                <w:rFonts w:ascii="Times New Roman" w:hAnsi="Times New Roman"/>
                <w:szCs w:val="24"/>
              </w:rPr>
            </w:pPr>
            <w:r w:rsidRPr="007857E5">
              <w:rPr>
                <w:rFonts w:ascii="Times New Roman" w:hAnsi="Times New Roman"/>
                <w:szCs w:val="24"/>
              </w:rPr>
              <w:t>All spillages are cleaned up and disposed of promptly</w:t>
            </w:r>
          </w:p>
          <w:p w14:paraId="450EA1CA" w14:textId="77777777" w:rsidR="00F73994" w:rsidRPr="007857E5" w:rsidRDefault="00F73994" w:rsidP="005F3C1A">
            <w:pPr>
              <w:spacing w:after="0" w:line="100" w:lineRule="atLeast"/>
              <w:rPr>
                <w:rFonts w:ascii="Times New Roman" w:hAnsi="Times New Roman"/>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619780" w14:textId="77777777" w:rsidR="00F73994" w:rsidRPr="007857E5" w:rsidRDefault="008D0A87">
            <w:pPr>
              <w:jc w:val="center"/>
              <w:rPr>
                <w:rFonts w:ascii="Times New Roman" w:hAnsi="Times New Roman"/>
              </w:rPr>
            </w:pPr>
            <w:r w:rsidRPr="007857E5">
              <w:rPr>
                <w:rFonts w:ascii="Times New Roman" w:hAnsi="Times New Roman"/>
              </w:rPr>
              <w:t>On-going</w:t>
            </w:r>
          </w:p>
        </w:tc>
      </w:tr>
      <w:tr w:rsidR="00F73994" w:rsidRPr="007857E5" w14:paraId="66CEE6CB"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013B84" w14:textId="32FC4F1B" w:rsidR="00F73994" w:rsidRPr="007857E5" w:rsidRDefault="005F7D94">
            <w:pPr>
              <w:rPr>
                <w:rFonts w:ascii="Times New Roman" w:hAnsi="Times New Roman"/>
              </w:rPr>
            </w:pPr>
            <w:r w:rsidRPr="007857E5">
              <w:rPr>
                <w:rFonts w:ascii="Times New Roman" w:hAnsi="Times New Roman"/>
              </w:rPr>
              <w:lastRenderedPageBreak/>
              <w:t>Spreading dirty water</w:t>
            </w:r>
            <w:r>
              <w:rPr>
                <w:rFonts w:ascii="Times New Roman" w:hAnsi="Times New Roman"/>
              </w:rPr>
              <w:t xml:space="preserve"> and manure</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06FAAB" w14:textId="49B91DC6" w:rsidR="00F73994" w:rsidRPr="005D34D4" w:rsidRDefault="00733709" w:rsidP="005D34D4">
            <w:pPr>
              <w:pStyle w:val="ListParagraph"/>
              <w:numPr>
                <w:ilvl w:val="0"/>
                <w:numId w:val="40"/>
              </w:numPr>
              <w:spacing w:line="100" w:lineRule="atLeast"/>
              <w:rPr>
                <w:rFonts w:ascii="Times New Roman" w:hAnsi="Times New Roman"/>
              </w:rPr>
            </w:pPr>
            <w:r>
              <w:rPr>
                <w:rFonts w:ascii="Times New Roman" w:hAnsi="Times New Roman"/>
              </w:rPr>
              <w:t>Manure</w:t>
            </w:r>
            <w:r w:rsidR="005D34D4">
              <w:rPr>
                <w:rFonts w:ascii="Times New Roman" w:hAnsi="Times New Roman"/>
              </w:rPr>
              <w:t xml:space="preserve"> and dirty water</w:t>
            </w:r>
            <w:r>
              <w:rPr>
                <w:rFonts w:ascii="Times New Roman" w:hAnsi="Times New Roman"/>
              </w:rPr>
              <w:t xml:space="preserve"> </w:t>
            </w:r>
            <w:r w:rsidR="002478F6">
              <w:rPr>
                <w:rFonts w:ascii="Times New Roman" w:hAnsi="Times New Roman"/>
              </w:rPr>
              <w:t>are</w:t>
            </w:r>
            <w:r>
              <w:rPr>
                <w:rFonts w:ascii="Times New Roman" w:hAnsi="Times New Roman"/>
              </w:rPr>
              <w:t xml:space="preserve"> exported directly </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CB5027" w14:textId="77777777" w:rsidR="00F73994" w:rsidRPr="007857E5" w:rsidRDefault="008D0A87">
            <w:pPr>
              <w:jc w:val="center"/>
              <w:rPr>
                <w:rFonts w:ascii="Times New Roman" w:hAnsi="Times New Roman"/>
              </w:rPr>
            </w:pPr>
            <w:r w:rsidRPr="007857E5">
              <w:rPr>
                <w:rFonts w:ascii="Times New Roman" w:hAnsi="Times New Roman"/>
              </w:rPr>
              <w:t>On-going</w:t>
            </w:r>
          </w:p>
        </w:tc>
      </w:tr>
      <w:tr w:rsidR="003F45FB" w:rsidRPr="007857E5" w14:paraId="161A27CC"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C4CC33" w14:textId="713FA26D" w:rsidR="003F45FB" w:rsidRPr="007857E5" w:rsidRDefault="003F45FB">
            <w:pPr>
              <w:rPr>
                <w:rFonts w:ascii="Times New Roman" w:hAnsi="Times New Roman"/>
              </w:rPr>
            </w:pPr>
            <w:r>
              <w:rPr>
                <w:rFonts w:ascii="Times New Roman" w:hAnsi="Times New Roman"/>
              </w:rPr>
              <w:t xml:space="preserve">Ventilation </w:t>
            </w:r>
            <w:r w:rsidR="006A3785">
              <w:rPr>
                <w:rFonts w:ascii="Times New Roman" w:hAnsi="Times New Roman"/>
              </w:rPr>
              <w:t>techniques</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B13600" w14:textId="111D2BF3" w:rsidR="003F45FB" w:rsidRDefault="00267C48" w:rsidP="006A3785">
            <w:pPr>
              <w:pStyle w:val="ListParagraph"/>
              <w:numPr>
                <w:ilvl w:val="0"/>
                <w:numId w:val="25"/>
              </w:numPr>
              <w:spacing w:after="0" w:line="100" w:lineRule="atLeast"/>
              <w:rPr>
                <w:rFonts w:ascii="Times New Roman" w:hAnsi="Times New Roman"/>
                <w:szCs w:val="24"/>
              </w:rPr>
            </w:pPr>
            <w:r>
              <w:rPr>
                <w:rFonts w:ascii="Times New Roman" w:hAnsi="Times New Roman"/>
                <w:szCs w:val="24"/>
              </w:rPr>
              <w:t>No mechanical ventilation</w:t>
            </w:r>
            <w:r w:rsidR="007248EB">
              <w:rPr>
                <w:rFonts w:ascii="Times New Roman" w:hAnsi="Times New Roman"/>
                <w:szCs w:val="24"/>
              </w:rPr>
              <w:t xml:space="preserve"> in existing sheds only natural ventilation. However</w:t>
            </w:r>
            <w:r w:rsidR="00DA4CBB">
              <w:rPr>
                <w:rFonts w:ascii="Times New Roman" w:hAnsi="Times New Roman"/>
                <w:szCs w:val="24"/>
              </w:rPr>
              <w:t xml:space="preserve">, </w:t>
            </w:r>
            <w:r w:rsidR="007248EB">
              <w:rPr>
                <w:rFonts w:ascii="Times New Roman" w:hAnsi="Times New Roman"/>
                <w:szCs w:val="24"/>
              </w:rPr>
              <w:t>in the new build shed there will be</w:t>
            </w:r>
            <w:r w:rsidR="004A0C1B">
              <w:rPr>
                <w:rFonts w:ascii="Times New Roman" w:hAnsi="Times New Roman"/>
                <w:szCs w:val="24"/>
              </w:rPr>
              <w:t xml:space="preserve"> fan ventilation by </w:t>
            </w:r>
            <w:proofErr w:type="gramStart"/>
            <w:r w:rsidR="004A0C1B">
              <w:rPr>
                <w:rFonts w:ascii="Times New Roman" w:hAnsi="Times New Roman"/>
                <w:szCs w:val="24"/>
              </w:rPr>
              <w:t>high speed</w:t>
            </w:r>
            <w:proofErr w:type="gramEnd"/>
            <w:r w:rsidR="004A0C1B">
              <w:rPr>
                <w:rFonts w:ascii="Times New Roman" w:hAnsi="Times New Roman"/>
                <w:szCs w:val="24"/>
              </w:rPr>
              <w:t xml:space="preserve"> roof fans.  </w:t>
            </w:r>
          </w:p>
          <w:p w14:paraId="28DAA8AE" w14:textId="42A8B1AC" w:rsidR="00267C48" w:rsidRPr="006A3785" w:rsidRDefault="00267C48" w:rsidP="006A3785">
            <w:pPr>
              <w:pStyle w:val="ListParagraph"/>
              <w:numPr>
                <w:ilvl w:val="0"/>
                <w:numId w:val="25"/>
              </w:numPr>
              <w:spacing w:after="0" w:line="100" w:lineRule="atLeast"/>
              <w:rPr>
                <w:rFonts w:ascii="Times New Roman" w:hAnsi="Times New Roman"/>
                <w:szCs w:val="24"/>
              </w:rPr>
            </w:pPr>
            <w:r>
              <w:rPr>
                <w:rFonts w:ascii="Times New Roman" w:hAnsi="Times New Roman"/>
                <w:szCs w:val="24"/>
              </w:rPr>
              <w:t>Yorkshire boarding, curtains</w:t>
            </w:r>
            <w:r w:rsidR="00DA4CBB">
              <w:rPr>
                <w:rFonts w:ascii="Times New Roman" w:hAnsi="Times New Roman"/>
                <w:szCs w:val="24"/>
              </w:rPr>
              <w:t xml:space="preserve"> </w:t>
            </w:r>
            <w:r>
              <w:rPr>
                <w:rFonts w:ascii="Times New Roman" w:hAnsi="Times New Roman"/>
                <w:szCs w:val="24"/>
              </w:rPr>
              <w:t>and roofs maintained in good condition and free of dust build up.</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85E11E" w14:textId="4CCBC7CA" w:rsidR="003F45FB" w:rsidRPr="007857E5" w:rsidRDefault="00267C48">
            <w:pPr>
              <w:jc w:val="center"/>
              <w:rPr>
                <w:rFonts w:ascii="Times New Roman" w:hAnsi="Times New Roman"/>
              </w:rPr>
            </w:pPr>
            <w:r>
              <w:rPr>
                <w:rFonts w:ascii="Times New Roman" w:hAnsi="Times New Roman"/>
              </w:rPr>
              <w:t>On-going</w:t>
            </w:r>
          </w:p>
        </w:tc>
      </w:tr>
      <w:tr w:rsidR="00F73994" w:rsidRPr="007857E5" w14:paraId="61120728"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C03BCB" w14:textId="77777777" w:rsidR="00F73994" w:rsidRPr="007857E5" w:rsidRDefault="0074181C">
            <w:pPr>
              <w:rPr>
                <w:rFonts w:ascii="Times New Roman" w:hAnsi="Times New Roman"/>
              </w:rPr>
            </w:pPr>
            <w:r w:rsidRPr="007857E5">
              <w:rPr>
                <w:rFonts w:ascii="Times New Roman" w:hAnsi="Times New Roman"/>
              </w:rPr>
              <w:t>Dust (especially as an odour vector)</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C2902C" w14:textId="77777777" w:rsidR="00F73994" w:rsidRPr="007857E5" w:rsidRDefault="0074181C">
            <w:pPr>
              <w:pStyle w:val="ListParagraph"/>
              <w:numPr>
                <w:ilvl w:val="0"/>
                <w:numId w:val="17"/>
              </w:numPr>
              <w:spacing w:after="0" w:line="100" w:lineRule="atLeast"/>
              <w:ind w:left="357" w:hanging="357"/>
              <w:rPr>
                <w:rFonts w:ascii="Times New Roman" w:hAnsi="Times New Roman"/>
                <w:szCs w:val="24"/>
              </w:rPr>
            </w:pPr>
            <w:r w:rsidRPr="007857E5">
              <w:rPr>
                <w:rFonts w:ascii="Times New Roman" w:hAnsi="Times New Roman"/>
                <w:szCs w:val="24"/>
              </w:rPr>
              <w:t>All dry feed ingredients are stored in covered bins</w:t>
            </w:r>
            <w:r w:rsidR="005F3C1A" w:rsidRPr="007857E5">
              <w:rPr>
                <w:rFonts w:ascii="Times New Roman" w:hAnsi="Times New Roman"/>
                <w:szCs w:val="24"/>
              </w:rPr>
              <w:t xml:space="preserve"> and fed via contained delivery system to feeders</w:t>
            </w:r>
          </w:p>
          <w:p w14:paraId="0B2D30A2" w14:textId="4971527B" w:rsidR="00152810" w:rsidRPr="007857E5" w:rsidRDefault="005F3C1A" w:rsidP="00152810">
            <w:pPr>
              <w:pStyle w:val="ListParagraph"/>
              <w:numPr>
                <w:ilvl w:val="0"/>
                <w:numId w:val="15"/>
              </w:numPr>
              <w:spacing w:after="0" w:line="100" w:lineRule="atLeast"/>
              <w:ind w:left="357" w:hanging="357"/>
              <w:rPr>
                <w:rFonts w:ascii="Times New Roman" w:hAnsi="Times New Roman"/>
                <w:szCs w:val="24"/>
              </w:rPr>
            </w:pPr>
            <w:r w:rsidRPr="007857E5">
              <w:rPr>
                <w:rFonts w:ascii="Times New Roman" w:hAnsi="Times New Roman"/>
                <w:szCs w:val="24"/>
              </w:rPr>
              <w:t>F</w:t>
            </w:r>
            <w:r w:rsidR="0074181C" w:rsidRPr="007857E5">
              <w:rPr>
                <w:rFonts w:ascii="Times New Roman" w:hAnsi="Times New Roman"/>
                <w:szCs w:val="24"/>
              </w:rPr>
              <w:t>ed</w:t>
            </w:r>
            <w:r w:rsidR="00A628D0" w:rsidRPr="007857E5">
              <w:rPr>
                <w:rFonts w:ascii="Times New Roman" w:hAnsi="Times New Roman"/>
                <w:szCs w:val="24"/>
              </w:rPr>
              <w:t xml:space="preserve"> </w:t>
            </w:r>
            <w:r w:rsidR="0074181C" w:rsidRPr="007857E5">
              <w:rPr>
                <w:rFonts w:ascii="Times New Roman" w:hAnsi="Times New Roman"/>
                <w:szCs w:val="24"/>
              </w:rPr>
              <w:t>diet</w:t>
            </w:r>
            <w:r w:rsidR="007775D8">
              <w:rPr>
                <w:rFonts w:ascii="Times New Roman" w:hAnsi="Times New Roman"/>
                <w:szCs w:val="24"/>
              </w:rPr>
              <w:t xml:space="preserve"> containing sufficient oil </w:t>
            </w:r>
            <w:r w:rsidR="002D0B51">
              <w:rPr>
                <w:rFonts w:ascii="Times New Roman" w:hAnsi="Times New Roman"/>
                <w:szCs w:val="24"/>
              </w:rPr>
              <w:t>to minimise</w:t>
            </w:r>
            <w:r w:rsidR="0074181C" w:rsidRPr="007857E5">
              <w:rPr>
                <w:rFonts w:ascii="Times New Roman" w:hAnsi="Times New Roman"/>
                <w:szCs w:val="24"/>
              </w:rPr>
              <w:t xml:space="preserve"> dust. </w:t>
            </w:r>
          </w:p>
          <w:p w14:paraId="0C984AE6" w14:textId="53C01688" w:rsidR="00152810" w:rsidRPr="007857E5" w:rsidRDefault="00152810" w:rsidP="00152810">
            <w:pPr>
              <w:pStyle w:val="ListParagraph"/>
              <w:numPr>
                <w:ilvl w:val="0"/>
                <w:numId w:val="15"/>
              </w:numPr>
              <w:spacing w:after="0" w:line="100" w:lineRule="atLeast"/>
              <w:ind w:left="357" w:hanging="357"/>
              <w:rPr>
                <w:rFonts w:ascii="Times New Roman" w:hAnsi="Times New Roman"/>
                <w:szCs w:val="24"/>
              </w:rPr>
            </w:pPr>
            <w:r w:rsidRPr="007857E5">
              <w:rPr>
                <w:rFonts w:ascii="Times New Roman" w:hAnsi="Times New Roman"/>
                <w:szCs w:val="24"/>
              </w:rPr>
              <w:t xml:space="preserve">Feed system enclosed through to troughs in pens. </w:t>
            </w:r>
          </w:p>
          <w:p w14:paraId="497E18DE" w14:textId="7E6E14F1" w:rsidR="00152810" w:rsidRPr="007857E5" w:rsidRDefault="00152810" w:rsidP="00152810">
            <w:pPr>
              <w:pStyle w:val="TableContents"/>
              <w:numPr>
                <w:ilvl w:val="0"/>
                <w:numId w:val="15"/>
              </w:numPr>
              <w:spacing w:after="0"/>
              <w:rPr>
                <w:rFonts w:ascii="Times New Roman" w:hAnsi="Times New Roman"/>
              </w:rPr>
            </w:pPr>
            <w:r w:rsidRPr="007857E5">
              <w:rPr>
                <w:rFonts w:ascii="Times New Roman" w:hAnsi="Times New Roman"/>
              </w:rPr>
              <w:t>Free fall of</w:t>
            </w:r>
            <w:r w:rsidR="00267C48">
              <w:rPr>
                <w:rFonts w:ascii="Times New Roman" w:hAnsi="Times New Roman"/>
              </w:rPr>
              <w:t xml:space="preserve"> </w:t>
            </w:r>
            <w:r w:rsidR="002362B1">
              <w:rPr>
                <w:rFonts w:ascii="Times New Roman" w:hAnsi="Times New Roman"/>
              </w:rPr>
              <w:t>food</w:t>
            </w:r>
            <w:r w:rsidRPr="007857E5">
              <w:rPr>
                <w:rFonts w:ascii="Times New Roman" w:hAnsi="Times New Roman"/>
              </w:rPr>
              <w:t xml:space="preserve"> </w:t>
            </w:r>
            <w:proofErr w:type="gramStart"/>
            <w:r w:rsidRPr="007857E5">
              <w:rPr>
                <w:rFonts w:ascii="Times New Roman" w:hAnsi="Times New Roman"/>
              </w:rPr>
              <w:t>in to</w:t>
            </w:r>
            <w:proofErr w:type="gramEnd"/>
            <w:r w:rsidRPr="007857E5">
              <w:rPr>
                <w:rFonts w:ascii="Times New Roman" w:hAnsi="Times New Roman"/>
              </w:rPr>
              <w:t xml:space="preserve"> the internal feeders in the pens is at a small drop height to reduce the plume effect of dust.</w:t>
            </w:r>
          </w:p>
          <w:p w14:paraId="058CE926" w14:textId="77777777" w:rsidR="00152810" w:rsidRPr="007857E5" w:rsidRDefault="00152810" w:rsidP="00152810">
            <w:pPr>
              <w:pStyle w:val="TableContents"/>
              <w:numPr>
                <w:ilvl w:val="0"/>
                <w:numId w:val="15"/>
              </w:numPr>
              <w:spacing w:after="0"/>
              <w:rPr>
                <w:rFonts w:ascii="Times New Roman" w:hAnsi="Times New Roman"/>
              </w:rPr>
            </w:pPr>
            <w:r w:rsidRPr="007857E5">
              <w:rPr>
                <w:rFonts w:ascii="Times New Roman" w:hAnsi="Times New Roman"/>
              </w:rPr>
              <w:t xml:space="preserve">Open surface of troughs/feeders kept to a minimum consistent with purpose </w:t>
            </w:r>
            <w:proofErr w:type="gramStart"/>
            <w:r w:rsidRPr="007857E5">
              <w:rPr>
                <w:rFonts w:ascii="Times New Roman" w:hAnsi="Times New Roman"/>
              </w:rPr>
              <w:t>in order to</w:t>
            </w:r>
            <w:proofErr w:type="gramEnd"/>
            <w:r w:rsidRPr="007857E5">
              <w:rPr>
                <w:rFonts w:ascii="Times New Roman" w:hAnsi="Times New Roman"/>
              </w:rPr>
              <w:t xml:space="preserve"> minimise exposed feed surface. </w:t>
            </w:r>
          </w:p>
          <w:p w14:paraId="09D90AE2" w14:textId="77777777" w:rsidR="00152810" w:rsidRPr="007857E5" w:rsidRDefault="00152810" w:rsidP="00152810">
            <w:pPr>
              <w:pStyle w:val="ListParagraph"/>
              <w:numPr>
                <w:ilvl w:val="0"/>
                <w:numId w:val="15"/>
              </w:numPr>
              <w:spacing w:after="0" w:line="100" w:lineRule="atLeast"/>
              <w:rPr>
                <w:rFonts w:ascii="Times New Roman" w:hAnsi="Times New Roman"/>
                <w:szCs w:val="24"/>
              </w:rPr>
            </w:pPr>
            <w:r w:rsidRPr="007857E5">
              <w:rPr>
                <w:rFonts w:ascii="Times New Roman" w:hAnsi="Times New Roman"/>
                <w:szCs w:val="24"/>
              </w:rPr>
              <w:t>Waste feed removed and not allowed to accumulate.</w:t>
            </w:r>
          </w:p>
          <w:p w14:paraId="7B440DC8" w14:textId="77777777" w:rsidR="005F3C1A" w:rsidRDefault="005F3C1A">
            <w:pPr>
              <w:pStyle w:val="ListParagraph"/>
              <w:numPr>
                <w:ilvl w:val="0"/>
                <w:numId w:val="17"/>
              </w:numPr>
              <w:spacing w:after="0" w:line="100" w:lineRule="atLeast"/>
              <w:ind w:left="357" w:hanging="357"/>
              <w:rPr>
                <w:rFonts w:ascii="Times New Roman" w:hAnsi="Times New Roman"/>
                <w:szCs w:val="24"/>
              </w:rPr>
            </w:pPr>
            <w:r w:rsidRPr="007857E5">
              <w:rPr>
                <w:rFonts w:ascii="Times New Roman" w:hAnsi="Times New Roman"/>
                <w:szCs w:val="24"/>
              </w:rPr>
              <w:t xml:space="preserve">Bedding types and quality chosen to minimise dust creation. </w:t>
            </w:r>
          </w:p>
          <w:p w14:paraId="57514A6C" w14:textId="78F9E813" w:rsidR="0017528C" w:rsidRPr="007857E5" w:rsidRDefault="0017528C">
            <w:pPr>
              <w:pStyle w:val="ListParagraph"/>
              <w:numPr>
                <w:ilvl w:val="0"/>
                <w:numId w:val="17"/>
              </w:numPr>
              <w:spacing w:after="0" w:line="100" w:lineRule="atLeast"/>
              <w:ind w:left="357" w:hanging="357"/>
              <w:rPr>
                <w:rFonts w:ascii="Times New Roman" w:hAnsi="Times New Roman"/>
                <w:szCs w:val="24"/>
              </w:rPr>
            </w:pPr>
            <w:r>
              <w:rPr>
                <w:rFonts w:ascii="Times New Roman" w:hAnsi="Times New Roman"/>
                <w:szCs w:val="24"/>
              </w:rPr>
              <w:t xml:space="preserve">Straw bales </w:t>
            </w:r>
            <w:r w:rsidR="00004533">
              <w:rPr>
                <w:rFonts w:ascii="Times New Roman" w:hAnsi="Times New Roman"/>
                <w:szCs w:val="24"/>
              </w:rPr>
              <w:t>placed into the sheds</w:t>
            </w:r>
            <w:r w:rsidR="00DA4CBB">
              <w:rPr>
                <w:rFonts w:ascii="Times New Roman" w:hAnsi="Times New Roman"/>
                <w:szCs w:val="24"/>
              </w:rPr>
              <w:t xml:space="preserve"> and then opened</w:t>
            </w:r>
            <w:r w:rsidR="00004533">
              <w:rPr>
                <w:rFonts w:ascii="Times New Roman" w:hAnsi="Times New Roman"/>
                <w:szCs w:val="24"/>
              </w:rPr>
              <w:t xml:space="preserve"> to minimise dust production.</w:t>
            </w:r>
          </w:p>
          <w:p w14:paraId="7CD1AFFB" w14:textId="77777777" w:rsidR="00F73994" w:rsidRPr="007857E5" w:rsidRDefault="00F73994" w:rsidP="005F3C1A">
            <w:pPr>
              <w:spacing w:after="0" w:line="100" w:lineRule="atLeast"/>
              <w:rPr>
                <w:rFonts w:ascii="Times New Roman" w:hAnsi="Times New Roman"/>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5939FB" w14:textId="77777777" w:rsidR="00F73994" w:rsidRPr="007857E5" w:rsidRDefault="0074181C">
            <w:pPr>
              <w:jc w:val="center"/>
              <w:rPr>
                <w:rFonts w:ascii="Times New Roman" w:hAnsi="Times New Roman"/>
              </w:rPr>
            </w:pPr>
            <w:r w:rsidRPr="007857E5">
              <w:rPr>
                <w:rFonts w:ascii="Times New Roman" w:hAnsi="Times New Roman"/>
              </w:rPr>
              <w:t>On-going</w:t>
            </w:r>
          </w:p>
        </w:tc>
      </w:tr>
      <w:tr w:rsidR="00F73994" w:rsidRPr="007857E5" w14:paraId="610E8897"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A9737C" w14:textId="43198E28" w:rsidR="00F73994" w:rsidRPr="007857E5" w:rsidRDefault="002421AC">
            <w:pPr>
              <w:rPr>
                <w:rFonts w:ascii="Times New Roman" w:hAnsi="Times New Roman"/>
              </w:rPr>
            </w:pPr>
            <w:r w:rsidRPr="007857E5">
              <w:rPr>
                <w:rFonts w:ascii="Times New Roman" w:hAnsi="Times New Roman"/>
              </w:rPr>
              <w:t>Dealing with odour complaints</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EBB951" w14:textId="5D621042" w:rsidR="00267C48" w:rsidRPr="0029014C" w:rsidRDefault="00267C48" w:rsidP="00267C48">
            <w:pPr>
              <w:pStyle w:val="ListParagraph"/>
              <w:numPr>
                <w:ilvl w:val="0"/>
                <w:numId w:val="18"/>
              </w:numPr>
              <w:spacing w:after="0" w:line="100" w:lineRule="atLeast"/>
              <w:ind w:left="357" w:hanging="357"/>
              <w:rPr>
                <w:rFonts w:ascii="Times New Roman" w:hAnsi="Times New Roman"/>
                <w:szCs w:val="24"/>
              </w:rPr>
            </w:pPr>
            <w:r w:rsidRPr="0029014C">
              <w:rPr>
                <w:rFonts w:ascii="Times New Roman" w:hAnsi="Times New Roman"/>
                <w:szCs w:val="24"/>
              </w:rPr>
              <w:t xml:space="preserve">Any odour complaints will be reported to </w:t>
            </w:r>
            <w:r>
              <w:rPr>
                <w:rFonts w:ascii="Times New Roman" w:hAnsi="Times New Roman"/>
                <w:szCs w:val="24"/>
              </w:rPr>
              <w:t>the operator</w:t>
            </w:r>
            <w:r w:rsidRPr="0029014C">
              <w:rPr>
                <w:rFonts w:ascii="Times New Roman" w:hAnsi="Times New Roman"/>
                <w:szCs w:val="24"/>
              </w:rPr>
              <w:t xml:space="preserve"> who will log and investigate causes of all odour </w:t>
            </w:r>
            <w:proofErr w:type="gramStart"/>
            <w:r w:rsidRPr="0029014C">
              <w:rPr>
                <w:rFonts w:ascii="Times New Roman" w:hAnsi="Times New Roman"/>
                <w:szCs w:val="24"/>
              </w:rPr>
              <w:t>complaints;</w:t>
            </w:r>
            <w:proofErr w:type="gramEnd"/>
            <w:r w:rsidRPr="0029014C">
              <w:rPr>
                <w:rFonts w:ascii="Times New Roman" w:hAnsi="Times New Roman"/>
                <w:szCs w:val="24"/>
              </w:rPr>
              <w:t xml:space="preserve"> identifying the source of the odour issue and monitoring odour levels at the site boundary as part of the investigation</w:t>
            </w:r>
            <w:r>
              <w:rPr>
                <w:rFonts w:ascii="Times New Roman" w:hAnsi="Times New Roman"/>
                <w:szCs w:val="24"/>
              </w:rPr>
              <w:t>.</w:t>
            </w:r>
          </w:p>
          <w:p w14:paraId="525A1BB8" w14:textId="77777777" w:rsidR="00C465C3" w:rsidRPr="00267C48" w:rsidRDefault="0074181C" w:rsidP="003F45FB">
            <w:pPr>
              <w:pStyle w:val="ListParagraph"/>
              <w:numPr>
                <w:ilvl w:val="0"/>
                <w:numId w:val="18"/>
              </w:numPr>
              <w:spacing w:after="0" w:line="100" w:lineRule="atLeast"/>
              <w:ind w:left="357" w:hanging="357"/>
              <w:rPr>
                <w:rFonts w:ascii="Times New Roman" w:hAnsi="Times New Roman"/>
                <w:szCs w:val="24"/>
              </w:rPr>
            </w:pPr>
            <w:r w:rsidRPr="00267C48">
              <w:rPr>
                <w:rFonts w:ascii="Times New Roman" w:hAnsi="Times New Roman"/>
                <w:szCs w:val="24"/>
              </w:rPr>
              <w:t>The complaint details and subsequent investigation will be recorded on the site compla</w:t>
            </w:r>
            <w:r w:rsidR="005F3C1A" w:rsidRPr="00267C48">
              <w:rPr>
                <w:rFonts w:ascii="Times New Roman" w:hAnsi="Times New Roman"/>
                <w:szCs w:val="24"/>
              </w:rPr>
              <w:t>i</w:t>
            </w:r>
            <w:r w:rsidRPr="00267C48">
              <w:rPr>
                <w:rFonts w:ascii="Times New Roman" w:hAnsi="Times New Roman"/>
                <w:szCs w:val="24"/>
              </w:rPr>
              <w:t>nt form</w:t>
            </w:r>
            <w:r w:rsidR="00C465C3" w:rsidRPr="00267C48">
              <w:rPr>
                <w:rFonts w:ascii="Times New Roman" w:hAnsi="Times New Roman"/>
                <w:szCs w:val="24"/>
              </w:rPr>
              <w:t xml:space="preserve"> (see Appendix 1 to this OMP)</w:t>
            </w:r>
            <w:r w:rsidRPr="00267C48">
              <w:rPr>
                <w:rFonts w:ascii="Times New Roman" w:hAnsi="Times New Roman"/>
                <w:szCs w:val="24"/>
              </w:rPr>
              <w:t xml:space="preserve"> and a copy will be kept in the site office.  </w:t>
            </w:r>
          </w:p>
          <w:p w14:paraId="67F2D83F" w14:textId="13B8DF7C" w:rsidR="00C465C3" w:rsidRPr="00267C48" w:rsidRDefault="00C465C3" w:rsidP="00C465C3">
            <w:pPr>
              <w:pStyle w:val="ListParagraph"/>
              <w:numPr>
                <w:ilvl w:val="0"/>
                <w:numId w:val="18"/>
              </w:numPr>
              <w:spacing w:after="0" w:line="100" w:lineRule="atLeast"/>
              <w:ind w:left="357" w:hanging="357"/>
              <w:rPr>
                <w:rFonts w:ascii="Times New Roman" w:hAnsi="Times New Roman"/>
                <w:szCs w:val="24"/>
              </w:rPr>
            </w:pPr>
            <w:r w:rsidRPr="00267C48">
              <w:rPr>
                <w:rFonts w:ascii="Times New Roman" w:hAnsi="Times New Roman"/>
                <w:szCs w:val="24"/>
              </w:rPr>
              <w:t>The c</w:t>
            </w:r>
            <w:r w:rsidR="003F45FB" w:rsidRPr="00267C48">
              <w:rPr>
                <w:rFonts w:ascii="Times New Roman" w:hAnsi="Times New Roman"/>
                <w:szCs w:val="24"/>
              </w:rPr>
              <w:t>omplaints procedure</w:t>
            </w:r>
            <w:r w:rsidRPr="00267C48">
              <w:rPr>
                <w:rFonts w:ascii="Times New Roman" w:hAnsi="Times New Roman"/>
                <w:szCs w:val="24"/>
              </w:rPr>
              <w:t xml:space="preserve"> will follow t</w:t>
            </w:r>
            <w:r w:rsidRPr="00267C48">
              <w:rPr>
                <w:rFonts w:ascii="Times New Roman" w:hAnsi="Times New Roman"/>
              </w:rPr>
              <w:t>he requirements set out in the Environment Agency’s H4 Odour management guidance:</w:t>
            </w:r>
          </w:p>
          <w:p w14:paraId="1A1D9A2C" w14:textId="59AE9D77" w:rsidR="00C465C3" w:rsidRPr="00267C48" w:rsidRDefault="00C465C3" w:rsidP="00C465C3">
            <w:pPr>
              <w:pStyle w:val="ListParagraph"/>
              <w:numPr>
                <w:ilvl w:val="0"/>
                <w:numId w:val="30"/>
              </w:numPr>
              <w:spacing w:after="0" w:line="100" w:lineRule="atLeast"/>
              <w:rPr>
                <w:rFonts w:ascii="Times New Roman" w:hAnsi="Times New Roman"/>
                <w:szCs w:val="24"/>
              </w:rPr>
            </w:pPr>
            <w:r w:rsidRPr="00267C48">
              <w:rPr>
                <w:rFonts w:ascii="Times New Roman" w:hAnsi="Times New Roman"/>
                <w:color w:val="000000"/>
              </w:rPr>
              <w:t>“I</w:t>
            </w:r>
            <w:r w:rsidR="00891488" w:rsidRPr="00267C48">
              <w:rPr>
                <w:rFonts w:ascii="Times New Roman" w:hAnsi="Times New Roman"/>
                <w:color w:val="000000"/>
              </w:rPr>
              <w:t xml:space="preserve">nvestigate any complaints promptly and take appropriate remedial action. </w:t>
            </w:r>
          </w:p>
          <w:p w14:paraId="04479660" w14:textId="77777777" w:rsidR="00C465C3" w:rsidRPr="00267C48" w:rsidRDefault="00891488" w:rsidP="00C465C3">
            <w:pPr>
              <w:pStyle w:val="ListParagraph"/>
              <w:numPr>
                <w:ilvl w:val="0"/>
                <w:numId w:val="30"/>
              </w:numPr>
              <w:spacing w:after="0" w:line="100" w:lineRule="atLeast"/>
              <w:rPr>
                <w:rFonts w:ascii="Times New Roman" w:hAnsi="Times New Roman"/>
                <w:szCs w:val="24"/>
              </w:rPr>
            </w:pPr>
            <w:r w:rsidRPr="00267C48">
              <w:rPr>
                <w:rFonts w:ascii="Times New Roman" w:hAnsi="Times New Roman"/>
                <w:color w:val="000000"/>
              </w:rPr>
              <w:t xml:space="preserve">You should tell the complainant and anyone else likely to have been affected by what you have done. </w:t>
            </w:r>
          </w:p>
          <w:p w14:paraId="1AFC9D4A" w14:textId="0076BCA1" w:rsidR="00C465C3" w:rsidRPr="00267C48" w:rsidRDefault="00891488" w:rsidP="00C465C3">
            <w:pPr>
              <w:pStyle w:val="ListParagraph"/>
              <w:numPr>
                <w:ilvl w:val="0"/>
                <w:numId w:val="30"/>
              </w:numPr>
              <w:spacing w:after="0" w:line="100" w:lineRule="atLeast"/>
              <w:rPr>
                <w:rFonts w:ascii="Times New Roman" w:hAnsi="Times New Roman"/>
                <w:szCs w:val="24"/>
              </w:rPr>
            </w:pPr>
            <w:r w:rsidRPr="00267C48">
              <w:rPr>
                <w:rFonts w:ascii="Times New Roman" w:hAnsi="Times New Roman"/>
                <w:color w:val="000000"/>
              </w:rPr>
              <w:t>You should record the details of the complaint and the actions you have taken. An example of complaint recording is given in</w:t>
            </w:r>
            <w:r w:rsidR="00C465C3" w:rsidRPr="00267C48">
              <w:rPr>
                <w:rFonts w:ascii="Times New Roman" w:hAnsi="Times New Roman"/>
                <w:color w:val="000000"/>
              </w:rPr>
              <w:t xml:space="preserve"> Appendix 1</w:t>
            </w:r>
            <w:r w:rsidRPr="00267C48">
              <w:rPr>
                <w:rFonts w:ascii="Times New Roman" w:hAnsi="Times New Roman"/>
                <w:color w:val="000000"/>
              </w:rPr>
              <w:t>.</w:t>
            </w:r>
            <w:r w:rsidRPr="00267C48">
              <w:rPr>
                <w:rFonts w:ascii="Times New Roman" w:hAnsi="Times New Roman"/>
              </w:rPr>
              <w:t xml:space="preserve"> </w:t>
            </w:r>
          </w:p>
          <w:p w14:paraId="42B985BC" w14:textId="78DF40C3" w:rsidR="00267C48" w:rsidRPr="00267C48" w:rsidRDefault="00891488" w:rsidP="00C465C3">
            <w:pPr>
              <w:pStyle w:val="ListParagraph"/>
              <w:numPr>
                <w:ilvl w:val="0"/>
                <w:numId w:val="30"/>
              </w:numPr>
              <w:spacing w:after="0" w:line="100" w:lineRule="atLeast"/>
              <w:rPr>
                <w:rFonts w:ascii="Times New Roman" w:hAnsi="Times New Roman"/>
                <w:szCs w:val="24"/>
              </w:rPr>
            </w:pPr>
            <w:r w:rsidRPr="00267C48">
              <w:rPr>
                <w:rFonts w:ascii="Times New Roman" w:hAnsi="Times New Roman"/>
                <w:color w:val="000000"/>
              </w:rPr>
              <w:lastRenderedPageBreak/>
              <w:t xml:space="preserve">If you need to substantiate the odour, a record form and advice for sniff testing are also given </w:t>
            </w:r>
            <w:r w:rsidR="00C465C3" w:rsidRPr="00267C48">
              <w:rPr>
                <w:rFonts w:ascii="Times New Roman" w:hAnsi="Times New Roman"/>
                <w:color w:val="000000"/>
              </w:rPr>
              <w:t>[</w:t>
            </w:r>
            <w:r w:rsidRPr="00267C48">
              <w:rPr>
                <w:rFonts w:ascii="Times New Roman" w:hAnsi="Times New Roman"/>
                <w:color w:val="000000"/>
              </w:rPr>
              <w:t xml:space="preserve">in </w:t>
            </w:r>
            <w:r w:rsidRPr="00267C48">
              <w:rPr>
                <w:rFonts w:ascii="Times New Roman" w:hAnsi="Times New Roman"/>
                <w:color w:val="0000FF"/>
                <w:u w:val="single"/>
              </w:rPr>
              <w:t>Appendix 1</w:t>
            </w:r>
            <w:r w:rsidR="00C465C3" w:rsidRPr="00267C48">
              <w:rPr>
                <w:rFonts w:ascii="Times New Roman" w:hAnsi="Times New Roman"/>
                <w:color w:val="0000FF"/>
                <w:u w:val="single"/>
              </w:rPr>
              <w:t xml:space="preserve"> of the </w:t>
            </w:r>
            <w:r w:rsidR="00C465C3" w:rsidRPr="00267C48">
              <w:rPr>
                <w:rFonts w:ascii="Times New Roman" w:hAnsi="Times New Roman"/>
              </w:rPr>
              <w:t>H4 Odour management guidance]</w:t>
            </w:r>
            <w:r w:rsidRPr="00267C48">
              <w:rPr>
                <w:rFonts w:ascii="Times New Roman" w:hAnsi="Times New Roman"/>
                <w:color w:val="000000"/>
              </w:rPr>
              <w:t>. However, if you and your staff have become accustomed to the odour through exposure the results may be unreliable. (</w:t>
            </w:r>
            <w:r w:rsidRPr="00267C48">
              <w:rPr>
                <w:rFonts w:ascii="Times New Roman" w:hAnsi="Times New Roman"/>
                <w:color w:val="0000FF"/>
                <w:u w:val="single"/>
              </w:rPr>
              <w:t xml:space="preserve">see adaptation </w:t>
            </w:r>
            <w:r w:rsidRPr="00267C48">
              <w:rPr>
                <w:rFonts w:ascii="Times New Roman" w:hAnsi="Times New Roman"/>
                <w:color w:val="000000"/>
              </w:rPr>
              <w:t>in Appendix 2</w:t>
            </w:r>
            <w:r w:rsidR="00C465C3" w:rsidRPr="00267C48">
              <w:rPr>
                <w:rFonts w:ascii="Times New Roman" w:hAnsi="Times New Roman"/>
                <w:color w:val="000000"/>
              </w:rPr>
              <w:t xml:space="preserve"> [</w:t>
            </w:r>
            <w:r w:rsidR="00C465C3" w:rsidRPr="00267C48">
              <w:rPr>
                <w:rFonts w:ascii="Times New Roman" w:hAnsi="Times New Roman"/>
                <w:color w:val="0000FF"/>
                <w:u w:val="single"/>
              </w:rPr>
              <w:t xml:space="preserve">of the </w:t>
            </w:r>
            <w:r w:rsidR="00C465C3" w:rsidRPr="00267C48">
              <w:rPr>
                <w:rFonts w:ascii="Times New Roman" w:hAnsi="Times New Roman"/>
              </w:rPr>
              <w:t>H4 Odour management guidance]</w:t>
            </w:r>
            <w:r w:rsidRPr="00267C48">
              <w:rPr>
                <w:rFonts w:ascii="Times New Roman" w:hAnsi="Times New Roman"/>
                <w:color w:val="000000"/>
              </w:rPr>
              <w:t>)</w:t>
            </w:r>
            <w:r w:rsidR="00267C48">
              <w:rPr>
                <w:rFonts w:ascii="Times New Roman" w:hAnsi="Times New Roman"/>
                <w:color w:val="000000"/>
              </w:rPr>
              <w:t>”.</w:t>
            </w:r>
          </w:p>
          <w:p w14:paraId="4E8AA5E4" w14:textId="77777777" w:rsidR="00267C48" w:rsidRDefault="00267C48" w:rsidP="00267C48">
            <w:pPr>
              <w:spacing w:after="0" w:line="100" w:lineRule="atLeast"/>
              <w:rPr>
                <w:rFonts w:ascii="Times New Roman" w:hAnsi="Times New Roman"/>
                <w:color w:val="000000"/>
              </w:rPr>
            </w:pPr>
          </w:p>
          <w:p w14:paraId="708F7A7A" w14:textId="527E3380" w:rsidR="00891488" w:rsidRPr="00267C48" w:rsidRDefault="00267C48" w:rsidP="00267C48">
            <w:pPr>
              <w:pStyle w:val="ListParagraph"/>
              <w:numPr>
                <w:ilvl w:val="0"/>
                <w:numId w:val="34"/>
              </w:numPr>
              <w:spacing w:after="0" w:line="100" w:lineRule="atLeast"/>
              <w:jc w:val="both"/>
              <w:rPr>
                <w:rFonts w:ascii="Times New Roman" w:hAnsi="Times New Roman"/>
                <w:szCs w:val="24"/>
              </w:rPr>
            </w:pPr>
            <w:r w:rsidRPr="00267C48">
              <w:rPr>
                <w:rFonts w:ascii="Times New Roman" w:hAnsi="Times New Roman"/>
                <w:color w:val="000000"/>
              </w:rPr>
              <w:t xml:space="preserve">In this case, ensure that the person monitoring odours is not associated with the day-to-day running of the farm and is therefore not immune to the odours.] </w:t>
            </w:r>
          </w:p>
          <w:p w14:paraId="4B5A8671" w14:textId="0C6FC26C" w:rsidR="00891488" w:rsidRPr="00267C48" w:rsidRDefault="00267C48" w:rsidP="00891488">
            <w:pPr>
              <w:suppressAutoHyphens w:val="0"/>
              <w:autoSpaceDE w:val="0"/>
              <w:autoSpaceDN w:val="0"/>
              <w:adjustRightInd w:val="0"/>
              <w:spacing w:before="120" w:after="0" w:line="240" w:lineRule="auto"/>
              <w:rPr>
                <w:rFonts w:ascii="Times New Roman" w:eastAsiaTheme="minorEastAsia" w:hAnsi="Times New Roman"/>
                <w:color w:val="000000"/>
                <w:lang w:eastAsia="en-GB"/>
              </w:rPr>
            </w:pPr>
            <w:r>
              <w:rPr>
                <w:rFonts w:ascii="Times New Roman" w:eastAsiaTheme="minorEastAsia" w:hAnsi="Times New Roman"/>
                <w:color w:val="000000"/>
                <w:lang w:eastAsia="en-GB"/>
              </w:rPr>
              <w:t>“</w:t>
            </w:r>
            <w:r w:rsidR="00891488" w:rsidRPr="00267C48">
              <w:rPr>
                <w:rFonts w:ascii="Times New Roman" w:eastAsiaTheme="minorEastAsia" w:hAnsi="Times New Roman"/>
                <w:color w:val="000000"/>
                <w:lang w:eastAsia="en-GB"/>
              </w:rPr>
              <w:t xml:space="preserve">When investigating a complaint you should work through the following questions: </w:t>
            </w:r>
          </w:p>
          <w:p w14:paraId="6AE47B15" w14:textId="49ACFBBB" w:rsidR="00891488" w:rsidRPr="00267C48" w:rsidRDefault="00C465C3" w:rsidP="00891488">
            <w:pPr>
              <w:numPr>
                <w:ilvl w:val="0"/>
                <w:numId w:val="29"/>
              </w:numPr>
              <w:suppressAutoHyphens w:val="0"/>
              <w:autoSpaceDE w:val="0"/>
              <w:autoSpaceDN w:val="0"/>
              <w:adjustRightInd w:val="0"/>
              <w:spacing w:after="5" w:line="240" w:lineRule="auto"/>
              <w:rPr>
                <w:rFonts w:ascii="Times New Roman" w:eastAsiaTheme="minorEastAsia" w:hAnsi="Times New Roman"/>
                <w:color w:val="000000"/>
                <w:lang w:eastAsia="en-GB"/>
              </w:rPr>
            </w:pPr>
            <w:r w:rsidRPr="00267C48">
              <w:rPr>
                <w:rFonts w:ascii="Times New Roman" w:eastAsiaTheme="minorEastAsia" w:hAnsi="Times New Roman"/>
                <w:color w:val="000000"/>
                <w:lang w:eastAsia="en-GB"/>
              </w:rPr>
              <w:t xml:space="preserve">1) </w:t>
            </w:r>
            <w:r w:rsidR="00891488" w:rsidRPr="00267C48">
              <w:rPr>
                <w:rFonts w:ascii="Times New Roman" w:eastAsiaTheme="minorEastAsia" w:hAnsi="Times New Roman"/>
                <w:color w:val="000000"/>
                <w:lang w:eastAsia="en-GB"/>
              </w:rPr>
              <w:t xml:space="preserve">Is the process under control? (Have you received exceptionally odorous wastes? Has a normally aerobic composting activity become anaerobic? Have putrescible wastes been left standing for too long before processing?) </w:t>
            </w:r>
          </w:p>
          <w:p w14:paraId="5A52D342" w14:textId="299E8F9D" w:rsidR="00891488" w:rsidRPr="00267C48" w:rsidRDefault="00C465C3" w:rsidP="00891488">
            <w:pPr>
              <w:numPr>
                <w:ilvl w:val="0"/>
                <w:numId w:val="29"/>
              </w:numPr>
              <w:suppressAutoHyphens w:val="0"/>
              <w:autoSpaceDE w:val="0"/>
              <w:autoSpaceDN w:val="0"/>
              <w:adjustRightInd w:val="0"/>
              <w:spacing w:after="5" w:line="240" w:lineRule="auto"/>
              <w:rPr>
                <w:rFonts w:ascii="Times New Roman" w:eastAsiaTheme="minorEastAsia" w:hAnsi="Times New Roman"/>
                <w:color w:val="000000"/>
                <w:lang w:eastAsia="en-GB"/>
              </w:rPr>
            </w:pPr>
            <w:r w:rsidRPr="00267C48">
              <w:rPr>
                <w:rFonts w:ascii="Times New Roman" w:eastAsiaTheme="minorEastAsia" w:hAnsi="Times New Roman"/>
                <w:color w:val="000000"/>
                <w:lang w:eastAsia="en-GB"/>
              </w:rPr>
              <w:t xml:space="preserve">2) </w:t>
            </w:r>
            <w:r w:rsidR="00891488" w:rsidRPr="00267C48">
              <w:rPr>
                <w:rFonts w:ascii="Times New Roman" w:eastAsiaTheme="minorEastAsia" w:hAnsi="Times New Roman"/>
                <w:color w:val="000000"/>
                <w:lang w:eastAsia="en-GB"/>
              </w:rPr>
              <w:t xml:space="preserve">Have odour containment measures failed? (Has a door been left open? Have odorous materials been stored outside a containment area? Have adverse conditions, such as weather, overwhelmed containment structures?) </w:t>
            </w:r>
          </w:p>
          <w:p w14:paraId="367F63EB" w14:textId="087BCE46" w:rsidR="00891488" w:rsidRPr="00267C48" w:rsidRDefault="00C465C3" w:rsidP="00891488">
            <w:pPr>
              <w:numPr>
                <w:ilvl w:val="0"/>
                <w:numId w:val="29"/>
              </w:numPr>
              <w:suppressAutoHyphens w:val="0"/>
              <w:autoSpaceDE w:val="0"/>
              <w:autoSpaceDN w:val="0"/>
              <w:adjustRightInd w:val="0"/>
              <w:spacing w:after="5" w:line="240" w:lineRule="auto"/>
              <w:rPr>
                <w:rFonts w:ascii="Times New Roman" w:eastAsiaTheme="minorEastAsia" w:hAnsi="Times New Roman"/>
                <w:color w:val="000000"/>
                <w:lang w:eastAsia="en-GB"/>
              </w:rPr>
            </w:pPr>
            <w:r w:rsidRPr="00267C48">
              <w:rPr>
                <w:rFonts w:ascii="Times New Roman" w:eastAsiaTheme="minorEastAsia" w:hAnsi="Times New Roman"/>
                <w:color w:val="000000"/>
                <w:lang w:eastAsia="en-GB"/>
              </w:rPr>
              <w:t xml:space="preserve">3) </w:t>
            </w:r>
            <w:r w:rsidR="00891488" w:rsidRPr="00267C48">
              <w:rPr>
                <w:rFonts w:ascii="Times New Roman" w:eastAsiaTheme="minorEastAsia" w:hAnsi="Times New Roman"/>
                <w:color w:val="000000"/>
                <w:lang w:eastAsia="en-GB"/>
              </w:rPr>
              <w:t>Have treatment</w:t>
            </w:r>
            <w:r w:rsidRPr="00267C48">
              <w:rPr>
                <w:rFonts w:ascii="Times New Roman" w:eastAsiaTheme="minorEastAsia" w:hAnsi="Times New Roman"/>
                <w:color w:val="000000"/>
                <w:lang w:eastAsia="en-GB"/>
              </w:rPr>
              <w:t>/mitigation</w:t>
            </w:r>
            <w:r w:rsidR="00891488" w:rsidRPr="00267C48">
              <w:rPr>
                <w:rFonts w:ascii="Times New Roman" w:eastAsiaTheme="minorEastAsia" w:hAnsi="Times New Roman"/>
                <w:color w:val="000000"/>
                <w:lang w:eastAsia="en-GB"/>
              </w:rPr>
              <w:t xml:space="preserve"> measures failed? (</w:t>
            </w:r>
            <w:proofErr w:type="spellStart"/>
            <w:r w:rsidRPr="00267C48">
              <w:rPr>
                <w:rFonts w:ascii="Times New Roman" w:eastAsiaTheme="minorEastAsia" w:hAnsi="Times New Roman"/>
                <w:color w:val="000000"/>
                <w:lang w:eastAsia="en-GB"/>
              </w:rPr>
              <w:t>e.g</w:t>
            </w:r>
            <w:proofErr w:type="spellEnd"/>
            <w:r w:rsidRPr="00267C48">
              <w:rPr>
                <w:rFonts w:ascii="Times New Roman" w:eastAsiaTheme="minorEastAsia" w:hAnsi="Times New Roman"/>
                <w:color w:val="000000"/>
                <w:lang w:eastAsia="en-GB"/>
              </w:rPr>
              <w:t>, is there a ventilation failure or an issue with pig health)</w:t>
            </w:r>
            <w:r w:rsidR="00891488" w:rsidRPr="00267C48">
              <w:rPr>
                <w:rFonts w:ascii="Times New Roman" w:eastAsiaTheme="minorEastAsia" w:hAnsi="Times New Roman"/>
                <w:color w:val="000000"/>
                <w:lang w:eastAsia="en-GB"/>
              </w:rPr>
              <w:t xml:space="preserve"> </w:t>
            </w:r>
          </w:p>
          <w:p w14:paraId="5028F926" w14:textId="60743A01" w:rsidR="00891488" w:rsidRPr="00267C48" w:rsidRDefault="00C465C3" w:rsidP="00891488">
            <w:pPr>
              <w:numPr>
                <w:ilvl w:val="0"/>
                <w:numId w:val="29"/>
              </w:numPr>
              <w:suppressAutoHyphens w:val="0"/>
              <w:autoSpaceDE w:val="0"/>
              <w:autoSpaceDN w:val="0"/>
              <w:adjustRightInd w:val="0"/>
              <w:spacing w:after="5" w:line="240" w:lineRule="auto"/>
              <w:rPr>
                <w:rFonts w:ascii="Times New Roman" w:eastAsiaTheme="minorEastAsia" w:hAnsi="Times New Roman"/>
                <w:color w:val="000000"/>
                <w:lang w:eastAsia="en-GB"/>
              </w:rPr>
            </w:pPr>
            <w:r w:rsidRPr="00267C48">
              <w:rPr>
                <w:rFonts w:ascii="Times New Roman" w:eastAsiaTheme="minorEastAsia" w:hAnsi="Times New Roman"/>
                <w:color w:val="000000"/>
                <w:lang w:eastAsia="en-GB"/>
              </w:rPr>
              <w:t xml:space="preserve">4) </w:t>
            </w:r>
            <w:r w:rsidR="00891488" w:rsidRPr="00267C48">
              <w:rPr>
                <w:rFonts w:ascii="Times New Roman" w:eastAsiaTheme="minorEastAsia" w:hAnsi="Times New Roman"/>
                <w:color w:val="000000"/>
                <w:lang w:eastAsia="en-GB"/>
              </w:rPr>
              <w:t xml:space="preserve">Have dispersion methods failed? (Have stable atmospheric conditions failed to disperse an odorous plume? Have your neighbours been exposed to emissions because of unfavourable night-time cold drainage flow conditions?) </w:t>
            </w:r>
          </w:p>
          <w:p w14:paraId="4EEB0B48" w14:textId="750F0E9A" w:rsidR="00891488" w:rsidRPr="00267C48" w:rsidRDefault="00C465C3" w:rsidP="00C465C3">
            <w:pPr>
              <w:numPr>
                <w:ilvl w:val="0"/>
                <w:numId w:val="29"/>
              </w:numPr>
              <w:suppressAutoHyphens w:val="0"/>
              <w:autoSpaceDE w:val="0"/>
              <w:autoSpaceDN w:val="0"/>
              <w:adjustRightInd w:val="0"/>
              <w:spacing w:after="5" w:line="240" w:lineRule="auto"/>
              <w:rPr>
                <w:rFonts w:ascii="Times New Roman" w:eastAsiaTheme="minorEastAsia" w:hAnsi="Times New Roman"/>
                <w:color w:val="000000"/>
                <w:lang w:eastAsia="en-GB"/>
              </w:rPr>
            </w:pPr>
            <w:r w:rsidRPr="00267C48">
              <w:rPr>
                <w:rFonts w:ascii="Times New Roman" w:eastAsiaTheme="minorEastAsia" w:hAnsi="Times New Roman"/>
                <w:color w:val="000000"/>
                <w:lang w:eastAsia="en-GB"/>
              </w:rPr>
              <w:t xml:space="preserve">5) </w:t>
            </w:r>
            <w:r w:rsidR="00891488" w:rsidRPr="00267C48">
              <w:rPr>
                <w:rFonts w:ascii="Times New Roman" w:eastAsiaTheme="minorEastAsia" w:hAnsi="Times New Roman"/>
                <w:color w:val="000000"/>
                <w:lang w:eastAsia="en-GB"/>
              </w:rPr>
              <w:t>If the odour is associated with hazards, such as treatment of hazardous materials, is there any possibility of health risk to the local community?</w:t>
            </w:r>
            <w:r w:rsidR="00267C48">
              <w:rPr>
                <w:rFonts w:ascii="Times New Roman" w:eastAsiaTheme="minorEastAsia" w:hAnsi="Times New Roman"/>
                <w:color w:val="000000"/>
                <w:lang w:eastAsia="en-GB"/>
              </w:rPr>
              <w:t>”</w:t>
            </w:r>
          </w:p>
          <w:p w14:paraId="2A1CB940" w14:textId="77777777" w:rsidR="00891488" w:rsidRPr="00891488" w:rsidRDefault="00891488" w:rsidP="00C465C3">
            <w:pPr>
              <w:numPr>
                <w:ilvl w:val="0"/>
                <w:numId w:val="29"/>
              </w:numPr>
              <w:suppressAutoHyphens w:val="0"/>
              <w:autoSpaceDE w:val="0"/>
              <w:autoSpaceDN w:val="0"/>
              <w:adjustRightInd w:val="0"/>
              <w:spacing w:after="5" w:line="240" w:lineRule="auto"/>
              <w:rPr>
                <w:rFonts w:ascii="Times New Roman" w:eastAsiaTheme="minorEastAsia" w:hAnsi="Times New Roman"/>
                <w:color w:val="000000"/>
                <w:highlight w:val="green"/>
                <w:lang w:eastAsia="en-GB"/>
              </w:rPr>
            </w:pPr>
          </w:p>
          <w:p w14:paraId="126BA2BA" w14:textId="44D569E2" w:rsidR="00C465C3" w:rsidRPr="00267C48" w:rsidRDefault="00C465C3" w:rsidP="00C465C3">
            <w:pPr>
              <w:numPr>
                <w:ilvl w:val="0"/>
                <w:numId w:val="29"/>
              </w:numPr>
              <w:suppressAutoHyphens w:val="0"/>
              <w:autoSpaceDE w:val="0"/>
              <w:autoSpaceDN w:val="0"/>
              <w:adjustRightInd w:val="0"/>
              <w:spacing w:after="5" w:line="240" w:lineRule="auto"/>
              <w:rPr>
                <w:rFonts w:ascii="Times New Roman" w:eastAsiaTheme="minorEastAsia" w:hAnsi="Times New Roman"/>
                <w:color w:val="000000"/>
                <w:lang w:eastAsia="en-GB"/>
              </w:rPr>
            </w:pPr>
            <w:r w:rsidRPr="00267C48">
              <w:rPr>
                <w:rFonts w:ascii="Times New Roman" w:eastAsiaTheme="minorEastAsia" w:hAnsi="Times New Roman"/>
                <w:color w:val="000000"/>
                <w:lang w:eastAsia="en-GB"/>
              </w:rPr>
              <w:t>We will</w:t>
            </w:r>
            <w:r w:rsidR="00891488" w:rsidRPr="00267C48">
              <w:rPr>
                <w:rFonts w:ascii="Times New Roman" w:eastAsiaTheme="minorEastAsia" w:hAnsi="Times New Roman"/>
                <w:color w:val="000000"/>
                <w:lang w:eastAsia="en-GB"/>
              </w:rPr>
              <w:t xml:space="preserve"> keep auditable records of any investigations </w:t>
            </w:r>
            <w:r w:rsidRPr="00267C48">
              <w:rPr>
                <w:rFonts w:ascii="Times New Roman" w:eastAsiaTheme="minorEastAsia" w:hAnsi="Times New Roman"/>
                <w:color w:val="000000"/>
                <w:lang w:eastAsia="en-GB"/>
              </w:rPr>
              <w:t>we</w:t>
            </w:r>
            <w:r w:rsidR="00891488" w:rsidRPr="00267C48">
              <w:rPr>
                <w:rFonts w:ascii="Times New Roman" w:eastAsiaTheme="minorEastAsia" w:hAnsi="Times New Roman"/>
                <w:color w:val="000000"/>
                <w:lang w:eastAsia="en-GB"/>
              </w:rPr>
              <w:t xml:space="preserve"> carry out. These records will be invaluable to</w:t>
            </w:r>
            <w:r w:rsidRPr="00267C48">
              <w:rPr>
                <w:rFonts w:ascii="Times New Roman" w:eastAsiaTheme="minorEastAsia" w:hAnsi="Times New Roman"/>
                <w:color w:val="000000"/>
                <w:lang w:eastAsia="en-GB"/>
              </w:rPr>
              <w:t xml:space="preserve"> us</w:t>
            </w:r>
            <w:r w:rsidR="00891488" w:rsidRPr="00267C48">
              <w:rPr>
                <w:rFonts w:ascii="Times New Roman" w:eastAsiaTheme="minorEastAsia" w:hAnsi="Times New Roman"/>
                <w:color w:val="000000"/>
                <w:lang w:eastAsia="en-GB"/>
              </w:rPr>
              <w:t xml:space="preserve"> in analysing incidents and stopping them from happening again</w:t>
            </w:r>
            <w:r w:rsidRPr="00267C48">
              <w:rPr>
                <w:rFonts w:ascii="Times New Roman" w:eastAsiaTheme="minorEastAsia" w:hAnsi="Times New Roman"/>
                <w:color w:val="000000"/>
                <w:lang w:eastAsia="en-GB"/>
              </w:rPr>
              <w:t xml:space="preserve">, as well as being a requirement of this OMP and </w:t>
            </w:r>
            <w:r w:rsidR="00C31CE8" w:rsidRPr="00267C48">
              <w:rPr>
                <w:rFonts w:ascii="Times New Roman" w:eastAsiaTheme="minorEastAsia" w:hAnsi="Times New Roman"/>
                <w:color w:val="000000"/>
                <w:lang w:eastAsia="en-GB"/>
              </w:rPr>
              <w:t xml:space="preserve">to meet permit conditions. </w:t>
            </w:r>
          </w:p>
          <w:p w14:paraId="2834A3F5" w14:textId="24BE5329" w:rsidR="003F45FB" w:rsidRPr="00C31CE8" w:rsidRDefault="003F45FB" w:rsidP="00C31CE8">
            <w:pPr>
              <w:numPr>
                <w:ilvl w:val="0"/>
                <w:numId w:val="29"/>
              </w:numPr>
              <w:suppressAutoHyphens w:val="0"/>
              <w:autoSpaceDE w:val="0"/>
              <w:autoSpaceDN w:val="0"/>
              <w:adjustRightInd w:val="0"/>
              <w:spacing w:after="5" w:line="240" w:lineRule="auto"/>
              <w:rPr>
                <w:rFonts w:ascii="Times New Roman" w:eastAsiaTheme="minorEastAsia" w:hAnsi="Times New Roman"/>
                <w:color w:val="000000"/>
                <w:highlight w:val="green"/>
                <w:lang w:eastAsia="en-GB"/>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82C00E" w14:textId="77777777" w:rsidR="00F73994" w:rsidRPr="007857E5" w:rsidRDefault="0074181C">
            <w:pPr>
              <w:jc w:val="center"/>
              <w:rPr>
                <w:rFonts w:ascii="Times New Roman" w:hAnsi="Times New Roman"/>
              </w:rPr>
            </w:pPr>
            <w:r w:rsidRPr="007857E5">
              <w:rPr>
                <w:rFonts w:ascii="Times New Roman" w:hAnsi="Times New Roman"/>
              </w:rPr>
              <w:lastRenderedPageBreak/>
              <w:t>On-going</w:t>
            </w:r>
          </w:p>
        </w:tc>
      </w:tr>
      <w:tr w:rsidR="003F45FB" w:rsidRPr="007857E5" w14:paraId="1242A549"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836D77" w14:textId="3CE6D916" w:rsidR="003F45FB" w:rsidRPr="007857E5" w:rsidRDefault="003F45FB">
            <w:pPr>
              <w:rPr>
                <w:rFonts w:ascii="Times New Roman" w:hAnsi="Times New Roman"/>
              </w:rPr>
            </w:pPr>
            <w:r>
              <w:rPr>
                <w:rFonts w:ascii="Times New Roman" w:hAnsi="Times New Roman"/>
              </w:rPr>
              <w:t>Odour monitoring</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B5B666" w14:textId="4B421A7C" w:rsidR="00305835" w:rsidRPr="00267C48" w:rsidRDefault="00305835" w:rsidP="00305835">
            <w:pPr>
              <w:pStyle w:val="Default"/>
              <w:pageBreakBefore/>
              <w:numPr>
                <w:ilvl w:val="0"/>
                <w:numId w:val="31"/>
              </w:numPr>
              <w:spacing w:after="0" w:line="100" w:lineRule="atLeast"/>
              <w:rPr>
                <w:rFonts w:ascii="Times New Roman" w:eastAsiaTheme="minorEastAsia" w:hAnsi="Times New Roman"/>
                <w:lang w:eastAsia="en-GB"/>
              </w:rPr>
            </w:pPr>
            <w:r w:rsidRPr="00267C48">
              <w:rPr>
                <w:rFonts w:ascii="Times New Roman" w:eastAsiaTheme="minorEastAsia" w:hAnsi="Times New Roman" w:cs="Times New Roman"/>
                <w:color w:val="auto"/>
                <w:lang w:eastAsia="en-GB"/>
              </w:rPr>
              <w:t>Monitoring is an integral part of an OMP and is in line with the current NFU Pig Industry Good Practi</w:t>
            </w:r>
            <w:r w:rsidR="00267C48">
              <w:rPr>
                <w:rFonts w:ascii="Times New Roman" w:eastAsiaTheme="minorEastAsia" w:hAnsi="Times New Roman" w:cs="Times New Roman"/>
                <w:color w:val="auto"/>
                <w:lang w:eastAsia="en-GB"/>
              </w:rPr>
              <w:t>c</w:t>
            </w:r>
            <w:r w:rsidRPr="00267C48">
              <w:rPr>
                <w:rFonts w:ascii="Times New Roman" w:eastAsiaTheme="minorEastAsia" w:hAnsi="Times New Roman" w:cs="Times New Roman"/>
                <w:color w:val="auto"/>
                <w:lang w:eastAsia="en-GB"/>
              </w:rPr>
              <w:t xml:space="preserve">e Checklist. BAT conclusion 26 of the IRRP BAT Conclusions document states that such monitoring is only applicable to cases where an odour nuisance at sensitive receptors is expected and/or has been substantiated. Although the site does not have a history of odour complaints, BAT conclusion 26 is applicable as there are sensitive receptors within 400 metres of the installation boundary. We will conduct regular monitoring and will undertake monitoring at higher frequencies in the event of odours arising and until such time as they are resolved. </w:t>
            </w:r>
          </w:p>
          <w:p w14:paraId="0BF1EFCB" w14:textId="041225F3" w:rsidR="00C31CE8" w:rsidRPr="00267C48" w:rsidRDefault="001A031E" w:rsidP="00305835">
            <w:pPr>
              <w:pStyle w:val="Default"/>
              <w:pageBreakBefore/>
              <w:numPr>
                <w:ilvl w:val="0"/>
                <w:numId w:val="31"/>
              </w:numPr>
              <w:spacing w:after="0" w:line="100" w:lineRule="atLeast"/>
              <w:rPr>
                <w:rFonts w:ascii="Times New Roman" w:eastAsiaTheme="minorEastAsia" w:hAnsi="Times New Roman"/>
                <w:lang w:eastAsia="en-GB"/>
              </w:rPr>
            </w:pPr>
            <w:r>
              <w:rPr>
                <w:rFonts w:ascii="Times New Roman" w:eastAsiaTheme="minorEastAsia" w:hAnsi="Times New Roman"/>
                <w:lang w:eastAsia="en-GB"/>
              </w:rPr>
              <w:lastRenderedPageBreak/>
              <w:t>The</w:t>
            </w:r>
            <w:r w:rsidR="00C31CE8" w:rsidRPr="00267C48">
              <w:rPr>
                <w:rFonts w:ascii="Times New Roman" w:eastAsiaTheme="minorEastAsia" w:hAnsi="Times New Roman"/>
                <w:lang w:eastAsia="en-GB"/>
              </w:rPr>
              <w:t xml:space="preserve"> permit holder</w:t>
            </w:r>
            <w:r>
              <w:rPr>
                <w:rFonts w:ascii="Times New Roman" w:eastAsiaTheme="minorEastAsia" w:hAnsi="Times New Roman"/>
                <w:lang w:eastAsia="en-GB"/>
              </w:rPr>
              <w:t>s</w:t>
            </w:r>
            <w:r w:rsidR="00C31CE8" w:rsidRPr="00267C48">
              <w:rPr>
                <w:rFonts w:ascii="Times New Roman" w:eastAsiaTheme="minorEastAsia" w:hAnsi="Times New Roman"/>
                <w:lang w:eastAsia="en-GB"/>
              </w:rPr>
              <w:t xml:space="preserve"> </w:t>
            </w:r>
            <w:r w:rsidR="00AA68FC">
              <w:rPr>
                <w:rFonts w:ascii="Times New Roman" w:eastAsiaTheme="minorEastAsia" w:hAnsi="Times New Roman"/>
                <w:lang w:eastAsia="en-GB"/>
              </w:rPr>
              <w:t>live on site and in the neighbouring property</w:t>
            </w:r>
            <w:r w:rsidR="00267C48">
              <w:rPr>
                <w:rFonts w:ascii="Times New Roman" w:eastAsiaTheme="minorEastAsia" w:hAnsi="Times New Roman"/>
                <w:lang w:eastAsia="en-GB"/>
              </w:rPr>
              <w:t xml:space="preserve">, and the operators </w:t>
            </w:r>
            <w:r w:rsidR="00CC104C">
              <w:rPr>
                <w:rFonts w:ascii="Times New Roman" w:eastAsiaTheme="minorEastAsia" w:hAnsi="Times New Roman"/>
                <w:lang w:eastAsia="en-GB"/>
              </w:rPr>
              <w:t xml:space="preserve">or their delegates </w:t>
            </w:r>
            <w:r w:rsidR="00267C48">
              <w:rPr>
                <w:rFonts w:ascii="Times New Roman" w:eastAsiaTheme="minorEastAsia" w:hAnsi="Times New Roman"/>
                <w:lang w:eastAsia="en-GB"/>
              </w:rPr>
              <w:t xml:space="preserve">manage the </w:t>
            </w:r>
            <w:proofErr w:type="gramStart"/>
            <w:r w:rsidR="00267C48">
              <w:rPr>
                <w:rFonts w:ascii="Times New Roman" w:eastAsiaTheme="minorEastAsia" w:hAnsi="Times New Roman"/>
                <w:lang w:eastAsia="en-GB"/>
              </w:rPr>
              <w:t>pigs</w:t>
            </w:r>
            <w:proofErr w:type="gramEnd"/>
            <w:r w:rsidR="00267C48">
              <w:rPr>
                <w:rFonts w:ascii="Times New Roman" w:eastAsiaTheme="minorEastAsia" w:hAnsi="Times New Roman"/>
                <w:lang w:eastAsia="en-GB"/>
              </w:rPr>
              <w:t xml:space="preserve"> day to day,</w:t>
            </w:r>
            <w:r w:rsidR="00C31CE8" w:rsidRPr="00267C48">
              <w:rPr>
                <w:rFonts w:ascii="Times New Roman" w:eastAsiaTheme="minorEastAsia" w:hAnsi="Times New Roman"/>
                <w:lang w:eastAsia="en-GB"/>
              </w:rPr>
              <w:t xml:space="preserve"> so </w:t>
            </w:r>
            <w:r w:rsidR="00267C48">
              <w:rPr>
                <w:rFonts w:ascii="Times New Roman" w:eastAsiaTheme="minorEastAsia" w:hAnsi="Times New Roman"/>
                <w:lang w:eastAsia="en-GB"/>
              </w:rPr>
              <w:t xml:space="preserve">they </w:t>
            </w:r>
            <w:r w:rsidR="00C31CE8" w:rsidRPr="00267C48">
              <w:rPr>
                <w:rFonts w:ascii="Times New Roman" w:eastAsiaTheme="minorEastAsia" w:hAnsi="Times New Roman"/>
                <w:lang w:eastAsia="en-GB"/>
              </w:rPr>
              <w:t xml:space="preserve">are able and responsible for checking odour emissions daily; checking for any abnormal levels or potential for increased odour production. </w:t>
            </w:r>
            <w:r w:rsidR="00C31CE8" w:rsidRPr="00267C48">
              <w:rPr>
                <w:rFonts w:ascii="Times New Roman" w:eastAsiaTheme="minorEastAsia" w:hAnsi="Times New Roman"/>
                <w:color w:val="auto"/>
                <w:lang w:eastAsia="en-GB"/>
              </w:rPr>
              <w:t>Site tours will be undertaken daily to ensure odour and risks of odour are assessed.</w:t>
            </w:r>
            <w:r w:rsidR="00C31CE8" w:rsidRPr="00267C48">
              <w:rPr>
                <w:rFonts w:ascii="Times New Roman" w:eastAsiaTheme="minorEastAsia" w:hAnsi="Times New Roman"/>
                <w:lang w:eastAsia="en-GB"/>
              </w:rPr>
              <w:t xml:space="preserve"> Where there is potential for abnormal elevated odour emission, control measures will be put in place to mitigate the risk.</w:t>
            </w:r>
          </w:p>
          <w:p w14:paraId="11125EF5" w14:textId="52233F2B" w:rsidR="00C31CE8" w:rsidRPr="00267C48" w:rsidRDefault="00C31CE8" w:rsidP="00305835">
            <w:pPr>
              <w:pStyle w:val="ListParagraph"/>
              <w:numPr>
                <w:ilvl w:val="0"/>
                <w:numId w:val="31"/>
              </w:numPr>
              <w:spacing w:after="0" w:line="100" w:lineRule="atLeast"/>
              <w:rPr>
                <w:rFonts w:ascii="Times New Roman" w:eastAsiaTheme="minorEastAsia" w:hAnsi="Times New Roman"/>
                <w:szCs w:val="24"/>
                <w:lang w:eastAsia="en-GB"/>
              </w:rPr>
            </w:pPr>
            <w:r w:rsidRPr="00267C48">
              <w:rPr>
                <w:rFonts w:ascii="Times New Roman" w:eastAsiaTheme="minorEastAsia" w:hAnsi="Times New Roman"/>
                <w:szCs w:val="24"/>
                <w:lang w:eastAsia="en-GB"/>
              </w:rPr>
              <w:t>The road into the farm passes the closest receptors enabling staff/operators to also notice if there is an elevated odour emission at that point. Staff know to report promptly any such occasions.</w:t>
            </w:r>
          </w:p>
          <w:p w14:paraId="68AE61DD" w14:textId="1B51EB99" w:rsidR="00305835" w:rsidRPr="001A031E" w:rsidRDefault="00305835" w:rsidP="00305835">
            <w:pPr>
              <w:pStyle w:val="Default"/>
              <w:numPr>
                <w:ilvl w:val="0"/>
                <w:numId w:val="31"/>
              </w:numPr>
              <w:spacing w:after="0" w:line="100" w:lineRule="atLeast"/>
              <w:rPr>
                <w:rFonts w:ascii="Times New Roman" w:eastAsiaTheme="minorEastAsia" w:hAnsi="Times New Roman" w:cs="Times New Roman"/>
                <w:color w:val="auto"/>
                <w:lang w:eastAsia="en-GB"/>
              </w:rPr>
            </w:pPr>
            <w:r w:rsidRPr="001A031E">
              <w:rPr>
                <w:rFonts w:ascii="Times New Roman" w:eastAsiaTheme="minorEastAsia" w:hAnsi="Times New Roman"/>
                <w:lang w:eastAsia="en-GB"/>
              </w:rPr>
              <w:t>I</w:t>
            </w:r>
            <w:r w:rsidR="00252336" w:rsidRPr="001A031E">
              <w:rPr>
                <w:rFonts w:ascii="Times New Roman" w:eastAsiaTheme="minorEastAsia" w:hAnsi="Times New Roman"/>
                <w:lang w:eastAsia="en-GB"/>
              </w:rPr>
              <w:t>f an odour problem arises, monitoring</w:t>
            </w:r>
            <w:r w:rsidRPr="001A031E">
              <w:rPr>
                <w:rFonts w:ascii="Times New Roman" w:eastAsiaTheme="minorEastAsia" w:hAnsi="Times New Roman"/>
                <w:lang w:eastAsia="en-GB"/>
              </w:rPr>
              <w:t xml:space="preserve"> will be</w:t>
            </w:r>
            <w:r w:rsidR="00252336" w:rsidRPr="001A031E">
              <w:rPr>
                <w:rFonts w:ascii="Times New Roman" w:eastAsiaTheme="minorEastAsia" w:hAnsi="Times New Roman"/>
                <w:lang w:eastAsia="en-GB"/>
              </w:rPr>
              <w:t xml:space="preserve"> carr</w:t>
            </w:r>
            <w:r w:rsidRPr="001A031E">
              <w:rPr>
                <w:rFonts w:ascii="Times New Roman" w:eastAsiaTheme="minorEastAsia" w:hAnsi="Times New Roman"/>
                <w:lang w:eastAsia="en-GB"/>
              </w:rPr>
              <w:t>ied</w:t>
            </w:r>
            <w:r w:rsidR="00252336" w:rsidRPr="001A031E">
              <w:rPr>
                <w:rFonts w:ascii="Times New Roman" w:eastAsiaTheme="minorEastAsia" w:hAnsi="Times New Roman"/>
                <w:lang w:eastAsia="en-GB"/>
              </w:rPr>
              <w:t xml:space="preserve"> out to establish what needs to be done</w:t>
            </w:r>
            <w:r w:rsidRPr="001A031E">
              <w:rPr>
                <w:rFonts w:ascii="Times New Roman" w:eastAsiaTheme="minorEastAsia" w:hAnsi="Times New Roman"/>
                <w:lang w:eastAsia="en-GB"/>
              </w:rPr>
              <w:t>.</w:t>
            </w:r>
            <w:r w:rsidR="001A031E" w:rsidRPr="001A031E">
              <w:rPr>
                <w:rFonts w:ascii="Times New Roman" w:eastAsiaTheme="minorEastAsia" w:hAnsi="Times New Roman"/>
                <w:lang w:eastAsia="en-GB"/>
              </w:rPr>
              <w:t xml:space="preserve"> </w:t>
            </w:r>
            <w:r w:rsidR="001A031E" w:rsidRPr="001A031E">
              <w:rPr>
                <w:rFonts w:ascii="Times New Roman" w:eastAsiaTheme="minorEastAsia" w:hAnsi="Times New Roman" w:cs="Times New Roman"/>
                <w:color w:val="auto"/>
                <w:lang w:eastAsia="en-GB"/>
              </w:rPr>
              <w:t xml:space="preserve">If a complaint arises, it may be helpful to ask a neighbour/community to keep odour diaries; to monitor a larger area and avoid the potential issue of “nose blindness” in someone who lives and works on the site and may be less sensitive to the odours detectible by others. </w:t>
            </w:r>
          </w:p>
          <w:p w14:paraId="700B68BC" w14:textId="13C815A4" w:rsidR="003F45FB" w:rsidRPr="00267C48" w:rsidRDefault="00305835" w:rsidP="00305835">
            <w:pPr>
              <w:pStyle w:val="Default"/>
              <w:numPr>
                <w:ilvl w:val="0"/>
                <w:numId w:val="31"/>
              </w:numPr>
              <w:spacing w:after="0" w:line="100" w:lineRule="atLeast"/>
              <w:rPr>
                <w:rFonts w:ascii="Times New Roman" w:eastAsiaTheme="minorEastAsia" w:hAnsi="Times New Roman" w:cs="Times New Roman"/>
                <w:color w:val="auto"/>
                <w:lang w:eastAsia="en-GB"/>
              </w:rPr>
            </w:pPr>
            <w:r w:rsidRPr="00267C48">
              <w:rPr>
                <w:rFonts w:ascii="Times New Roman" w:eastAsiaTheme="minorEastAsia" w:hAnsi="Times New Roman"/>
                <w:lang w:eastAsia="en-GB"/>
              </w:rPr>
              <w:t>I</w:t>
            </w:r>
            <w:r w:rsidR="00252336" w:rsidRPr="00267C48">
              <w:rPr>
                <w:rFonts w:ascii="Times New Roman" w:eastAsiaTheme="minorEastAsia" w:hAnsi="Times New Roman"/>
                <w:lang w:eastAsia="en-GB"/>
              </w:rPr>
              <w:t xml:space="preserve">f </w:t>
            </w:r>
            <w:r w:rsidRPr="00267C48">
              <w:rPr>
                <w:rFonts w:ascii="Times New Roman" w:eastAsiaTheme="minorEastAsia" w:hAnsi="Times New Roman"/>
                <w:lang w:eastAsia="en-GB"/>
              </w:rPr>
              <w:t>we</w:t>
            </w:r>
            <w:r w:rsidR="00252336" w:rsidRPr="00267C48">
              <w:rPr>
                <w:rFonts w:ascii="Times New Roman" w:eastAsiaTheme="minorEastAsia" w:hAnsi="Times New Roman"/>
                <w:lang w:eastAsia="en-GB"/>
              </w:rPr>
              <w:t xml:space="preserve"> have put a solution in place, </w:t>
            </w:r>
            <w:r w:rsidRPr="00267C48">
              <w:rPr>
                <w:rFonts w:ascii="Times New Roman" w:eastAsiaTheme="minorEastAsia" w:hAnsi="Times New Roman"/>
                <w:lang w:eastAsia="en-GB"/>
              </w:rPr>
              <w:t>we will m</w:t>
            </w:r>
            <w:r w:rsidR="00252336" w:rsidRPr="00267C48">
              <w:rPr>
                <w:rFonts w:ascii="Times New Roman" w:eastAsiaTheme="minorEastAsia" w:hAnsi="Times New Roman"/>
                <w:lang w:eastAsia="en-GB"/>
              </w:rPr>
              <w:t>onitor</w:t>
            </w:r>
            <w:r w:rsidRPr="00267C48">
              <w:rPr>
                <w:rFonts w:ascii="Times New Roman" w:eastAsiaTheme="minorEastAsia" w:hAnsi="Times New Roman"/>
                <w:lang w:eastAsia="en-GB"/>
              </w:rPr>
              <w:t xml:space="preserve"> </w:t>
            </w:r>
            <w:r w:rsidR="00252336" w:rsidRPr="00267C48">
              <w:rPr>
                <w:rFonts w:ascii="Times New Roman" w:eastAsiaTheme="minorEastAsia" w:hAnsi="Times New Roman"/>
                <w:lang w:eastAsia="en-GB"/>
              </w:rPr>
              <w:t>to confirm that it has resolved the problem</w:t>
            </w:r>
            <w:r w:rsidRPr="00267C48">
              <w:rPr>
                <w:rFonts w:ascii="Times New Roman" w:eastAsiaTheme="minorEastAsia" w:hAnsi="Times New Roman"/>
                <w:lang w:eastAsia="en-GB"/>
              </w:rPr>
              <w:t>.</w:t>
            </w:r>
            <w:r w:rsidR="003F45FB" w:rsidRPr="00267C48">
              <w:rPr>
                <w:rFonts w:ascii="Times New Roman" w:eastAsiaTheme="minorEastAsia" w:hAnsi="Times New Roman" w:cs="Times New Roman"/>
                <w:color w:val="auto"/>
                <w:lang w:eastAsia="en-GB"/>
              </w:rPr>
              <w:t xml:space="preserve"> </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BDF3E7" w14:textId="77777777" w:rsidR="003F45FB" w:rsidRPr="007857E5" w:rsidRDefault="003F45FB">
            <w:pPr>
              <w:jc w:val="center"/>
              <w:rPr>
                <w:rFonts w:ascii="Times New Roman" w:hAnsi="Times New Roman"/>
              </w:rPr>
            </w:pPr>
          </w:p>
        </w:tc>
      </w:tr>
      <w:tr w:rsidR="00F73994" w:rsidRPr="007857E5" w14:paraId="019F17B5"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9AE8D8" w14:textId="77777777" w:rsidR="00F73994" w:rsidRPr="007857E5" w:rsidRDefault="0074181C">
            <w:pPr>
              <w:rPr>
                <w:rFonts w:ascii="Times New Roman" w:hAnsi="Times New Roman"/>
              </w:rPr>
            </w:pPr>
            <w:r w:rsidRPr="007857E5">
              <w:rPr>
                <w:rFonts w:ascii="Times New Roman" w:hAnsi="Times New Roman"/>
              </w:rPr>
              <w:t>General comments</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E34DBC" w14:textId="77777777" w:rsidR="00F73994" w:rsidRPr="007857E5" w:rsidRDefault="0074181C">
            <w:pPr>
              <w:pStyle w:val="ListParagraph"/>
              <w:numPr>
                <w:ilvl w:val="0"/>
                <w:numId w:val="19"/>
              </w:numPr>
              <w:spacing w:after="0" w:line="100" w:lineRule="atLeast"/>
              <w:ind w:left="357" w:hanging="357"/>
              <w:rPr>
                <w:rFonts w:ascii="Times New Roman" w:hAnsi="Times New Roman"/>
                <w:szCs w:val="24"/>
              </w:rPr>
            </w:pPr>
            <w:r w:rsidRPr="007857E5">
              <w:rPr>
                <w:rFonts w:ascii="Times New Roman" w:hAnsi="Times New Roman"/>
                <w:szCs w:val="24"/>
              </w:rPr>
              <w:t>Neighbours will be informed (where necessary) prior to activities which may cause odour</w:t>
            </w:r>
          </w:p>
          <w:p w14:paraId="0529DFAC" w14:textId="77777777" w:rsidR="00F73994" w:rsidRPr="007857E5" w:rsidRDefault="0074181C">
            <w:pPr>
              <w:pStyle w:val="ListParagraph"/>
              <w:numPr>
                <w:ilvl w:val="0"/>
                <w:numId w:val="19"/>
              </w:numPr>
              <w:spacing w:after="0" w:line="100" w:lineRule="atLeast"/>
              <w:ind w:left="357" w:hanging="357"/>
              <w:rPr>
                <w:rFonts w:ascii="Times New Roman" w:hAnsi="Times New Roman"/>
                <w:szCs w:val="24"/>
              </w:rPr>
            </w:pPr>
            <w:r w:rsidRPr="007857E5">
              <w:rPr>
                <w:rFonts w:ascii="Times New Roman" w:hAnsi="Times New Roman"/>
                <w:szCs w:val="24"/>
              </w:rPr>
              <w:t xml:space="preserve">Odour levels will be monitored on site by all staff. The source of abnormal odours will be </w:t>
            </w:r>
            <w:proofErr w:type="gramStart"/>
            <w:r w:rsidRPr="007857E5">
              <w:rPr>
                <w:rFonts w:ascii="Times New Roman" w:hAnsi="Times New Roman"/>
                <w:szCs w:val="24"/>
              </w:rPr>
              <w:t>identified</w:t>
            </w:r>
            <w:proofErr w:type="gramEnd"/>
            <w:r w:rsidRPr="007857E5">
              <w:rPr>
                <w:rFonts w:ascii="Times New Roman" w:hAnsi="Times New Roman"/>
                <w:szCs w:val="24"/>
              </w:rPr>
              <w:t xml:space="preserve"> and appropriate action will be taken to reduce odour levels back to normal levels</w:t>
            </w:r>
          </w:p>
          <w:p w14:paraId="1CC98667" w14:textId="77777777" w:rsidR="00F73994" w:rsidRDefault="0074181C" w:rsidP="00C31CE8">
            <w:pPr>
              <w:pStyle w:val="ListParagraph"/>
              <w:numPr>
                <w:ilvl w:val="0"/>
                <w:numId w:val="19"/>
              </w:numPr>
              <w:spacing w:after="0" w:line="100" w:lineRule="atLeast"/>
              <w:ind w:left="357" w:hanging="357"/>
              <w:rPr>
                <w:rFonts w:ascii="Times New Roman" w:hAnsi="Times New Roman"/>
                <w:szCs w:val="24"/>
              </w:rPr>
            </w:pPr>
            <w:r w:rsidRPr="007857E5">
              <w:rPr>
                <w:rFonts w:ascii="Times New Roman" w:hAnsi="Times New Roman"/>
                <w:szCs w:val="24"/>
              </w:rPr>
              <w:t xml:space="preserve">The effectiveness of odour control measures will be reviewed at least once a year or sooner in the event of any complaint or relevant changes to operations.  </w:t>
            </w:r>
          </w:p>
          <w:p w14:paraId="43F7FA1F" w14:textId="3BE1DE58" w:rsidR="00125041" w:rsidRPr="00C31CE8" w:rsidRDefault="00125041" w:rsidP="00C31CE8">
            <w:pPr>
              <w:pStyle w:val="ListParagraph"/>
              <w:numPr>
                <w:ilvl w:val="0"/>
                <w:numId w:val="19"/>
              </w:numPr>
              <w:spacing w:after="0" w:line="100" w:lineRule="atLeast"/>
              <w:ind w:left="357" w:hanging="357"/>
              <w:rPr>
                <w:rFonts w:ascii="Times New Roman" w:hAnsi="Times New Roman"/>
                <w:szCs w:val="24"/>
              </w:rPr>
            </w:pPr>
            <w:r>
              <w:rPr>
                <w:rFonts w:ascii="Times New Roman" w:hAnsi="Times New Roman"/>
                <w:szCs w:val="24"/>
              </w:rPr>
              <w:t xml:space="preserve">The permit holders </w:t>
            </w:r>
            <w:r w:rsidR="009A14DA">
              <w:rPr>
                <w:rFonts w:ascii="Times New Roman" w:hAnsi="Times New Roman"/>
                <w:szCs w:val="24"/>
              </w:rPr>
              <w:t xml:space="preserve">operate the site so are </w:t>
            </w:r>
            <w:proofErr w:type="gramStart"/>
            <w:r w:rsidR="009A14DA">
              <w:rPr>
                <w:rFonts w:ascii="Times New Roman" w:hAnsi="Times New Roman"/>
                <w:szCs w:val="24"/>
              </w:rPr>
              <w:t>able  and</w:t>
            </w:r>
            <w:proofErr w:type="gramEnd"/>
            <w:r w:rsidR="009A14DA">
              <w:rPr>
                <w:rFonts w:ascii="Times New Roman" w:hAnsi="Times New Roman"/>
                <w:szCs w:val="24"/>
              </w:rPr>
              <w:t xml:space="preserve"> responsible for checking odour emissions daily; </w:t>
            </w:r>
            <w:r w:rsidR="00875A67">
              <w:rPr>
                <w:rFonts w:ascii="Times New Roman" w:hAnsi="Times New Roman"/>
                <w:szCs w:val="24"/>
              </w:rPr>
              <w:t xml:space="preserve">checking for any abnormal levels or potential increased odour production. Site tours will be taken daily to ensure </w:t>
            </w:r>
            <w:r w:rsidR="007033EC">
              <w:rPr>
                <w:rFonts w:ascii="Times New Roman" w:hAnsi="Times New Roman"/>
                <w:szCs w:val="24"/>
              </w:rPr>
              <w:t>od</w:t>
            </w:r>
            <w:r w:rsidR="0036198B">
              <w:rPr>
                <w:rFonts w:ascii="Times New Roman" w:hAnsi="Times New Roman"/>
                <w:szCs w:val="24"/>
              </w:rPr>
              <w:t>our and risks of odour are assessed. Where there is potential for abnormal elevated our emissions</w:t>
            </w:r>
            <w:r w:rsidR="00FC7325">
              <w:rPr>
                <w:rFonts w:ascii="Times New Roman" w:hAnsi="Times New Roman"/>
                <w:szCs w:val="24"/>
              </w:rPr>
              <w:t xml:space="preserve">, control measures will be put in place to mitigate risk.  </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43584C" w14:textId="77777777" w:rsidR="00F73994" w:rsidRPr="007857E5" w:rsidRDefault="00F73994">
            <w:pPr>
              <w:jc w:val="center"/>
              <w:rPr>
                <w:rFonts w:ascii="Times New Roman" w:hAnsi="Times New Roman"/>
              </w:rPr>
            </w:pPr>
          </w:p>
        </w:tc>
      </w:tr>
    </w:tbl>
    <w:p w14:paraId="0447AADB" w14:textId="4AC03EDF" w:rsidR="00F73994" w:rsidRDefault="0032297F" w:rsidP="0032297F">
      <w:pPr>
        <w:tabs>
          <w:tab w:val="left" w:pos="1246"/>
        </w:tabs>
        <w:rPr>
          <w:rFonts w:ascii="Times New Roman" w:hAnsi="Times New Roman"/>
        </w:rPr>
      </w:pPr>
      <w:r>
        <w:rPr>
          <w:rFonts w:ascii="Times New Roman" w:hAnsi="Times New Roman"/>
        </w:rPr>
        <w:tab/>
      </w:r>
    </w:p>
    <w:p w14:paraId="38666EE8" w14:textId="77777777" w:rsidR="0032297F" w:rsidRDefault="0032297F" w:rsidP="0032297F">
      <w:pPr>
        <w:tabs>
          <w:tab w:val="left" w:pos="1246"/>
        </w:tabs>
        <w:rPr>
          <w:rFonts w:ascii="Times New Roman" w:hAnsi="Times New Roman"/>
        </w:rPr>
      </w:pPr>
    </w:p>
    <w:p w14:paraId="4F5D21CA" w14:textId="11003BE6" w:rsidR="00F46149" w:rsidRPr="0032297F" w:rsidRDefault="00F46149" w:rsidP="0032297F">
      <w:pPr>
        <w:tabs>
          <w:tab w:val="left" w:pos="1246"/>
        </w:tabs>
        <w:rPr>
          <w:rFonts w:ascii="Times New Roman" w:hAnsi="Times New Roman"/>
        </w:rPr>
        <w:sectPr w:rsidR="00F46149" w:rsidRPr="0032297F">
          <w:headerReference w:type="default" r:id="rId10"/>
          <w:footerReference w:type="default" r:id="rId11"/>
          <w:pgSz w:w="16838" w:h="11906" w:orient="landscape"/>
          <w:pgMar w:top="1440" w:right="1080" w:bottom="1440" w:left="1080" w:header="708" w:footer="708" w:gutter="0"/>
          <w:cols w:space="720"/>
          <w:formProt w:val="0"/>
          <w:docGrid w:linePitch="360"/>
        </w:sectPr>
      </w:pPr>
    </w:p>
    <w:p w14:paraId="42E63493" w14:textId="77777777" w:rsidR="00F73994" w:rsidRPr="007857E5" w:rsidRDefault="0074181C">
      <w:pPr>
        <w:rPr>
          <w:rFonts w:ascii="Times New Roman" w:hAnsi="Times New Roman"/>
          <w:b/>
          <w:bCs/>
        </w:rPr>
      </w:pPr>
      <w:r w:rsidRPr="007857E5">
        <w:rPr>
          <w:rFonts w:ascii="Times New Roman" w:hAnsi="Times New Roman"/>
          <w:b/>
          <w:bCs/>
        </w:rPr>
        <w:lastRenderedPageBreak/>
        <w:t>Contingency Plan</w:t>
      </w:r>
    </w:p>
    <w:p w14:paraId="147BC9D1" w14:textId="77777777" w:rsidR="00F73994" w:rsidRPr="007857E5" w:rsidRDefault="00F73994">
      <w:pPr>
        <w:rPr>
          <w:rFonts w:ascii="Times New Roman" w:hAnsi="Times New Roman"/>
          <w:b/>
          <w:bCs/>
        </w:rPr>
      </w:pPr>
    </w:p>
    <w:tbl>
      <w:tblPr>
        <w:tblW w:w="14678" w:type="dxa"/>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000" w:firstRow="0" w:lastRow="0" w:firstColumn="0" w:lastColumn="0" w:noHBand="0" w:noVBand="0"/>
      </w:tblPr>
      <w:tblGrid>
        <w:gridCol w:w="4892"/>
        <w:gridCol w:w="4893"/>
        <w:gridCol w:w="4893"/>
      </w:tblGrid>
      <w:tr w:rsidR="00F73994" w:rsidRPr="007857E5" w14:paraId="50D559A4" w14:textId="77777777">
        <w:tc>
          <w:tcPr>
            <w:tcW w:w="4892" w:type="dxa"/>
            <w:tcBorders>
              <w:top w:val="single" w:sz="2" w:space="0" w:color="000000"/>
              <w:left w:val="single" w:sz="2" w:space="0" w:color="000000"/>
              <w:bottom w:val="single" w:sz="2" w:space="0" w:color="000000"/>
              <w:right w:val="nil"/>
            </w:tcBorders>
            <w:shd w:val="clear" w:color="auto" w:fill="auto"/>
            <w:tcMar>
              <w:left w:w="54" w:type="dxa"/>
            </w:tcMar>
          </w:tcPr>
          <w:p w14:paraId="6BFA054E" w14:textId="77777777" w:rsidR="00F73994" w:rsidRPr="007857E5" w:rsidRDefault="0074181C">
            <w:pPr>
              <w:pStyle w:val="TableContents"/>
              <w:rPr>
                <w:rFonts w:ascii="Times New Roman" w:hAnsi="Times New Roman"/>
                <w:b/>
                <w:bCs/>
              </w:rPr>
            </w:pPr>
            <w:r w:rsidRPr="007857E5">
              <w:rPr>
                <w:rFonts w:ascii="Times New Roman" w:hAnsi="Times New Roman"/>
                <w:b/>
                <w:bCs/>
              </w:rPr>
              <w:t xml:space="preserve">Abnormal </w:t>
            </w:r>
            <w:r w:rsidR="001F36B1" w:rsidRPr="007857E5">
              <w:rPr>
                <w:rFonts w:ascii="Times New Roman" w:hAnsi="Times New Roman"/>
                <w:b/>
                <w:bCs/>
              </w:rPr>
              <w:t>Scenario</w:t>
            </w:r>
          </w:p>
        </w:tc>
        <w:tc>
          <w:tcPr>
            <w:tcW w:w="4893" w:type="dxa"/>
            <w:tcBorders>
              <w:top w:val="single" w:sz="2" w:space="0" w:color="000000"/>
              <w:left w:val="single" w:sz="2" w:space="0" w:color="000000"/>
              <w:bottom w:val="single" w:sz="2" w:space="0" w:color="000000"/>
              <w:right w:val="nil"/>
            </w:tcBorders>
            <w:shd w:val="clear" w:color="auto" w:fill="auto"/>
            <w:tcMar>
              <w:left w:w="54" w:type="dxa"/>
            </w:tcMar>
          </w:tcPr>
          <w:p w14:paraId="71AA6BE2" w14:textId="77777777" w:rsidR="00F73994" w:rsidRPr="007857E5" w:rsidRDefault="0074181C">
            <w:pPr>
              <w:pStyle w:val="TableContents"/>
              <w:rPr>
                <w:rFonts w:ascii="Times New Roman" w:hAnsi="Times New Roman"/>
                <w:b/>
                <w:bCs/>
              </w:rPr>
            </w:pPr>
            <w:r w:rsidRPr="007857E5">
              <w:rPr>
                <w:rFonts w:ascii="Times New Roman" w:hAnsi="Times New Roman"/>
                <w:b/>
                <w:bCs/>
              </w:rPr>
              <w:t>Remedial Action</w:t>
            </w:r>
          </w:p>
        </w:tc>
        <w:tc>
          <w:tcPr>
            <w:tcW w:w="4893"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1F9A255" w14:textId="77777777" w:rsidR="00F73994" w:rsidRPr="007857E5" w:rsidRDefault="0074181C">
            <w:pPr>
              <w:pStyle w:val="TableContents"/>
              <w:rPr>
                <w:rFonts w:ascii="Times New Roman" w:hAnsi="Times New Roman"/>
                <w:b/>
                <w:bCs/>
              </w:rPr>
            </w:pPr>
            <w:r w:rsidRPr="007857E5">
              <w:rPr>
                <w:rFonts w:ascii="Times New Roman" w:hAnsi="Times New Roman"/>
                <w:b/>
                <w:bCs/>
              </w:rPr>
              <w:t>Time Limit</w:t>
            </w:r>
          </w:p>
        </w:tc>
      </w:tr>
      <w:tr w:rsidR="001F36B1" w:rsidRPr="007857E5" w14:paraId="2BC3F02B" w14:textId="77777777">
        <w:tc>
          <w:tcPr>
            <w:tcW w:w="4892" w:type="dxa"/>
            <w:tcBorders>
              <w:top w:val="nil"/>
              <w:left w:val="single" w:sz="2" w:space="0" w:color="000000"/>
              <w:bottom w:val="single" w:sz="2" w:space="0" w:color="000000"/>
              <w:right w:val="nil"/>
            </w:tcBorders>
            <w:shd w:val="clear" w:color="auto" w:fill="auto"/>
            <w:tcMar>
              <w:left w:w="54" w:type="dxa"/>
            </w:tcMar>
          </w:tcPr>
          <w:p w14:paraId="23DCBC5A" w14:textId="77777777" w:rsidR="001F36B1" w:rsidRPr="007857E5" w:rsidRDefault="001F36B1" w:rsidP="001F36B1">
            <w:pPr>
              <w:pStyle w:val="TableContents"/>
              <w:rPr>
                <w:rFonts w:ascii="Times New Roman" w:hAnsi="Times New Roman"/>
              </w:rPr>
            </w:pPr>
            <w:r w:rsidRPr="007857E5">
              <w:rPr>
                <w:rFonts w:ascii="Times New Roman" w:hAnsi="Times New Roman"/>
              </w:rPr>
              <w:t>Damage to building</w:t>
            </w:r>
          </w:p>
        </w:tc>
        <w:tc>
          <w:tcPr>
            <w:tcW w:w="4893" w:type="dxa"/>
            <w:tcBorders>
              <w:top w:val="nil"/>
              <w:left w:val="single" w:sz="2" w:space="0" w:color="000000"/>
              <w:bottom w:val="single" w:sz="2" w:space="0" w:color="000000"/>
              <w:right w:val="nil"/>
            </w:tcBorders>
            <w:shd w:val="clear" w:color="auto" w:fill="auto"/>
            <w:tcMar>
              <w:left w:w="54" w:type="dxa"/>
            </w:tcMar>
          </w:tcPr>
          <w:p w14:paraId="66327F04" w14:textId="77777777" w:rsidR="001F36B1" w:rsidRPr="007857E5" w:rsidRDefault="001F36B1" w:rsidP="001F36B1">
            <w:pPr>
              <w:pStyle w:val="TableContents"/>
              <w:rPr>
                <w:rFonts w:ascii="Times New Roman" w:hAnsi="Times New Roman"/>
              </w:rPr>
            </w:pPr>
            <w:r w:rsidRPr="007857E5">
              <w:rPr>
                <w:rFonts w:ascii="Times New Roman" w:hAnsi="Times New Roman"/>
              </w:rPr>
              <w:t>Damage would be repaired asap and, depending on nature of damage, area made safe and covered/contained in the meantime to prevent increased odour emissions and/or destocked in the immediate area if necessary.</w:t>
            </w:r>
          </w:p>
        </w:tc>
        <w:tc>
          <w:tcPr>
            <w:tcW w:w="4893" w:type="dxa"/>
            <w:tcBorders>
              <w:top w:val="nil"/>
              <w:left w:val="single" w:sz="2" w:space="0" w:color="000000"/>
              <w:bottom w:val="single" w:sz="2" w:space="0" w:color="000000"/>
              <w:right w:val="single" w:sz="2" w:space="0" w:color="000000"/>
            </w:tcBorders>
            <w:shd w:val="clear" w:color="auto" w:fill="auto"/>
            <w:tcMar>
              <w:left w:w="54" w:type="dxa"/>
            </w:tcMar>
          </w:tcPr>
          <w:p w14:paraId="3A3FB0BE" w14:textId="77777777" w:rsidR="001F36B1" w:rsidRPr="007857E5" w:rsidRDefault="001F36B1" w:rsidP="001F36B1">
            <w:pPr>
              <w:pStyle w:val="TableContents"/>
              <w:rPr>
                <w:rFonts w:ascii="Times New Roman" w:hAnsi="Times New Roman"/>
              </w:rPr>
            </w:pPr>
            <w:r w:rsidRPr="007857E5">
              <w:rPr>
                <w:rFonts w:ascii="Times New Roman" w:hAnsi="Times New Roman"/>
              </w:rPr>
              <w:t>Depends on severity of damage and whether environment or animals are at risk.</w:t>
            </w:r>
          </w:p>
          <w:p w14:paraId="1E8D5402" w14:textId="2ADE8EC8" w:rsidR="001F36B1" w:rsidRDefault="001F36B1" w:rsidP="001F36B1">
            <w:pPr>
              <w:pStyle w:val="TableContents"/>
              <w:rPr>
                <w:rFonts w:ascii="Times New Roman" w:hAnsi="Times New Roman"/>
              </w:rPr>
            </w:pPr>
            <w:r w:rsidRPr="007857E5">
              <w:rPr>
                <w:rFonts w:ascii="Times New Roman" w:hAnsi="Times New Roman"/>
              </w:rPr>
              <w:t>Immediate action required to make safe.</w:t>
            </w:r>
          </w:p>
          <w:p w14:paraId="386C3F44" w14:textId="5117A818" w:rsidR="004B121B" w:rsidRPr="007857E5" w:rsidRDefault="004B121B" w:rsidP="001F36B1">
            <w:pPr>
              <w:pStyle w:val="TableContents"/>
              <w:rPr>
                <w:rFonts w:ascii="Times New Roman" w:hAnsi="Times New Roman"/>
              </w:rPr>
            </w:pPr>
            <w:r w:rsidRPr="005E3A52">
              <w:rPr>
                <w:rFonts w:ascii="Times New Roman" w:hAnsi="Times New Roman"/>
              </w:rPr>
              <w:t>Mitigation measures will continue until the damage is repaired and it is assessed as safe to revert to normal practice. This will be recorded in the inspection and maintenance records.</w:t>
            </w:r>
          </w:p>
        </w:tc>
      </w:tr>
      <w:tr w:rsidR="001F36B1" w:rsidRPr="007857E5" w14:paraId="2403703A" w14:textId="77777777">
        <w:tc>
          <w:tcPr>
            <w:tcW w:w="4892" w:type="dxa"/>
            <w:tcBorders>
              <w:top w:val="nil"/>
              <w:left w:val="single" w:sz="2" w:space="0" w:color="000000"/>
              <w:bottom w:val="single" w:sz="2" w:space="0" w:color="000000"/>
              <w:right w:val="nil"/>
            </w:tcBorders>
            <w:shd w:val="clear" w:color="auto" w:fill="auto"/>
            <w:tcMar>
              <w:left w:w="54" w:type="dxa"/>
            </w:tcMar>
          </w:tcPr>
          <w:p w14:paraId="16E15AA5" w14:textId="77777777" w:rsidR="001F36B1" w:rsidRPr="007857E5" w:rsidRDefault="00F36E26" w:rsidP="001F36B1">
            <w:pPr>
              <w:pStyle w:val="TableContents"/>
              <w:rPr>
                <w:rFonts w:ascii="Times New Roman" w:hAnsi="Times New Roman"/>
              </w:rPr>
            </w:pPr>
            <w:r w:rsidRPr="007857E5">
              <w:rPr>
                <w:rFonts w:ascii="Times New Roman" w:hAnsi="Times New Roman"/>
              </w:rPr>
              <w:t>Dirty water store</w:t>
            </w:r>
            <w:r w:rsidR="001F36B1" w:rsidRPr="007857E5">
              <w:rPr>
                <w:rFonts w:ascii="Times New Roman" w:hAnsi="Times New Roman"/>
              </w:rPr>
              <w:t xml:space="preserve"> damage or overflow</w:t>
            </w:r>
          </w:p>
        </w:tc>
        <w:tc>
          <w:tcPr>
            <w:tcW w:w="4893" w:type="dxa"/>
            <w:tcBorders>
              <w:top w:val="nil"/>
              <w:left w:val="single" w:sz="2" w:space="0" w:color="000000"/>
              <w:bottom w:val="single" w:sz="2" w:space="0" w:color="000000"/>
              <w:right w:val="nil"/>
            </w:tcBorders>
            <w:shd w:val="clear" w:color="auto" w:fill="auto"/>
            <w:tcMar>
              <w:left w:w="54" w:type="dxa"/>
            </w:tcMar>
          </w:tcPr>
          <w:p w14:paraId="572C8239" w14:textId="57A81867" w:rsidR="008E7664" w:rsidRDefault="00971261" w:rsidP="00AA68FC">
            <w:pPr>
              <w:pStyle w:val="TableContents"/>
              <w:rPr>
                <w:rFonts w:ascii="Times New Roman" w:hAnsi="Times New Roman"/>
              </w:rPr>
            </w:pPr>
            <w:r w:rsidRPr="007857E5">
              <w:rPr>
                <w:rFonts w:ascii="Times New Roman" w:hAnsi="Times New Roman"/>
              </w:rPr>
              <w:t>C</w:t>
            </w:r>
            <w:r w:rsidR="00192C06" w:rsidRPr="007857E5">
              <w:rPr>
                <w:rFonts w:ascii="Times New Roman" w:hAnsi="Times New Roman"/>
              </w:rPr>
              <w:t xml:space="preserve">ontingency margin in store </w:t>
            </w:r>
            <w:r w:rsidRPr="007857E5">
              <w:rPr>
                <w:rFonts w:ascii="Times New Roman" w:hAnsi="Times New Roman"/>
              </w:rPr>
              <w:t xml:space="preserve">capacity </w:t>
            </w:r>
            <w:r w:rsidR="00192C06" w:rsidRPr="007857E5">
              <w:rPr>
                <w:rFonts w:ascii="Times New Roman" w:hAnsi="Times New Roman"/>
              </w:rPr>
              <w:t xml:space="preserve">so </w:t>
            </w:r>
            <w:proofErr w:type="gramStart"/>
            <w:r w:rsidR="00192C06" w:rsidRPr="007857E5">
              <w:rPr>
                <w:rFonts w:ascii="Times New Roman" w:hAnsi="Times New Roman"/>
              </w:rPr>
              <w:t>overflow</w:t>
            </w:r>
            <w:proofErr w:type="gramEnd"/>
            <w:r w:rsidR="00192C06" w:rsidRPr="007857E5">
              <w:rPr>
                <w:rFonts w:ascii="Times New Roman" w:hAnsi="Times New Roman"/>
              </w:rPr>
              <w:t xml:space="preserve"> risk low. </w:t>
            </w:r>
          </w:p>
          <w:p w14:paraId="5AC0A942" w14:textId="2DA141B4" w:rsidR="00FC6C37" w:rsidRDefault="00FC6C37" w:rsidP="00AA68FC">
            <w:pPr>
              <w:pStyle w:val="TableContents"/>
              <w:rPr>
                <w:rFonts w:ascii="Times New Roman" w:hAnsi="Times New Roman"/>
              </w:rPr>
            </w:pPr>
            <w:r>
              <w:rPr>
                <w:rFonts w:ascii="Times New Roman" w:hAnsi="Times New Roman"/>
              </w:rPr>
              <w:t>T</w:t>
            </w:r>
            <w:r w:rsidR="00DE7763">
              <w:rPr>
                <w:rFonts w:ascii="Times New Roman" w:hAnsi="Times New Roman"/>
              </w:rPr>
              <w:t xml:space="preserve">anks monitored routinely to check levels and particularly ahead of washing out and through periods of heavy rain.  Forecasts are monitored to enable </w:t>
            </w:r>
            <w:r w:rsidR="00F90AD9">
              <w:rPr>
                <w:rFonts w:ascii="Times New Roman" w:hAnsi="Times New Roman"/>
              </w:rPr>
              <w:t xml:space="preserve">preparations for high rainfall.  </w:t>
            </w:r>
          </w:p>
          <w:p w14:paraId="03956E6A" w14:textId="6F5E6DDF" w:rsidR="00971261" w:rsidRPr="007857E5" w:rsidRDefault="00F90AD9" w:rsidP="00AA68FC">
            <w:pPr>
              <w:pStyle w:val="TableContents"/>
              <w:rPr>
                <w:rFonts w:ascii="Times New Roman" w:hAnsi="Times New Roman"/>
              </w:rPr>
            </w:pPr>
            <w:r>
              <w:rPr>
                <w:rFonts w:ascii="Times New Roman" w:hAnsi="Times New Roman"/>
              </w:rPr>
              <w:t>T</w:t>
            </w:r>
            <w:r w:rsidR="00971261" w:rsidRPr="007857E5">
              <w:rPr>
                <w:rFonts w:ascii="Times New Roman" w:hAnsi="Times New Roman"/>
              </w:rPr>
              <w:t>ank should be repaired immediately</w:t>
            </w:r>
            <w:r w:rsidR="0055312B" w:rsidRPr="007857E5">
              <w:rPr>
                <w:rFonts w:ascii="Times New Roman" w:hAnsi="Times New Roman"/>
              </w:rPr>
              <w:t xml:space="preserve"> and any contaminated water held or collected in the meantime</w:t>
            </w:r>
            <w:r w:rsidR="00A62D05">
              <w:rPr>
                <w:rFonts w:ascii="Times New Roman" w:hAnsi="Times New Roman"/>
              </w:rPr>
              <w:t xml:space="preserve">; or applied to land if conditions and regulations permit.  </w:t>
            </w:r>
          </w:p>
        </w:tc>
        <w:tc>
          <w:tcPr>
            <w:tcW w:w="4893" w:type="dxa"/>
            <w:tcBorders>
              <w:top w:val="nil"/>
              <w:left w:val="single" w:sz="2" w:space="0" w:color="000000"/>
              <w:bottom w:val="single" w:sz="2" w:space="0" w:color="000000"/>
              <w:right w:val="single" w:sz="2" w:space="0" w:color="000000"/>
            </w:tcBorders>
            <w:shd w:val="clear" w:color="auto" w:fill="auto"/>
            <w:tcMar>
              <w:left w:w="54" w:type="dxa"/>
            </w:tcMar>
          </w:tcPr>
          <w:p w14:paraId="16B99C19" w14:textId="13987517" w:rsidR="001F36B1" w:rsidRDefault="001F36B1" w:rsidP="001F36B1">
            <w:pPr>
              <w:pStyle w:val="TableContents"/>
              <w:rPr>
                <w:rFonts w:ascii="Times New Roman" w:hAnsi="Times New Roman"/>
              </w:rPr>
            </w:pPr>
            <w:r w:rsidRPr="007857E5">
              <w:rPr>
                <w:rFonts w:ascii="Times New Roman" w:hAnsi="Times New Roman"/>
              </w:rPr>
              <w:t xml:space="preserve">If any risk of </w:t>
            </w:r>
            <w:r w:rsidR="00F36E26" w:rsidRPr="007857E5">
              <w:rPr>
                <w:rFonts w:ascii="Times New Roman" w:hAnsi="Times New Roman"/>
              </w:rPr>
              <w:t>pollution</w:t>
            </w:r>
            <w:r w:rsidR="00CB51A8" w:rsidRPr="007857E5">
              <w:rPr>
                <w:rFonts w:ascii="Times New Roman" w:hAnsi="Times New Roman"/>
              </w:rPr>
              <w:t xml:space="preserve">, immediate action must be taken to remove risk. </w:t>
            </w:r>
          </w:p>
          <w:p w14:paraId="69A61869" w14:textId="2756E114" w:rsidR="00F36E26" w:rsidRPr="007857E5" w:rsidRDefault="004B121B" w:rsidP="001F36B1">
            <w:pPr>
              <w:pStyle w:val="TableContents"/>
              <w:rPr>
                <w:rFonts w:ascii="Times New Roman" w:hAnsi="Times New Roman"/>
              </w:rPr>
            </w:pPr>
            <w:r w:rsidRPr="005E3A52">
              <w:rPr>
                <w:rFonts w:ascii="Times New Roman" w:hAnsi="Times New Roman"/>
              </w:rPr>
              <w:t>Mitigation measures will continue until the damage is repaired/situation remedied and it is assessed as safe to revert to normal practice. This will be recorded in the inspection and maintenance records and/or incident records.</w:t>
            </w:r>
          </w:p>
        </w:tc>
      </w:tr>
      <w:tr w:rsidR="001F36B1" w:rsidRPr="007857E5" w14:paraId="5D85A78B" w14:textId="77777777" w:rsidTr="008538FF">
        <w:tc>
          <w:tcPr>
            <w:tcW w:w="4892" w:type="dxa"/>
            <w:tcBorders>
              <w:top w:val="nil"/>
              <w:left w:val="single" w:sz="2" w:space="0" w:color="000000"/>
              <w:bottom w:val="single" w:sz="4" w:space="0" w:color="auto"/>
              <w:right w:val="nil"/>
            </w:tcBorders>
            <w:shd w:val="clear" w:color="auto" w:fill="auto"/>
            <w:tcMar>
              <w:left w:w="54" w:type="dxa"/>
            </w:tcMar>
          </w:tcPr>
          <w:p w14:paraId="32F5331E" w14:textId="77777777" w:rsidR="001F36B1" w:rsidRPr="007857E5" w:rsidRDefault="001F36B1" w:rsidP="001F36B1">
            <w:pPr>
              <w:pStyle w:val="TableContents"/>
              <w:rPr>
                <w:rFonts w:ascii="Times New Roman" w:hAnsi="Times New Roman"/>
              </w:rPr>
            </w:pPr>
            <w:r w:rsidRPr="007857E5">
              <w:rPr>
                <w:rFonts w:ascii="Times New Roman" w:hAnsi="Times New Roman"/>
              </w:rPr>
              <w:lastRenderedPageBreak/>
              <w:t>Pipework damage</w:t>
            </w:r>
          </w:p>
        </w:tc>
        <w:tc>
          <w:tcPr>
            <w:tcW w:w="4893" w:type="dxa"/>
            <w:tcBorders>
              <w:top w:val="nil"/>
              <w:left w:val="single" w:sz="2" w:space="0" w:color="000000"/>
              <w:bottom w:val="single" w:sz="4" w:space="0" w:color="auto"/>
              <w:right w:val="nil"/>
            </w:tcBorders>
            <w:shd w:val="clear" w:color="auto" w:fill="auto"/>
            <w:tcMar>
              <w:left w:w="54" w:type="dxa"/>
            </w:tcMar>
          </w:tcPr>
          <w:p w14:paraId="3148D206" w14:textId="44E72A52" w:rsidR="001F36B1" w:rsidRDefault="004B121B" w:rsidP="001F36B1">
            <w:pPr>
              <w:pStyle w:val="TableContents"/>
              <w:rPr>
                <w:rFonts w:ascii="Times New Roman" w:hAnsi="Times New Roman"/>
              </w:rPr>
            </w:pPr>
            <w:r>
              <w:rPr>
                <w:rFonts w:ascii="Times New Roman" w:hAnsi="Times New Roman"/>
              </w:rPr>
              <w:t>Immediately stop use of the pipe</w:t>
            </w:r>
            <w:r w:rsidR="00566BEB">
              <w:rPr>
                <w:rFonts w:ascii="Times New Roman" w:hAnsi="Times New Roman"/>
              </w:rPr>
              <w:t xml:space="preserve"> and clear up </w:t>
            </w:r>
            <w:r w:rsidR="00341EDF">
              <w:rPr>
                <w:rFonts w:ascii="Times New Roman" w:hAnsi="Times New Roman"/>
              </w:rPr>
              <w:t>(</w:t>
            </w:r>
            <w:proofErr w:type="spellStart"/>
            <w:r w:rsidR="00341EDF">
              <w:rPr>
                <w:rFonts w:ascii="Times New Roman" w:hAnsi="Times New Roman"/>
              </w:rPr>
              <w:t>e.g</w:t>
            </w:r>
            <w:proofErr w:type="spellEnd"/>
            <w:r w:rsidR="00341EDF">
              <w:rPr>
                <w:rFonts w:ascii="Times New Roman" w:hAnsi="Times New Roman"/>
              </w:rPr>
              <w:t xml:space="preserve"> spilt feed) to prevent contamination of clean water drainage.  </w:t>
            </w:r>
          </w:p>
          <w:p w14:paraId="03B6DBC5" w14:textId="6C77308A" w:rsidR="004B121B" w:rsidRPr="007857E5" w:rsidRDefault="004B121B" w:rsidP="001F36B1">
            <w:pPr>
              <w:pStyle w:val="TableContents"/>
              <w:rPr>
                <w:rFonts w:ascii="Times New Roman" w:hAnsi="Times New Roman"/>
              </w:rPr>
            </w:pPr>
            <w:r>
              <w:rPr>
                <w:rFonts w:ascii="Times New Roman" w:hAnsi="Times New Roman"/>
              </w:rPr>
              <w:t>Replace/repair pipe</w:t>
            </w:r>
            <w:r w:rsidR="00AA11FF">
              <w:rPr>
                <w:rFonts w:ascii="Times New Roman" w:hAnsi="Times New Roman"/>
              </w:rPr>
              <w:t>. Immediately install additional containment measures in the meantime if needed (e.g. using straw/sand or bucket brush)</w:t>
            </w:r>
          </w:p>
        </w:tc>
        <w:tc>
          <w:tcPr>
            <w:tcW w:w="4893" w:type="dxa"/>
            <w:tcBorders>
              <w:top w:val="nil"/>
              <w:left w:val="single" w:sz="2" w:space="0" w:color="000000"/>
              <w:bottom w:val="single" w:sz="4" w:space="0" w:color="auto"/>
              <w:right w:val="single" w:sz="2" w:space="0" w:color="000000"/>
            </w:tcBorders>
            <w:shd w:val="clear" w:color="auto" w:fill="auto"/>
            <w:tcMar>
              <w:left w:w="54" w:type="dxa"/>
            </w:tcMar>
          </w:tcPr>
          <w:p w14:paraId="1919CE30" w14:textId="77777777" w:rsidR="001F36B1" w:rsidRPr="007857E5" w:rsidRDefault="001F36B1" w:rsidP="001F36B1">
            <w:pPr>
              <w:pStyle w:val="TableContents"/>
              <w:rPr>
                <w:rFonts w:ascii="Times New Roman" w:hAnsi="Times New Roman"/>
              </w:rPr>
            </w:pPr>
            <w:r w:rsidRPr="007857E5">
              <w:rPr>
                <w:rFonts w:ascii="Times New Roman" w:hAnsi="Times New Roman"/>
              </w:rPr>
              <w:t>Immediately stop potential for leak.</w:t>
            </w:r>
          </w:p>
          <w:p w14:paraId="1E79F0F0" w14:textId="338E04A3" w:rsidR="001F36B1" w:rsidRDefault="001F36B1" w:rsidP="001F36B1">
            <w:pPr>
              <w:pStyle w:val="TableContents"/>
              <w:rPr>
                <w:rFonts w:ascii="Times New Roman" w:hAnsi="Times New Roman"/>
              </w:rPr>
            </w:pPr>
            <w:r w:rsidRPr="007857E5">
              <w:rPr>
                <w:rFonts w:ascii="Times New Roman" w:hAnsi="Times New Roman"/>
              </w:rPr>
              <w:t>Replace/repair pipe</w:t>
            </w:r>
            <w:r w:rsidR="00AA11FF">
              <w:rPr>
                <w:rFonts w:ascii="Times New Roman" w:hAnsi="Times New Roman"/>
              </w:rPr>
              <w:t xml:space="preserve"> - </w:t>
            </w:r>
            <w:r w:rsidRPr="007857E5">
              <w:rPr>
                <w:rFonts w:ascii="Times New Roman" w:hAnsi="Times New Roman"/>
              </w:rPr>
              <w:t>Time frame depends on dependency on pipe.</w:t>
            </w:r>
          </w:p>
          <w:p w14:paraId="0E07D511" w14:textId="6DBA53DE" w:rsidR="00AA11FF" w:rsidRPr="007857E5" w:rsidRDefault="00AA11FF" w:rsidP="00AA11FF">
            <w:pPr>
              <w:pStyle w:val="TableContents"/>
              <w:rPr>
                <w:rFonts w:ascii="Times New Roman" w:hAnsi="Times New Roman"/>
              </w:rPr>
            </w:pPr>
            <w:r w:rsidRPr="005E3A52">
              <w:rPr>
                <w:rFonts w:ascii="Times New Roman" w:hAnsi="Times New Roman"/>
              </w:rPr>
              <w:t>Mitigation measures will continue until the damage is repaired and it is assessed as safe to revert to normal practice. This will be recorded in the inspection and maintenance records and/or incident records.</w:t>
            </w:r>
          </w:p>
        </w:tc>
      </w:tr>
      <w:tr w:rsidR="008538FF" w:rsidRPr="007857E5" w14:paraId="4F1281F8" w14:textId="77777777" w:rsidTr="008538FF">
        <w:tc>
          <w:tcPr>
            <w:tcW w:w="4892"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771A2D1C" w14:textId="0289E221" w:rsidR="008538FF" w:rsidRPr="005E3A52" w:rsidRDefault="008538FF" w:rsidP="008538FF">
            <w:pPr>
              <w:pStyle w:val="Default"/>
              <w:rPr>
                <w:rFonts w:ascii="Times New Roman" w:hAnsi="Times New Roman" w:cs="Times New Roman"/>
              </w:rPr>
            </w:pPr>
            <w:r w:rsidRPr="005E3A52">
              <w:rPr>
                <w:rFonts w:ascii="Times New Roman" w:hAnsi="Times New Roman" w:cs="Times New Roman"/>
              </w:rPr>
              <w:t>Livestock illness</w:t>
            </w:r>
            <w:r w:rsidRPr="005E3A52">
              <w:rPr>
                <w:rFonts w:ascii="Times New Roman" w:hAnsi="Times New Roman" w:cs="Times New Roman"/>
                <w:b/>
                <w:bCs/>
              </w:rPr>
              <w:t xml:space="preserve"> </w:t>
            </w:r>
          </w:p>
          <w:p w14:paraId="1B556963" w14:textId="77777777" w:rsidR="008538FF" w:rsidRPr="005E3A52" w:rsidRDefault="008538FF" w:rsidP="001F36B1">
            <w:pPr>
              <w:pStyle w:val="TableContents"/>
              <w:rPr>
                <w:rFonts w:ascii="Times New Roman" w:hAnsi="Times New Roman"/>
              </w:rPr>
            </w:pP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1297E2E7" w14:textId="36329FCE" w:rsidR="00852F08" w:rsidRPr="005E3A52" w:rsidRDefault="000F0F8B" w:rsidP="001F36B1">
            <w:pPr>
              <w:pStyle w:val="TableContents"/>
              <w:rPr>
                <w:rFonts w:ascii="Times New Roman" w:hAnsi="Times New Roman"/>
              </w:rPr>
            </w:pPr>
            <w:r w:rsidRPr="005E3A52">
              <w:rPr>
                <w:rFonts w:ascii="Times New Roman" w:hAnsi="Times New Roman"/>
              </w:rPr>
              <w:t xml:space="preserve">Fieldsman and veterinary advice and treatment plan would be referred to and additional measures taken where </w:t>
            </w:r>
            <w:proofErr w:type="gramStart"/>
            <w:r w:rsidRPr="005E3A52">
              <w:rPr>
                <w:rFonts w:ascii="Times New Roman" w:hAnsi="Times New Roman"/>
              </w:rPr>
              <w:t>necessary;</w:t>
            </w:r>
            <w:proofErr w:type="gramEnd"/>
            <w:r w:rsidRPr="005E3A52">
              <w:rPr>
                <w:rFonts w:ascii="Times New Roman" w:hAnsi="Times New Roman"/>
              </w:rPr>
              <w:t xml:space="preserve"> i.e. more frequent removal of FYM from pens where e.g. gastrointestinal illness or behaviour problems is leading to increased mucking of the pens. Where pigs need </w:t>
            </w:r>
            <w:r w:rsidR="00852F08" w:rsidRPr="005E3A52">
              <w:rPr>
                <w:rFonts w:ascii="Times New Roman" w:hAnsi="Times New Roman"/>
              </w:rPr>
              <w:t>removing</w:t>
            </w:r>
            <w:r w:rsidRPr="005E3A52">
              <w:rPr>
                <w:rFonts w:ascii="Times New Roman" w:hAnsi="Times New Roman"/>
              </w:rPr>
              <w:t xml:space="preserve"> from their peers, </w:t>
            </w:r>
            <w:r w:rsidR="008538FF" w:rsidRPr="005E3A52">
              <w:rPr>
                <w:rFonts w:ascii="Times New Roman" w:hAnsi="Times New Roman"/>
              </w:rPr>
              <w:t>hospital pens</w:t>
            </w:r>
            <w:r w:rsidRPr="005E3A52">
              <w:rPr>
                <w:rFonts w:ascii="Times New Roman" w:hAnsi="Times New Roman"/>
              </w:rPr>
              <w:t xml:space="preserve"> are included within each building –</w:t>
            </w:r>
            <w:r w:rsidR="00917432">
              <w:rPr>
                <w:rFonts w:ascii="Times New Roman" w:hAnsi="Times New Roman"/>
              </w:rPr>
              <w:t xml:space="preserve"> </w:t>
            </w:r>
            <w:r w:rsidRPr="005E3A52">
              <w:rPr>
                <w:rFonts w:ascii="Times New Roman" w:hAnsi="Times New Roman"/>
              </w:rPr>
              <w:t xml:space="preserve">but </w:t>
            </w:r>
            <w:r w:rsidR="00917432">
              <w:rPr>
                <w:rFonts w:ascii="Times New Roman" w:hAnsi="Times New Roman"/>
              </w:rPr>
              <w:t xml:space="preserve">these are </w:t>
            </w:r>
            <w:r w:rsidRPr="005E3A52">
              <w:rPr>
                <w:rFonts w:ascii="Times New Roman" w:hAnsi="Times New Roman"/>
              </w:rPr>
              <w:t xml:space="preserve">managed </w:t>
            </w:r>
            <w:proofErr w:type="gramStart"/>
            <w:r w:rsidRPr="005E3A52">
              <w:rPr>
                <w:rFonts w:ascii="Times New Roman" w:hAnsi="Times New Roman"/>
              </w:rPr>
              <w:t>exactly the same</w:t>
            </w:r>
            <w:proofErr w:type="gramEnd"/>
            <w:r w:rsidRPr="005E3A52">
              <w:rPr>
                <w:rFonts w:ascii="Times New Roman" w:hAnsi="Times New Roman"/>
              </w:rPr>
              <w:t xml:space="preserve"> as the other pens, with dirty areas removed frequently, preventing elevated odour levels</w:t>
            </w:r>
            <w:r w:rsidR="00852F08" w:rsidRPr="005E3A52">
              <w:rPr>
                <w:rFonts w:ascii="Times New Roman" w:hAnsi="Times New Roman"/>
              </w:rPr>
              <w:t xml:space="preserve">. A </w:t>
            </w:r>
            <w:proofErr w:type="gramStart"/>
            <w:r w:rsidR="00852F08" w:rsidRPr="005E3A52">
              <w:rPr>
                <w:rFonts w:ascii="Times New Roman" w:hAnsi="Times New Roman"/>
              </w:rPr>
              <w:t>decision making</w:t>
            </w:r>
            <w:proofErr w:type="gramEnd"/>
            <w:r w:rsidR="00852F08" w:rsidRPr="005E3A52">
              <w:rPr>
                <w:rFonts w:ascii="Times New Roman" w:hAnsi="Times New Roman"/>
              </w:rPr>
              <w:t xml:space="preserve"> protocol is also in place regarding acceptable treatment windows and when to make the decision to euthanise. This reduces the risk of animals which aren’t recovering in an acceptable timeframe for high welfare, or aren’t likely to be </w:t>
            </w:r>
            <w:r w:rsidR="00852F08" w:rsidRPr="005E3A52">
              <w:rPr>
                <w:rFonts w:ascii="Times New Roman" w:hAnsi="Times New Roman"/>
              </w:rPr>
              <w:lastRenderedPageBreak/>
              <w:t>ultimately fit for transport, being kept on in hospital pens indefinitely.</w:t>
            </w:r>
          </w:p>
          <w:p w14:paraId="36B8C78B" w14:textId="54E175F8" w:rsidR="00BE369A" w:rsidRPr="005E3A52" w:rsidRDefault="00BE369A" w:rsidP="001F36B1">
            <w:pPr>
              <w:pStyle w:val="TableContents"/>
              <w:rPr>
                <w:rFonts w:ascii="Times New Roman" w:hAnsi="Times New Roman"/>
              </w:rPr>
            </w:pPr>
            <w:r w:rsidRPr="005E3A52">
              <w:rPr>
                <w:rFonts w:ascii="Times New Roman" w:hAnsi="Times New Roman"/>
              </w:rPr>
              <w:t xml:space="preserve">In the case of a notifiable disease outbreak, the site is designed for accommodating pigs to their full adult </w:t>
            </w:r>
            <w:proofErr w:type="gramStart"/>
            <w:r w:rsidRPr="005E3A52">
              <w:rPr>
                <w:rFonts w:ascii="Times New Roman" w:hAnsi="Times New Roman"/>
              </w:rPr>
              <w:t>size</w:t>
            </w:r>
            <w:proofErr w:type="gramEnd"/>
            <w:r w:rsidRPr="005E3A52">
              <w:rPr>
                <w:rFonts w:ascii="Times New Roman" w:hAnsi="Times New Roman"/>
              </w:rPr>
              <w:t xml:space="preserve"> so the feed, water and space requirements are correct for an extended housing period if required. The nature of the muck management system means that pens can be cleaned regularly throughout the batch. We would not expect an increased daily odour output for these reasons. In the instance that it is not possible to remove FYM from the site at all, </w:t>
            </w:r>
            <w:r w:rsidR="00917432">
              <w:rPr>
                <w:rFonts w:ascii="Times New Roman" w:hAnsi="Times New Roman"/>
              </w:rPr>
              <w:t>advice would be sought regarding location for a temporary field heap</w:t>
            </w:r>
            <w:r w:rsidRPr="005E3A52">
              <w:rPr>
                <w:rFonts w:ascii="Times New Roman" w:hAnsi="Times New Roman"/>
              </w:rPr>
              <w:t xml:space="preserve"> and a tanker would be deployed to increase the dirty water holding capacity on the site. Advice from the EA and APHA would be sought.</w:t>
            </w: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56AC20B8" w14:textId="14668AED" w:rsidR="008538FF" w:rsidRPr="005E3A52" w:rsidRDefault="00852F08" w:rsidP="001F36B1">
            <w:pPr>
              <w:pStyle w:val="TableContents"/>
              <w:rPr>
                <w:rFonts w:ascii="Times New Roman" w:hAnsi="Times New Roman"/>
              </w:rPr>
            </w:pPr>
            <w:r w:rsidRPr="005E3A52">
              <w:rPr>
                <w:rFonts w:ascii="Times New Roman" w:hAnsi="Times New Roman"/>
              </w:rPr>
              <w:lastRenderedPageBreak/>
              <w:t>Immediate referral to veterinary/fieldsman advice for prompt treatment and management plans.</w:t>
            </w:r>
          </w:p>
          <w:p w14:paraId="710000A4" w14:textId="20306795" w:rsidR="00852F08" w:rsidRPr="005E3A52" w:rsidRDefault="00852F08" w:rsidP="001F36B1">
            <w:pPr>
              <w:pStyle w:val="TableContents"/>
              <w:rPr>
                <w:rFonts w:ascii="Times New Roman" w:hAnsi="Times New Roman"/>
              </w:rPr>
            </w:pPr>
            <w:r w:rsidRPr="005E3A52">
              <w:rPr>
                <w:rFonts w:ascii="Times New Roman" w:hAnsi="Times New Roman"/>
              </w:rPr>
              <w:t xml:space="preserve">Assess the risk for increased odour </w:t>
            </w:r>
            <w:proofErr w:type="gramStart"/>
            <w:r w:rsidRPr="005E3A52">
              <w:rPr>
                <w:rFonts w:ascii="Times New Roman" w:hAnsi="Times New Roman"/>
              </w:rPr>
              <w:t>production, and</w:t>
            </w:r>
            <w:proofErr w:type="gramEnd"/>
            <w:r w:rsidRPr="005E3A52">
              <w:rPr>
                <w:rFonts w:ascii="Times New Roman" w:hAnsi="Times New Roman"/>
              </w:rPr>
              <w:t xml:space="preserve"> adjust bedding and mucking out schedules accordingly. </w:t>
            </w:r>
          </w:p>
          <w:p w14:paraId="7C028363" w14:textId="07775904" w:rsidR="00AA11FF" w:rsidRPr="005E3A52" w:rsidRDefault="00AA11FF" w:rsidP="001F36B1">
            <w:pPr>
              <w:pStyle w:val="TableContents"/>
              <w:rPr>
                <w:rFonts w:ascii="Times New Roman" w:hAnsi="Times New Roman"/>
              </w:rPr>
            </w:pPr>
          </w:p>
          <w:p w14:paraId="089E9F3C" w14:textId="6976AE1B" w:rsidR="00AA11FF" w:rsidRPr="005E3A52" w:rsidRDefault="00AA11FF" w:rsidP="001F36B1">
            <w:pPr>
              <w:pStyle w:val="TableContents"/>
              <w:rPr>
                <w:rFonts w:ascii="Times New Roman" w:hAnsi="Times New Roman"/>
              </w:rPr>
            </w:pPr>
            <w:r w:rsidRPr="005E3A52">
              <w:rPr>
                <w:rFonts w:ascii="Times New Roman" w:hAnsi="Times New Roman"/>
              </w:rPr>
              <w:t>Mitigation measures will continue until the situation is under control and it is assessed as safe to revert to normal practice. This will be recorded in the animal management records and/or incident records as applicable.</w:t>
            </w:r>
          </w:p>
          <w:p w14:paraId="4039844E" w14:textId="7FDE7BA3" w:rsidR="00514F2D" w:rsidRPr="005E3A52" w:rsidRDefault="00AA11FF" w:rsidP="001F36B1">
            <w:pPr>
              <w:pStyle w:val="TableContents"/>
              <w:rPr>
                <w:rFonts w:ascii="Times New Roman" w:hAnsi="Times New Roman"/>
              </w:rPr>
            </w:pPr>
            <w:r w:rsidRPr="005E3A52">
              <w:rPr>
                <w:rFonts w:ascii="Times New Roman" w:hAnsi="Times New Roman"/>
              </w:rPr>
              <w:t xml:space="preserve"> </w:t>
            </w:r>
          </w:p>
          <w:p w14:paraId="749B1299" w14:textId="77777777" w:rsidR="00514F2D" w:rsidRPr="005E3A52" w:rsidRDefault="00514F2D" w:rsidP="001F36B1">
            <w:pPr>
              <w:pStyle w:val="TableContents"/>
              <w:rPr>
                <w:rFonts w:ascii="Times New Roman" w:hAnsi="Times New Roman"/>
              </w:rPr>
            </w:pPr>
          </w:p>
          <w:p w14:paraId="42E47D9D" w14:textId="77777777" w:rsidR="00514F2D" w:rsidRPr="005E3A52" w:rsidRDefault="00514F2D" w:rsidP="001F36B1">
            <w:pPr>
              <w:pStyle w:val="TableContents"/>
              <w:rPr>
                <w:rFonts w:ascii="Times New Roman" w:hAnsi="Times New Roman"/>
              </w:rPr>
            </w:pPr>
          </w:p>
          <w:p w14:paraId="564EA84E" w14:textId="77777777" w:rsidR="00514F2D" w:rsidRPr="005E3A52" w:rsidRDefault="00514F2D" w:rsidP="001F36B1">
            <w:pPr>
              <w:pStyle w:val="TableContents"/>
              <w:rPr>
                <w:rFonts w:ascii="Times New Roman" w:hAnsi="Times New Roman"/>
              </w:rPr>
            </w:pPr>
          </w:p>
          <w:p w14:paraId="466E8C92" w14:textId="77777777" w:rsidR="00514F2D" w:rsidRPr="005E3A52" w:rsidRDefault="00514F2D" w:rsidP="001F36B1">
            <w:pPr>
              <w:pStyle w:val="TableContents"/>
              <w:rPr>
                <w:rFonts w:ascii="Times New Roman" w:hAnsi="Times New Roman"/>
              </w:rPr>
            </w:pPr>
          </w:p>
          <w:p w14:paraId="7B81D390" w14:textId="77777777" w:rsidR="00514F2D" w:rsidRPr="005E3A52" w:rsidRDefault="00514F2D" w:rsidP="001F36B1">
            <w:pPr>
              <w:pStyle w:val="TableContents"/>
              <w:rPr>
                <w:rFonts w:ascii="Times New Roman" w:hAnsi="Times New Roman"/>
              </w:rPr>
            </w:pPr>
          </w:p>
          <w:p w14:paraId="57DC8302" w14:textId="77777777" w:rsidR="00514F2D" w:rsidRPr="005E3A52" w:rsidRDefault="00514F2D" w:rsidP="001F36B1">
            <w:pPr>
              <w:pStyle w:val="TableContents"/>
              <w:rPr>
                <w:rFonts w:ascii="Times New Roman" w:hAnsi="Times New Roman"/>
              </w:rPr>
            </w:pPr>
          </w:p>
          <w:p w14:paraId="6AF3B7FD" w14:textId="77777777" w:rsidR="00514F2D" w:rsidRPr="005E3A52" w:rsidRDefault="00514F2D" w:rsidP="001F36B1">
            <w:pPr>
              <w:pStyle w:val="TableContents"/>
              <w:rPr>
                <w:rFonts w:ascii="Times New Roman" w:hAnsi="Times New Roman"/>
              </w:rPr>
            </w:pPr>
          </w:p>
          <w:p w14:paraId="69CBEB65" w14:textId="6F8E9AA3" w:rsidR="00514F2D" w:rsidRPr="005E3A52" w:rsidRDefault="00514F2D" w:rsidP="00990493">
            <w:pPr>
              <w:pStyle w:val="TableContents"/>
              <w:rPr>
                <w:rFonts w:ascii="Times New Roman" w:hAnsi="Times New Roman"/>
              </w:rPr>
            </w:pPr>
          </w:p>
        </w:tc>
      </w:tr>
      <w:tr w:rsidR="00990493" w:rsidRPr="007857E5" w14:paraId="01B0D3E6" w14:textId="77777777" w:rsidTr="008538FF">
        <w:tc>
          <w:tcPr>
            <w:tcW w:w="4892"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77BDD4CD" w14:textId="541A6D76" w:rsidR="00990493" w:rsidRPr="005E3A52" w:rsidRDefault="00990493" w:rsidP="00990493">
            <w:pPr>
              <w:pStyle w:val="Default"/>
              <w:spacing w:after="60"/>
              <w:rPr>
                <w:rFonts w:ascii="Times New Roman" w:hAnsi="Times New Roman" w:cs="Times New Roman"/>
                <w:color w:val="auto"/>
              </w:rPr>
            </w:pPr>
            <w:r w:rsidRPr="005E3A52">
              <w:rPr>
                <w:rFonts w:ascii="Times New Roman" w:hAnsi="Times New Roman" w:cs="Times New Roman"/>
                <w:color w:val="auto"/>
              </w:rPr>
              <w:t xml:space="preserve">Fire </w:t>
            </w:r>
          </w:p>
          <w:p w14:paraId="3B045875" w14:textId="77777777" w:rsidR="00990493" w:rsidRPr="005E3A52" w:rsidRDefault="00990493" w:rsidP="00990493">
            <w:pPr>
              <w:pStyle w:val="Default"/>
              <w:rPr>
                <w:rFonts w:ascii="Times New Roman" w:hAnsi="Times New Roman" w:cs="Times New Roman"/>
              </w:rPr>
            </w:pP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3C5DE32F" w14:textId="77777777" w:rsidR="00064EC4" w:rsidRPr="005E3A52" w:rsidRDefault="00064EC4" w:rsidP="00064EC4">
            <w:pPr>
              <w:widowControl w:val="0"/>
              <w:spacing w:after="0" w:line="240" w:lineRule="auto"/>
              <w:rPr>
                <w:rFonts w:ascii="Times New Roman" w:hAnsi="Times New Roman"/>
              </w:rPr>
            </w:pPr>
            <w:r w:rsidRPr="005E3A52">
              <w:rPr>
                <w:rFonts w:ascii="Times New Roman" w:hAnsi="Times New Roman"/>
              </w:rPr>
              <w:t xml:space="preserve">Control the fire as quickly as possible. </w:t>
            </w:r>
          </w:p>
          <w:p w14:paraId="22298D88" w14:textId="77777777" w:rsidR="00990493" w:rsidRPr="005E3A52" w:rsidRDefault="00064EC4" w:rsidP="00064EC4">
            <w:pPr>
              <w:widowControl w:val="0"/>
              <w:spacing w:after="0" w:line="240" w:lineRule="auto"/>
              <w:rPr>
                <w:rFonts w:ascii="Times New Roman" w:hAnsi="Times New Roman"/>
              </w:rPr>
            </w:pPr>
            <w:r w:rsidRPr="005E3A52">
              <w:rPr>
                <w:rFonts w:ascii="Times New Roman" w:hAnsi="Times New Roman"/>
              </w:rPr>
              <w:t xml:space="preserve">If the fire is not immediately possible to </w:t>
            </w:r>
            <w:r w:rsidR="00DD33D4" w:rsidRPr="005E3A52">
              <w:rPr>
                <w:rFonts w:ascii="Times New Roman" w:hAnsi="Times New Roman"/>
              </w:rPr>
              <w:t>extinguish and is spreading, contact fire brigade immediately and r</w:t>
            </w:r>
            <w:r w:rsidRPr="005E3A52">
              <w:rPr>
                <w:rFonts w:ascii="Times New Roman" w:hAnsi="Times New Roman"/>
              </w:rPr>
              <w:t>emove at-risk animals if safely possible, also remove animals from nearby buildings</w:t>
            </w:r>
            <w:r w:rsidR="00DD33D4" w:rsidRPr="005E3A52">
              <w:rPr>
                <w:rFonts w:ascii="Times New Roman" w:hAnsi="Times New Roman"/>
              </w:rPr>
              <w:t xml:space="preserve">. Unless there is sufficient, and safe, accommodation available on site at the correct stocking densities - arrange for removal of these animals from the site within 8 hours maximum. </w:t>
            </w:r>
            <w:r w:rsidR="00DD33D4" w:rsidRPr="005E3A52">
              <w:rPr>
                <w:rFonts w:ascii="Times New Roman" w:hAnsi="Times New Roman"/>
              </w:rPr>
              <w:lastRenderedPageBreak/>
              <w:t xml:space="preserve">There is contingency margin for housing available within the local supply chain, run by the relevant pig group. </w:t>
            </w:r>
          </w:p>
          <w:p w14:paraId="010C7F1C" w14:textId="0F9AC062" w:rsidR="00DD33D4" w:rsidRPr="005E3A52" w:rsidRDefault="00DD33D4" w:rsidP="00064EC4">
            <w:pPr>
              <w:widowControl w:val="0"/>
              <w:spacing w:after="0" w:line="240" w:lineRule="auto"/>
              <w:rPr>
                <w:rFonts w:ascii="Times New Roman" w:hAnsi="Times New Roman"/>
              </w:rPr>
            </w:pPr>
            <w:r w:rsidRPr="005E3A52">
              <w:rPr>
                <w:rFonts w:ascii="Times New Roman" w:hAnsi="Times New Roman"/>
              </w:rPr>
              <w:t>All firewater will be draining to the dirty water tank, so this will need frequent emptying and appropriate disposal/removal to other storage tanks/tankers. Contact Environment Agency for advice on disposal.</w:t>
            </w:r>
          </w:p>
          <w:p w14:paraId="3ED3350F" w14:textId="710729B4" w:rsidR="00DD33D4" w:rsidRPr="005E3A52" w:rsidRDefault="00DD33D4" w:rsidP="00064EC4">
            <w:pPr>
              <w:widowControl w:val="0"/>
              <w:spacing w:after="0" w:line="240" w:lineRule="auto"/>
              <w:rPr>
                <w:rFonts w:ascii="Times New Roman" w:hAnsi="Times New Roman"/>
              </w:rPr>
            </w:pPr>
            <w:r w:rsidRPr="005E3A52">
              <w:rPr>
                <w:rFonts w:ascii="Times New Roman" w:hAnsi="Times New Roman"/>
              </w:rPr>
              <w:t>Follow fire brigade advice regarding creation of fire breaks/protection and removal of flammable materials (e.g. straw bales),</w:t>
            </w:r>
          </w:p>
          <w:p w14:paraId="3AD7D23B" w14:textId="2557625D" w:rsidR="00DD33D4" w:rsidRPr="005E3A52" w:rsidRDefault="00DD33D4" w:rsidP="00064EC4">
            <w:pPr>
              <w:widowControl w:val="0"/>
              <w:spacing w:after="0" w:line="240" w:lineRule="auto"/>
              <w:rPr>
                <w:rFonts w:ascii="Times New Roman" w:hAnsi="Times New Roman"/>
              </w:rPr>
            </w:pPr>
            <w:r w:rsidRPr="005E3A52">
              <w:rPr>
                <w:rFonts w:ascii="Times New Roman" w:hAnsi="Times New Roman"/>
              </w:rPr>
              <w:t xml:space="preserve">Once the fire is under control and it is safe to do so, remove all burnt material within </w:t>
            </w:r>
            <w:r w:rsidR="00F855A7" w:rsidRPr="005E3A52">
              <w:rPr>
                <w:rFonts w:ascii="Times New Roman" w:hAnsi="Times New Roman"/>
              </w:rPr>
              <w:t xml:space="preserve">24 hours and thoroughly clean and decontaminate the area. </w:t>
            </w:r>
          </w:p>
          <w:p w14:paraId="30C2460A" w14:textId="01A5CE49" w:rsidR="00DD33D4" w:rsidRPr="005E3A52" w:rsidRDefault="00DD33D4" w:rsidP="00064EC4">
            <w:pPr>
              <w:widowControl w:val="0"/>
              <w:spacing w:after="0" w:line="240" w:lineRule="auto"/>
              <w:rPr>
                <w:rFonts w:ascii="Times New Roman" w:hAnsi="Times New Roman"/>
              </w:rPr>
            </w:pP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35C364D3" w14:textId="77777777" w:rsidR="00064EC4" w:rsidRPr="005E3A52" w:rsidRDefault="00064EC4" w:rsidP="00064EC4">
            <w:pPr>
              <w:widowControl w:val="0"/>
              <w:spacing w:after="0" w:line="240" w:lineRule="auto"/>
              <w:rPr>
                <w:rFonts w:ascii="Times New Roman" w:hAnsi="Times New Roman"/>
              </w:rPr>
            </w:pPr>
            <w:r w:rsidRPr="005E3A52">
              <w:rPr>
                <w:rFonts w:ascii="Times New Roman" w:hAnsi="Times New Roman"/>
              </w:rPr>
              <w:lastRenderedPageBreak/>
              <w:t>Ring fire brigade immediately</w:t>
            </w:r>
          </w:p>
          <w:p w14:paraId="56F3B1C8" w14:textId="766E3D9D" w:rsidR="00064EC4" w:rsidRPr="005E3A52" w:rsidRDefault="00064EC4" w:rsidP="00064EC4">
            <w:pPr>
              <w:widowControl w:val="0"/>
              <w:spacing w:after="0" w:line="240" w:lineRule="auto"/>
              <w:rPr>
                <w:rFonts w:ascii="Times New Roman" w:hAnsi="Times New Roman"/>
              </w:rPr>
            </w:pPr>
            <w:r w:rsidRPr="005E3A52">
              <w:rPr>
                <w:rFonts w:ascii="Times New Roman" w:hAnsi="Times New Roman"/>
              </w:rPr>
              <w:t>Refer to Emergency Action Plan – Fire section</w:t>
            </w:r>
          </w:p>
          <w:p w14:paraId="3577AC9A" w14:textId="77777777" w:rsidR="00990493" w:rsidRPr="005E3A52" w:rsidRDefault="00064EC4" w:rsidP="001F36B1">
            <w:pPr>
              <w:pStyle w:val="TableContents"/>
              <w:rPr>
                <w:rFonts w:ascii="Times New Roman" w:hAnsi="Times New Roman"/>
              </w:rPr>
            </w:pPr>
            <w:r w:rsidRPr="005E3A52">
              <w:rPr>
                <w:rFonts w:ascii="Times New Roman" w:hAnsi="Times New Roman"/>
              </w:rPr>
              <w:t>Ring haulier</w:t>
            </w:r>
            <w:r w:rsidR="00DD33D4" w:rsidRPr="005E3A52">
              <w:rPr>
                <w:rFonts w:ascii="Times New Roman" w:hAnsi="Times New Roman"/>
              </w:rPr>
              <w:t>/pig group</w:t>
            </w:r>
            <w:r w:rsidRPr="005E3A52">
              <w:rPr>
                <w:rFonts w:ascii="Times New Roman" w:hAnsi="Times New Roman"/>
              </w:rPr>
              <w:t xml:space="preserve"> (see Emergency Contacts) to arrange for movement of stock, if necessary</w:t>
            </w:r>
            <w:r w:rsidR="00DD33D4" w:rsidRPr="005E3A52">
              <w:rPr>
                <w:rFonts w:ascii="Times New Roman" w:hAnsi="Times New Roman"/>
              </w:rPr>
              <w:t>, within 8 hours maximum.</w:t>
            </w:r>
          </w:p>
          <w:p w14:paraId="2805CDB1" w14:textId="4B2555EE" w:rsidR="00AA11FF" w:rsidRPr="005E3A52" w:rsidRDefault="00AA11FF" w:rsidP="001F36B1">
            <w:pPr>
              <w:pStyle w:val="TableContents"/>
              <w:rPr>
                <w:rFonts w:ascii="Times New Roman" w:hAnsi="Times New Roman"/>
              </w:rPr>
            </w:pPr>
            <w:r w:rsidRPr="005E3A52">
              <w:rPr>
                <w:rFonts w:ascii="Times New Roman" w:hAnsi="Times New Roman"/>
              </w:rPr>
              <w:t xml:space="preserve">Mitigation measures will continue until the damage is repaired/situation remedied and it is assessed as safe to revert to normal practice. This </w:t>
            </w:r>
            <w:r w:rsidRPr="005E3A52">
              <w:rPr>
                <w:rFonts w:ascii="Times New Roman" w:hAnsi="Times New Roman"/>
              </w:rPr>
              <w:lastRenderedPageBreak/>
              <w:t>will be recorded in the inspection and maintenance records and/or incident records.</w:t>
            </w:r>
          </w:p>
        </w:tc>
      </w:tr>
      <w:tr w:rsidR="00990493" w:rsidRPr="007857E5" w14:paraId="1C4A9B8B" w14:textId="77777777" w:rsidTr="008538FF">
        <w:tc>
          <w:tcPr>
            <w:tcW w:w="4892"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2EE72A4B" w14:textId="361A1AB8" w:rsidR="00990493" w:rsidRPr="005E3A52" w:rsidRDefault="00990493" w:rsidP="00990493">
            <w:pPr>
              <w:pStyle w:val="Default"/>
              <w:spacing w:after="60"/>
              <w:rPr>
                <w:rFonts w:ascii="Times New Roman" w:hAnsi="Times New Roman" w:cs="Times New Roman"/>
                <w:color w:val="auto"/>
              </w:rPr>
            </w:pPr>
            <w:r w:rsidRPr="005E3A52">
              <w:rPr>
                <w:rFonts w:ascii="Times New Roman" w:hAnsi="Times New Roman" w:cs="Times New Roman"/>
                <w:color w:val="auto"/>
              </w:rPr>
              <w:t>Diet problems</w:t>
            </w: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388AC112" w14:textId="4248AD77" w:rsidR="00990493" w:rsidRPr="005E3A52" w:rsidRDefault="00CD7E64" w:rsidP="001F36B1">
            <w:pPr>
              <w:pStyle w:val="TableContents"/>
              <w:rPr>
                <w:rFonts w:ascii="Times New Roman" w:hAnsi="Times New Roman"/>
              </w:rPr>
            </w:pPr>
            <w:r w:rsidRPr="005E3A52">
              <w:rPr>
                <w:rFonts w:ascii="Times New Roman" w:hAnsi="Times New Roman"/>
              </w:rPr>
              <w:t xml:space="preserve">In the case of a diet issue (e.g. where feed quality was below standard or feed type was incorrect), we have the capacity to remove and replace feed in the bins. </w:t>
            </w:r>
          </w:p>
          <w:p w14:paraId="07C7A4EA" w14:textId="77777777" w:rsidR="00CD7E64" w:rsidRPr="005E3A52" w:rsidRDefault="00CD7E64" w:rsidP="001F36B1">
            <w:pPr>
              <w:pStyle w:val="TableContents"/>
              <w:rPr>
                <w:rFonts w:ascii="Times New Roman" w:hAnsi="Times New Roman"/>
              </w:rPr>
            </w:pPr>
            <w:r w:rsidRPr="005E3A52">
              <w:rPr>
                <w:rFonts w:ascii="Times New Roman" w:hAnsi="Times New Roman"/>
              </w:rPr>
              <w:t>Diets are continually reviewed by a professional nutritionist and feedback on feed quality and requirements given via the pig group and veterinary practice.</w:t>
            </w:r>
          </w:p>
          <w:p w14:paraId="754E45AD" w14:textId="3CE13F3B" w:rsidR="00CD7E64" w:rsidRPr="005E3A52" w:rsidRDefault="00CD7E64" w:rsidP="001F36B1">
            <w:pPr>
              <w:pStyle w:val="TableContents"/>
              <w:rPr>
                <w:rFonts w:ascii="Times New Roman" w:hAnsi="Times New Roman"/>
              </w:rPr>
            </w:pPr>
            <w:r w:rsidRPr="005E3A52">
              <w:rPr>
                <w:rFonts w:ascii="Times New Roman" w:hAnsi="Times New Roman"/>
              </w:rPr>
              <w:t>N.B. Diets are only sourced from UFAS accredited mills.</w:t>
            </w: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66713DE1" w14:textId="77777777" w:rsidR="00990493" w:rsidRPr="005E3A52" w:rsidRDefault="00CD7E64" w:rsidP="001F36B1">
            <w:pPr>
              <w:pStyle w:val="TableContents"/>
              <w:rPr>
                <w:rFonts w:ascii="Times New Roman" w:hAnsi="Times New Roman"/>
              </w:rPr>
            </w:pPr>
            <w:r w:rsidRPr="005E3A52">
              <w:rPr>
                <w:rFonts w:ascii="Times New Roman" w:hAnsi="Times New Roman"/>
              </w:rPr>
              <w:t>Contact pig group/owner immediately (and vet if applicable).</w:t>
            </w:r>
          </w:p>
          <w:p w14:paraId="56D3F429" w14:textId="74400A16" w:rsidR="00AA11FF" w:rsidRPr="005E3A52" w:rsidRDefault="00AA11FF" w:rsidP="001F36B1">
            <w:pPr>
              <w:pStyle w:val="TableContents"/>
              <w:rPr>
                <w:rFonts w:ascii="Times New Roman" w:hAnsi="Times New Roman"/>
              </w:rPr>
            </w:pPr>
            <w:r w:rsidRPr="005E3A52">
              <w:rPr>
                <w:rFonts w:ascii="Times New Roman" w:hAnsi="Times New Roman"/>
              </w:rPr>
              <w:t>Mitigation measures will continue until the situation is remedied. This will be recorded in the inspection and maintenance records and/or incident records.</w:t>
            </w:r>
          </w:p>
        </w:tc>
      </w:tr>
      <w:tr w:rsidR="00990493" w:rsidRPr="007857E5" w14:paraId="0F0789BB" w14:textId="77777777" w:rsidTr="008538FF">
        <w:tc>
          <w:tcPr>
            <w:tcW w:w="4892"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19EEEAA2" w14:textId="1A64413B" w:rsidR="00990493" w:rsidRPr="005E3A52" w:rsidRDefault="00990493" w:rsidP="00990493">
            <w:pPr>
              <w:pStyle w:val="Default"/>
              <w:spacing w:after="60"/>
              <w:rPr>
                <w:rFonts w:ascii="Times New Roman" w:hAnsi="Times New Roman" w:cs="Times New Roman"/>
                <w:color w:val="auto"/>
              </w:rPr>
            </w:pPr>
            <w:r w:rsidRPr="005E3A52">
              <w:rPr>
                <w:rFonts w:ascii="Times New Roman" w:hAnsi="Times New Roman" w:cs="Times New Roman"/>
                <w:color w:val="auto"/>
              </w:rPr>
              <w:lastRenderedPageBreak/>
              <w:t>Failure of containment of food</w:t>
            </w: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6B4D65FE" w14:textId="77777777" w:rsidR="00990493" w:rsidRPr="005E3A52" w:rsidRDefault="00CD7E64" w:rsidP="001F36B1">
            <w:pPr>
              <w:pStyle w:val="TableContents"/>
              <w:rPr>
                <w:rFonts w:ascii="Times New Roman" w:hAnsi="Times New Roman"/>
              </w:rPr>
            </w:pPr>
            <w:r w:rsidRPr="005E3A52">
              <w:rPr>
                <w:rFonts w:ascii="Times New Roman" w:hAnsi="Times New Roman"/>
              </w:rPr>
              <w:t xml:space="preserve">In the case that a feed pipe leaks within the pig buildings, the system should be stopped and leaked feed cleared up promptly. No potential for contamination of clean water system. </w:t>
            </w:r>
          </w:p>
          <w:p w14:paraId="0D1843EE" w14:textId="44DF8B87" w:rsidR="00030540" w:rsidRPr="005E3A52" w:rsidRDefault="00CD7E64" w:rsidP="00030540">
            <w:pPr>
              <w:spacing w:after="0" w:line="100" w:lineRule="atLeast"/>
              <w:rPr>
                <w:rFonts w:ascii="Times New Roman" w:hAnsi="Times New Roman"/>
              </w:rPr>
            </w:pPr>
            <w:r w:rsidRPr="005E3A52">
              <w:rPr>
                <w:rFonts w:ascii="Times New Roman" w:hAnsi="Times New Roman"/>
              </w:rPr>
              <w:t xml:space="preserve">In the case that the feed bin </w:t>
            </w:r>
            <w:proofErr w:type="gramStart"/>
            <w:r w:rsidRPr="005E3A52">
              <w:rPr>
                <w:rFonts w:ascii="Times New Roman" w:hAnsi="Times New Roman"/>
              </w:rPr>
              <w:t>leaks</w:t>
            </w:r>
            <w:proofErr w:type="gramEnd"/>
            <w:r w:rsidRPr="005E3A52">
              <w:rPr>
                <w:rFonts w:ascii="Times New Roman" w:hAnsi="Times New Roman"/>
              </w:rPr>
              <w:t xml:space="preserve"> or the blow pipe fails and feed is spilled on to</w:t>
            </w:r>
            <w:r w:rsidR="00030540" w:rsidRPr="005E3A52">
              <w:rPr>
                <w:rFonts w:ascii="Times New Roman" w:hAnsi="Times New Roman"/>
              </w:rPr>
              <w:t xml:space="preserve"> an</w:t>
            </w:r>
            <w:r w:rsidRPr="005E3A52">
              <w:rPr>
                <w:rFonts w:ascii="Times New Roman" w:hAnsi="Times New Roman"/>
              </w:rPr>
              <w:t xml:space="preserve"> outdoor</w:t>
            </w:r>
            <w:r w:rsidR="00030540" w:rsidRPr="005E3A52">
              <w:rPr>
                <w:rFonts w:ascii="Times New Roman" w:hAnsi="Times New Roman"/>
              </w:rPr>
              <w:t xml:space="preserve"> area, the surface water drainage point should be immediately protected to prevent contamination of clean water systems.</w:t>
            </w:r>
            <w:r w:rsidR="00DA4CBB">
              <w:rPr>
                <w:rFonts w:ascii="Times New Roman" w:hAnsi="Times New Roman"/>
              </w:rPr>
              <w:t xml:space="preserve"> A</w:t>
            </w:r>
            <w:r w:rsidR="00030540" w:rsidRPr="005E3A52">
              <w:rPr>
                <w:rFonts w:ascii="Times New Roman" w:hAnsi="Times New Roman"/>
              </w:rPr>
              <w:t>ll spillages should be cleaned up immediately. For uncontaminated feed fit for animal consumption, it can be transported by teleporter bucket to the feeders in pens or blown into another silo by the feed company vehicle (dependent on biosecurity risk). For any major spillage greater than 500kg that is unfit for animal consumption the spillage will be cleared up in to skips and removed from site for disposal via the appointed waste contractor within 24 hours of the incident.  For any spillage less than 500kg, feed would be cleared up using bags and placed in the onsite general waste container for disposal.</w:t>
            </w:r>
          </w:p>
          <w:p w14:paraId="7DABFFEC" w14:textId="76F2A86C" w:rsidR="00CD7E64" w:rsidRPr="005E3A52" w:rsidRDefault="00CD7E64" w:rsidP="001F36B1">
            <w:pPr>
              <w:pStyle w:val="TableContents"/>
              <w:rPr>
                <w:rFonts w:ascii="Times New Roman" w:hAnsi="Times New Roman"/>
              </w:rPr>
            </w:pPr>
            <w:r w:rsidRPr="005E3A52">
              <w:rPr>
                <w:rFonts w:ascii="Times New Roman" w:hAnsi="Times New Roman"/>
              </w:rPr>
              <w:t xml:space="preserve"> </w:t>
            </w: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44AE8AF4" w14:textId="5A7B37D8" w:rsidR="00990493" w:rsidRPr="005E3A52" w:rsidRDefault="00AA11FF" w:rsidP="001F36B1">
            <w:pPr>
              <w:pStyle w:val="TableContents"/>
              <w:rPr>
                <w:rFonts w:ascii="Times New Roman" w:hAnsi="Times New Roman"/>
              </w:rPr>
            </w:pPr>
            <w:r w:rsidRPr="005E3A52">
              <w:rPr>
                <w:rFonts w:ascii="Times New Roman" w:hAnsi="Times New Roman"/>
              </w:rPr>
              <w:t>Stop the potential for leaks immediately.</w:t>
            </w:r>
          </w:p>
          <w:p w14:paraId="02DCA9EB" w14:textId="7C0AEF7E" w:rsidR="00AA11FF" w:rsidRPr="005E3A52" w:rsidRDefault="00AA11FF" w:rsidP="001F36B1">
            <w:pPr>
              <w:pStyle w:val="TableContents"/>
              <w:rPr>
                <w:rFonts w:ascii="Times New Roman" w:hAnsi="Times New Roman"/>
              </w:rPr>
            </w:pPr>
            <w:r w:rsidRPr="005E3A52">
              <w:rPr>
                <w:rFonts w:ascii="Times New Roman" w:hAnsi="Times New Roman"/>
              </w:rPr>
              <w:t xml:space="preserve">Protect clean water inlet immediately by shutting it off or containing the spillage area through use of e.g. straw/sandbags. </w:t>
            </w:r>
            <w:r w:rsidR="00D7318D" w:rsidRPr="005E3A52">
              <w:rPr>
                <w:rFonts w:ascii="Times New Roman" w:hAnsi="Times New Roman"/>
              </w:rPr>
              <w:t>Protect from rainfall and pests if it is not possible to remove the spilled feed,</w:t>
            </w:r>
            <w:r w:rsidRPr="005E3A52">
              <w:rPr>
                <w:rFonts w:ascii="Times New Roman" w:hAnsi="Times New Roman"/>
              </w:rPr>
              <w:t xml:space="preserve"> or feed from a damaged bin</w:t>
            </w:r>
            <w:r w:rsidR="00D7318D" w:rsidRPr="005E3A52">
              <w:rPr>
                <w:rFonts w:ascii="Times New Roman" w:hAnsi="Times New Roman"/>
              </w:rPr>
              <w:t>, within a few hours. The affected area/</w:t>
            </w:r>
            <w:proofErr w:type="spellStart"/>
            <w:r w:rsidR="00D7318D" w:rsidRPr="005E3A52">
              <w:rPr>
                <w:rFonts w:ascii="Times New Roman" w:hAnsi="Times New Roman"/>
              </w:rPr>
              <w:t>feedbin</w:t>
            </w:r>
            <w:proofErr w:type="spellEnd"/>
            <w:r w:rsidR="00D7318D" w:rsidRPr="005E3A52">
              <w:rPr>
                <w:rFonts w:ascii="Times New Roman" w:hAnsi="Times New Roman"/>
              </w:rPr>
              <w:t xml:space="preserve"> should be free of feed </w:t>
            </w:r>
            <w:r w:rsidRPr="005E3A52">
              <w:rPr>
                <w:rFonts w:ascii="Times New Roman" w:hAnsi="Times New Roman"/>
              </w:rPr>
              <w:t>within 24 hours</w:t>
            </w:r>
            <w:r w:rsidR="00D7318D" w:rsidRPr="005E3A52">
              <w:rPr>
                <w:rFonts w:ascii="Times New Roman" w:hAnsi="Times New Roman"/>
              </w:rPr>
              <w:t xml:space="preserve">. </w:t>
            </w:r>
          </w:p>
          <w:p w14:paraId="0F1D772B" w14:textId="78717406" w:rsidR="00D7318D" w:rsidRPr="005E3A52" w:rsidRDefault="00D7318D" w:rsidP="001F36B1">
            <w:pPr>
              <w:pStyle w:val="TableContents"/>
              <w:rPr>
                <w:rFonts w:ascii="Times New Roman" w:hAnsi="Times New Roman"/>
              </w:rPr>
            </w:pPr>
            <w:r w:rsidRPr="005E3A52">
              <w:rPr>
                <w:rFonts w:ascii="Times New Roman" w:hAnsi="Times New Roman"/>
              </w:rPr>
              <w:t>Mitigation measures will continue until the damage is repaired/situation remedied and it is assessed as safe to revert to normal practice. This will be recorded in the inspection and maintenance records and/or incident records.</w:t>
            </w:r>
          </w:p>
          <w:p w14:paraId="4A85EDFB" w14:textId="52CC4E17" w:rsidR="00AA11FF" w:rsidRPr="005E3A52" w:rsidRDefault="00AA11FF" w:rsidP="001F36B1">
            <w:pPr>
              <w:pStyle w:val="TableContents"/>
              <w:rPr>
                <w:rFonts w:ascii="Times New Roman" w:hAnsi="Times New Roman"/>
              </w:rPr>
            </w:pPr>
          </w:p>
        </w:tc>
      </w:tr>
      <w:tr w:rsidR="00990493" w:rsidRPr="007857E5" w14:paraId="576CA299" w14:textId="77777777" w:rsidTr="008538FF">
        <w:tc>
          <w:tcPr>
            <w:tcW w:w="4892"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2F3B92B7" w14:textId="5F4A11CA" w:rsidR="00990493" w:rsidRPr="00E34A3E" w:rsidRDefault="00990493" w:rsidP="00990493">
            <w:pPr>
              <w:pStyle w:val="Default"/>
              <w:spacing w:after="60"/>
              <w:rPr>
                <w:rFonts w:ascii="Times New Roman" w:hAnsi="Times New Roman" w:cs="Times New Roman"/>
                <w:color w:val="auto"/>
              </w:rPr>
            </w:pPr>
            <w:r w:rsidRPr="00E34A3E">
              <w:rPr>
                <w:rFonts w:ascii="Times New Roman" w:hAnsi="Times New Roman" w:cs="Times New Roman"/>
                <w:color w:val="auto"/>
              </w:rPr>
              <w:t>Carcass disposal route failure</w:t>
            </w: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2A39E6C3" w14:textId="77777777" w:rsidR="00990493" w:rsidRPr="00E34A3E" w:rsidRDefault="00990493" w:rsidP="001F36B1">
            <w:pPr>
              <w:pStyle w:val="TableContents"/>
              <w:rPr>
                <w:rFonts w:ascii="Times New Roman" w:hAnsi="Times New Roman"/>
              </w:rPr>
            </w:pPr>
            <w:r w:rsidRPr="00E34A3E">
              <w:rPr>
                <w:rFonts w:ascii="Times New Roman" w:hAnsi="Times New Roman"/>
              </w:rPr>
              <w:t xml:space="preserve">In the case of increased mortality or/and culling of large numbers, the deadstock collector must be able to collect all deadstock immediately or within short timescale. Where immediate </w:t>
            </w:r>
            <w:r w:rsidRPr="00E34A3E">
              <w:rPr>
                <w:rFonts w:ascii="Times New Roman" w:hAnsi="Times New Roman"/>
              </w:rPr>
              <w:lastRenderedPageBreak/>
              <w:t>collection is not possible, all carcases must be stored in sealed, locked containers capable of retaining all effluents and of reducing risk of odours.</w:t>
            </w:r>
          </w:p>
          <w:p w14:paraId="1B7850C6" w14:textId="44965030" w:rsidR="00064EC4" w:rsidRPr="00E34A3E" w:rsidRDefault="00064EC4" w:rsidP="001F36B1">
            <w:pPr>
              <w:pStyle w:val="TableContents"/>
              <w:rPr>
                <w:rFonts w:ascii="Times New Roman" w:hAnsi="Times New Roman"/>
              </w:rPr>
            </w:pPr>
            <w:r w:rsidRPr="00E34A3E">
              <w:rPr>
                <w:rFonts w:ascii="Times New Roman" w:hAnsi="Times New Roman"/>
              </w:rPr>
              <w:t>In the case of normal contracted deadstock collector being unable to collect the carcases within the required timeframe, there are multiple other collectors used within the wider supply chain</w:t>
            </w:r>
            <w:r w:rsidR="00D7318D" w:rsidRPr="00E34A3E">
              <w:rPr>
                <w:rFonts w:ascii="Times New Roman" w:hAnsi="Times New Roman"/>
              </w:rPr>
              <w:t xml:space="preserve"> which can be called on</w:t>
            </w:r>
            <w:r w:rsidRPr="00E34A3E">
              <w:rPr>
                <w:rFonts w:ascii="Times New Roman" w:hAnsi="Times New Roman"/>
              </w:rPr>
              <w:t xml:space="preserve">. </w:t>
            </w: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29E5CBFB" w14:textId="4A92A83D" w:rsidR="00990493" w:rsidRPr="00E34A3E" w:rsidRDefault="00990493" w:rsidP="00990493">
            <w:pPr>
              <w:pStyle w:val="TableContents"/>
              <w:rPr>
                <w:rFonts w:ascii="Times New Roman" w:hAnsi="Times New Roman"/>
              </w:rPr>
            </w:pPr>
            <w:r w:rsidRPr="00E34A3E">
              <w:rPr>
                <w:rFonts w:ascii="Times New Roman" w:hAnsi="Times New Roman"/>
              </w:rPr>
              <w:lastRenderedPageBreak/>
              <w:t>Immediate communication with deadstock collector(s)</w:t>
            </w:r>
            <w:r w:rsidR="00064EC4" w:rsidRPr="00E34A3E">
              <w:rPr>
                <w:rFonts w:ascii="Times New Roman" w:hAnsi="Times New Roman"/>
              </w:rPr>
              <w:t xml:space="preserve"> and/or pig group/owner</w:t>
            </w:r>
            <w:r w:rsidRPr="00E34A3E">
              <w:rPr>
                <w:rFonts w:ascii="Times New Roman" w:hAnsi="Times New Roman"/>
              </w:rPr>
              <w:t>.</w:t>
            </w:r>
          </w:p>
          <w:p w14:paraId="774D028D" w14:textId="54DE85D2" w:rsidR="00D7318D" w:rsidRPr="00E34A3E" w:rsidRDefault="00D7318D" w:rsidP="00990493">
            <w:pPr>
              <w:pStyle w:val="TableContents"/>
              <w:rPr>
                <w:rFonts w:ascii="Times New Roman" w:hAnsi="Times New Roman"/>
              </w:rPr>
            </w:pPr>
            <w:r w:rsidRPr="00E34A3E">
              <w:rPr>
                <w:rFonts w:ascii="Times New Roman" w:hAnsi="Times New Roman"/>
              </w:rPr>
              <w:t xml:space="preserve">Mitigation measures will continue until the situation is concluded/remedied and it is assessed </w:t>
            </w:r>
            <w:r w:rsidRPr="00E34A3E">
              <w:rPr>
                <w:rFonts w:ascii="Times New Roman" w:hAnsi="Times New Roman"/>
              </w:rPr>
              <w:lastRenderedPageBreak/>
              <w:t>as safe to revert to normal practice. This will be recorded in the animal management records and/or incident records as appropriate.</w:t>
            </w:r>
          </w:p>
          <w:p w14:paraId="02A09779" w14:textId="77777777" w:rsidR="00990493" w:rsidRPr="00E34A3E" w:rsidRDefault="00990493" w:rsidP="001F36B1">
            <w:pPr>
              <w:pStyle w:val="TableContents"/>
              <w:rPr>
                <w:rFonts w:ascii="Times New Roman" w:hAnsi="Times New Roman"/>
              </w:rPr>
            </w:pPr>
          </w:p>
          <w:p w14:paraId="52CDD4FF" w14:textId="77777777" w:rsidR="00064EC4" w:rsidRPr="00E34A3E" w:rsidRDefault="00064EC4" w:rsidP="001F36B1">
            <w:pPr>
              <w:pStyle w:val="TableContents"/>
              <w:rPr>
                <w:rFonts w:ascii="Times New Roman" w:hAnsi="Times New Roman"/>
              </w:rPr>
            </w:pPr>
          </w:p>
          <w:p w14:paraId="36E63596" w14:textId="77777777" w:rsidR="00064EC4" w:rsidRPr="00E34A3E" w:rsidRDefault="00064EC4" w:rsidP="001F36B1">
            <w:pPr>
              <w:pStyle w:val="TableContents"/>
              <w:rPr>
                <w:rFonts w:ascii="Times New Roman" w:hAnsi="Times New Roman"/>
              </w:rPr>
            </w:pPr>
          </w:p>
          <w:p w14:paraId="50504F29" w14:textId="77777777" w:rsidR="00064EC4" w:rsidRPr="00E34A3E" w:rsidRDefault="00064EC4" w:rsidP="001F36B1">
            <w:pPr>
              <w:pStyle w:val="TableContents"/>
              <w:rPr>
                <w:rFonts w:ascii="Times New Roman" w:hAnsi="Times New Roman"/>
              </w:rPr>
            </w:pPr>
          </w:p>
          <w:p w14:paraId="71BF6AAF" w14:textId="4D256F27" w:rsidR="00064EC4" w:rsidRPr="00E34A3E" w:rsidRDefault="00064EC4" w:rsidP="001F36B1">
            <w:pPr>
              <w:pStyle w:val="TableContents"/>
              <w:rPr>
                <w:rFonts w:ascii="Times New Roman" w:hAnsi="Times New Roman"/>
              </w:rPr>
            </w:pPr>
          </w:p>
        </w:tc>
      </w:tr>
      <w:tr w:rsidR="00990493" w:rsidRPr="007857E5" w14:paraId="143E1121" w14:textId="77777777" w:rsidTr="008538FF">
        <w:tc>
          <w:tcPr>
            <w:tcW w:w="4892"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2446974B" w14:textId="71528E2E" w:rsidR="00BE369A" w:rsidRPr="00E34A3E" w:rsidRDefault="00D7318D" w:rsidP="00BE369A">
            <w:pPr>
              <w:spacing w:line="100" w:lineRule="atLeast"/>
              <w:ind w:right="55"/>
              <w:jc w:val="both"/>
              <w:rPr>
                <w:rFonts w:ascii="Times New Roman" w:hAnsi="Times New Roman"/>
                <w:spacing w:val="1"/>
              </w:rPr>
            </w:pPr>
            <w:r w:rsidRPr="00E34A3E">
              <w:rPr>
                <w:rFonts w:ascii="Times New Roman" w:hAnsi="Times New Roman"/>
                <w:spacing w:val="1"/>
              </w:rPr>
              <w:t>T</w:t>
            </w:r>
            <w:r w:rsidR="00BE369A" w:rsidRPr="00E34A3E">
              <w:rPr>
                <w:rFonts w:ascii="Times New Roman" w:hAnsi="Times New Roman"/>
                <w:spacing w:val="1"/>
              </w:rPr>
              <w:t>emporary storage and disposal of any wastes arising from incidents</w:t>
            </w:r>
          </w:p>
          <w:p w14:paraId="4326D863" w14:textId="77777777" w:rsidR="00BE369A" w:rsidRPr="00E34A3E" w:rsidRDefault="00BE369A" w:rsidP="00BE369A">
            <w:pPr>
              <w:spacing w:line="100" w:lineRule="atLeast"/>
              <w:ind w:right="55"/>
              <w:jc w:val="both"/>
              <w:rPr>
                <w:rFonts w:ascii="Times New Roman" w:hAnsi="Times New Roman"/>
                <w:spacing w:val="1"/>
              </w:rPr>
            </w:pPr>
          </w:p>
          <w:p w14:paraId="7DA6BE7D" w14:textId="77777777" w:rsidR="00990493" w:rsidRPr="00E34A3E" w:rsidRDefault="00990493" w:rsidP="00BE369A">
            <w:pPr>
              <w:spacing w:line="100" w:lineRule="atLeast"/>
              <w:ind w:right="55"/>
              <w:jc w:val="both"/>
              <w:rPr>
                <w:rFonts w:ascii="Times New Roman" w:hAnsi="Times New Roman"/>
              </w:rPr>
            </w:pP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3063E12C" w14:textId="7BCEE2AC" w:rsidR="00BE369A" w:rsidRPr="00E34A3E" w:rsidRDefault="00BE369A" w:rsidP="00BE369A">
            <w:pPr>
              <w:spacing w:line="100" w:lineRule="atLeast"/>
              <w:ind w:right="55"/>
              <w:jc w:val="both"/>
              <w:rPr>
                <w:rFonts w:ascii="Times New Roman" w:hAnsi="Times New Roman"/>
                <w:spacing w:val="1"/>
              </w:rPr>
            </w:pPr>
            <w:r w:rsidRPr="00E34A3E">
              <w:rPr>
                <w:rFonts w:ascii="Times New Roman" w:hAnsi="Times New Roman"/>
                <w:spacing w:val="1"/>
              </w:rPr>
              <w:t xml:space="preserve">Used sand, straw bales, and other waste materials arising from containing pollutants should be stored on an impermeable surface protected from drainage routes. </w:t>
            </w:r>
          </w:p>
          <w:p w14:paraId="00E6CBBB" w14:textId="77777777" w:rsidR="00990493" w:rsidRPr="00E34A3E" w:rsidRDefault="00990493" w:rsidP="001F36B1">
            <w:pPr>
              <w:pStyle w:val="TableContents"/>
              <w:rPr>
                <w:rFonts w:ascii="Times New Roman" w:hAnsi="Times New Roman"/>
              </w:rPr>
            </w:pP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41FACB00" w14:textId="77777777" w:rsidR="00990493" w:rsidRPr="00E34A3E" w:rsidRDefault="00BE369A" w:rsidP="001F36B1">
            <w:pPr>
              <w:pStyle w:val="TableContents"/>
              <w:rPr>
                <w:rFonts w:ascii="Times New Roman" w:hAnsi="Times New Roman"/>
                <w:spacing w:val="1"/>
              </w:rPr>
            </w:pPr>
            <w:r w:rsidRPr="00E34A3E">
              <w:rPr>
                <w:rFonts w:ascii="Times New Roman" w:hAnsi="Times New Roman"/>
                <w:spacing w:val="1"/>
              </w:rPr>
              <w:t xml:space="preserve">Where applicable, the waste contractor (see emergency contacts) should be contacted </w:t>
            </w:r>
            <w:r w:rsidR="00030540" w:rsidRPr="00E34A3E">
              <w:rPr>
                <w:rFonts w:ascii="Times New Roman" w:hAnsi="Times New Roman"/>
                <w:spacing w:val="1"/>
              </w:rPr>
              <w:t>within 24 hours of an incident</w:t>
            </w:r>
            <w:r w:rsidRPr="00E34A3E">
              <w:rPr>
                <w:rFonts w:ascii="Times New Roman" w:hAnsi="Times New Roman"/>
                <w:spacing w:val="1"/>
              </w:rPr>
              <w:t xml:space="preserve"> and arrangements made for safe disposal</w:t>
            </w:r>
            <w:r w:rsidR="00030540" w:rsidRPr="00E34A3E">
              <w:rPr>
                <w:rFonts w:ascii="Times New Roman" w:hAnsi="Times New Roman"/>
                <w:spacing w:val="1"/>
              </w:rPr>
              <w:t>.</w:t>
            </w:r>
          </w:p>
          <w:p w14:paraId="31228466" w14:textId="5591085C" w:rsidR="00D7318D" w:rsidRPr="00E34A3E" w:rsidRDefault="00D7318D" w:rsidP="001F36B1">
            <w:pPr>
              <w:pStyle w:val="TableContents"/>
              <w:rPr>
                <w:rFonts w:ascii="Times New Roman" w:hAnsi="Times New Roman"/>
              </w:rPr>
            </w:pPr>
            <w:r w:rsidRPr="00E34A3E">
              <w:rPr>
                <w:rFonts w:ascii="Times New Roman" w:hAnsi="Times New Roman"/>
              </w:rPr>
              <w:t>Mitigation measures will continue until the situation is remedied. This will be recorded in the  incident records.</w:t>
            </w:r>
          </w:p>
        </w:tc>
      </w:tr>
    </w:tbl>
    <w:p w14:paraId="6B796C71" w14:textId="77777777" w:rsidR="00192C06" w:rsidRPr="007857E5" w:rsidRDefault="00192C06">
      <w:pPr>
        <w:rPr>
          <w:rFonts w:ascii="Times New Roman" w:hAnsi="Times New Roman"/>
        </w:rPr>
      </w:pPr>
    </w:p>
    <w:p w14:paraId="35FF1521" w14:textId="0BDB3E79" w:rsidR="00990493" w:rsidRDefault="00D7318D" w:rsidP="00BF3A8C">
      <w:pPr>
        <w:pStyle w:val="Default"/>
        <w:rPr>
          <w:rFonts w:ascii="Times New Roman" w:hAnsi="Times New Roman" w:cs="Times New Roman"/>
          <w:color w:val="auto"/>
        </w:rPr>
      </w:pPr>
      <w:r>
        <w:rPr>
          <w:rFonts w:ascii="Times New Roman" w:hAnsi="Times New Roman" w:cs="Times New Roman"/>
          <w:color w:val="auto"/>
        </w:rPr>
        <w:t>To ensure remedial action has been completed successfully, the operators are responsible for inspecting the situation or equipment/infrastructure and assessing whether it is made safe and can operate in compliance with the permit and other regulatory requirements. Inspection and monitoring schedules may be revised to monitor the specific situation more frequently/closely thereafter, as appropriate.</w:t>
      </w:r>
    </w:p>
    <w:p w14:paraId="73C3C4F9" w14:textId="77777777" w:rsidR="007857E5" w:rsidRDefault="007857E5">
      <w:pPr>
        <w:rPr>
          <w:rFonts w:ascii="Times New Roman" w:hAnsi="Times New Roman"/>
          <w:b/>
          <w:bCs/>
        </w:rPr>
      </w:pPr>
    </w:p>
    <w:p w14:paraId="0F68A043" w14:textId="77777777" w:rsidR="000A23A6" w:rsidRDefault="000A23A6">
      <w:pPr>
        <w:rPr>
          <w:rFonts w:ascii="Times New Roman" w:hAnsi="Times New Roman"/>
          <w:b/>
          <w:bCs/>
        </w:rPr>
      </w:pPr>
    </w:p>
    <w:p w14:paraId="08DF56D1" w14:textId="77777777" w:rsidR="000A23A6" w:rsidRDefault="000A23A6">
      <w:pPr>
        <w:rPr>
          <w:rFonts w:ascii="Times New Roman" w:hAnsi="Times New Roman"/>
          <w:b/>
          <w:bCs/>
        </w:rPr>
      </w:pPr>
    </w:p>
    <w:p w14:paraId="096B18AB" w14:textId="77777777" w:rsidR="000A23A6" w:rsidRDefault="000A23A6">
      <w:pPr>
        <w:rPr>
          <w:rFonts w:ascii="Times New Roman" w:hAnsi="Times New Roman"/>
          <w:b/>
          <w:bCs/>
        </w:rPr>
      </w:pPr>
    </w:p>
    <w:p w14:paraId="2C4208F0" w14:textId="7B12559B" w:rsidR="00F73994" w:rsidRPr="007857E5" w:rsidRDefault="0074181C">
      <w:pPr>
        <w:rPr>
          <w:rFonts w:ascii="Times New Roman" w:hAnsi="Times New Roman"/>
          <w:b/>
          <w:bCs/>
        </w:rPr>
      </w:pPr>
      <w:r w:rsidRPr="007857E5">
        <w:rPr>
          <w:rFonts w:ascii="Times New Roman" w:hAnsi="Times New Roman"/>
          <w:b/>
          <w:bCs/>
        </w:rPr>
        <w:t>Summary</w:t>
      </w:r>
    </w:p>
    <w:p w14:paraId="7C5DA997" w14:textId="77777777" w:rsidR="00F73994" w:rsidRPr="007857E5" w:rsidRDefault="00F73994">
      <w:pPr>
        <w:rPr>
          <w:rFonts w:ascii="Times New Roman" w:hAnsi="Times New Roman"/>
        </w:rPr>
      </w:pPr>
    </w:p>
    <w:p w14:paraId="303FEDDB" w14:textId="6FC49739" w:rsidR="00F73994" w:rsidRPr="007857E5" w:rsidRDefault="000A23A6">
      <w:pPr>
        <w:rPr>
          <w:rFonts w:ascii="Times New Roman" w:hAnsi="Times New Roman"/>
        </w:rPr>
      </w:pPr>
      <w:bookmarkStart w:id="9" w:name="_Hlk533070366"/>
      <w:r>
        <w:rPr>
          <w:rFonts w:ascii="Times New Roman" w:hAnsi="Times New Roman"/>
        </w:rPr>
        <w:t>O</w:t>
      </w:r>
      <w:r w:rsidR="0074181C" w:rsidRPr="007857E5">
        <w:rPr>
          <w:rFonts w:ascii="Times New Roman" w:hAnsi="Times New Roman"/>
        </w:rPr>
        <w:t xml:space="preserve">dour </w:t>
      </w:r>
      <w:r>
        <w:rPr>
          <w:rFonts w:ascii="Times New Roman" w:hAnsi="Times New Roman"/>
        </w:rPr>
        <w:t>is</w:t>
      </w:r>
      <w:r w:rsidR="0074181C" w:rsidRPr="007857E5">
        <w:rPr>
          <w:rFonts w:ascii="Times New Roman" w:hAnsi="Times New Roman"/>
        </w:rPr>
        <w:t xml:space="preserve"> assessed daily</w:t>
      </w:r>
      <w:r w:rsidR="00F43173" w:rsidRPr="007857E5">
        <w:rPr>
          <w:rFonts w:ascii="Times New Roman" w:hAnsi="Times New Roman"/>
        </w:rPr>
        <w:t xml:space="preserve"> by </w:t>
      </w:r>
      <w:r w:rsidR="00F36E26" w:rsidRPr="007857E5">
        <w:rPr>
          <w:rFonts w:ascii="Times New Roman" w:hAnsi="Times New Roman"/>
        </w:rPr>
        <w:t>operators</w:t>
      </w:r>
      <w:r w:rsidR="00324BB7">
        <w:rPr>
          <w:rFonts w:ascii="Times New Roman" w:hAnsi="Times New Roman"/>
        </w:rPr>
        <w:t xml:space="preserve"> or their delegates</w:t>
      </w:r>
      <w:r w:rsidR="0074181C" w:rsidRPr="007857E5">
        <w:rPr>
          <w:rFonts w:ascii="Times New Roman" w:hAnsi="Times New Roman"/>
        </w:rPr>
        <w:t xml:space="preserve">. </w:t>
      </w:r>
      <w:r w:rsidR="00F43173" w:rsidRPr="007857E5">
        <w:rPr>
          <w:rFonts w:ascii="Times New Roman" w:hAnsi="Times New Roman"/>
        </w:rPr>
        <w:t xml:space="preserve">Air quality within the buildings is also assessed (sensory assessment). </w:t>
      </w:r>
      <w:r w:rsidR="0074181C" w:rsidRPr="007857E5">
        <w:rPr>
          <w:rFonts w:ascii="Times New Roman" w:hAnsi="Times New Roman"/>
        </w:rPr>
        <w:t>Weather monitoring/forecasting</w:t>
      </w:r>
      <w:r>
        <w:rPr>
          <w:rFonts w:ascii="Times New Roman" w:hAnsi="Times New Roman"/>
        </w:rPr>
        <w:t xml:space="preserve"> </w:t>
      </w:r>
      <w:r w:rsidR="0074181C" w:rsidRPr="007857E5">
        <w:rPr>
          <w:rFonts w:ascii="Times New Roman" w:hAnsi="Times New Roman"/>
        </w:rPr>
        <w:t xml:space="preserve">helps </w:t>
      </w:r>
      <w:r>
        <w:rPr>
          <w:rFonts w:ascii="Times New Roman" w:hAnsi="Times New Roman"/>
        </w:rPr>
        <w:t xml:space="preserve">the operators </w:t>
      </w:r>
      <w:r w:rsidR="0074181C" w:rsidRPr="007857E5">
        <w:rPr>
          <w:rFonts w:ascii="Times New Roman" w:hAnsi="Times New Roman"/>
        </w:rPr>
        <w:t xml:space="preserve">to assess the risks and take additional actions to mitigate them if necessary. </w:t>
      </w:r>
    </w:p>
    <w:p w14:paraId="1F94C8E5" w14:textId="77777777" w:rsidR="00F73994" w:rsidRPr="007857E5" w:rsidRDefault="00F73994">
      <w:pPr>
        <w:rPr>
          <w:rFonts w:ascii="Times New Roman" w:hAnsi="Times New Roman"/>
        </w:rPr>
      </w:pPr>
    </w:p>
    <w:p w14:paraId="29EBC6F8" w14:textId="1B9D4660" w:rsidR="00F73994" w:rsidRPr="007857E5" w:rsidRDefault="0074181C">
      <w:pPr>
        <w:rPr>
          <w:rFonts w:ascii="Times New Roman" w:hAnsi="Times New Roman"/>
        </w:rPr>
      </w:pPr>
      <w:r w:rsidRPr="007857E5">
        <w:rPr>
          <w:rFonts w:ascii="Times New Roman" w:hAnsi="Times New Roman"/>
        </w:rPr>
        <w:t>We have always worked hard to minimise our impact on our closest receptors and as a result have not had any complaints about</w:t>
      </w:r>
      <w:r w:rsidR="000A23A6">
        <w:rPr>
          <w:rFonts w:ascii="Times New Roman" w:hAnsi="Times New Roman"/>
        </w:rPr>
        <w:t xml:space="preserve"> </w:t>
      </w:r>
      <w:r w:rsidRPr="007857E5">
        <w:rPr>
          <w:rFonts w:ascii="Times New Roman" w:hAnsi="Times New Roman"/>
        </w:rPr>
        <w:t>odour</w:t>
      </w:r>
      <w:r w:rsidR="000066AB" w:rsidRPr="007857E5">
        <w:rPr>
          <w:rFonts w:ascii="Times New Roman" w:hAnsi="Times New Roman"/>
        </w:rPr>
        <w:t xml:space="preserve"> emissions</w:t>
      </w:r>
      <w:r w:rsidRPr="007857E5">
        <w:rPr>
          <w:rFonts w:ascii="Times New Roman" w:hAnsi="Times New Roman"/>
        </w:rPr>
        <w:t>. We continually assess management techniques to improve our control of odours and emissions.</w:t>
      </w:r>
    </w:p>
    <w:p w14:paraId="553CE066" w14:textId="77777777" w:rsidR="00F73994" w:rsidRPr="007857E5" w:rsidRDefault="00F73994">
      <w:pPr>
        <w:rPr>
          <w:rFonts w:ascii="Times New Roman" w:hAnsi="Times New Roman"/>
        </w:rPr>
      </w:pPr>
    </w:p>
    <w:p w14:paraId="21402A1D" w14:textId="52CC2374" w:rsidR="00F73994" w:rsidRPr="007857E5" w:rsidRDefault="0055312B">
      <w:pPr>
        <w:rPr>
          <w:rFonts w:ascii="Times New Roman" w:hAnsi="Times New Roman"/>
        </w:rPr>
      </w:pPr>
      <w:r w:rsidRPr="007857E5">
        <w:rPr>
          <w:rFonts w:ascii="Times New Roman" w:hAnsi="Times New Roman"/>
        </w:rPr>
        <w:t>In accordance with H4 Odour Management guidance, t</w:t>
      </w:r>
      <w:r w:rsidR="0074181C" w:rsidRPr="007857E5">
        <w:rPr>
          <w:rFonts w:ascii="Times New Roman" w:hAnsi="Times New Roman"/>
        </w:rPr>
        <w:t xml:space="preserve">his plan will be reviewed </w:t>
      </w:r>
      <w:r w:rsidRPr="007857E5">
        <w:rPr>
          <w:rFonts w:ascii="Times New Roman" w:hAnsi="Times New Roman"/>
        </w:rPr>
        <w:t xml:space="preserve">at least </w:t>
      </w:r>
      <w:r w:rsidRPr="007857E5">
        <w:rPr>
          <w:rFonts w:ascii="Times New Roman" w:hAnsi="Times New Roman"/>
          <w:b/>
          <w:bCs/>
        </w:rPr>
        <w:t>annually</w:t>
      </w:r>
      <w:r w:rsidRPr="007857E5">
        <w:rPr>
          <w:rFonts w:ascii="Times New Roman" w:hAnsi="Times New Roman"/>
        </w:rPr>
        <w:t xml:space="preserve"> and </w:t>
      </w:r>
      <w:r w:rsidR="0074181C" w:rsidRPr="007857E5">
        <w:rPr>
          <w:rFonts w:ascii="Times New Roman" w:hAnsi="Times New Roman"/>
        </w:rPr>
        <w:t>in the light of any building and management changes, and on the outcome of investigations into the causes</w:t>
      </w:r>
      <w:r w:rsidRPr="007857E5">
        <w:rPr>
          <w:rFonts w:ascii="Times New Roman" w:hAnsi="Times New Roman"/>
        </w:rPr>
        <w:t xml:space="preserve"> </w:t>
      </w:r>
      <w:r w:rsidR="0074181C" w:rsidRPr="007857E5">
        <w:rPr>
          <w:rFonts w:ascii="Times New Roman" w:hAnsi="Times New Roman"/>
        </w:rPr>
        <w:t xml:space="preserve">of any future complaints, if any occur. </w:t>
      </w:r>
    </w:p>
    <w:p w14:paraId="359C5DD2" w14:textId="77777777" w:rsidR="00F73994" w:rsidRPr="007857E5" w:rsidRDefault="00F73994">
      <w:pPr>
        <w:rPr>
          <w:rFonts w:ascii="Times New Roman" w:hAnsi="Times New Roman"/>
        </w:rPr>
      </w:pPr>
    </w:p>
    <w:p w14:paraId="4AC81F79" w14:textId="77777777" w:rsidR="00F73994" w:rsidRPr="007857E5" w:rsidRDefault="0074181C">
      <w:pPr>
        <w:rPr>
          <w:rFonts w:ascii="Times New Roman" w:hAnsi="Times New Roman"/>
        </w:rPr>
      </w:pPr>
      <w:r w:rsidRPr="007857E5">
        <w:rPr>
          <w:rFonts w:ascii="Times New Roman" w:hAnsi="Times New Roman"/>
        </w:rPr>
        <w:t>Any complaints will be recorded and investigated using the guidance from EPR 6.09 3.1 and 3.2 odour and emissions management on intensive livestock installations.</w:t>
      </w:r>
    </w:p>
    <w:bookmarkEnd w:id="9"/>
    <w:p w14:paraId="7A6C4B28" w14:textId="77777777" w:rsidR="00F43173" w:rsidRPr="007857E5" w:rsidRDefault="00F43173">
      <w:pPr>
        <w:rPr>
          <w:rFonts w:ascii="Times New Roman" w:hAnsi="Times New Roman"/>
        </w:rPr>
      </w:pPr>
    </w:p>
    <w:p w14:paraId="7BEF5CED" w14:textId="77777777" w:rsidR="00433AFF" w:rsidRDefault="00433AFF" w:rsidP="00F43173">
      <w:pPr>
        <w:pStyle w:val="Default"/>
        <w:spacing w:before="140" w:after="140"/>
        <w:jc w:val="both"/>
        <w:rPr>
          <w:rFonts w:ascii="Times New Roman" w:hAnsi="Times New Roman" w:cs="Times New Roman"/>
        </w:rPr>
      </w:pPr>
    </w:p>
    <w:p w14:paraId="3DB066EA" w14:textId="0A68D89D" w:rsidR="00F73994" w:rsidRDefault="0074181C" w:rsidP="00F43173">
      <w:pPr>
        <w:pStyle w:val="Default"/>
        <w:spacing w:before="140" w:after="140"/>
        <w:jc w:val="both"/>
        <w:rPr>
          <w:rFonts w:ascii="Times New Roman" w:hAnsi="Times New Roman" w:cs="Times New Roman"/>
          <w:bCs/>
          <w:iCs/>
          <w:color w:val="00000A"/>
        </w:rPr>
      </w:pPr>
      <w:r w:rsidRPr="007857E5">
        <w:rPr>
          <w:rFonts w:ascii="Times New Roman" w:hAnsi="Times New Roman" w:cs="Times New Roman"/>
        </w:rPr>
        <w:t xml:space="preserve">This document has been prepared by the applicant using the AHDB template. </w:t>
      </w:r>
      <w:r w:rsidRPr="007857E5">
        <w:rPr>
          <w:rFonts w:ascii="Times New Roman" w:hAnsi="Times New Roman" w:cs="Times New Roman"/>
          <w:bCs/>
          <w:iCs/>
          <w:color w:val="00000A"/>
        </w:rPr>
        <w:t>While the Agriculture and Horticulture Development Board, seeks to ensure that the information contained within this document is accurate at the time of printing, no warranty is given in respect thereof and, to the maximum extent permitted by law, the Agriculture and Horticulture Development Board accepts no liability for loss, damage or injury howsoever caused (including that caused by negligence) or suffered directly or indirectly in relation to information and opinions contained in or omitted from this document.</w:t>
      </w:r>
    </w:p>
    <w:p w14:paraId="11FE856B" w14:textId="334B32CA" w:rsidR="00891488" w:rsidRDefault="00433AFF" w:rsidP="00F43173">
      <w:pPr>
        <w:pStyle w:val="Default"/>
        <w:spacing w:before="140" w:after="140"/>
        <w:jc w:val="both"/>
        <w:rPr>
          <w:rFonts w:ascii="Times New Roman" w:hAnsi="Times New Roman" w:cs="Times New Roman"/>
          <w:bCs/>
          <w:iCs/>
          <w:color w:val="00000A"/>
        </w:rPr>
      </w:pPr>
      <w:r w:rsidRPr="00891488">
        <w:rPr>
          <w:rFonts w:ascii="Times New Roman" w:hAnsi="Times New Roman" w:cs="Times New Roman"/>
          <w:noProof/>
        </w:rPr>
        <w:lastRenderedPageBreak/>
        <w:drawing>
          <wp:anchor distT="0" distB="0" distL="114300" distR="114300" simplePos="0" relativeHeight="251658240" behindDoc="1" locked="0" layoutInCell="1" allowOverlap="1" wp14:anchorId="78CCCC73" wp14:editId="2FE350AD">
            <wp:simplePos x="0" y="0"/>
            <wp:positionH relativeFrom="margin">
              <wp:posOffset>1124585</wp:posOffset>
            </wp:positionH>
            <wp:positionV relativeFrom="paragraph">
              <wp:posOffset>-662940</wp:posOffset>
            </wp:positionV>
            <wp:extent cx="5198745" cy="6548755"/>
            <wp:effectExtent l="0" t="8255"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5198745" cy="6548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iCs/>
          <w:color w:val="00000A"/>
        </w:rPr>
        <w:t>A</w:t>
      </w:r>
      <w:r w:rsidR="00891488">
        <w:rPr>
          <w:rFonts w:ascii="Times New Roman" w:hAnsi="Times New Roman" w:cs="Times New Roman"/>
          <w:bCs/>
          <w:iCs/>
          <w:color w:val="00000A"/>
        </w:rPr>
        <w:t>ppendix 1</w:t>
      </w:r>
    </w:p>
    <w:p w14:paraId="7F7787D7" w14:textId="30FE247C" w:rsidR="0063162F" w:rsidRDefault="0063162F" w:rsidP="00F43173">
      <w:pPr>
        <w:pStyle w:val="Default"/>
        <w:spacing w:before="140" w:after="140"/>
        <w:jc w:val="both"/>
        <w:rPr>
          <w:rFonts w:ascii="Times New Roman" w:hAnsi="Times New Roman" w:cs="Times New Roman"/>
          <w:bCs/>
          <w:iCs/>
          <w:color w:val="00000A"/>
        </w:rPr>
      </w:pPr>
    </w:p>
    <w:p w14:paraId="5F07B5AC" w14:textId="77777777" w:rsidR="0063162F" w:rsidRDefault="0063162F" w:rsidP="00F43173">
      <w:pPr>
        <w:pStyle w:val="Default"/>
        <w:spacing w:before="140" w:after="140"/>
        <w:jc w:val="both"/>
        <w:rPr>
          <w:rFonts w:ascii="Times New Roman" w:hAnsi="Times New Roman" w:cs="Times New Roman"/>
          <w:bCs/>
          <w:iCs/>
          <w:color w:val="00000A"/>
        </w:rPr>
      </w:pPr>
    </w:p>
    <w:p w14:paraId="0D899394" w14:textId="77777777" w:rsidR="0063162F" w:rsidRDefault="0063162F" w:rsidP="00F43173">
      <w:pPr>
        <w:pStyle w:val="Default"/>
        <w:spacing w:before="140" w:after="140"/>
        <w:jc w:val="both"/>
        <w:rPr>
          <w:rFonts w:ascii="Times New Roman" w:hAnsi="Times New Roman" w:cs="Times New Roman"/>
          <w:bCs/>
          <w:iCs/>
          <w:color w:val="00000A"/>
        </w:rPr>
      </w:pPr>
    </w:p>
    <w:p w14:paraId="01A53BDE" w14:textId="77777777" w:rsidR="0063162F" w:rsidRDefault="0063162F" w:rsidP="00F43173">
      <w:pPr>
        <w:pStyle w:val="Default"/>
        <w:spacing w:before="140" w:after="140"/>
        <w:jc w:val="both"/>
        <w:rPr>
          <w:rFonts w:ascii="Times New Roman" w:hAnsi="Times New Roman" w:cs="Times New Roman"/>
          <w:bCs/>
          <w:iCs/>
          <w:color w:val="00000A"/>
        </w:rPr>
      </w:pPr>
    </w:p>
    <w:p w14:paraId="17D99F94" w14:textId="77777777" w:rsidR="0063162F" w:rsidRDefault="0063162F" w:rsidP="00F43173">
      <w:pPr>
        <w:pStyle w:val="Default"/>
        <w:spacing w:before="140" w:after="140"/>
        <w:jc w:val="both"/>
        <w:rPr>
          <w:rFonts w:ascii="Times New Roman" w:hAnsi="Times New Roman" w:cs="Times New Roman"/>
          <w:bCs/>
          <w:iCs/>
          <w:color w:val="00000A"/>
        </w:rPr>
      </w:pPr>
    </w:p>
    <w:p w14:paraId="2CFDA6F1" w14:textId="77777777" w:rsidR="0063162F" w:rsidRDefault="0063162F" w:rsidP="00F43173">
      <w:pPr>
        <w:pStyle w:val="Default"/>
        <w:spacing w:before="140" w:after="140"/>
        <w:jc w:val="both"/>
        <w:rPr>
          <w:rFonts w:ascii="Times New Roman" w:hAnsi="Times New Roman" w:cs="Times New Roman"/>
          <w:bCs/>
          <w:iCs/>
          <w:color w:val="00000A"/>
        </w:rPr>
      </w:pPr>
    </w:p>
    <w:p w14:paraId="2FA9D17F" w14:textId="77777777" w:rsidR="0063162F" w:rsidRDefault="0063162F" w:rsidP="00F43173">
      <w:pPr>
        <w:pStyle w:val="Default"/>
        <w:spacing w:before="140" w:after="140"/>
        <w:jc w:val="both"/>
        <w:rPr>
          <w:rFonts w:ascii="Times New Roman" w:hAnsi="Times New Roman" w:cs="Times New Roman"/>
          <w:bCs/>
          <w:iCs/>
          <w:color w:val="00000A"/>
        </w:rPr>
      </w:pPr>
    </w:p>
    <w:p w14:paraId="6811E98E" w14:textId="77777777" w:rsidR="0063162F" w:rsidRDefault="0063162F" w:rsidP="00F43173">
      <w:pPr>
        <w:pStyle w:val="Default"/>
        <w:spacing w:before="140" w:after="140"/>
        <w:jc w:val="both"/>
        <w:rPr>
          <w:rFonts w:ascii="Times New Roman" w:hAnsi="Times New Roman" w:cs="Times New Roman"/>
          <w:bCs/>
          <w:iCs/>
          <w:color w:val="00000A"/>
        </w:rPr>
      </w:pPr>
    </w:p>
    <w:p w14:paraId="51DC42F6" w14:textId="77777777" w:rsidR="0063162F" w:rsidRDefault="0063162F" w:rsidP="00F43173">
      <w:pPr>
        <w:pStyle w:val="Default"/>
        <w:spacing w:before="140" w:after="140"/>
        <w:jc w:val="both"/>
        <w:rPr>
          <w:rFonts w:ascii="Times New Roman" w:hAnsi="Times New Roman" w:cs="Times New Roman"/>
          <w:bCs/>
          <w:iCs/>
          <w:color w:val="00000A"/>
        </w:rPr>
      </w:pPr>
    </w:p>
    <w:p w14:paraId="7F20229A" w14:textId="77777777" w:rsidR="0063162F" w:rsidRDefault="0063162F" w:rsidP="00F43173">
      <w:pPr>
        <w:pStyle w:val="Default"/>
        <w:spacing w:before="140" w:after="140"/>
        <w:jc w:val="both"/>
        <w:rPr>
          <w:rFonts w:ascii="Times New Roman" w:hAnsi="Times New Roman" w:cs="Times New Roman"/>
          <w:bCs/>
          <w:iCs/>
          <w:color w:val="00000A"/>
        </w:rPr>
      </w:pPr>
    </w:p>
    <w:p w14:paraId="390A5E85" w14:textId="77777777" w:rsidR="0063162F" w:rsidRDefault="0063162F" w:rsidP="00F43173">
      <w:pPr>
        <w:pStyle w:val="Default"/>
        <w:spacing w:before="140" w:after="140"/>
        <w:jc w:val="both"/>
        <w:rPr>
          <w:rFonts w:ascii="Times New Roman" w:hAnsi="Times New Roman" w:cs="Times New Roman"/>
          <w:bCs/>
          <w:iCs/>
          <w:color w:val="00000A"/>
        </w:rPr>
      </w:pPr>
    </w:p>
    <w:p w14:paraId="673ADA6F" w14:textId="77777777" w:rsidR="0063162F" w:rsidRDefault="0063162F" w:rsidP="00F43173">
      <w:pPr>
        <w:pStyle w:val="Default"/>
        <w:spacing w:before="140" w:after="140"/>
        <w:jc w:val="both"/>
        <w:rPr>
          <w:rFonts w:ascii="Times New Roman" w:hAnsi="Times New Roman" w:cs="Times New Roman"/>
          <w:bCs/>
          <w:iCs/>
          <w:color w:val="00000A"/>
        </w:rPr>
      </w:pPr>
    </w:p>
    <w:p w14:paraId="3A6A6526" w14:textId="77777777" w:rsidR="0063162F" w:rsidRPr="007857E5" w:rsidRDefault="0063162F" w:rsidP="00F43173">
      <w:pPr>
        <w:pStyle w:val="Default"/>
        <w:spacing w:before="140" w:after="140"/>
        <w:jc w:val="both"/>
        <w:rPr>
          <w:rFonts w:ascii="Times New Roman" w:hAnsi="Times New Roman" w:cs="Times New Roman"/>
        </w:rPr>
      </w:pPr>
    </w:p>
    <w:sectPr w:rsidR="0063162F" w:rsidRPr="007857E5">
      <w:headerReference w:type="default" r:id="rId13"/>
      <w:footerReference w:type="default" r:id="rId14"/>
      <w:pgSz w:w="16838" w:h="11906" w:orient="landscape"/>
      <w:pgMar w:top="1440" w:right="1080" w:bottom="1440" w:left="108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3A9A2" w14:textId="77777777" w:rsidR="001D6B9C" w:rsidRDefault="001D6B9C">
      <w:pPr>
        <w:spacing w:after="0" w:line="240" w:lineRule="auto"/>
      </w:pPr>
      <w:r>
        <w:separator/>
      </w:r>
    </w:p>
  </w:endnote>
  <w:endnote w:type="continuationSeparator" w:id="0">
    <w:p w14:paraId="70B30616" w14:textId="77777777" w:rsidR="001D6B9C" w:rsidRDefault="001D6B9C">
      <w:pPr>
        <w:spacing w:after="0" w:line="240" w:lineRule="auto"/>
      </w:pPr>
      <w:r>
        <w:continuationSeparator/>
      </w:r>
    </w:p>
  </w:endnote>
  <w:endnote w:type="continuationNotice" w:id="1">
    <w:p w14:paraId="796E8E23" w14:textId="77777777" w:rsidR="001D6B9C" w:rsidRDefault="001D6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6AC4" w14:textId="1F066E81" w:rsidR="000B5A6C" w:rsidRPr="007857E5" w:rsidRDefault="000B5A6C">
    <w:pPr>
      <w:pStyle w:val="Footer"/>
      <w:rPr>
        <w:rFonts w:ascii="Times New Roman" w:hAnsi="Times New Roman"/>
        <w:sz w:val="18"/>
        <w:szCs w:val="18"/>
      </w:rPr>
    </w:pPr>
    <w:r w:rsidRPr="007857E5">
      <w:rPr>
        <w:rFonts w:ascii="Times New Roman" w:hAnsi="Times New Roman"/>
        <w:sz w:val="18"/>
        <w:szCs w:val="18"/>
      </w:rPr>
      <w:fldChar w:fldCharType="begin"/>
    </w:r>
    <w:r w:rsidRPr="007857E5">
      <w:rPr>
        <w:rFonts w:ascii="Times New Roman" w:hAnsi="Times New Roman"/>
      </w:rPr>
      <w:instrText>FILENAME</w:instrText>
    </w:r>
    <w:r w:rsidRPr="007857E5">
      <w:rPr>
        <w:rFonts w:ascii="Times New Roman" w:hAnsi="Times New Roman"/>
      </w:rPr>
      <w:fldChar w:fldCharType="separate"/>
    </w:r>
    <w:r w:rsidR="00054966">
      <w:rPr>
        <w:rFonts w:ascii="Times New Roman" w:hAnsi="Times New Roman"/>
        <w:noProof/>
      </w:rPr>
      <w:t>Odour Managment Plan 202</w:t>
    </w:r>
    <w:r w:rsidRPr="007857E5">
      <w:rPr>
        <w:rFonts w:ascii="Times New Roman" w:hAnsi="Times New Roman"/>
      </w:rPr>
      <w:fldChar w:fldCharType="end"/>
    </w:r>
    <w:r w:rsidR="00433AFF">
      <w:rPr>
        <w:rFonts w:ascii="Times New Roman" w:hAnsi="Times New Roman"/>
      </w:rPr>
      <w:t>5</w:t>
    </w:r>
    <w:r w:rsidRPr="007857E5">
      <w:rPr>
        <w:rFonts w:ascii="Times New Roman" w:hAnsi="Times New Roman"/>
        <w:sz w:val="18"/>
        <w:szCs w:val="18"/>
      </w:rPr>
      <w:tab/>
    </w:r>
    <w:r w:rsidRPr="007857E5">
      <w:rPr>
        <w:rFonts w:ascii="Times New Roman" w:hAnsi="Times New Roman"/>
        <w:sz w:val="18"/>
        <w:szCs w:val="18"/>
      </w:rPr>
      <w:tab/>
    </w:r>
    <w:r w:rsidRPr="007857E5">
      <w:rPr>
        <w:rFonts w:ascii="Times New Roman" w:hAnsi="Times New Roman"/>
        <w:sz w:val="18"/>
        <w:szCs w:val="18"/>
      </w:rPr>
      <w:tab/>
    </w:r>
    <w:r w:rsidRPr="007857E5">
      <w:rPr>
        <w:rFonts w:ascii="Times New Roman" w:hAnsi="Times New Roman"/>
        <w:sz w:val="18"/>
        <w:szCs w:val="18"/>
      </w:rPr>
      <w:tab/>
    </w:r>
    <w:r w:rsidRPr="007857E5">
      <w:rPr>
        <w:rFonts w:ascii="Times New Roman" w:hAnsi="Times New Roman"/>
        <w:sz w:val="18"/>
        <w:szCs w:val="18"/>
      </w:rPr>
      <w:tab/>
    </w:r>
    <w:r w:rsidRPr="007857E5">
      <w:rPr>
        <w:rFonts w:ascii="Times New Roman" w:hAnsi="Times New Roman"/>
        <w:sz w:val="18"/>
        <w:szCs w:val="18"/>
      </w:rPr>
      <w:tab/>
    </w:r>
    <w:r w:rsidRPr="007857E5">
      <w:rPr>
        <w:rFonts w:ascii="Times New Roman" w:hAnsi="Times New Roman"/>
        <w:sz w:val="18"/>
        <w:szCs w:val="18"/>
      </w:rPr>
      <w:tab/>
    </w:r>
    <w:r w:rsidRPr="007857E5">
      <w:rPr>
        <w:rFonts w:ascii="Times New Roman" w:hAnsi="Times New Roman"/>
        <w:sz w:val="18"/>
        <w:szCs w:val="18"/>
      </w:rPr>
      <w:tab/>
    </w:r>
    <w:r w:rsidRPr="007857E5">
      <w:rPr>
        <w:rFonts w:ascii="Times New Roman" w:hAnsi="Times New Roman"/>
        <w:sz w:val="18"/>
        <w:szCs w:val="18"/>
      </w:rPr>
      <w:tab/>
    </w:r>
    <w:r w:rsidRPr="007857E5">
      <w:rPr>
        <w:rFonts w:ascii="Times New Roman" w:hAnsi="Times New Roman"/>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5265E" w14:textId="63B1464F" w:rsidR="000B5A6C" w:rsidRPr="007857E5" w:rsidRDefault="000B5A6C">
    <w:pPr>
      <w:pStyle w:val="Footer"/>
      <w:rPr>
        <w:rFonts w:ascii="Times New Roman" w:hAnsi="Times New Roman"/>
      </w:rPr>
    </w:pPr>
    <w:r w:rsidRPr="007857E5">
      <w:rPr>
        <w:rFonts w:ascii="Times New Roman" w:hAnsi="Times New Roman"/>
        <w:sz w:val="18"/>
        <w:szCs w:val="18"/>
      </w:rPr>
      <w:fldChar w:fldCharType="begin"/>
    </w:r>
    <w:r w:rsidRPr="007857E5">
      <w:rPr>
        <w:rFonts w:ascii="Times New Roman" w:hAnsi="Times New Roman"/>
      </w:rPr>
      <w:instrText>FILENAME</w:instrText>
    </w:r>
    <w:r w:rsidRPr="007857E5">
      <w:rPr>
        <w:rFonts w:ascii="Times New Roman" w:hAnsi="Times New Roman"/>
      </w:rPr>
      <w:fldChar w:fldCharType="separate"/>
    </w:r>
    <w:r w:rsidR="00054966">
      <w:rPr>
        <w:rFonts w:ascii="Times New Roman" w:hAnsi="Times New Roman"/>
        <w:noProof/>
      </w:rPr>
      <w:t>Odour Managment Plan 2024</w:t>
    </w:r>
    <w:r w:rsidRPr="007857E5">
      <w:rPr>
        <w:rFonts w:ascii="Times New Roman" w:hAnsi="Times New Roman"/>
      </w:rPr>
      <w:fldChar w:fldCharType="end"/>
    </w:r>
    <w:r w:rsidR="00433AFF">
      <w:rPr>
        <w:rFonts w:ascii="Times New Roman" w:hAnsi="Times New Roman"/>
      </w:rPr>
      <w:t>5</w:t>
    </w:r>
    <w:r w:rsidRPr="007857E5">
      <w:rPr>
        <w:rFonts w:ascii="Times New Roman" w:hAnsi="Times New Roman"/>
        <w:sz w:val="18"/>
        <w:szCs w:val="18"/>
      </w:rPr>
      <w:tab/>
    </w:r>
    <w:r w:rsidRPr="007857E5">
      <w:rPr>
        <w:rFonts w:ascii="Times New Roman" w:hAnsi="Times New Roman"/>
        <w:sz w:val="18"/>
        <w:szCs w:val="18"/>
      </w:rPr>
      <w:tab/>
    </w:r>
    <w:r w:rsidRPr="007857E5">
      <w:rPr>
        <w:rFonts w:ascii="Times New Roman" w:hAnsi="Times New Roman"/>
        <w:sz w:val="18"/>
        <w:szCs w:val="18"/>
      </w:rPr>
      <w:tab/>
    </w:r>
    <w:r w:rsidRPr="007857E5">
      <w:rPr>
        <w:rFonts w:ascii="Times New Roman" w:hAnsi="Times New Roman"/>
        <w:sz w:val="18"/>
        <w:szCs w:val="18"/>
      </w:rPr>
      <w:tab/>
    </w:r>
    <w:r w:rsidRPr="007857E5">
      <w:rPr>
        <w:rFonts w:ascii="Times New Roman" w:hAnsi="Times New Roman"/>
        <w:sz w:val="18"/>
        <w:szCs w:val="18"/>
      </w:rPr>
      <w:tab/>
    </w:r>
    <w:r w:rsidRPr="007857E5">
      <w:rPr>
        <w:rFonts w:ascii="Times New Roman" w:hAnsi="Times New Roman"/>
        <w:sz w:val="18"/>
        <w:szCs w:val="18"/>
      </w:rPr>
      <w:tab/>
    </w:r>
    <w:r w:rsidRPr="007857E5">
      <w:rPr>
        <w:rFonts w:ascii="Times New Roman" w:hAnsi="Times New Roman"/>
        <w:sz w:val="18"/>
        <w:szCs w:val="18"/>
      </w:rPr>
      <w:tab/>
    </w:r>
    <w:r w:rsidRPr="007857E5">
      <w:rPr>
        <w:rFonts w:ascii="Times New Roman" w:hAnsi="Times New Roman"/>
        <w:sz w:val="18"/>
        <w:szCs w:val="18"/>
      </w:rPr>
      <w:tab/>
    </w:r>
    <w:r w:rsidRPr="007857E5">
      <w:rPr>
        <w:rFonts w:ascii="Times New Roman" w:hAnsi="Times New Roman"/>
        <w:sz w:val="18"/>
        <w:szCs w:val="18"/>
      </w:rPr>
      <w:tab/>
    </w:r>
    <w:r w:rsidRPr="007857E5">
      <w:rPr>
        <w:rFonts w:ascii="Times New Roman" w:hAnsi="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A8CE1" w14:textId="77777777" w:rsidR="001D6B9C" w:rsidRDefault="001D6B9C">
      <w:pPr>
        <w:spacing w:after="0" w:line="240" w:lineRule="auto"/>
      </w:pPr>
      <w:r>
        <w:separator/>
      </w:r>
    </w:p>
  </w:footnote>
  <w:footnote w:type="continuationSeparator" w:id="0">
    <w:p w14:paraId="4FB81090" w14:textId="77777777" w:rsidR="001D6B9C" w:rsidRDefault="001D6B9C">
      <w:pPr>
        <w:spacing w:after="0" w:line="240" w:lineRule="auto"/>
      </w:pPr>
      <w:r>
        <w:continuationSeparator/>
      </w:r>
    </w:p>
  </w:footnote>
  <w:footnote w:type="continuationNotice" w:id="1">
    <w:p w14:paraId="01BE077F" w14:textId="77777777" w:rsidR="001D6B9C" w:rsidRDefault="001D6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C6E3" w14:textId="77777777" w:rsidR="000B5A6C" w:rsidRDefault="000B5A6C">
    <w:pPr>
      <w:pStyle w:val="Header"/>
      <w:rPr>
        <w:b/>
      </w:rPr>
    </w:pPr>
  </w:p>
  <w:p w14:paraId="4A38D2D3" w14:textId="77777777" w:rsidR="000B5A6C" w:rsidRDefault="000B5A6C">
    <w:pPr>
      <w:pStyle w:val="Header"/>
      <w:rPr>
        <w:b/>
      </w:rPr>
    </w:pPr>
  </w:p>
  <w:p w14:paraId="00FCB2C3" w14:textId="77777777" w:rsidR="000B5A6C" w:rsidRDefault="000B5A6C">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CAA09" w14:textId="77777777" w:rsidR="000B5A6C" w:rsidRDefault="000B5A6C">
    <w:pPr>
      <w:pStyle w:val="Header"/>
      <w:rPr>
        <w:b/>
      </w:rPr>
    </w:pPr>
  </w:p>
  <w:p w14:paraId="7693C65A" w14:textId="77777777" w:rsidR="000B5A6C" w:rsidRDefault="000B5A6C">
    <w:pPr>
      <w:pStyle w:val="Header"/>
      <w:rPr>
        <w:b/>
      </w:rPr>
    </w:pPr>
  </w:p>
  <w:p w14:paraId="1E2D558C" w14:textId="77777777" w:rsidR="000B5A6C" w:rsidRDefault="000B5A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BD25F3"/>
    <w:multiLevelType w:val="hybridMultilevel"/>
    <w:tmpl w:val="66B87F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33398B"/>
    <w:multiLevelType w:val="hybridMultilevel"/>
    <w:tmpl w:val="26F973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multilevel"/>
    <w:tmpl w:val="00000002"/>
    <w:name w:val="WW8Num2"/>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694EC7"/>
    <w:multiLevelType w:val="multilevel"/>
    <w:tmpl w:val="3742372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03591A32"/>
    <w:multiLevelType w:val="multilevel"/>
    <w:tmpl w:val="3FB43A7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4D62794"/>
    <w:multiLevelType w:val="hybridMultilevel"/>
    <w:tmpl w:val="487A0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68542C"/>
    <w:multiLevelType w:val="multilevel"/>
    <w:tmpl w:val="DDDA70F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0B9C0685"/>
    <w:multiLevelType w:val="hybridMultilevel"/>
    <w:tmpl w:val="7014344A"/>
    <w:lvl w:ilvl="0" w:tplc="74DA44B8">
      <w:start w:val="5"/>
      <w:numFmt w:val="bullet"/>
      <w:lvlText w:val="-"/>
      <w:lvlJc w:val="left"/>
      <w:pPr>
        <w:ind w:left="717" w:hanging="360"/>
      </w:pPr>
      <w:rPr>
        <w:rFonts w:ascii="Times New Roman" w:eastAsia="Calibri" w:hAnsi="Times New Roman" w:cs="Times New Roman" w:hint="default"/>
        <w:color w:val="00000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0D970C90"/>
    <w:multiLevelType w:val="multilevel"/>
    <w:tmpl w:val="30BAADF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14B05F81"/>
    <w:multiLevelType w:val="multilevel"/>
    <w:tmpl w:val="232A4F3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1F233241"/>
    <w:multiLevelType w:val="hybridMultilevel"/>
    <w:tmpl w:val="64629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996F1A"/>
    <w:multiLevelType w:val="hybridMultilevel"/>
    <w:tmpl w:val="1B922F3E"/>
    <w:lvl w:ilvl="0" w:tplc="FFFFFFFF">
      <w:start w:val="1"/>
      <w:numFmt w:val="ideographDigital"/>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5156073"/>
    <w:multiLevelType w:val="multilevel"/>
    <w:tmpl w:val="DFAC8C0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25E04720"/>
    <w:multiLevelType w:val="multilevel"/>
    <w:tmpl w:val="3742372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265A742A"/>
    <w:multiLevelType w:val="multilevel"/>
    <w:tmpl w:val="8BFCD12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9D17F52"/>
    <w:multiLevelType w:val="multilevel"/>
    <w:tmpl w:val="63AE8C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2C3066BC"/>
    <w:multiLevelType w:val="multilevel"/>
    <w:tmpl w:val="EBF83CD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30A1488B"/>
    <w:multiLevelType w:val="multilevel"/>
    <w:tmpl w:val="9B44E8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0D525FA"/>
    <w:multiLevelType w:val="hybridMultilevel"/>
    <w:tmpl w:val="8884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DA5BA9"/>
    <w:multiLevelType w:val="hybridMultilevel"/>
    <w:tmpl w:val="0A2C9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167A67"/>
    <w:multiLevelType w:val="multilevel"/>
    <w:tmpl w:val="0994CBE4"/>
    <w:lvl w:ilvl="0">
      <w:start w:val="1"/>
      <w:numFmt w:val="decimal"/>
      <w:pStyle w:val="StyleBodyText312ptBoldAllcaps"/>
      <w:lvlText w:val="Step %1."/>
      <w:lvlJc w:val="left"/>
      <w:pPr>
        <w:tabs>
          <w:tab w:val="num" w:pos="1418"/>
        </w:tabs>
        <w:ind w:left="1418" w:hanging="1418"/>
      </w:pPr>
    </w:lvl>
    <w:lvl w:ilvl="1">
      <w:start w:val="1"/>
      <w:numFmt w:val="decimal"/>
      <w:lvlText w:val="%1.%2"/>
      <w:lvlJc w:val="left"/>
      <w:pPr>
        <w:tabs>
          <w:tab w:val="num" w:pos="397"/>
        </w:tabs>
        <w:ind w:left="794" w:hanging="43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A5105A3"/>
    <w:multiLevelType w:val="multilevel"/>
    <w:tmpl w:val="232A4F3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3CF71E7A"/>
    <w:multiLevelType w:val="multilevel"/>
    <w:tmpl w:val="C7A80C26"/>
    <w:lvl w:ilvl="0">
      <w:start w:val="1"/>
      <w:numFmt w:val="bullet"/>
      <w:lvlText w:val=""/>
      <w:lvlJc w:val="left"/>
      <w:pPr>
        <w:ind w:left="-360" w:hanging="360"/>
      </w:pPr>
      <w:rPr>
        <w:rFonts w:ascii="Symbol" w:hAnsi="Symbol" w:cs="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cs="Wingdings" w:hint="default"/>
      </w:rPr>
    </w:lvl>
    <w:lvl w:ilvl="6">
      <w:start w:val="1"/>
      <w:numFmt w:val="bullet"/>
      <w:lvlText w:val=""/>
      <w:lvlJc w:val="left"/>
      <w:pPr>
        <w:ind w:left="3960" w:hanging="360"/>
      </w:pPr>
      <w:rPr>
        <w:rFonts w:ascii="Symbol" w:hAnsi="Symbol" w:cs="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cs="Wingdings" w:hint="default"/>
      </w:rPr>
    </w:lvl>
  </w:abstractNum>
  <w:abstractNum w:abstractNumId="23" w15:restartNumberingAfterBreak="0">
    <w:nsid w:val="41661FBD"/>
    <w:multiLevelType w:val="multilevel"/>
    <w:tmpl w:val="929047A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 w15:restartNumberingAfterBreak="0">
    <w:nsid w:val="423F32B4"/>
    <w:multiLevelType w:val="multilevel"/>
    <w:tmpl w:val="7E98FD7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44EC52F1"/>
    <w:multiLevelType w:val="multilevel"/>
    <w:tmpl w:val="3742372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476C461B"/>
    <w:multiLevelType w:val="hybridMultilevel"/>
    <w:tmpl w:val="98243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9A3D9B"/>
    <w:multiLevelType w:val="hybridMultilevel"/>
    <w:tmpl w:val="4652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21588"/>
    <w:multiLevelType w:val="hybridMultilevel"/>
    <w:tmpl w:val="5B4C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03F40"/>
    <w:multiLevelType w:val="multilevel"/>
    <w:tmpl w:val="8E688DA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542602FB"/>
    <w:multiLevelType w:val="multilevel"/>
    <w:tmpl w:val="01DCC30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613F6F8F"/>
    <w:multiLevelType w:val="multilevel"/>
    <w:tmpl w:val="2D325EA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61943901"/>
    <w:multiLevelType w:val="hybridMultilevel"/>
    <w:tmpl w:val="4C14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E25146"/>
    <w:multiLevelType w:val="multilevel"/>
    <w:tmpl w:val="7E98FD7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64253986"/>
    <w:multiLevelType w:val="hybridMultilevel"/>
    <w:tmpl w:val="1BC0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181688"/>
    <w:multiLevelType w:val="multilevel"/>
    <w:tmpl w:val="3742372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15:restartNumberingAfterBreak="0">
    <w:nsid w:val="6C8A3501"/>
    <w:multiLevelType w:val="hybridMultilevel"/>
    <w:tmpl w:val="6DB4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204357"/>
    <w:multiLevelType w:val="multilevel"/>
    <w:tmpl w:val="354643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1E10578"/>
    <w:multiLevelType w:val="multilevel"/>
    <w:tmpl w:val="DE74A398"/>
    <w:lvl w:ilvl="0">
      <w:start w:val="4"/>
      <w:numFmt w:val="decimal"/>
      <w:pStyle w:val="AgencySideHeadings"/>
      <w:lvlText w:val="%1"/>
      <w:lvlJc w:val="left"/>
      <w:pPr>
        <w:tabs>
          <w:tab w:val="num" w:pos="360"/>
        </w:tabs>
        <w:ind w:left="360" w:hanging="360"/>
      </w:pPr>
    </w:lvl>
    <w:lvl w:ilvl="1">
      <w:start w:val="3"/>
      <w:numFmt w:val="decimal"/>
      <w:lvlText w:val="%1.%2"/>
      <w:lvlJc w:val="left"/>
      <w:pPr>
        <w:tabs>
          <w:tab w:val="num" w:pos="360"/>
        </w:tabs>
        <w:ind w:left="357" w:hanging="357"/>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9" w15:restartNumberingAfterBreak="0">
    <w:nsid w:val="7F7873DA"/>
    <w:multiLevelType w:val="multilevel"/>
    <w:tmpl w:val="82929B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824201800">
    <w:abstractNumId w:val="38"/>
  </w:num>
  <w:num w:numId="2" w16cid:durableId="553540349">
    <w:abstractNumId w:val="20"/>
  </w:num>
  <w:num w:numId="3" w16cid:durableId="979380761">
    <w:abstractNumId w:val="17"/>
  </w:num>
  <w:num w:numId="4" w16cid:durableId="2048022352">
    <w:abstractNumId w:val="37"/>
  </w:num>
  <w:num w:numId="5" w16cid:durableId="145366884">
    <w:abstractNumId w:val="4"/>
  </w:num>
  <w:num w:numId="6" w16cid:durableId="310253520">
    <w:abstractNumId w:val="14"/>
  </w:num>
  <w:num w:numId="7" w16cid:durableId="1859150335">
    <w:abstractNumId w:val="33"/>
  </w:num>
  <w:num w:numId="8" w16cid:durableId="974330078">
    <w:abstractNumId w:val="29"/>
  </w:num>
  <w:num w:numId="9" w16cid:durableId="1236937489">
    <w:abstractNumId w:val="31"/>
  </w:num>
  <w:num w:numId="10" w16cid:durableId="1427578252">
    <w:abstractNumId w:val="9"/>
  </w:num>
  <w:num w:numId="11" w16cid:durableId="814184854">
    <w:abstractNumId w:val="30"/>
  </w:num>
  <w:num w:numId="12" w16cid:durableId="821702269">
    <w:abstractNumId w:val="23"/>
  </w:num>
  <w:num w:numId="13" w16cid:durableId="1717503758">
    <w:abstractNumId w:val="39"/>
  </w:num>
  <w:num w:numId="14" w16cid:durableId="1788234582">
    <w:abstractNumId w:val="6"/>
  </w:num>
  <w:num w:numId="15" w16cid:durableId="1762483257">
    <w:abstractNumId w:val="35"/>
  </w:num>
  <w:num w:numId="16" w16cid:durableId="1485047348">
    <w:abstractNumId w:val="16"/>
  </w:num>
  <w:num w:numId="17" w16cid:durableId="1832326235">
    <w:abstractNumId w:val="8"/>
  </w:num>
  <w:num w:numId="18" w16cid:durableId="405959978">
    <w:abstractNumId w:val="22"/>
  </w:num>
  <w:num w:numId="19" w16cid:durableId="551113600">
    <w:abstractNumId w:val="12"/>
  </w:num>
  <w:num w:numId="20" w16cid:durableId="465974792">
    <w:abstractNumId w:val="15"/>
  </w:num>
  <w:num w:numId="21" w16cid:durableId="1942445450">
    <w:abstractNumId w:val="27"/>
  </w:num>
  <w:num w:numId="22" w16cid:durableId="1923104827">
    <w:abstractNumId w:val="3"/>
  </w:num>
  <w:num w:numId="23" w16cid:durableId="671571693">
    <w:abstractNumId w:val="25"/>
  </w:num>
  <w:num w:numId="24" w16cid:durableId="1539856285">
    <w:abstractNumId w:val="13"/>
  </w:num>
  <w:num w:numId="25" w16cid:durableId="283729926">
    <w:abstractNumId w:val="21"/>
  </w:num>
  <w:num w:numId="26" w16cid:durableId="646669791">
    <w:abstractNumId w:val="2"/>
  </w:num>
  <w:num w:numId="27" w16cid:durableId="1318800597">
    <w:abstractNumId w:val="10"/>
  </w:num>
  <w:num w:numId="28" w16cid:durableId="213202874">
    <w:abstractNumId w:val="24"/>
  </w:num>
  <w:num w:numId="29" w16cid:durableId="1904411680">
    <w:abstractNumId w:val="0"/>
  </w:num>
  <w:num w:numId="30" w16cid:durableId="1240214766">
    <w:abstractNumId w:val="7"/>
  </w:num>
  <w:num w:numId="31" w16cid:durableId="80610742">
    <w:abstractNumId w:val="19"/>
  </w:num>
  <w:num w:numId="32" w16cid:durableId="1933515131">
    <w:abstractNumId w:val="1"/>
  </w:num>
  <w:num w:numId="33" w16cid:durableId="2088645615">
    <w:abstractNumId w:val="11"/>
  </w:num>
  <w:num w:numId="34" w16cid:durableId="1749886883">
    <w:abstractNumId w:val="26"/>
  </w:num>
  <w:num w:numId="35" w16cid:durableId="861674029">
    <w:abstractNumId w:val="36"/>
  </w:num>
  <w:num w:numId="36" w16cid:durableId="883252352">
    <w:abstractNumId w:val="32"/>
  </w:num>
  <w:num w:numId="37" w16cid:durableId="335694910">
    <w:abstractNumId w:val="18"/>
  </w:num>
  <w:num w:numId="38" w16cid:durableId="490145066">
    <w:abstractNumId w:val="28"/>
  </w:num>
  <w:num w:numId="39" w16cid:durableId="1307663438">
    <w:abstractNumId w:val="34"/>
  </w:num>
  <w:num w:numId="40" w16cid:durableId="1396926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94"/>
    <w:rsid w:val="00004533"/>
    <w:rsid w:val="000066AB"/>
    <w:rsid w:val="00030540"/>
    <w:rsid w:val="00053ED2"/>
    <w:rsid w:val="00054966"/>
    <w:rsid w:val="0006376E"/>
    <w:rsid w:val="00063BD7"/>
    <w:rsid w:val="00064EC4"/>
    <w:rsid w:val="00067141"/>
    <w:rsid w:val="000804CD"/>
    <w:rsid w:val="000837A7"/>
    <w:rsid w:val="00086472"/>
    <w:rsid w:val="00091CA3"/>
    <w:rsid w:val="0009512A"/>
    <w:rsid w:val="000966A4"/>
    <w:rsid w:val="000969AE"/>
    <w:rsid w:val="000A05EE"/>
    <w:rsid w:val="000A205F"/>
    <w:rsid w:val="000A23A6"/>
    <w:rsid w:val="000B0F4A"/>
    <w:rsid w:val="000B5A6C"/>
    <w:rsid w:val="000D43AD"/>
    <w:rsid w:val="000D4ABE"/>
    <w:rsid w:val="000E2EB4"/>
    <w:rsid w:val="000E6E33"/>
    <w:rsid w:val="000F0F8B"/>
    <w:rsid w:val="00125041"/>
    <w:rsid w:val="001511FE"/>
    <w:rsid w:val="00152810"/>
    <w:rsid w:val="00163DAC"/>
    <w:rsid w:val="00170369"/>
    <w:rsid w:val="0017528C"/>
    <w:rsid w:val="00177560"/>
    <w:rsid w:val="00181D14"/>
    <w:rsid w:val="001857AC"/>
    <w:rsid w:val="00192C06"/>
    <w:rsid w:val="001931B0"/>
    <w:rsid w:val="001967EB"/>
    <w:rsid w:val="001A031E"/>
    <w:rsid w:val="001A0DBF"/>
    <w:rsid w:val="001B1348"/>
    <w:rsid w:val="001B273D"/>
    <w:rsid w:val="001C1773"/>
    <w:rsid w:val="001D547F"/>
    <w:rsid w:val="001D6B9C"/>
    <w:rsid w:val="001D7933"/>
    <w:rsid w:val="001E4667"/>
    <w:rsid w:val="001E7C33"/>
    <w:rsid w:val="001F36B1"/>
    <w:rsid w:val="001F4D54"/>
    <w:rsid w:val="00203BAB"/>
    <w:rsid w:val="00204D9C"/>
    <w:rsid w:val="0021170F"/>
    <w:rsid w:val="002146E4"/>
    <w:rsid w:val="00230615"/>
    <w:rsid w:val="00232D42"/>
    <w:rsid w:val="002362B1"/>
    <w:rsid w:val="002421AC"/>
    <w:rsid w:val="002446E0"/>
    <w:rsid w:val="002478F6"/>
    <w:rsid w:val="00252336"/>
    <w:rsid w:val="00260159"/>
    <w:rsid w:val="00263CC3"/>
    <w:rsid w:val="00267C48"/>
    <w:rsid w:val="002733C4"/>
    <w:rsid w:val="00274BAA"/>
    <w:rsid w:val="00277362"/>
    <w:rsid w:val="00280F6A"/>
    <w:rsid w:val="002A2B97"/>
    <w:rsid w:val="002A6D43"/>
    <w:rsid w:val="002B412A"/>
    <w:rsid w:val="002B5B02"/>
    <w:rsid w:val="002B6275"/>
    <w:rsid w:val="002C014C"/>
    <w:rsid w:val="002C61DB"/>
    <w:rsid w:val="002D0B51"/>
    <w:rsid w:val="002D352D"/>
    <w:rsid w:val="002D4A02"/>
    <w:rsid w:val="002D668E"/>
    <w:rsid w:val="002E06F0"/>
    <w:rsid w:val="002F715C"/>
    <w:rsid w:val="003016D2"/>
    <w:rsid w:val="00303A93"/>
    <w:rsid w:val="00305835"/>
    <w:rsid w:val="003176AF"/>
    <w:rsid w:val="00320E7A"/>
    <w:rsid w:val="00320E7B"/>
    <w:rsid w:val="0032297F"/>
    <w:rsid w:val="00324BB7"/>
    <w:rsid w:val="00336F18"/>
    <w:rsid w:val="00341EDF"/>
    <w:rsid w:val="0034552F"/>
    <w:rsid w:val="0036198B"/>
    <w:rsid w:val="00362FB8"/>
    <w:rsid w:val="0036737E"/>
    <w:rsid w:val="00386513"/>
    <w:rsid w:val="003A0644"/>
    <w:rsid w:val="003A5497"/>
    <w:rsid w:val="003C1C53"/>
    <w:rsid w:val="003D1BAD"/>
    <w:rsid w:val="003D2B67"/>
    <w:rsid w:val="003D6DDF"/>
    <w:rsid w:val="003D7E26"/>
    <w:rsid w:val="003F22CA"/>
    <w:rsid w:val="003F45FB"/>
    <w:rsid w:val="00402F27"/>
    <w:rsid w:val="004046C1"/>
    <w:rsid w:val="00405050"/>
    <w:rsid w:val="00410C6F"/>
    <w:rsid w:val="00412D7B"/>
    <w:rsid w:val="004315BB"/>
    <w:rsid w:val="00433AFF"/>
    <w:rsid w:val="00444BAF"/>
    <w:rsid w:val="00446154"/>
    <w:rsid w:val="00464EC1"/>
    <w:rsid w:val="004709F2"/>
    <w:rsid w:val="00470D01"/>
    <w:rsid w:val="00482B1F"/>
    <w:rsid w:val="00487A97"/>
    <w:rsid w:val="00487D98"/>
    <w:rsid w:val="004A04FF"/>
    <w:rsid w:val="004A0C1B"/>
    <w:rsid w:val="004A3CF9"/>
    <w:rsid w:val="004A4ED6"/>
    <w:rsid w:val="004A620F"/>
    <w:rsid w:val="004A77AB"/>
    <w:rsid w:val="004B121B"/>
    <w:rsid w:val="004B4822"/>
    <w:rsid w:val="004B6896"/>
    <w:rsid w:val="004D0842"/>
    <w:rsid w:val="004D1C5A"/>
    <w:rsid w:val="004D4BCE"/>
    <w:rsid w:val="004D5017"/>
    <w:rsid w:val="004E485C"/>
    <w:rsid w:val="004F124E"/>
    <w:rsid w:val="00502CDF"/>
    <w:rsid w:val="00506806"/>
    <w:rsid w:val="00507C80"/>
    <w:rsid w:val="00514D50"/>
    <w:rsid w:val="00514F2D"/>
    <w:rsid w:val="00530F43"/>
    <w:rsid w:val="005436C6"/>
    <w:rsid w:val="0055312B"/>
    <w:rsid w:val="00561D98"/>
    <w:rsid w:val="005640C9"/>
    <w:rsid w:val="00566361"/>
    <w:rsid w:val="00566BEB"/>
    <w:rsid w:val="00571C00"/>
    <w:rsid w:val="0057428F"/>
    <w:rsid w:val="0058426B"/>
    <w:rsid w:val="00586855"/>
    <w:rsid w:val="0058788A"/>
    <w:rsid w:val="00597096"/>
    <w:rsid w:val="005A3D95"/>
    <w:rsid w:val="005C09AA"/>
    <w:rsid w:val="005C2FD1"/>
    <w:rsid w:val="005D34D4"/>
    <w:rsid w:val="005E3A52"/>
    <w:rsid w:val="005E62BD"/>
    <w:rsid w:val="005F0709"/>
    <w:rsid w:val="005F1A3F"/>
    <w:rsid w:val="005F3C1A"/>
    <w:rsid w:val="005F4243"/>
    <w:rsid w:val="005F7D94"/>
    <w:rsid w:val="00612C2B"/>
    <w:rsid w:val="006205A4"/>
    <w:rsid w:val="0063162F"/>
    <w:rsid w:val="006411C6"/>
    <w:rsid w:val="00660B07"/>
    <w:rsid w:val="00664EE0"/>
    <w:rsid w:val="00676981"/>
    <w:rsid w:val="006876FB"/>
    <w:rsid w:val="00687E1D"/>
    <w:rsid w:val="006906E6"/>
    <w:rsid w:val="00696A53"/>
    <w:rsid w:val="006A2FAB"/>
    <w:rsid w:val="006A3785"/>
    <w:rsid w:val="006A5EFC"/>
    <w:rsid w:val="006B1C53"/>
    <w:rsid w:val="006B379B"/>
    <w:rsid w:val="006B6A5A"/>
    <w:rsid w:val="006C0082"/>
    <w:rsid w:val="006C22C0"/>
    <w:rsid w:val="006D1801"/>
    <w:rsid w:val="006D2B89"/>
    <w:rsid w:val="006D439D"/>
    <w:rsid w:val="006D730F"/>
    <w:rsid w:val="006F181A"/>
    <w:rsid w:val="007033EC"/>
    <w:rsid w:val="00706605"/>
    <w:rsid w:val="00707A39"/>
    <w:rsid w:val="00707A52"/>
    <w:rsid w:val="007248EB"/>
    <w:rsid w:val="00726730"/>
    <w:rsid w:val="00732A67"/>
    <w:rsid w:val="00733709"/>
    <w:rsid w:val="0074181C"/>
    <w:rsid w:val="00752B9C"/>
    <w:rsid w:val="0076352E"/>
    <w:rsid w:val="007654D6"/>
    <w:rsid w:val="00772B05"/>
    <w:rsid w:val="007775D8"/>
    <w:rsid w:val="007857E5"/>
    <w:rsid w:val="00796804"/>
    <w:rsid w:val="007B3EFD"/>
    <w:rsid w:val="007B497B"/>
    <w:rsid w:val="007C5202"/>
    <w:rsid w:val="007E067E"/>
    <w:rsid w:val="007F3888"/>
    <w:rsid w:val="007F7676"/>
    <w:rsid w:val="008100A9"/>
    <w:rsid w:val="008117DA"/>
    <w:rsid w:val="00832223"/>
    <w:rsid w:val="008372D3"/>
    <w:rsid w:val="00837ABD"/>
    <w:rsid w:val="00845732"/>
    <w:rsid w:val="00852F08"/>
    <w:rsid w:val="008538FF"/>
    <w:rsid w:val="00861C32"/>
    <w:rsid w:val="00875A67"/>
    <w:rsid w:val="00885BEE"/>
    <w:rsid w:val="008865CA"/>
    <w:rsid w:val="00891488"/>
    <w:rsid w:val="008919E5"/>
    <w:rsid w:val="008924AA"/>
    <w:rsid w:val="00897B04"/>
    <w:rsid w:val="008B3270"/>
    <w:rsid w:val="008B4816"/>
    <w:rsid w:val="008B60B8"/>
    <w:rsid w:val="008C5298"/>
    <w:rsid w:val="008D0A87"/>
    <w:rsid w:val="008D7A6F"/>
    <w:rsid w:val="008E7664"/>
    <w:rsid w:val="008F0333"/>
    <w:rsid w:val="009031AF"/>
    <w:rsid w:val="00912731"/>
    <w:rsid w:val="009129B1"/>
    <w:rsid w:val="00917432"/>
    <w:rsid w:val="0092246D"/>
    <w:rsid w:val="009453EB"/>
    <w:rsid w:val="0094597C"/>
    <w:rsid w:val="009459F2"/>
    <w:rsid w:val="00961F01"/>
    <w:rsid w:val="00962B8B"/>
    <w:rsid w:val="00967AC3"/>
    <w:rsid w:val="009700DA"/>
    <w:rsid w:val="00971261"/>
    <w:rsid w:val="00976B6A"/>
    <w:rsid w:val="00983CAA"/>
    <w:rsid w:val="00986BA3"/>
    <w:rsid w:val="00987D0F"/>
    <w:rsid w:val="00990493"/>
    <w:rsid w:val="0099375D"/>
    <w:rsid w:val="00995400"/>
    <w:rsid w:val="009A14DA"/>
    <w:rsid w:val="009B6B69"/>
    <w:rsid w:val="009C426F"/>
    <w:rsid w:val="009F339F"/>
    <w:rsid w:val="00A14F79"/>
    <w:rsid w:val="00A160BD"/>
    <w:rsid w:val="00A16E7E"/>
    <w:rsid w:val="00A20C39"/>
    <w:rsid w:val="00A23776"/>
    <w:rsid w:val="00A265AC"/>
    <w:rsid w:val="00A27E4B"/>
    <w:rsid w:val="00A34334"/>
    <w:rsid w:val="00A4002F"/>
    <w:rsid w:val="00A52106"/>
    <w:rsid w:val="00A628D0"/>
    <w:rsid w:val="00A62D05"/>
    <w:rsid w:val="00A67F51"/>
    <w:rsid w:val="00A7049A"/>
    <w:rsid w:val="00A721E4"/>
    <w:rsid w:val="00A83DC6"/>
    <w:rsid w:val="00AA0158"/>
    <w:rsid w:val="00AA11FF"/>
    <w:rsid w:val="00AA1FF7"/>
    <w:rsid w:val="00AA2184"/>
    <w:rsid w:val="00AA2ECC"/>
    <w:rsid w:val="00AA68FC"/>
    <w:rsid w:val="00AB3422"/>
    <w:rsid w:val="00AC2E91"/>
    <w:rsid w:val="00AC5E35"/>
    <w:rsid w:val="00AD457F"/>
    <w:rsid w:val="00AE3A9A"/>
    <w:rsid w:val="00AE4036"/>
    <w:rsid w:val="00AF41B9"/>
    <w:rsid w:val="00B20B16"/>
    <w:rsid w:val="00B20DC0"/>
    <w:rsid w:val="00B329A1"/>
    <w:rsid w:val="00B5771E"/>
    <w:rsid w:val="00B61619"/>
    <w:rsid w:val="00B63807"/>
    <w:rsid w:val="00B64280"/>
    <w:rsid w:val="00B74F9E"/>
    <w:rsid w:val="00B775FC"/>
    <w:rsid w:val="00B837D0"/>
    <w:rsid w:val="00B95833"/>
    <w:rsid w:val="00B97366"/>
    <w:rsid w:val="00BA648D"/>
    <w:rsid w:val="00BA6CE4"/>
    <w:rsid w:val="00BB4E08"/>
    <w:rsid w:val="00BB7A58"/>
    <w:rsid w:val="00BC00C3"/>
    <w:rsid w:val="00BC0CCE"/>
    <w:rsid w:val="00BC443E"/>
    <w:rsid w:val="00BD147F"/>
    <w:rsid w:val="00BE29B3"/>
    <w:rsid w:val="00BE369A"/>
    <w:rsid w:val="00BF0FF0"/>
    <w:rsid w:val="00BF3A8C"/>
    <w:rsid w:val="00C01799"/>
    <w:rsid w:val="00C03D97"/>
    <w:rsid w:val="00C12274"/>
    <w:rsid w:val="00C1794B"/>
    <w:rsid w:val="00C17E5C"/>
    <w:rsid w:val="00C31CE8"/>
    <w:rsid w:val="00C33C48"/>
    <w:rsid w:val="00C37A45"/>
    <w:rsid w:val="00C40A66"/>
    <w:rsid w:val="00C465C3"/>
    <w:rsid w:val="00C46B21"/>
    <w:rsid w:val="00C47C23"/>
    <w:rsid w:val="00C53886"/>
    <w:rsid w:val="00C53DC5"/>
    <w:rsid w:val="00C5552B"/>
    <w:rsid w:val="00C750FF"/>
    <w:rsid w:val="00C774B2"/>
    <w:rsid w:val="00C84A2C"/>
    <w:rsid w:val="00C856FA"/>
    <w:rsid w:val="00CA7AF7"/>
    <w:rsid w:val="00CB51A8"/>
    <w:rsid w:val="00CC104C"/>
    <w:rsid w:val="00CC374C"/>
    <w:rsid w:val="00CD0273"/>
    <w:rsid w:val="00CD4D4E"/>
    <w:rsid w:val="00CD618C"/>
    <w:rsid w:val="00CD7E64"/>
    <w:rsid w:val="00CF6DCF"/>
    <w:rsid w:val="00CF7DC4"/>
    <w:rsid w:val="00D0148E"/>
    <w:rsid w:val="00D01B8C"/>
    <w:rsid w:val="00D054A6"/>
    <w:rsid w:val="00D17A85"/>
    <w:rsid w:val="00D23E15"/>
    <w:rsid w:val="00D27F7D"/>
    <w:rsid w:val="00D3108D"/>
    <w:rsid w:val="00D33954"/>
    <w:rsid w:val="00D41D56"/>
    <w:rsid w:val="00D50190"/>
    <w:rsid w:val="00D53DF5"/>
    <w:rsid w:val="00D551FD"/>
    <w:rsid w:val="00D557C5"/>
    <w:rsid w:val="00D571C6"/>
    <w:rsid w:val="00D61B28"/>
    <w:rsid w:val="00D71DBF"/>
    <w:rsid w:val="00D7318D"/>
    <w:rsid w:val="00D754DF"/>
    <w:rsid w:val="00D81B23"/>
    <w:rsid w:val="00DA404F"/>
    <w:rsid w:val="00DA4CBB"/>
    <w:rsid w:val="00DA561E"/>
    <w:rsid w:val="00DA6FA4"/>
    <w:rsid w:val="00DB1171"/>
    <w:rsid w:val="00DB2DCF"/>
    <w:rsid w:val="00DC1BA6"/>
    <w:rsid w:val="00DC3070"/>
    <w:rsid w:val="00DC373E"/>
    <w:rsid w:val="00DC3F6D"/>
    <w:rsid w:val="00DC47B3"/>
    <w:rsid w:val="00DD33D4"/>
    <w:rsid w:val="00DD4943"/>
    <w:rsid w:val="00DE7153"/>
    <w:rsid w:val="00DE7763"/>
    <w:rsid w:val="00DF4AFE"/>
    <w:rsid w:val="00DF6355"/>
    <w:rsid w:val="00E228D0"/>
    <w:rsid w:val="00E240E1"/>
    <w:rsid w:val="00E34A3E"/>
    <w:rsid w:val="00E37E9C"/>
    <w:rsid w:val="00E45F09"/>
    <w:rsid w:val="00E57113"/>
    <w:rsid w:val="00E57D13"/>
    <w:rsid w:val="00E7607A"/>
    <w:rsid w:val="00E81B28"/>
    <w:rsid w:val="00E86544"/>
    <w:rsid w:val="00E878FA"/>
    <w:rsid w:val="00EC39AD"/>
    <w:rsid w:val="00EC6C87"/>
    <w:rsid w:val="00ED08F2"/>
    <w:rsid w:val="00ED09F1"/>
    <w:rsid w:val="00ED0FFE"/>
    <w:rsid w:val="00ED6A69"/>
    <w:rsid w:val="00EE3460"/>
    <w:rsid w:val="00EE7236"/>
    <w:rsid w:val="00F00432"/>
    <w:rsid w:val="00F00B04"/>
    <w:rsid w:val="00F01C9E"/>
    <w:rsid w:val="00F24697"/>
    <w:rsid w:val="00F2482C"/>
    <w:rsid w:val="00F25238"/>
    <w:rsid w:val="00F30934"/>
    <w:rsid w:val="00F346C9"/>
    <w:rsid w:val="00F36E26"/>
    <w:rsid w:val="00F43173"/>
    <w:rsid w:val="00F46149"/>
    <w:rsid w:val="00F51315"/>
    <w:rsid w:val="00F73994"/>
    <w:rsid w:val="00F74D51"/>
    <w:rsid w:val="00F75793"/>
    <w:rsid w:val="00F84AD6"/>
    <w:rsid w:val="00F855A7"/>
    <w:rsid w:val="00F86997"/>
    <w:rsid w:val="00F90A2F"/>
    <w:rsid w:val="00F90AD9"/>
    <w:rsid w:val="00F9593A"/>
    <w:rsid w:val="00F96C1A"/>
    <w:rsid w:val="00F97C1E"/>
    <w:rsid w:val="00FB1E04"/>
    <w:rsid w:val="00FB3CAC"/>
    <w:rsid w:val="00FC6C37"/>
    <w:rsid w:val="00FC7325"/>
    <w:rsid w:val="00FD32AA"/>
    <w:rsid w:val="00FD64E2"/>
    <w:rsid w:val="00FE54C1"/>
    <w:rsid w:val="00FE5857"/>
    <w:rsid w:val="00FF4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DF27F"/>
  <w15:docId w15:val="{C14C27ED-6949-483F-A7E3-C9CE15E0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ascii="Arial" w:eastAsia="Times New Roman" w:hAnsi="Arial" w:cs="Times New Roman"/>
      <w:sz w:val="24"/>
      <w:szCs w:val="24"/>
      <w:lang w:eastAsia="en-US"/>
    </w:rPr>
  </w:style>
  <w:style w:type="paragraph" w:styleId="Heading1">
    <w:name w:val="heading 1"/>
    <w:basedOn w:val="Normal"/>
    <w:pPr>
      <w:keepNext/>
      <w:jc w:val="both"/>
      <w:outlineLvl w:val="0"/>
    </w:pPr>
    <w:rPr>
      <w:b/>
      <w:bCs/>
    </w:rPr>
  </w:style>
  <w:style w:type="paragraph" w:styleId="Heading2">
    <w:name w:val="heading 2"/>
    <w:basedOn w:val="Normal"/>
    <w:pPr>
      <w:keepNext/>
      <w:outlineLvl w:val="1"/>
    </w:pPr>
    <w:rPr>
      <w:i/>
      <w:iCs/>
      <w:color w:val="FF0000"/>
    </w:rPr>
  </w:style>
  <w:style w:type="paragraph" w:styleId="Heading3">
    <w:name w:val="heading 3"/>
    <w:basedOn w:val="Normal"/>
    <w:pPr>
      <w:keepNext/>
      <w:jc w:val="center"/>
      <w:outlineLvl w:val="2"/>
    </w:pPr>
    <w:rPr>
      <w:b/>
      <w:bCs/>
    </w:rPr>
  </w:style>
  <w:style w:type="paragraph" w:styleId="Heading4">
    <w:name w:val="heading 4"/>
    <w:basedOn w:val="Normal"/>
    <w:pPr>
      <w:keepNext/>
      <w:jc w:val="both"/>
      <w:outlineLvl w:val="3"/>
    </w:pPr>
    <w:rPr>
      <w:b/>
      <w:bCs/>
      <w:sz w:val="22"/>
    </w:rPr>
  </w:style>
  <w:style w:type="paragraph" w:styleId="Heading5">
    <w:name w:val="heading 5"/>
    <w:basedOn w:val="Normal"/>
    <w:pPr>
      <w:keepNext/>
      <w:outlineLvl w:val="4"/>
    </w:pPr>
    <w:rPr>
      <w:b/>
      <w:bCs/>
    </w:rPr>
  </w:style>
  <w:style w:type="paragraph" w:styleId="Heading6">
    <w:name w:val="heading 6"/>
    <w:basedOn w:val="Normal"/>
    <w:pPr>
      <w:keepNext/>
      <w:spacing w:before="60" w:after="60"/>
      <w:jc w:val="center"/>
      <w:outlineLvl w:val="5"/>
    </w:pPr>
    <w:rPr>
      <w:b/>
      <w:bCs/>
      <w:sz w:val="22"/>
    </w:rPr>
  </w:style>
  <w:style w:type="paragraph" w:styleId="Heading7">
    <w:name w:val="heading 7"/>
    <w:basedOn w:val="Normal"/>
    <w:pPr>
      <w:keepNext/>
      <w:spacing w:before="60" w:after="60"/>
      <w:outlineLvl w:val="6"/>
    </w:pPr>
    <w:rPr>
      <w:b/>
      <w:bCs/>
      <w:sz w:val="20"/>
      <w:u w:val="single"/>
    </w:rPr>
  </w:style>
  <w:style w:type="paragraph" w:styleId="Heading8">
    <w:name w:val="heading 8"/>
    <w:basedOn w:val="Normal"/>
    <w:pPr>
      <w:keepNext/>
      <w:jc w:val="center"/>
      <w:outlineLvl w:val="7"/>
    </w:pPr>
    <w:rPr>
      <w:b/>
      <w:bCs/>
      <w:sz w:val="28"/>
    </w:rPr>
  </w:style>
  <w:style w:type="paragraph" w:styleId="Heading9">
    <w:name w:val="heading 9"/>
    <w:basedOn w:val="Normal"/>
    <w:pPr>
      <w:keepNext/>
      <w:outlineLvl w:val="8"/>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InternetLink">
    <w:name w:val="Internet Link"/>
    <w:rPr>
      <w:color w:val="0000FF"/>
      <w:u w:val="single"/>
    </w:rPr>
  </w:style>
  <w:style w:type="character" w:customStyle="1" w:styleId="StyleBodyText38ptChar">
    <w:name w:val="Style Body Text 3 + 8 pt Char"/>
    <w:rPr>
      <w:rFonts w:ascii="Arial" w:hAnsi="Arial"/>
      <w:sz w:val="16"/>
      <w:lang w:val="en-GB" w:eastAsia="en-US" w:bidi="ar-SA"/>
    </w:rPr>
  </w:style>
  <w:style w:type="character" w:styleId="FollowedHyperlink">
    <w:name w:val="FollowedHyperlink"/>
    <w:rPr>
      <w:color w:val="800080"/>
      <w:u w:val="single"/>
    </w:rPr>
  </w:style>
  <w:style w:type="character" w:customStyle="1" w:styleId="BalloonTextChar">
    <w:name w:val="Balloon Text Char"/>
    <w:rPr>
      <w:rFonts w:ascii="Tahoma" w:hAnsi="Tahoma" w:cs="Tahoma"/>
      <w:sz w:val="16"/>
      <w:szCs w:val="16"/>
      <w:lang w:eastAsia="en-US"/>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Arial" w:hAnsi="Arial"/>
      <w:lang w:eastAsia="en-US"/>
    </w:rPr>
  </w:style>
  <w:style w:type="character" w:customStyle="1" w:styleId="CommentSubjectChar">
    <w:name w:val="Comment Subject Char"/>
    <w:basedOn w:val="CommentTextChar"/>
    <w:rPr>
      <w:rFonts w:ascii="Arial" w:hAnsi="Arial"/>
      <w:b/>
      <w:bCs/>
      <w:lang w:eastAsia="en-US"/>
    </w:rPr>
  </w:style>
  <w:style w:type="character" w:customStyle="1" w:styleId="FooterChar">
    <w:name w:val="Footer Char"/>
    <w:rPr>
      <w:rFonts w:ascii="Arial" w:hAnsi="Arial"/>
      <w:sz w:val="24"/>
      <w:szCs w:val="24"/>
      <w:lang w:eastAsia="en-US"/>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eastAsia="Microsoft YaHei" w:cs="Mangal"/>
      <w:sz w:val="28"/>
      <w:szCs w:val="28"/>
    </w:rPr>
  </w:style>
  <w:style w:type="paragraph" w:customStyle="1" w:styleId="TextBody">
    <w:name w:val="Text Body"/>
    <w:basedOn w:val="Normal"/>
    <w:pPr>
      <w:jc w:val="both"/>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pPr>
      <w:jc w:val="center"/>
    </w:pPr>
    <w:rPr>
      <w:b/>
      <w:bCs/>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rPr>
      <w:sz w:val="20"/>
    </w:rPr>
  </w:style>
  <w:style w:type="paragraph" w:styleId="BodyText2">
    <w:name w:val="Body Text 2"/>
    <w:basedOn w:val="Normal"/>
    <w:pPr>
      <w:jc w:val="both"/>
    </w:pPr>
    <w:rPr>
      <w:sz w:val="22"/>
    </w:rPr>
  </w:style>
  <w:style w:type="paragraph" w:customStyle="1" w:styleId="TextBodyIndent">
    <w:name w:val="Text Body Indent"/>
    <w:basedOn w:val="Normal"/>
    <w:pPr>
      <w:ind w:left="720"/>
      <w:jc w:val="both"/>
    </w:pPr>
    <w:rPr>
      <w:u w:val="single"/>
    </w:rPr>
  </w:style>
  <w:style w:type="paragraph" w:customStyle="1" w:styleId="AgencyStdParagraph">
    <w:name w:val="Agency Std Paragraph"/>
    <w:pPr>
      <w:suppressAutoHyphens/>
      <w:jc w:val="both"/>
    </w:pPr>
    <w:rPr>
      <w:rFonts w:ascii="Arial" w:eastAsia="Times New Roman" w:hAnsi="Arial" w:cs="Times New Roman"/>
      <w:b/>
      <w:sz w:val="24"/>
      <w:szCs w:val="20"/>
      <w:lang w:eastAsia="en-US"/>
    </w:rPr>
  </w:style>
  <w:style w:type="paragraph" w:customStyle="1" w:styleId="AgencySubHeadings">
    <w:name w:val="Agency Sub Headings"/>
    <w:pPr>
      <w:suppressAutoHyphens/>
      <w:jc w:val="center"/>
    </w:pPr>
    <w:rPr>
      <w:rFonts w:ascii="Arial" w:eastAsia="Times New Roman" w:hAnsi="Arial" w:cs="Times New Roman"/>
      <w:sz w:val="20"/>
      <w:szCs w:val="20"/>
      <w:lang w:eastAsia="en-US"/>
    </w:rPr>
  </w:style>
  <w:style w:type="paragraph" w:customStyle="1" w:styleId="AgencySideHeadings">
    <w:name w:val="Agency Side Headings"/>
    <w:pPr>
      <w:numPr>
        <w:numId w:val="1"/>
      </w:numPr>
      <w:suppressAutoHyphens/>
      <w:jc w:val="both"/>
    </w:pPr>
    <w:rPr>
      <w:rFonts w:ascii="Arial" w:eastAsia="Times New Roman" w:hAnsi="Arial" w:cs="Times New Roman"/>
      <w:b/>
      <w:sz w:val="20"/>
      <w:szCs w:val="20"/>
      <w:lang w:eastAsia="en-US"/>
    </w:rPr>
  </w:style>
  <w:style w:type="paragraph" w:customStyle="1" w:styleId="StyleBodyText312ptBoldAllcaps">
    <w:name w:val="Style Body Text 3 + 12 pt Bold All caps"/>
    <w:pPr>
      <w:widowControl w:val="0"/>
      <w:numPr>
        <w:numId w:val="2"/>
      </w:numPr>
      <w:suppressAutoHyphens/>
      <w:jc w:val="both"/>
    </w:pPr>
    <w:rPr>
      <w:rFonts w:ascii="Times New Roman" w:eastAsia="Times New Roman" w:hAnsi="Times New Roman" w:cs="Times New Roman"/>
      <w:b/>
      <w:caps/>
      <w:sz w:val="24"/>
      <w:szCs w:val="20"/>
    </w:rPr>
  </w:style>
  <w:style w:type="paragraph" w:styleId="BodyText3">
    <w:name w:val="Body Text 3"/>
    <w:basedOn w:val="Normal"/>
    <w:rPr>
      <w:sz w:val="20"/>
      <w:szCs w:val="20"/>
    </w:rPr>
  </w:style>
  <w:style w:type="paragraph" w:customStyle="1" w:styleId="StyleBodyText38pt">
    <w:name w:val="Style Body Text 3 + 8 pt"/>
    <w:basedOn w:val="BodyText3"/>
    <w:pPr>
      <w:tabs>
        <w:tab w:val="left" w:pos="720"/>
      </w:tabs>
      <w:ind w:left="1440" w:hanging="720"/>
      <w:jc w:val="both"/>
    </w:pPr>
    <w:rPr>
      <w:sz w:val="16"/>
    </w:rPr>
  </w:style>
  <w:style w:type="paragraph" w:customStyle="1" w:styleId="Heading3nonum">
    <w:name w:val="Heading 3 nonum"/>
    <w:basedOn w:val="Heading3"/>
    <w:pPr>
      <w:keepLines/>
      <w:widowControl w:val="0"/>
      <w:spacing w:before="120" w:after="0" w:line="270" w:lineRule="exact"/>
      <w:jc w:val="both"/>
    </w:pPr>
    <w:rPr>
      <w:b w:val="0"/>
      <w:bCs w:val="0"/>
      <w:sz w:val="20"/>
      <w:szCs w:val="20"/>
    </w:rPr>
  </w:style>
  <w:style w:type="paragraph" w:customStyle="1" w:styleId="bullett1indent">
    <w:name w:val="bullett1 indent"/>
    <w:basedOn w:val="Normal"/>
    <w:pPr>
      <w:spacing w:before="60" w:after="0"/>
    </w:pPr>
    <w:rPr>
      <w:sz w:val="18"/>
      <w:szCs w:val="20"/>
    </w:rPr>
  </w:style>
  <w:style w:type="paragraph" w:styleId="BodyTextIndent2">
    <w:name w:val="Body Text Indent 2"/>
    <w:basedOn w:val="Normal"/>
    <w:pPr>
      <w:ind w:left="426" w:hanging="426"/>
    </w:pPr>
    <w:rPr>
      <w:rFonts w:ascii="Times New Roman" w:hAnsi="Times New Roman"/>
      <w:b/>
      <w:szCs w:val="20"/>
      <w:lang w:val="en-US"/>
    </w:rPr>
  </w:style>
  <w:style w:type="paragraph" w:styleId="BalloonText">
    <w:name w:val="Balloon Text"/>
    <w:basedOn w:val="Normal"/>
    <w:rPr>
      <w:rFonts w:ascii="Tahoma" w:hAnsi="Tahoma"/>
      <w:sz w:val="16"/>
      <w:szCs w:val="16"/>
    </w:rPr>
  </w:style>
  <w:style w:type="paragraph" w:styleId="ListParagraph">
    <w:name w:val="List Paragraph"/>
    <w:basedOn w:val="Normal"/>
    <w:pPr>
      <w:spacing w:after="200" w:line="276" w:lineRule="auto"/>
      <w:ind w:left="720"/>
    </w:pPr>
    <w:rPr>
      <w:rFonts w:eastAsia="Calibri"/>
      <w:szCs w:val="22"/>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NoSpacing">
    <w:name w:val="No Spacing"/>
    <w:pPr>
      <w:suppressAutoHyphens/>
    </w:pPr>
    <w:rPr>
      <w:rFonts w:ascii="Times New Roman" w:eastAsia="Times New Roman" w:hAnsi="Times New Roman" w:cs="Times New Roman"/>
      <w:sz w:val="24"/>
      <w:szCs w:val="24"/>
      <w:lang w:eastAsia="en-US"/>
    </w:rPr>
  </w:style>
  <w:style w:type="paragraph" w:customStyle="1" w:styleId="Default">
    <w:name w:val="Default"/>
    <w:pPr>
      <w:suppressAutoHyphens/>
    </w:pPr>
    <w:rPr>
      <w:rFonts w:ascii="Book Antiqua" w:eastAsia="Times New Roman" w:hAnsi="Book Antiqua" w:cs="Calibri"/>
      <w:color w:val="000000"/>
      <w:sz w:val="24"/>
      <w:szCs w:val="24"/>
      <w:lang w:eastAsia="en-US"/>
    </w:rPr>
  </w:style>
  <w:style w:type="paragraph" w:customStyle="1" w:styleId="FrameContents">
    <w:name w:val="Frame Contents"/>
    <w:basedOn w:val="Normal"/>
  </w:style>
  <w:style w:type="paragraph" w:customStyle="1" w:styleId="TableContents">
    <w:name w:val="Table Contents"/>
    <w:basedOn w:val="Normal"/>
  </w:style>
  <w:style w:type="character" w:customStyle="1" w:styleId="change">
    <w:name w:val="change"/>
    <w:rsid w:val="001931B0"/>
    <w:rPr>
      <w:color w:val="FF0000"/>
    </w:rPr>
  </w:style>
  <w:style w:type="paragraph" w:customStyle="1" w:styleId="Hbody1">
    <w:name w:val="H body1"/>
    <w:basedOn w:val="Default"/>
    <w:next w:val="Default"/>
    <w:uiPriority w:val="99"/>
    <w:rsid w:val="00891488"/>
    <w:pPr>
      <w:suppressAutoHyphens w:val="0"/>
      <w:autoSpaceDE w:val="0"/>
      <w:autoSpaceDN w:val="0"/>
      <w:adjustRightInd w:val="0"/>
      <w:spacing w:after="0" w:line="240" w:lineRule="auto"/>
    </w:pPr>
    <w:rPr>
      <w:rFonts w:ascii="Arial" w:eastAsiaTheme="minorEastAsia" w:hAnsi="Arial" w:cs="Arial"/>
      <w:color w:val="auto"/>
      <w:lang w:eastAsia="en-GB"/>
    </w:rPr>
  </w:style>
  <w:style w:type="character" w:styleId="Hyperlink">
    <w:name w:val="Hyperlink"/>
    <w:basedOn w:val="DefaultParagraphFont"/>
    <w:uiPriority w:val="99"/>
    <w:semiHidden/>
    <w:unhideWhenUsed/>
    <w:rsid w:val="00BF0FF0"/>
    <w:rPr>
      <w:color w:val="0000FF"/>
      <w:u w:val="single"/>
    </w:rPr>
  </w:style>
  <w:style w:type="table" w:styleId="TableGrid">
    <w:name w:val="Table Grid"/>
    <w:basedOn w:val="TableNormal"/>
    <w:uiPriority w:val="39"/>
    <w:rsid w:val="00F34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D1801"/>
    <w:pPr>
      <w:widowControl w:val="0"/>
      <w:spacing w:after="0" w:line="240" w:lineRule="auto"/>
    </w:pPr>
    <w:rPr>
      <w:rFonts w:cs="Arial"/>
      <w:szCs w:val="20"/>
      <w:lang w:eastAsia="zh-CN"/>
    </w:rPr>
  </w:style>
  <w:style w:type="character" w:customStyle="1" w:styleId="EndnoteTextChar">
    <w:name w:val="Endnote Text Char"/>
    <w:basedOn w:val="DefaultParagraphFont"/>
    <w:link w:val="EndnoteText"/>
    <w:rsid w:val="006D1801"/>
    <w:rPr>
      <w:rFonts w:ascii="Arial" w:eastAsia="Times New Roman" w:hAnsi="Arial" w:cs="Arial"/>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2025-01-09T00:00:00+00:00</EAReceivedDate>
    <ga477587807b4e8dbd9d142e03c014fa xmlns="dbe221e7-66db-4bdb-a92c-aa517c005f15">
      <Terms xmlns="http://schemas.microsoft.com/office/infopath/2007/PartnerControls"/>
    </ga477587807b4e8dbd9d142e03c014fa>
    <PermitNumber xmlns="eebef177-55b5-4448-a5fb-28ea454417ee">EPR-AP3727SU</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EPR/AP3727SU</OtherReference>
    <EventLink xmlns="5ffd8e36-f429-4edc-ab50-c5be84842779" xsi:nil="true"/>
    <Customer_x002f_OperatorName xmlns="eebef177-55b5-4448-a5fb-28ea454417ee">John Tindall and Son</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2025-01-09T00:00:00+00:00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EPR/AP3727SU/A001</EPRNumber>
    <FacilityAddressPostcode xmlns="eebef177-55b5-4448-a5fb-28ea454417ee">YO17 8SS</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John Tindall and Son</ExternalAuthor>
    <SiteName xmlns="eebef177-55b5-4448-a5fb-28ea454417ee">Field House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Field House Farm Yedingham Malton North Yorkshire YO17 8SS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6D82D7C7-CD32-4049-AC5C-AC950DF18821}">
  <ds:schemaRefs>
    <ds:schemaRef ds:uri="http://schemas.openxmlformats.org/officeDocument/2006/bibliography"/>
  </ds:schemaRefs>
</ds:datastoreItem>
</file>

<file path=customXml/itemProps2.xml><?xml version="1.0" encoding="utf-8"?>
<ds:datastoreItem xmlns:ds="http://schemas.openxmlformats.org/officeDocument/2006/customXml" ds:itemID="{BC34F97E-70DC-4CF1-85E7-561E2DF23110}"/>
</file>

<file path=customXml/itemProps3.xml><?xml version="1.0" encoding="utf-8"?>
<ds:datastoreItem xmlns:ds="http://schemas.openxmlformats.org/officeDocument/2006/customXml" ds:itemID="{CED58F14-606B-45AB-AE94-C40DF79B8328}"/>
</file>

<file path=customXml/itemProps4.xml><?xml version="1.0" encoding="utf-8"?>
<ds:datastoreItem xmlns:ds="http://schemas.openxmlformats.org/officeDocument/2006/customXml" ds:itemID="{F088A373-F4EB-4DAE-9EC4-5361276B0EC3}"/>
</file>

<file path=docProps/app.xml><?xml version="1.0" encoding="utf-8"?>
<Properties xmlns="http://schemas.openxmlformats.org/officeDocument/2006/extended-properties" xmlns:vt="http://schemas.openxmlformats.org/officeDocument/2006/docPropsVTypes">
  <Template>Normal</Template>
  <TotalTime>112</TotalTime>
  <Pages>18</Pages>
  <Words>4048</Words>
  <Characters>23079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IPPC INTENSIVE AGRICULTURE</vt:lpstr>
    </vt:vector>
  </TitlesOfParts>
  <Company/>
  <LinksUpToDate>false</LinksUpToDate>
  <CharactersWithSpaces>27073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IPPC INTENSIVE AGRICULTURE</dc:title>
  <dc:creator>Meat and Livestock</dc:creator>
  <cp:lastModifiedBy>Lizzie Bentley</cp:lastModifiedBy>
  <cp:revision>92</cp:revision>
  <cp:lastPrinted>2025-01-09T13:51:00Z</cp:lastPrinted>
  <dcterms:created xsi:type="dcterms:W3CDTF">2024-08-19T10:20:00Z</dcterms:created>
  <dcterms:modified xsi:type="dcterms:W3CDTF">2025-01-09T13:51:00Z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