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5290" w14:textId="300B40D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r w:rsidRPr="009D379F">
        <w:rPr>
          <w:rFonts w:ascii="Arial" w:hAnsi="Arial" w:cs="Arial"/>
          <w:b/>
          <w:bCs/>
          <w:color w:val="000000"/>
          <w:sz w:val="23"/>
          <w:szCs w:val="23"/>
        </w:rPr>
        <w:t xml:space="preserve">Technical Standards </w:t>
      </w:r>
      <w:r w:rsidR="00327640">
        <w:rPr>
          <w:rFonts w:ascii="Arial" w:hAnsi="Arial" w:cs="Arial"/>
          <w:b/>
          <w:bCs/>
          <w:color w:val="000000"/>
          <w:sz w:val="23"/>
          <w:szCs w:val="23"/>
        </w:rPr>
        <w:t xml:space="preserve">Kirby </w:t>
      </w:r>
      <w:proofErr w:type="spellStart"/>
      <w:r w:rsidR="00327640">
        <w:rPr>
          <w:rFonts w:ascii="Arial" w:hAnsi="Arial" w:cs="Arial"/>
          <w:b/>
          <w:bCs/>
          <w:color w:val="000000"/>
          <w:sz w:val="23"/>
          <w:szCs w:val="23"/>
        </w:rPr>
        <w:t>Wold</w:t>
      </w:r>
      <w:proofErr w:type="spellEnd"/>
      <w:r w:rsidR="005F4949">
        <w:rPr>
          <w:rFonts w:ascii="Arial" w:hAnsi="Arial" w:cs="Arial"/>
          <w:b/>
          <w:bCs/>
          <w:color w:val="000000"/>
          <w:sz w:val="23"/>
          <w:szCs w:val="23"/>
        </w:rPr>
        <w:t xml:space="preserve"> Poultry</w:t>
      </w:r>
      <w:r w:rsidR="0061056C">
        <w:rPr>
          <w:rFonts w:ascii="Arial" w:hAnsi="Arial" w:cs="Arial"/>
          <w:b/>
          <w:bCs/>
          <w:color w:val="000000"/>
          <w:sz w:val="23"/>
          <w:szCs w:val="23"/>
        </w:rPr>
        <w:t xml:space="preserve"> Farm</w:t>
      </w:r>
      <w:r w:rsidR="007E1F0D">
        <w:rPr>
          <w:rFonts w:ascii="Arial" w:hAnsi="Arial" w:cs="Arial"/>
          <w:b/>
          <w:bCs/>
          <w:color w:val="000000"/>
          <w:sz w:val="23"/>
          <w:szCs w:val="23"/>
        </w:rPr>
        <w:t xml:space="preserve"> </w:t>
      </w:r>
    </w:p>
    <w:p w14:paraId="3E71330F" w14:textId="77777777" w:rsidR="009D379F" w:rsidRDefault="009D379F" w:rsidP="009D379F">
      <w:pPr>
        <w:autoSpaceDE w:val="0"/>
        <w:autoSpaceDN w:val="0"/>
        <w:adjustRightInd w:val="0"/>
        <w:spacing w:after="0" w:line="240" w:lineRule="auto"/>
        <w:outlineLvl w:val="0"/>
        <w:rPr>
          <w:rFonts w:ascii="Arial" w:hAnsi="Arial" w:cs="Arial"/>
          <w:b/>
          <w:bCs/>
          <w:color w:val="000000"/>
          <w:sz w:val="23"/>
          <w:szCs w:val="23"/>
        </w:rPr>
      </w:pPr>
    </w:p>
    <w:p w14:paraId="17C0961A"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p>
    <w:p w14:paraId="524B1A24"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Operations </w:t>
      </w:r>
    </w:p>
    <w:p w14:paraId="2636C7D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operation of the farm will be in accordance with SGN EPR6.09 ‘How to comply with your environmental permit for intensive farming’. </w:t>
      </w:r>
    </w:p>
    <w:p w14:paraId="1E9D9179"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DE286E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165F263D"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5B4ABA77"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Feed </w:t>
      </w:r>
    </w:p>
    <w:p w14:paraId="5CE04BE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Selection and use of feed is in accordance with SGN EPR6.09 ‘How to comply with your environmental permit for intensive farming’. </w:t>
      </w:r>
    </w:p>
    <w:p w14:paraId="23CDEE76"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Protein is reduced over the growing cycle by providing different feeds. </w:t>
      </w:r>
    </w:p>
    <w:p w14:paraId="2E41E82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Phosphorus levels in rations are reduced over the production cycle. </w:t>
      </w:r>
    </w:p>
    <w:p w14:paraId="3173FE5B"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Feed storage bins are specifically designed to accommodate the required feeding regime. </w:t>
      </w:r>
    </w:p>
    <w:p w14:paraId="49F1A8E6" w14:textId="77777777" w:rsidR="008566B4"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No liquid feeds used on site, sealed delivery system f</w:t>
      </w:r>
      <w:r w:rsidR="00294AF1">
        <w:rPr>
          <w:rFonts w:ascii="Arial" w:hAnsi="Arial" w:cs="Arial"/>
          <w:color w:val="000000"/>
          <w:sz w:val="23"/>
          <w:szCs w:val="23"/>
        </w:rPr>
        <w:t>rom feed silos to poultry house</w:t>
      </w:r>
      <w:r>
        <w:rPr>
          <w:rFonts w:ascii="Arial" w:hAnsi="Arial" w:cs="Arial"/>
          <w:color w:val="000000"/>
          <w:sz w:val="23"/>
          <w:szCs w:val="23"/>
        </w:rPr>
        <w:t>.</w:t>
      </w:r>
    </w:p>
    <w:p w14:paraId="56E9501A" w14:textId="77777777" w:rsidR="009D379F" w:rsidRDefault="008566B4"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Surplus feed remaining at end of crop cycle is kept in the sealed silos for use on subsequent </w:t>
      </w:r>
      <w:r w:rsidR="0090047C">
        <w:rPr>
          <w:rFonts w:ascii="Arial" w:hAnsi="Arial" w:cs="Arial"/>
          <w:color w:val="000000"/>
          <w:sz w:val="23"/>
          <w:szCs w:val="23"/>
        </w:rPr>
        <w:t xml:space="preserve">crops, feed having a long “shelf life” (typically 3months) </w:t>
      </w:r>
    </w:p>
    <w:p w14:paraId="4FB2D966"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B4B03BC"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Housing </w:t>
      </w:r>
    </w:p>
    <w:p w14:paraId="27DB096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Housing design and management is in accordance with SGN EPR6.09 ‘How to comply with your environmental permit for intensive farming’. </w:t>
      </w:r>
    </w:p>
    <w:p w14:paraId="19059B67" w14:textId="6A71318A"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housing is well </w:t>
      </w:r>
      <w:r w:rsidR="007066D4" w:rsidRPr="009D379F">
        <w:rPr>
          <w:rFonts w:ascii="Arial" w:hAnsi="Arial" w:cs="Arial"/>
          <w:color w:val="000000"/>
          <w:sz w:val="23"/>
          <w:szCs w:val="23"/>
        </w:rPr>
        <w:t>insulated,</w:t>
      </w:r>
      <w:r w:rsidRPr="009D379F">
        <w:rPr>
          <w:rFonts w:ascii="Arial" w:hAnsi="Arial" w:cs="Arial"/>
          <w:color w:val="000000"/>
          <w:sz w:val="23"/>
          <w:szCs w:val="23"/>
        </w:rPr>
        <w:t xml:space="preserve"> and the sheds have a dampproof course. </w:t>
      </w:r>
    </w:p>
    <w:p w14:paraId="07277B1D" w14:textId="2192D5C8"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w:t>
      </w:r>
      <w:r w:rsidR="00217A0C">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fully insulated with a U-Value of approximately 0.4 W/m</w:t>
      </w:r>
      <w:r w:rsidRPr="009D379F">
        <w:rPr>
          <w:rFonts w:ascii="Arial" w:hAnsi="Arial" w:cs="Arial"/>
          <w:color w:val="000000"/>
          <w:sz w:val="16"/>
          <w:szCs w:val="16"/>
        </w:rPr>
        <w:t>2</w:t>
      </w:r>
      <w:r w:rsidRPr="009D379F">
        <w:rPr>
          <w:rFonts w:ascii="Arial" w:hAnsi="Arial" w:cs="Arial"/>
          <w:color w:val="000000"/>
          <w:sz w:val="23"/>
          <w:szCs w:val="23"/>
        </w:rPr>
        <w:t xml:space="preserve">/°C to reduce condensation and heat lost. </w:t>
      </w:r>
    </w:p>
    <w:p w14:paraId="6BF3313A" w14:textId="201CFAC4" w:rsidR="00BF1D6A" w:rsidRDefault="009D379F" w:rsidP="009D379F">
      <w:pPr>
        <w:autoSpaceDE w:val="0"/>
        <w:autoSpaceDN w:val="0"/>
        <w:adjustRightInd w:val="0"/>
        <w:spacing w:after="0" w:line="240" w:lineRule="auto"/>
        <w:jc w:val="both"/>
        <w:rPr>
          <w:rFonts w:ascii="Arial" w:hAnsi="Arial" w:cs="Arial"/>
          <w:color w:val="000000"/>
          <w:sz w:val="23"/>
          <w:szCs w:val="23"/>
        </w:rPr>
      </w:pPr>
      <w:r w:rsidRPr="009D379F">
        <w:rPr>
          <w:rFonts w:ascii="Arial" w:hAnsi="Arial" w:cs="Arial"/>
          <w:color w:val="000000"/>
          <w:sz w:val="23"/>
          <w:szCs w:val="23"/>
        </w:rPr>
        <w:t xml:space="preserve">The </w:t>
      </w:r>
      <w:r w:rsidR="003B7967">
        <w:rPr>
          <w:rFonts w:ascii="Arial" w:hAnsi="Arial" w:cs="Arial"/>
          <w:color w:val="000000"/>
          <w:sz w:val="23"/>
          <w:szCs w:val="23"/>
        </w:rPr>
        <w:t>houses are</w:t>
      </w:r>
      <w:r w:rsidRPr="009D379F">
        <w:rPr>
          <w:rFonts w:ascii="Arial" w:hAnsi="Arial" w:cs="Arial"/>
          <w:color w:val="000000"/>
          <w:sz w:val="23"/>
          <w:szCs w:val="23"/>
        </w:rPr>
        <w:t xml:space="preserve"> fan ventilated</w:t>
      </w:r>
      <w:r w:rsidR="00B553F0">
        <w:rPr>
          <w:rFonts w:ascii="Arial" w:hAnsi="Arial" w:cs="Arial"/>
          <w:color w:val="000000"/>
          <w:sz w:val="23"/>
          <w:szCs w:val="23"/>
        </w:rPr>
        <w:t xml:space="preserve"> by high velocity roof fans</w:t>
      </w:r>
      <w:r w:rsidR="005A1307">
        <w:rPr>
          <w:rFonts w:ascii="Arial" w:hAnsi="Arial" w:cs="Arial"/>
          <w:color w:val="000000"/>
          <w:sz w:val="23"/>
          <w:szCs w:val="23"/>
        </w:rPr>
        <w:t xml:space="preserve"> (</w:t>
      </w:r>
      <w:r w:rsidR="00884FDD">
        <w:rPr>
          <w:rFonts w:ascii="Arial" w:hAnsi="Arial" w:cs="Arial"/>
          <w:color w:val="000000"/>
          <w:sz w:val="23"/>
          <w:szCs w:val="23"/>
        </w:rPr>
        <w:t>5</w:t>
      </w:r>
      <w:r w:rsidR="005A1307">
        <w:rPr>
          <w:rFonts w:ascii="Arial" w:hAnsi="Arial" w:cs="Arial"/>
          <w:color w:val="000000"/>
          <w:sz w:val="23"/>
          <w:szCs w:val="23"/>
        </w:rPr>
        <w:t>.5m release height and 11m/s efflux velocity)</w:t>
      </w:r>
      <w:r w:rsidR="007A20E8">
        <w:rPr>
          <w:rFonts w:ascii="Arial" w:hAnsi="Arial" w:cs="Arial"/>
          <w:color w:val="000000"/>
          <w:sz w:val="23"/>
          <w:szCs w:val="23"/>
        </w:rPr>
        <w:t>.</w:t>
      </w:r>
      <w:r w:rsidRPr="009D379F">
        <w:rPr>
          <w:rFonts w:ascii="Arial" w:hAnsi="Arial" w:cs="Arial"/>
          <w:color w:val="000000"/>
          <w:sz w:val="23"/>
          <w:szCs w:val="23"/>
        </w:rPr>
        <w:t xml:space="preserve"> </w:t>
      </w:r>
      <w:r w:rsidR="00327640">
        <w:rPr>
          <w:rFonts w:ascii="Arial" w:hAnsi="Arial" w:cs="Arial"/>
          <w:color w:val="000000"/>
          <w:sz w:val="23"/>
          <w:szCs w:val="23"/>
        </w:rPr>
        <w:t xml:space="preserve">All houses have gable fans for summer cooling. </w:t>
      </w:r>
      <w:r w:rsidR="00F13CB0">
        <w:rPr>
          <w:rFonts w:ascii="Arial" w:hAnsi="Arial" w:cs="Arial"/>
          <w:color w:val="000000"/>
          <w:sz w:val="23"/>
          <w:szCs w:val="23"/>
        </w:rPr>
        <w:t>Houses are</w:t>
      </w:r>
      <w:r w:rsidR="00294AF1">
        <w:rPr>
          <w:rFonts w:ascii="Arial" w:hAnsi="Arial" w:cs="Arial"/>
          <w:color w:val="000000"/>
          <w:sz w:val="23"/>
          <w:szCs w:val="23"/>
        </w:rPr>
        <w:t xml:space="preserve"> </w:t>
      </w:r>
      <w:r w:rsidRPr="009D379F">
        <w:rPr>
          <w:rFonts w:ascii="Arial" w:hAnsi="Arial" w:cs="Arial"/>
          <w:color w:val="000000"/>
          <w:sz w:val="23"/>
          <w:szCs w:val="23"/>
        </w:rPr>
        <w:t xml:space="preserve">equipped with non-leaking drinking systems. </w:t>
      </w:r>
    </w:p>
    <w:p w14:paraId="10AABFF6" w14:textId="3BE6C34E" w:rsidR="009D379F" w:rsidRPr="009D379F" w:rsidRDefault="00BF1D6A" w:rsidP="009D379F">
      <w:pPr>
        <w:autoSpaceDE w:val="0"/>
        <w:autoSpaceDN w:val="0"/>
        <w:adjustRightInd w:val="0"/>
        <w:spacing w:after="0" w:line="240" w:lineRule="auto"/>
        <w:jc w:val="both"/>
        <w:rPr>
          <w:rFonts w:ascii="Arial" w:hAnsi="Arial" w:cs="Arial"/>
          <w:color w:val="000000"/>
          <w:sz w:val="23"/>
          <w:szCs w:val="23"/>
        </w:rPr>
      </w:pPr>
      <w:r>
        <w:rPr>
          <w:rFonts w:ascii="Arial" w:hAnsi="Arial" w:cs="Arial"/>
          <w:color w:val="000000"/>
          <w:sz w:val="23"/>
          <w:szCs w:val="23"/>
        </w:rPr>
        <w:t xml:space="preserve">Heating for the poultry houses is provided </w:t>
      </w:r>
      <w:r w:rsidR="00F206C5">
        <w:rPr>
          <w:rFonts w:ascii="Arial" w:hAnsi="Arial" w:cs="Arial"/>
          <w:color w:val="000000"/>
          <w:sz w:val="23"/>
          <w:szCs w:val="23"/>
        </w:rPr>
        <w:t xml:space="preserve">by </w:t>
      </w:r>
      <w:r w:rsidR="00327640">
        <w:rPr>
          <w:rFonts w:ascii="Arial" w:hAnsi="Arial" w:cs="Arial"/>
          <w:color w:val="000000"/>
          <w:sz w:val="23"/>
          <w:szCs w:val="23"/>
        </w:rPr>
        <w:t xml:space="preserve">the Biomass boiler which has a thermal input of 1.15mw (In operation prior to December 2018) with </w:t>
      </w:r>
      <w:r w:rsidR="00217F9E">
        <w:rPr>
          <w:rFonts w:ascii="Arial" w:hAnsi="Arial" w:cs="Arial"/>
          <w:color w:val="000000"/>
          <w:sz w:val="23"/>
          <w:szCs w:val="23"/>
        </w:rPr>
        <w:t>LPG</w:t>
      </w:r>
      <w:r w:rsidR="00500764">
        <w:rPr>
          <w:rFonts w:ascii="Arial" w:hAnsi="Arial" w:cs="Arial"/>
          <w:color w:val="000000"/>
          <w:sz w:val="23"/>
          <w:szCs w:val="23"/>
        </w:rPr>
        <w:t xml:space="preserve"> heaters</w:t>
      </w:r>
      <w:r w:rsidR="00327640">
        <w:rPr>
          <w:rFonts w:ascii="Arial" w:hAnsi="Arial" w:cs="Arial"/>
          <w:color w:val="000000"/>
          <w:sz w:val="23"/>
          <w:szCs w:val="23"/>
        </w:rPr>
        <w:t xml:space="preserve"> as backup</w:t>
      </w:r>
      <w:r>
        <w:rPr>
          <w:rFonts w:ascii="Arial" w:hAnsi="Arial" w:cs="Arial"/>
          <w:color w:val="000000"/>
          <w:sz w:val="23"/>
          <w:szCs w:val="23"/>
        </w:rPr>
        <w:t>.</w:t>
      </w:r>
      <w:r w:rsidR="009D379F" w:rsidRPr="009D379F">
        <w:rPr>
          <w:rFonts w:ascii="Arial" w:hAnsi="Arial" w:cs="Arial"/>
          <w:color w:val="000000"/>
          <w:sz w:val="23"/>
          <w:szCs w:val="23"/>
        </w:rPr>
        <w:t xml:space="preserve"> </w:t>
      </w:r>
      <w:r w:rsidR="00327640">
        <w:rPr>
          <w:rFonts w:ascii="Arial" w:hAnsi="Arial" w:cs="Arial"/>
          <w:color w:val="000000"/>
          <w:sz w:val="23"/>
          <w:szCs w:val="23"/>
        </w:rPr>
        <w:t>Fuel for the biomass boiler is straw.</w:t>
      </w:r>
    </w:p>
    <w:p w14:paraId="0192EB3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Temperature in the sheds meets the health and welfare needs for the age and number of the birds. </w:t>
      </w:r>
    </w:p>
    <w:p w14:paraId="7C56E602" w14:textId="04CB690F" w:rsidR="009D379F" w:rsidRPr="009D379F" w:rsidRDefault="00BF1D6A"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Blown air</w:t>
      </w:r>
      <w:r w:rsidR="00294AF1">
        <w:rPr>
          <w:rFonts w:ascii="Arial" w:hAnsi="Arial" w:cs="Arial"/>
          <w:color w:val="000000"/>
          <w:sz w:val="23"/>
          <w:szCs w:val="23"/>
        </w:rPr>
        <w:t xml:space="preserve"> heaters</w:t>
      </w:r>
      <w:r w:rsidR="009D379F" w:rsidRPr="009D379F">
        <w:rPr>
          <w:rFonts w:ascii="Arial" w:hAnsi="Arial" w:cs="Arial"/>
          <w:color w:val="000000"/>
          <w:sz w:val="23"/>
          <w:szCs w:val="23"/>
        </w:rPr>
        <w:t xml:space="preserve"> are spaced regularly within the sheds to prevent cold spots and extremes of temperature. The fans are fitted with back draft shutters to prevent drafts and unnecessary heat loss. </w:t>
      </w:r>
    </w:p>
    <w:p w14:paraId="2CC2E80B"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shed is accessed via the control room/vestibule area, which prevent drafts. </w:t>
      </w:r>
    </w:p>
    <w:p w14:paraId="4C4CC30A"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A computer automatically controls ventilation and heating so that heat is not wasted by being drawn out of the building. </w:t>
      </w:r>
    </w:p>
    <w:p w14:paraId="37E336B1"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 ventilation management system controls the ventilation rates depending on the health and welfare needs of the birds and the outside weather conditions.</w:t>
      </w:r>
    </w:p>
    <w:p w14:paraId="22B5F8E6"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3A1A45CE"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1CF4B6CC"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315641B"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16AE6243"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3AFC60F5"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F206ED1" w14:textId="77777777" w:rsidR="007F0301" w:rsidRPr="009D379F" w:rsidRDefault="007F0301" w:rsidP="009D379F">
      <w:pPr>
        <w:autoSpaceDE w:val="0"/>
        <w:autoSpaceDN w:val="0"/>
        <w:adjustRightInd w:val="0"/>
        <w:spacing w:after="0" w:line="240" w:lineRule="auto"/>
        <w:rPr>
          <w:rFonts w:ascii="Arial" w:hAnsi="Arial" w:cs="Arial"/>
          <w:color w:val="000000"/>
          <w:sz w:val="23"/>
          <w:szCs w:val="23"/>
        </w:rPr>
      </w:pPr>
    </w:p>
    <w:p w14:paraId="1A4843A3" w14:textId="77777777" w:rsidR="009D379F" w:rsidRPr="009D379F" w:rsidRDefault="009D379F" w:rsidP="009D379F">
      <w:pPr>
        <w:autoSpaceDE w:val="0"/>
        <w:autoSpaceDN w:val="0"/>
        <w:adjustRightInd w:val="0"/>
        <w:spacing w:after="0" w:line="240" w:lineRule="auto"/>
        <w:outlineLvl w:val="0"/>
        <w:rPr>
          <w:rFonts w:ascii="Arial" w:hAnsi="Arial" w:cs="Arial"/>
          <w:color w:val="000000"/>
          <w:sz w:val="23"/>
          <w:szCs w:val="23"/>
        </w:rPr>
      </w:pPr>
      <w:r w:rsidRPr="009D379F">
        <w:rPr>
          <w:rFonts w:ascii="Arial" w:hAnsi="Arial" w:cs="Arial"/>
          <w:b/>
          <w:bCs/>
          <w:color w:val="000000"/>
          <w:sz w:val="23"/>
          <w:szCs w:val="23"/>
        </w:rPr>
        <w:t xml:space="preserve">General Management </w:t>
      </w:r>
    </w:p>
    <w:p w14:paraId="6157737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accordance with the management system at the farm, the buildings are regularly inspected and maintained. The floors and walls of the sheds are kept clean. </w:t>
      </w:r>
    </w:p>
    <w:p w14:paraId="72F69A36"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The site is regularly inspected and well maintained. </w:t>
      </w:r>
    </w:p>
    <w:p w14:paraId="798709F7"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4C964EC7"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p>
    <w:p w14:paraId="3D59007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Livestock Numbers and Movements </w:t>
      </w:r>
    </w:p>
    <w:p w14:paraId="1A7466D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lastRenderedPageBreak/>
        <w:t xml:space="preserve">A system is in place to record the number animal places and animal movements. </w:t>
      </w:r>
    </w:p>
    <w:p w14:paraId="7E9B39F9" w14:textId="77777777" w:rsid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These records will be available for inspection.</w:t>
      </w:r>
    </w:p>
    <w:p w14:paraId="240BF1CE"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7948387C" w14:textId="77777777" w:rsidR="009D379F" w:rsidRDefault="009D379F" w:rsidP="009D379F">
      <w:pPr>
        <w:autoSpaceDE w:val="0"/>
        <w:autoSpaceDN w:val="0"/>
        <w:adjustRightInd w:val="0"/>
        <w:spacing w:after="0" w:line="240" w:lineRule="auto"/>
        <w:rPr>
          <w:rFonts w:ascii="Arial" w:hAnsi="Arial" w:cs="Arial"/>
          <w:color w:val="000000"/>
          <w:sz w:val="23"/>
          <w:szCs w:val="23"/>
        </w:rPr>
      </w:pPr>
    </w:p>
    <w:p w14:paraId="62ABE647"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7AE2E19" w14:textId="77777777" w:rsidR="007F0301" w:rsidRDefault="007F0301" w:rsidP="009D379F">
      <w:pPr>
        <w:autoSpaceDE w:val="0"/>
        <w:autoSpaceDN w:val="0"/>
        <w:adjustRightInd w:val="0"/>
        <w:spacing w:after="0" w:line="240" w:lineRule="auto"/>
        <w:rPr>
          <w:rFonts w:ascii="Arial" w:hAnsi="Arial" w:cs="Arial"/>
          <w:color w:val="000000"/>
          <w:sz w:val="23"/>
          <w:szCs w:val="23"/>
        </w:rPr>
      </w:pPr>
    </w:p>
    <w:p w14:paraId="702B5C08"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 </w:t>
      </w:r>
    </w:p>
    <w:p w14:paraId="4A768EEC"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b/>
          <w:bCs/>
          <w:color w:val="000000"/>
          <w:sz w:val="23"/>
          <w:szCs w:val="23"/>
        </w:rPr>
        <w:t xml:space="preserve">Slurry spreading and manure management planning - off site-activity </w:t>
      </w:r>
    </w:p>
    <w:p w14:paraId="2C48E4A6" w14:textId="77777777" w:rsidR="001F7F37"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Litter is not stored at the installation.</w:t>
      </w:r>
    </w:p>
    <w:p w14:paraId="4155E2DA" w14:textId="1EAD9BD2" w:rsidR="009D379F" w:rsidRPr="009D379F" w:rsidRDefault="001F7F37"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Litter will be </w:t>
      </w:r>
      <w:r w:rsidR="00327640">
        <w:rPr>
          <w:rFonts w:ascii="Arial" w:hAnsi="Arial" w:cs="Arial"/>
          <w:color w:val="000000"/>
          <w:sz w:val="23"/>
          <w:szCs w:val="23"/>
        </w:rPr>
        <w:t>exported</w:t>
      </w:r>
      <w:r w:rsidR="00F8030C">
        <w:rPr>
          <w:rFonts w:ascii="Arial" w:hAnsi="Arial" w:cs="Arial"/>
          <w:color w:val="000000"/>
          <w:sz w:val="23"/>
          <w:szCs w:val="23"/>
        </w:rPr>
        <w:t xml:space="preserve"> for land spreading</w:t>
      </w:r>
      <w:r w:rsidR="00327640">
        <w:rPr>
          <w:rFonts w:ascii="Arial" w:hAnsi="Arial" w:cs="Arial"/>
          <w:color w:val="000000"/>
          <w:sz w:val="23"/>
          <w:szCs w:val="23"/>
        </w:rPr>
        <w:t xml:space="preserve"> on </w:t>
      </w:r>
      <w:proofErr w:type="gramStart"/>
      <w:r w:rsidR="00327640">
        <w:rPr>
          <w:rFonts w:ascii="Arial" w:hAnsi="Arial" w:cs="Arial"/>
          <w:color w:val="000000"/>
          <w:sz w:val="23"/>
          <w:szCs w:val="23"/>
        </w:rPr>
        <w:t>operator controlled</w:t>
      </w:r>
      <w:proofErr w:type="gramEnd"/>
      <w:r w:rsidR="00327640">
        <w:rPr>
          <w:rFonts w:ascii="Arial" w:hAnsi="Arial" w:cs="Arial"/>
          <w:color w:val="000000"/>
          <w:sz w:val="23"/>
          <w:szCs w:val="23"/>
        </w:rPr>
        <w:t xml:space="preserve"> land</w:t>
      </w:r>
      <w:r w:rsidR="007A5304">
        <w:rPr>
          <w:rFonts w:ascii="Arial" w:hAnsi="Arial" w:cs="Arial"/>
          <w:color w:val="000000"/>
          <w:sz w:val="23"/>
          <w:szCs w:val="23"/>
        </w:rPr>
        <w:t>.</w:t>
      </w:r>
      <w:r w:rsidR="009D379F" w:rsidRPr="009D379F">
        <w:rPr>
          <w:rFonts w:ascii="Arial" w:hAnsi="Arial" w:cs="Arial"/>
          <w:color w:val="000000"/>
          <w:sz w:val="23"/>
          <w:szCs w:val="23"/>
        </w:rPr>
        <w:t xml:space="preserve"> </w:t>
      </w:r>
    </w:p>
    <w:p w14:paraId="16ECAD59" w14:textId="39AF3CAE" w:rsidR="009D379F" w:rsidRPr="009D379F" w:rsidRDefault="00D24A09" w:rsidP="009D379F">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Any l</w:t>
      </w:r>
      <w:r w:rsidR="009D379F" w:rsidRPr="009D379F">
        <w:rPr>
          <w:rFonts w:ascii="Arial" w:hAnsi="Arial" w:cs="Arial"/>
          <w:color w:val="000000"/>
          <w:sz w:val="23"/>
          <w:szCs w:val="23"/>
        </w:rPr>
        <w:t>itter</w:t>
      </w:r>
      <w:r>
        <w:rPr>
          <w:rFonts w:ascii="Arial" w:hAnsi="Arial" w:cs="Arial"/>
          <w:color w:val="000000"/>
          <w:sz w:val="23"/>
          <w:szCs w:val="23"/>
        </w:rPr>
        <w:t xml:space="preserve"> that</w:t>
      </w:r>
      <w:r w:rsidR="009D379F" w:rsidRPr="009D379F">
        <w:rPr>
          <w:rFonts w:ascii="Arial" w:hAnsi="Arial" w:cs="Arial"/>
          <w:color w:val="000000"/>
          <w:sz w:val="23"/>
          <w:szCs w:val="23"/>
        </w:rPr>
        <w:t xml:space="preserve"> is</w:t>
      </w:r>
      <w:r>
        <w:rPr>
          <w:rFonts w:ascii="Arial" w:hAnsi="Arial" w:cs="Arial"/>
          <w:color w:val="000000"/>
          <w:sz w:val="23"/>
          <w:szCs w:val="23"/>
        </w:rPr>
        <w:t xml:space="preserve"> exported from the installation has</w:t>
      </w:r>
      <w:r w:rsidR="009D379F" w:rsidRPr="009D379F">
        <w:rPr>
          <w:rFonts w:ascii="Arial" w:hAnsi="Arial" w:cs="Arial"/>
          <w:color w:val="000000"/>
          <w:sz w:val="23"/>
          <w:szCs w:val="23"/>
        </w:rPr>
        <w:t xml:space="preserve"> </w:t>
      </w:r>
      <w:r>
        <w:rPr>
          <w:rFonts w:ascii="Arial" w:hAnsi="Arial" w:cs="Arial"/>
          <w:color w:val="000000"/>
          <w:sz w:val="23"/>
          <w:szCs w:val="23"/>
        </w:rPr>
        <w:t>r</w:t>
      </w:r>
      <w:r w:rsidR="009D379F" w:rsidRPr="009D379F">
        <w:rPr>
          <w:rFonts w:ascii="Arial" w:hAnsi="Arial" w:cs="Arial"/>
          <w:color w:val="000000"/>
          <w:sz w:val="23"/>
          <w:szCs w:val="23"/>
        </w:rPr>
        <w:t>ecords kept of the quantities</w:t>
      </w:r>
      <w:r w:rsidR="00357401">
        <w:rPr>
          <w:rFonts w:ascii="Arial" w:hAnsi="Arial" w:cs="Arial"/>
          <w:color w:val="000000"/>
          <w:sz w:val="23"/>
          <w:szCs w:val="23"/>
        </w:rPr>
        <w:t>, destination</w:t>
      </w:r>
      <w:r w:rsidR="009D379F" w:rsidRPr="009D379F">
        <w:rPr>
          <w:rFonts w:ascii="Arial" w:hAnsi="Arial" w:cs="Arial"/>
          <w:color w:val="000000"/>
          <w:sz w:val="23"/>
          <w:szCs w:val="23"/>
        </w:rPr>
        <w:t xml:space="preserve"> and the date </w:t>
      </w:r>
      <w:r w:rsidR="00357401">
        <w:rPr>
          <w:rFonts w:ascii="Arial" w:hAnsi="Arial" w:cs="Arial"/>
          <w:color w:val="000000"/>
          <w:sz w:val="23"/>
          <w:szCs w:val="23"/>
        </w:rPr>
        <w:t>of transfer</w:t>
      </w:r>
      <w:r w:rsidR="009D379F" w:rsidRPr="009D379F">
        <w:rPr>
          <w:rFonts w:ascii="Arial" w:hAnsi="Arial" w:cs="Arial"/>
          <w:color w:val="000000"/>
          <w:sz w:val="23"/>
          <w:szCs w:val="23"/>
        </w:rPr>
        <w:t xml:space="preserve">. </w:t>
      </w:r>
    </w:p>
    <w:p w14:paraId="10C2F53E"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Contingency arrangements are in place with surrounding farms to accept the manure in case of an emergency. </w:t>
      </w:r>
    </w:p>
    <w:p w14:paraId="2247110F" w14:textId="77777777" w:rsidR="009D379F" w:rsidRPr="009D379F" w:rsidRDefault="009D379F" w:rsidP="009D379F">
      <w:pPr>
        <w:autoSpaceDE w:val="0"/>
        <w:autoSpaceDN w:val="0"/>
        <w:adjustRightInd w:val="0"/>
        <w:spacing w:after="0" w:line="240" w:lineRule="auto"/>
        <w:rPr>
          <w:rFonts w:ascii="Arial" w:hAnsi="Arial" w:cs="Arial"/>
          <w:color w:val="000000"/>
          <w:sz w:val="23"/>
          <w:szCs w:val="23"/>
        </w:rPr>
      </w:pPr>
      <w:r w:rsidRPr="009D379F">
        <w:rPr>
          <w:rFonts w:ascii="Arial" w:hAnsi="Arial" w:cs="Arial"/>
          <w:color w:val="000000"/>
          <w:sz w:val="23"/>
          <w:szCs w:val="23"/>
        </w:rPr>
        <w:t xml:space="preserve">In these circumstances where the litter is exported for spreading to land, records are kept of the names and addresses of the receiving farms. </w:t>
      </w:r>
    </w:p>
    <w:p w14:paraId="1B663582" w14:textId="77777777" w:rsidR="003B5B8B" w:rsidRDefault="009D379F" w:rsidP="009D379F">
      <w:pPr>
        <w:rPr>
          <w:rFonts w:ascii="Arial" w:hAnsi="Arial" w:cs="Arial"/>
          <w:color w:val="000000"/>
          <w:sz w:val="23"/>
          <w:szCs w:val="23"/>
        </w:rPr>
      </w:pPr>
      <w:r w:rsidRPr="009D379F">
        <w:rPr>
          <w:rFonts w:ascii="Arial" w:hAnsi="Arial" w:cs="Arial"/>
          <w:color w:val="000000"/>
          <w:sz w:val="23"/>
          <w:szCs w:val="23"/>
        </w:rPr>
        <w:t>The receiver of the manure confirms by signing a docket that litter is spread to land in accordance with the Code of Good Agricultural Practice, or in accordance with the manure management plan for the receiving land.</w:t>
      </w:r>
    </w:p>
    <w:p w14:paraId="3B1F7386" w14:textId="77777777" w:rsidR="0066454B" w:rsidRDefault="0066454B" w:rsidP="009D379F">
      <w:pPr>
        <w:rPr>
          <w:rFonts w:ascii="Arial" w:hAnsi="Arial" w:cs="Arial"/>
          <w:color w:val="000000"/>
          <w:sz w:val="23"/>
          <w:szCs w:val="23"/>
        </w:rPr>
      </w:pPr>
    </w:p>
    <w:p w14:paraId="409FB778" w14:textId="77777777" w:rsidR="00240411" w:rsidRDefault="00240411" w:rsidP="009D379F">
      <w:pPr>
        <w:rPr>
          <w:rFonts w:ascii="Arial" w:hAnsi="Arial" w:cs="Arial"/>
          <w:color w:val="000000"/>
          <w:sz w:val="23"/>
          <w:szCs w:val="23"/>
        </w:rPr>
      </w:pPr>
    </w:p>
    <w:p w14:paraId="4A4E3DA0" w14:textId="77777777" w:rsidR="00240411" w:rsidRDefault="00240411" w:rsidP="009D379F">
      <w:pPr>
        <w:rPr>
          <w:rFonts w:ascii="Arial" w:hAnsi="Arial" w:cs="Arial"/>
          <w:color w:val="000000"/>
          <w:sz w:val="23"/>
          <w:szCs w:val="23"/>
        </w:rPr>
      </w:pPr>
    </w:p>
    <w:p w14:paraId="369F0475" w14:textId="77777777" w:rsidR="00240411" w:rsidRDefault="00240411" w:rsidP="009D379F">
      <w:pPr>
        <w:rPr>
          <w:rFonts w:ascii="Arial" w:hAnsi="Arial" w:cs="Arial"/>
          <w:color w:val="000000"/>
          <w:sz w:val="23"/>
          <w:szCs w:val="23"/>
        </w:rPr>
      </w:pPr>
    </w:p>
    <w:p w14:paraId="0D7AD479" w14:textId="6CDC0F39" w:rsidR="0066454B" w:rsidRDefault="0066454B" w:rsidP="009D379F">
      <w:pPr>
        <w:rPr>
          <w:rFonts w:ascii="Arial" w:hAnsi="Arial" w:cs="Arial"/>
          <w:b/>
          <w:sz w:val="24"/>
          <w:szCs w:val="24"/>
        </w:rPr>
      </w:pPr>
      <w:r>
        <w:rPr>
          <w:rFonts w:ascii="Arial" w:hAnsi="Arial" w:cs="Arial"/>
          <w:b/>
          <w:sz w:val="24"/>
          <w:szCs w:val="24"/>
        </w:rPr>
        <w:t>Improvement Program</w:t>
      </w:r>
    </w:p>
    <w:p w14:paraId="3C35E2E0" w14:textId="45D3DCBC" w:rsidR="000A0660" w:rsidRDefault="00F206C5" w:rsidP="000A0660">
      <w:pPr>
        <w:rPr>
          <w:rFonts w:ascii="Arial" w:hAnsi="Arial" w:cs="Arial"/>
          <w:sz w:val="24"/>
          <w:szCs w:val="24"/>
        </w:rPr>
      </w:pPr>
      <w:r>
        <w:rPr>
          <w:rFonts w:ascii="Arial" w:hAnsi="Arial" w:cs="Arial"/>
          <w:sz w:val="24"/>
          <w:szCs w:val="24"/>
        </w:rPr>
        <w:t>All</w:t>
      </w:r>
      <w:r w:rsidR="00473BBA">
        <w:rPr>
          <w:rFonts w:ascii="Arial" w:hAnsi="Arial" w:cs="Arial"/>
          <w:sz w:val="24"/>
          <w:szCs w:val="24"/>
        </w:rPr>
        <w:t xml:space="preserve"> housing</w:t>
      </w:r>
      <w:r w:rsidR="00F940D9">
        <w:rPr>
          <w:rFonts w:ascii="Arial" w:hAnsi="Arial" w:cs="Arial"/>
          <w:sz w:val="24"/>
          <w:szCs w:val="24"/>
        </w:rPr>
        <w:t xml:space="preserve"> and drainage</w:t>
      </w:r>
      <w:r w:rsidR="00473BBA">
        <w:rPr>
          <w:rFonts w:ascii="Arial" w:hAnsi="Arial" w:cs="Arial"/>
          <w:sz w:val="24"/>
          <w:szCs w:val="24"/>
        </w:rPr>
        <w:t xml:space="preserve"> </w:t>
      </w:r>
      <w:r w:rsidR="001356FA">
        <w:rPr>
          <w:rFonts w:ascii="Arial" w:hAnsi="Arial" w:cs="Arial"/>
          <w:sz w:val="24"/>
          <w:szCs w:val="24"/>
        </w:rPr>
        <w:t>will be constructed to</w:t>
      </w:r>
      <w:r w:rsidR="007B10E9">
        <w:rPr>
          <w:rFonts w:ascii="Arial" w:hAnsi="Arial" w:cs="Arial"/>
          <w:sz w:val="24"/>
          <w:szCs w:val="24"/>
        </w:rPr>
        <w:t xml:space="preserve"> BAT</w:t>
      </w:r>
      <w:r w:rsidR="000A0660">
        <w:rPr>
          <w:rFonts w:ascii="Arial" w:hAnsi="Arial" w:cs="Arial"/>
          <w:sz w:val="24"/>
          <w:szCs w:val="24"/>
        </w:rPr>
        <w:t>.</w:t>
      </w:r>
      <w:r w:rsidR="007A5304">
        <w:rPr>
          <w:rFonts w:ascii="Arial" w:hAnsi="Arial" w:cs="Arial"/>
          <w:sz w:val="24"/>
          <w:szCs w:val="24"/>
        </w:rPr>
        <w:t xml:space="preserve"> </w:t>
      </w:r>
    </w:p>
    <w:p w14:paraId="7A4D78B3" w14:textId="77777777" w:rsidR="000A0660" w:rsidRDefault="000A0660" w:rsidP="000A0660">
      <w:pPr>
        <w:rPr>
          <w:rFonts w:ascii="Arial" w:hAnsi="Arial" w:cs="Arial"/>
          <w:sz w:val="24"/>
          <w:szCs w:val="24"/>
        </w:rPr>
      </w:pPr>
    </w:p>
    <w:p w14:paraId="091C5641" w14:textId="77777777" w:rsidR="000A0660" w:rsidRDefault="000A0660" w:rsidP="000A0660">
      <w:pPr>
        <w:rPr>
          <w:rFonts w:ascii="Arial" w:hAnsi="Arial" w:cs="Arial"/>
          <w:sz w:val="23"/>
          <w:szCs w:val="23"/>
        </w:rPr>
      </w:pPr>
    </w:p>
    <w:p w14:paraId="1F25AC65" w14:textId="77777777" w:rsidR="000A0660" w:rsidRDefault="000A0660" w:rsidP="000A0660">
      <w:pPr>
        <w:rPr>
          <w:rFonts w:ascii="Arial" w:hAnsi="Arial" w:cs="Arial"/>
          <w:sz w:val="23"/>
          <w:szCs w:val="23"/>
        </w:rPr>
      </w:pPr>
    </w:p>
    <w:p w14:paraId="03535BB0" w14:textId="77777777" w:rsidR="000A0660" w:rsidRDefault="000A0660" w:rsidP="000A0660">
      <w:pPr>
        <w:rPr>
          <w:rFonts w:ascii="Arial" w:hAnsi="Arial" w:cs="Arial"/>
          <w:sz w:val="23"/>
          <w:szCs w:val="23"/>
        </w:rPr>
      </w:pPr>
    </w:p>
    <w:p w14:paraId="2FF11CDF" w14:textId="77777777" w:rsidR="000A0660" w:rsidRDefault="000A0660" w:rsidP="000A0660">
      <w:pPr>
        <w:rPr>
          <w:rFonts w:ascii="Arial" w:hAnsi="Arial" w:cs="Arial"/>
          <w:sz w:val="23"/>
          <w:szCs w:val="23"/>
        </w:rPr>
      </w:pPr>
    </w:p>
    <w:p w14:paraId="4FED57C0" w14:textId="77777777" w:rsidR="000A0660" w:rsidRPr="007F0301" w:rsidRDefault="007F0301" w:rsidP="000A0660">
      <w:pPr>
        <w:rPr>
          <w:rFonts w:ascii="Arial" w:hAnsi="Arial" w:cs="Arial"/>
          <w:sz w:val="24"/>
          <w:szCs w:val="24"/>
        </w:rPr>
      </w:pPr>
      <w:r w:rsidRPr="007F0301">
        <w:rPr>
          <w:rFonts w:ascii="Arial" w:hAnsi="Arial" w:cs="Arial"/>
          <w:b/>
          <w:bCs/>
          <w:color w:val="000000"/>
          <w:sz w:val="24"/>
          <w:szCs w:val="24"/>
        </w:rPr>
        <w:t>Emissions and Monitoring</w:t>
      </w:r>
    </w:p>
    <w:p w14:paraId="5F4C4F31" w14:textId="77777777" w:rsidR="000A0660" w:rsidRDefault="000A0660" w:rsidP="000A0660">
      <w:pPr>
        <w:rPr>
          <w:rFonts w:ascii="Arial" w:hAnsi="Arial" w:cs="Arial"/>
          <w:sz w:val="23"/>
          <w:szCs w:val="23"/>
        </w:rPr>
      </w:pPr>
    </w:p>
    <w:p w14:paraId="0D8700F7" w14:textId="77777777" w:rsidR="007F0301" w:rsidRDefault="007F0301" w:rsidP="007F0301">
      <w:pPr>
        <w:rPr>
          <w:rFonts w:ascii="Arial" w:hAnsi="Arial" w:cs="Arial"/>
          <w:sz w:val="23"/>
          <w:szCs w:val="23"/>
        </w:rPr>
      </w:pPr>
      <w:r w:rsidRPr="000A0660">
        <w:rPr>
          <w:rFonts w:ascii="Arial" w:hAnsi="Arial" w:cs="Arial"/>
          <w:sz w:val="23"/>
          <w:szCs w:val="23"/>
        </w:rPr>
        <w:t>Table of emission points</w:t>
      </w:r>
    </w:p>
    <w:p w14:paraId="0F3CC85E" w14:textId="77777777" w:rsidR="000A0660" w:rsidRDefault="000A0660" w:rsidP="000A0660">
      <w:pPr>
        <w:rPr>
          <w:rFonts w:ascii="Arial" w:hAnsi="Arial" w:cs="Arial"/>
          <w:sz w:val="23"/>
          <w:szCs w:val="23"/>
        </w:rPr>
      </w:pPr>
    </w:p>
    <w:p w14:paraId="29DF8050" w14:textId="77777777" w:rsidR="000A0660" w:rsidRDefault="000A0660" w:rsidP="000A0660">
      <w:pPr>
        <w:rPr>
          <w:rFonts w:ascii="Arial" w:hAnsi="Arial" w:cs="Arial"/>
          <w:sz w:val="23"/>
          <w:szCs w:val="23"/>
        </w:rPr>
      </w:pPr>
    </w:p>
    <w:p w14:paraId="7E4A3F72" w14:textId="77777777" w:rsidR="000A0660" w:rsidRDefault="000A0660" w:rsidP="000A0660">
      <w:pPr>
        <w:rPr>
          <w:rFonts w:ascii="Arial" w:hAnsi="Arial" w:cs="Arial"/>
          <w:sz w:val="23"/>
          <w:szCs w:val="23"/>
        </w:rPr>
      </w:pPr>
    </w:p>
    <w:p w14:paraId="0170F613" w14:textId="77777777" w:rsidR="000A0660" w:rsidRDefault="000A0660" w:rsidP="000A0660">
      <w:pPr>
        <w:rPr>
          <w:rFonts w:ascii="Arial" w:hAnsi="Arial" w:cs="Arial"/>
          <w:sz w:val="23"/>
          <w:szCs w:val="23"/>
        </w:rPr>
      </w:pPr>
    </w:p>
    <w:p w14:paraId="659CDB8A" w14:textId="77777777" w:rsidR="000A0660" w:rsidRPr="000A0660" w:rsidRDefault="000A0660" w:rsidP="000A0660">
      <w:pPr>
        <w:rPr>
          <w:rFonts w:ascii="Arial" w:hAnsi="Arial" w:cs="Arial"/>
          <w:sz w:val="24"/>
          <w:szCs w:val="24"/>
        </w:rPr>
        <w:sectPr w:rsidR="000A0660" w:rsidRPr="000A0660" w:rsidSect="00A7165F">
          <w:pgSz w:w="11900" w:h="17340"/>
          <w:pgMar w:top="2134" w:right="881" w:bottom="662" w:left="820" w:header="720" w:footer="720" w:gutter="0"/>
          <w:cols w:space="720"/>
          <w:noEndnote/>
        </w:sectPr>
      </w:pPr>
    </w:p>
    <w:tbl>
      <w:tblPr>
        <w:tblpPr w:leftFromText="180" w:rightFromText="180" w:vertAnchor="page" w:horzAnchor="margin" w:tblpY="1291"/>
        <w:tblW w:w="921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055"/>
        <w:gridCol w:w="4158"/>
      </w:tblGrid>
      <w:tr w:rsidR="000A0660" w:rsidRPr="000A0660" w14:paraId="17FE5B90" w14:textId="77777777" w:rsidTr="000A0660">
        <w:trPr>
          <w:trHeight w:val="304"/>
        </w:trPr>
        <w:tc>
          <w:tcPr>
            <w:tcW w:w="5055" w:type="dxa"/>
            <w:tcBorders>
              <w:top w:val="single" w:sz="8" w:space="0" w:color="000000"/>
              <w:bottom w:val="single" w:sz="8" w:space="0" w:color="000000"/>
              <w:right w:val="single" w:sz="8" w:space="0" w:color="000000"/>
            </w:tcBorders>
          </w:tcPr>
          <w:p w14:paraId="4D9F3684" w14:textId="77777777"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b/>
                <w:bCs/>
                <w:color w:val="000000"/>
                <w:sz w:val="23"/>
                <w:szCs w:val="23"/>
              </w:rPr>
              <w:lastRenderedPageBreak/>
              <w:t xml:space="preserve">Emission point description/source and location </w:t>
            </w:r>
          </w:p>
        </w:tc>
        <w:tc>
          <w:tcPr>
            <w:tcW w:w="4158" w:type="dxa"/>
            <w:tcBorders>
              <w:top w:val="single" w:sz="8" w:space="0" w:color="000000"/>
              <w:left w:val="single" w:sz="8" w:space="0" w:color="000000"/>
              <w:bottom w:val="single" w:sz="8" w:space="0" w:color="000000"/>
            </w:tcBorders>
          </w:tcPr>
          <w:p w14:paraId="6FFB5525" w14:textId="77777777" w:rsidR="000A0660" w:rsidRPr="000A0660" w:rsidRDefault="000A0660" w:rsidP="000A0660">
            <w:pPr>
              <w:autoSpaceDE w:val="0"/>
              <w:autoSpaceDN w:val="0"/>
              <w:adjustRightInd w:val="0"/>
              <w:spacing w:after="0" w:line="240" w:lineRule="auto"/>
              <w:jc w:val="center"/>
              <w:outlineLvl w:val="1"/>
              <w:rPr>
                <w:rFonts w:ascii="Arial" w:hAnsi="Arial" w:cs="Arial"/>
                <w:color w:val="000000"/>
                <w:sz w:val="23"/>
                <w:szCs w:val="23"/>
              </w:rPr>
            </w:pPr>
            <w:r w:rsidRPr="000A0660">
              <w:rPr>
                <w:rFonts w:ascii="Arial" w:hAnsi="Arial" w:cs="Arial"/>
                <w:b/>
                <w:bCs/>
                <w:color w:val="000000"/>
                <w:sz w:val="23"/>
                <w:szCs w:val="23"/>
              </w:rPr>
              <w:t xml:space="preserve">Source </w:t>
            </w:r>
          </w:p>
        </w:tc>
      </w:tr>
      <w:tr w:rsidR="000A0660" w:rsidRPr="000A0660" w14:paraId="14353C3A" w14:textId="77777777" w:rsidTr="000A0660">
        <w:trPr>
          <w:trHeight w:val="166"/>
        </w:trPr>
        <w:tc>
          <w:tcPr>
            <w:tcW w:w="9213" w:type="dxa"/>
            <w:gridSpan w:val="2"/>
            <w:tcBorders>
              <w:top w:val="single" w:sz="8" w:space="0" w:color="000000"/>
              <w:bottom w:val="single" w:sz="8" w:space="0" w:color="000000"/>
            </w:tcBorders>
          </w:tcPr>
          <w:p w14:paraId="140B652D"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Air </w:t>
            </w:r>
          </w:p>
        </w:tc>
      </w:tr>
      <w:tr w:rsidR="000A0660" w:rsidRPr="000A0660" w14:paraId="3462F676" w14:textId="77777777" w:rsidTr="000A0660">
        <w:trPr>
          <w:trHeight w:val="297"/>
        </w:trPr>
        <w:tc>
          <w:tcPr>
            <w:tcW w:w="5055" w:type="dxa"/>
            <w:tcBorders>
              <w:top w:val="single" w:sz="8" w:space="0" w:color="000000"/>
              <w:bottom w:val="single" w:sz="8" w:space="0" w:color="000000"/>
              <w:right w:val="single" w:sz="8" w:space="0" w:color="000000"/>
            </w:tcBorders>
          </w:tcPr>
          <w:p w14:paraId="59543E7B" w14:textId="536037BD" w:rsidR="000A0660" w:rsidRPr="000A0660" w:rsidRDefault="0068487D"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High velocity roof</w:t>
            </w:r>
            <w:r w:rsidR="000A0660" w:rsidRPr="000A0660">
              <w:rPr>
                <w:rFonts w:ascii="Arial" w:hAnsi="Arial" w:cs="Arial"/>
                <w:color w:val="000000"/>
                <w:sz w:val="23"/>
                <w:szCs w:val="23"/>
              </w:rPr>
              <w:t xml:space="preserve"> fan outlets on </w:t>
            </w:r>
            <w:r w:rsidR="00BF1D6A">
              <w:rPr>
                <w:rFonts w:ascii="Arial" w:hAnsi="Arial" w:cs="Arial"/>
                <w:color w:val="000000"/>
                <w:sz w:val="23"/>
                <w:szCs w:val="23"/>
              </w:rPr>
              <w:t>broiler</w:t>
            </w:r>
            <w:r w:rsidR="00294AF1">
              <w:rPr>
                <w:rFonts w:ascii="Arial" w:hAnsi="Arial" w:cs="Arial"/>
                <w:color w:val="000000"/>
                <w:sz w:val="23"/>
                <w:szCs w:val="23"/>
              </w:rPr>
              <w:t xml:space="preserve"> house</w:t>
            </w:r>
            <w:r w:rsidR="000A0660" w:rsidRPr="000A0660">
              <w:rPr>
                <w:rFonts w:ascii="Arial" w:hAnsi="Arial" w:cs="Arial"/>
                <w:color w:val="000000"/>
                <w:sz w:val="23"/>
                <w:szCs w:val="23"/>
              </w:rPr>
              <w:t xml:space="preserve"> as shown on the site layout plan </w:t>
            </w:r>
          </w:p>
        </w:tc>
        <w:tc>
          <w:tcPr>
            <w:tcW w:w="4158" w:type="dxa"/>
            <w:tcBorders>
              <w:top w:val="single" w:sz="8" w:space="0" w:color="000000"/>
              <w:left w:val="single" w:sz="8" w:space="0" w:color="000000"/>
              <w:bottom w:val="single" w:sz="8" w:space="0" w:color="000000"/>
            </w:tcBorders>
          </w:tcPr>
          <w:p w14:paraId="0FEDE47B" w14:textId="6F66C219" w:rsidR="000A0660" w:rsidRPr="000A0660" w:rsidRDefault="00BF1D6A"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294AF1">
              <w:rPr>
                <w:rFonts w:ascii="Arial" w:hAnsi="Arial" w:cs="Arial"/>
                <w:color w:val="000000"/>
                <w:sz w:val="23"/>
                <w:szCs w:val="23"/>
              </w:rPr>
              <w:t xml:space="preserve"> House</w:t>
            </w:r>
            <w:r>
              <w:rPr>
                <w:rFonts w:ascii="Arial" w:hAnsi="Arial" w:cs="Arial"/>
                <w:color w:val="000000"/>
                <w:sz w:val="23"/>
                <w:szCs w:val="23"/>
              </w:rPr>
              <w:t>s</w:t>
            </w:r>
            <w:r w:rsidR="00294AF1">
              <w:rPr>
                <w:rFonts w:ascii="Arial" w:hAnsi="Arial" w:cs="Arial"/>
                <w:color w:val="000000"/>
                <w:sz w:val="23"/>
                <w:szCs w:val="23"/>
              </w:rPr>
              <w:t xml:space="preserve"> 1</w:t>
            </w:r>
            <w:r w:rsidR="00B553F0">
              <w:rPr>
                <w:rFonts w:ascii="Arial" w:hAnsi="Arial" w:cs="Arial"/>
                <w:color w:val="000000"/>
                <w:sz w:val="23"/>
                <w:szCs w:val="23"/>
              </w:rPr>
              <w:t>-</w:t>
            </w:r>
            <w:r w:rsidR="00327640">
              <w:rPr>
                <w:rFonts w:ascii="Arial" w:hAnsi="Arial" w:cs="Arial"/>
                <w:color w:val="000000"/>
                <w:sz w:val="23"/>
                <w:szCs w:val="23"/>
              </w:rPr>
              <w:t>4</w:t>
            </w:r>
          </w:p>
        </w:tc>
      </w:tr>
      <w:tr w:rsidR="000A0660" w:rsidRPr="000A0660" w14:paraId="09685337" w14:textId="77777777" w:rsidTr="000A0660">
        <w:trPr>
          <w:trHeight w:val="297"/>
        </w:trPr>
        <w:tc>
          <w:tcPr>
            <w:tcW w:w="5055" w:type="dxa"/>
            <w:tcBorders>
              <w:top w:val="single" w:sz="8" w:space="0" w:color="000000"/>
              <w:bottom w:val="single" w:sz="8" w:space="0" w:color="000000"/>
              <w:right w:val="single" w:sz="8" w:space="0" w:color="000000"/>
            </w:tcBorders>
          </w:tcPr>
          <w:p w14:paraId="5395D40C" w14:textId="3017ABB1" w:rsidR="000A0660" w:rsidRPr="000A0660" w:rsidRDefault="00327640"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Gable fans</w:t>
            </w:r>
          </w:p>
        </w:tc>
        <w:tc>
          <w:tcPr>
            <w:tcW w:w="4158" w:type="dxa"/>
            <w:tcBorders>
              <w:top w:val="single" w:sz="8" w:space="0" w:color="000000"/>
              <w:left w:val="single" w:sz="8" w:space="0" w:color="000000"/>
              <w:bottom w:val="single" w:sz="8" w:space="0" w:color="000000"/>
            </w:tcBorders>
          </w:tcPr>
          <w:p w14:paraId="35F4BFA1" w14:textId="6F9FA414" w:rsidR="000A0660" w:rsidRPr="000A0660" w:rsidRDefault="00327640" w:rsidP="00D776B7">
            <w:pPr>
              <w:autoSpaceDE w:val="0"/>
              <w:autoSpaceDN w:val="0"/>
              <w:adjustRightInd w:val="0"/>
              <w:spacing w:after="0" w:line="240" w:lineRule="auto"/>
              <w:rPr>
                <w:rFonts w:ascii="Arial" w:hAnsi="Arial" w:cs="Arial"/>
                <w:color w:val="000000"/>
                <w:sz w:val="23"/>
                <w:szCs w:val="23"/>
              </w:rPr>
            </w:pPr>
            <w:r w:rsidRPr="00327640">
              <w:rPr>
                <w:rFonts w:ascii="Arial" w:hAnsi="Arial" w:cs="Arial"/>
                <w:color w:val="000000"/>
                <w:sz w:val="23"/>
                <w:szCs w:val="23"/>
              </w:rPr>
              <w:t>Broiler Houses 1-4</w:t>
            </w:r>
          </w:p>
        </w:tc>
      </w:tr>
      <w:tr w:rsidR="00F13CB0" w:rsidRPr="000A0660" w14:paraId="48EC14F7" w14:textId="77777777" w:rsidTr="000A0660">
        <w:trPr>
          <w:trHeight w:val="297"/>
        </w:trPr>
        <w:tc>
          <w:tcPr>
            <w:tcW w:w="5055" w:type="dxa"/>
            <w:tcBorders>
              <w:top w:val="single" w:sz="8" w:space="0" w:color="000000"/>
              <w:bottom w:val="single" w:sz="8" w:space="0" w:color="000000"/>
              <w:right w:val="single" w:sz="8" w:space="0" w:color="000000"/>
            </w:tcBorders>
          </w:tcPr>
          <w:p w14:paraId="16BEDA72" w14:textId="06AD114E" w:rsidR="00F13CB0" w:rsidRDefault="00F13CB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2CEF725" w14:textId="3EC0D4B6" w:rsidR="00F13CB0" w:rsidRDefault="00F13CB0" w:rsidP="00D776B7">
            <w:pPr>
              <w:autoSpaceDE w:val="0"/>
              <w:autoSpaceDN w:val="0"/>
              <w:adjustRightInd w:val="0"/>
              <w:spacing w:after="0" w:line="240" w:lineRule="auto"/>
              <w:rPr>
                <w:rFonts w:ascii="Arial" w:hAnsi="Arial" w:cs="Arial"/>
                <w:color w:val="000000"/>
                <w:sz w:val="23"/>
                <w:szCs w:val="23"/>
              </w:rPr>
            </w:pPr>
          </w:p>
        </w:tc>
      </w:tr>
      <w:tr w:rsidR="000A0660" w:rsidRPr="000A0660" w14:paraId="01C3D078" w14:textId="77777777" w:rsidTr="000A0660">
        <w:trPr>
          <w:trHeight w:val="297"/>
        </w:trPr>
        <w:tc>
          <w:tcPr>
            <w:tcW w:w="5055" w:type="dxa"/>
            <w:tcBorders>
              <w:top w:val="single" w:sz="8" w:space="0" w:color="000000"/>
              <w:bottom w:val="single" w:sz="8" w:space="0" w:color="000000"/>
              <w:right w:val="single" w:sz="8" w:space="0" w:color="000000"/>
            </w:tcBorders>
          </w:tcPr>
          <w:p w14:paraId="024D22A7" w14:textId="48773F12" w:rsidR="000A0660" w:rsidRPr="000A0660" w:rsidRDefault="000A0660" w:rsidP="00294AF1">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Vent</w:t>
            </w:r>
            <w:r w:rsidR="00294AF1">
              <w:rPr>
                <w:rFonts w:ascii="Arial" w:hAnsi="Arial" w:cs="Arial"/>
                <w:color w:val="000000"/>
                <w:sz w:val="23"/>
                <w:szCs w:val="23"/>
              </w:rPr>
              <w:t>s</w:t>
            </w:r>
            <w:r w:rsidRPr="000A0660">
              <w:rPr>
                <w:rFonts w:ascii="Arial" w:hAnsi="Arial" w:cs="Arial"/>
                <w:color w:val="000000"/>
                <w:sz w:val="23"/>
                <w:szCs w:val="23"/>
              </w:rPr>
              <w:t xml:space="preserve"> from fuel oil tank for </w:t>
            </w:r>
            <w:r w:rsidR="00683C08" w:rsidRPr="000A0660">
              <w:rPr>
                <w:rFonts w:ascii="Arial" w:hAnsi="Arial" w:cs="Arial"/>
                <w:color w:val="000000"/>
                <w:sz w:val="23"/>
                <w:szCs w:val="23"/>
              </w:rPr>
              <w:t>generator</w:t>
            </w:r>
            <w:r w:rsidR="0081200B">
              <w:rPr>
                <w:rFonts w:ascii="Arial" w:hAnsi="Arial" w:cs="Arial"/>
                <w:color w:val="000000"/>
                <w:sz w:val="23"/>
                <w:szCs w:val="23"/>
              </w:rPr>
              <w:t xml:space="preserve"> and </w:t>
            </w:r>
            <w:r w:rsidR="00294AF1">
              <w:rPr>
                <w:rFonts w:ascii="Arial" w:hAnsi="Arial" w:cs="Arial"/>
                <w:color w:val="000000"/>
                <w:sz w:val="23"/>
                <w:szCs w:val="23"/>
              </w:rPr>
              <w:t xml:space="preserve">LPG tanks </w:t>
            </w:r>
            <w:r w:rsidRPr="000A0660">
              <w:rPr>
                <w:rFonts w:ascii="Arial" w:hAnsi="Arial" w:cs="Arial"/>
                <w:color w:val="000000"/>
                <w:sz w:val="23"/>
                <w:szCs w:val="23"/>
              </w:rPr>
              <w:t xml:space="preserve">as shown on site layout plan </w:t>
            </w:r>
          </w:p>
        </w:tc>
        <w:tc>
          <w:tcPr>
            <w:tcW w:w="4158" w:type="dxa"/>
            <w:tcBorders>
              <w:top w:val="single" w:sz="8" w:space="0" w:color="000000"/>
              <w:left w:val="single" w:sz="8" w:space="0" w:color="000000"/>
              <w:bottom w:val="single" w:sz="8" w:space="0" w:color="000000"/>
            </w:tcBorders>
          </w:tcPr>
          <w:p w14:paraId="64370096" w14:textId="21BB674A" w:rsidR="0081200B" w:rsidRDefault="00683C08"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G</w:t>
            </w:r>
            <w:r w:rsidRPr="000A0660">
              <w:rPr>
                <w:rFonts w:ascii="Arial" w:hAnsi="Arial" w:cs="Arial"/>
                <w:color w:val="000000"/>
                <w:sz w:val="23"/>
                <w:szCs w:val="23"/>
              </w:rPr>
              <w:t>enerator</w:t>
            </w:r>
            <w:r w:rsidR="000A0660" w:rsidRPr="000A0660">
              <w:rPr>
                <w:rFonts w:ascii="Arial" w:hAnsi="Arial" w:cs="Arial"/>
                <w:color w:val="000000"/>
                <w:sz w:val="23"/>
                <w:szCs w:val="23"/>
              </w:rPr>
              <w:t xml:space="preserve"> fuel oil tank</w:t>
            </w:r>
          </w:p>
          <w:p w14:paraId="2D1E62DF" w14:textId="77777777" w:rsidR="000A0660" w:rsidRPr="000A0660" w:rsidRDefault="00294AF1" w:rsidP="008F06AD">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LPG</w:t>
            </w:r>
            <w:r w:rsidR="0081200B">
              <w:rPr>
                <w:rFonts w:ascii="Arial" w:hAnsi="Arial" w:cs="Arial"/>
                <w:color w:val="000000"/>
                <w:sz w:val="23"/>
                <w:szCs w:val="23"/>
              </w:rPr>
              <w:t xml:space="preserve"> tank</w:t>
            </w:r>
            <w:r w:rsidR="008F06AD">
              <w:rPr>
                <w:rFonts w:ascii="Arial" w:hAnsi="Arial" w:cs="Arial"/>
                <w:color w:val="000000"/>
                <w:sz w:val="23"/>
                <w:szCs w:val="23"/>
              </w:rPr>
              <w:t>s</w:t>
            </w:r>
            <w:r w:rsidR="000A0660" w:rsidRPr="000A0660">
              <w:rPr>
                <w:rFonts w:ascii="Arial" w:hAnsi="Arial" w:cs="Arial"/>
                <w:color w:val="000000"/>
                <w:sz w:val="23"/>
                <w:szCs w:val="23"/>
              </w:rPr>
              <w:t xml:space="preserve"> </w:t>
            </w:r>
          </w:p>
        </w:tc>
      </w:tr>
      <w:tr w:rsidR="000A0660" w:rsidRPr="000A0660" w14:paraId="518CD5EE" w14:textId="77777777" w:rsidTr="000A0660">
        <w:trPr>
          <w:trHeight w:val="297"/>
        </w:trPr>
        <w:tc>
          <w:tcPr>
            <w:tcW w:w="5055" w:type="dxa"/>
            <w:tcBorders>
              <w:top w:val="single" w:sz="8" w:space="0" w:color="000000"/>
              <w:bottom w:val="single" w:sz="8" w:space="0" w:color="000000"/>
              <w:right w:val="single" w:sz="8" w:space="0" w:color="000000"/>
            </w:tcBorders>
          </w:tcPr>
          <w:p w14:paraId="50213BB2" w14:textId="2B641222"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Exhaust on generator as shown on site layout plan </w:t>
            </w:r>
          </w:p>
        </w:tc>
        <w:tc>
          <w:tcPr>
            <w:tcW w:w="4158" w:type="dxa"/>
            <w:tcBorders>
              <w:top w:val="single" w:sz="8" w:space="0" w:color="000000"/>
              <w:left w:val="single" w:sz="8" w:space="0" w:color="000000"/>
              <w:bottom w:val="single" w:sz="8" w:space="0" w:color="000000"/>
            </w:tcBorders>
          </w:tcPr>
          <w:p w14:paraId="25FC0D09" w14:textId="2BE3F0D8" w:rsidR="000A0660" w:rsidRPr="000A0660" w:rsidRDefault="000A0660" w:rsidP="000A0660">
            <w:pPr>
              <w:autoSpaceDE w:val="0"/>
              <w:autoSpaceDN w:val="0"/>
              <w:adjustRightInd w:val="0"/>
              <w:spacing w:after="0" w:line="240" w:lineRule="auto"/>
              <w:rPr>
                <w:rFonts w:ascii="Arial" w:hAnsi="Arial" w:cs="Arial"/>
                <w:color w:val="000000"/>
                <w:sz w:val="23"/>
                <w:szCs w:val="23"/>
              </w:rPr>
            </w:pPr>
            <w:r w:rsidRPr="000A0660">
              <w:rPr>
                <w:rFonts w:ascii="Arial" w:hAnsi="Arial" w:cs="Arial"/>
                <w:color w:val="000000"/>
                <w:sz w:val="23"/>
                <w:szCs w:val="23"/>
              </w:rPr>
              <w:t xml:space="preserve">Generator </w:t>
            </w:r>
          </w:p>
        </w:tc>
      </w:tr>
      <w:tr w:rsidR="00683C08" w:rsidRPr="000A0660" w14:paraId="213AFC21" w14:textId="77777777" w:rsidTr="000A0660">
        <w:trPr>
          <w:trHeight w:val="297"/>
        </w:trPr>
        <w:tc>
          <w:tcPr>
            <w:tcW w:w="5055" w:type="dxa"/>
            <w:tcBorders>
              <w:top w:val="single" w:sz="8" w:space="0" w:color="000000"/>
              <w:bottom w:val="single" w:sz="8" w:space="0" w:color="000000"/>
              <w:right w:val="single" w:sz="8" w:space="0" w:color="000000"/>
            </w:tcBorders>
          </w:tcPr>
          <w:p w14:paraId="22F7E620" w14:textId="6F777516" w:rsidR="00683C08" w:rsidRPr="000A0660" w:rsidRDefault="00327640"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Exhaust</w:t>
            </w:r>
          </w:p>
        </w:tc>
        <w:tc>
          <w:tcPr>
            <w:tcW w:w="4158" w:type="dxa"/>
            <w:tcBorders>
              <w:top w:val="single" w:sz="8" w:space="0" w:color="000000"/>
              <w:left w:val="single" w:sz="8" w:space="0" w:color="000000"/>
              <w:bottom w:val="single" w:sz="8" w:space="0" w:color="000000"/>
            </w:tcBorders>
          </w:tcPr>
          <w:p w14:paraId="1B442B39" w14:textId="17805A6C" w:rsidR="00683C08" w:rsidRPr="000A0660" w:rsidRDefault="00327640" w:rsidP="000A066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Biomass boiler</w:t>
            </w:r>
          </w:p>
        </w:tc>
      </w:tr>
      <w:tr w:rsidR="00683C08" w:rsidRPr="000A0660" w14:paraId="4CFAA969" w14:textId="77777777" w:rsidTr="000A0660">
        <w:trPr>
          <w:trHeight w:val="297"/>
        </w:trPr>
        <w:tc>
          <w:tcPr>
            <w:tcW w:w="5055" w:type="dxa"/>
            <w:tcBorders>
              <w:top w:val="single" w:sz="8" w:space="0" w:color="000000"/>
              <w:bottom w:val="single" w:sz="8" w:space="0" w:color="000000"/>
              <w:right w:val="single" w:sz="8" w:space="0" w:color="000000"/>
            </w:tcBorders>
          </w:tcPr>
          <w:p w14:paraId="6EE75055"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3B01BE9F" w14:textId="77777777" w:rsidR="00683C08" w:rsidRDefault="00683C08" w:rsidP="000A0660">
            <w:pPr>
              <w:autoSpaceDE w:val="0"/>
              <w:autoSpaceDN w:val="0"/>
              <w:adjustRightInd w:val="0"/>
              <w:spacing w:after="0" w:line="240" w:lineRule="auto"/>
              <w:rPr>
                <w:rFonts w:ascii="Arial" w:hAnsi="Arial" w:cs="Arial"/>
                <w:color w:val="000000"/>
                <w:sz w:val="23"/>
                <w:szCs w:val="23"/>
              </w:rPr>
            </w:pPr>
          </w:p>
        </w:tc>
      </w:tr>
      <w:tr w:rsidR="000A0660" w:rsidRPr="000A0660" w14:paraId="49C201A8" w14:textId="77777777" w:rsidTr="000A0660">
        <w:trPr>
          <w:trHeight w:val="166"/>
        </w:trPr>
        <w:tc>
          <w:tcPr>
            <w:tcW w:w="9213" w:type="dxa"/>
            <w:gridSpan w:val="2"/>
            <w:tcBorders>
              <w:top w:val="single" w:sz="8" w:space="0" w:color="000000"/>
              <w:bottom w:val="single" w:sz="8" w:space="0" w:color="000000"/>
            </w:tcBorders>
          </w:tcPr>
          <w:p w14:paraId="4741FE35"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Land </w:t>
            </w:r>
          </w:p>
        </w:tc>
      </w:tr>
      <w:tr w:rsidR="000A0660" w:rsidRPr="000A0660" w14:paraId="73B1C74C" w14:textId="77777777" w:rsidTr="000A0660">
        <w:trPr>
          <w:trHeight w:val="297"/>
        </w:trPr>
        <w:tc>
          <w:tcPr>
            <w:tcW w:w="5055" w:type="dxa"/>
            <w:tcBorders>
              <w:top w:val="single" w:sz="8" w:space="0" w:color="000000"/>
              <w:bottom w:val="single" w:sz="8" w:space="0" w:color="000000"/>
              <w:right w:val="single" w:sz="8" w:space="0" w:color="000000"/>
            </w:tcBorders>
          </w:tcPr>
          <w:p w14:paraId="32C67208" w14:textId="6EE0FCDD" w:rsidR="000A0660" w:rsidRPr="000A0660" w:rsidRDefault="0061056C" w:rsidP="0081200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French Drains</w:t>
            </w:r>
            <w:r w:rsidR="005F4949">
              <w:rPr>
                <w:rFonts w:ascii="Arial" w:hAnsi="Arial" w:cs="Arial"/>
                <w:color w:val="000000"/>
                <w:sz w:val="23"/>
                <w:szCs w:val="23"/>
              </w:rPr>
              <w:t xml:space="preserve"> and </w:t>
            </w:r>
            <w:r w:rsidR="007E58CF">
              <w:rPr>
                <w:rFonts w:ascii="Arial" w:hAnsi="Arial" w:cs="Arial"/>
                <w:color w:val="000000"/>
                <w:sz w:val="23"/>
                <w:szCs w:val="23"/>
              </w:rPr>
              <w:t>soakaway</w:t>
            </w:r>
            <w:r w:rsidR="005F4949">
              <w:rPr>
                <w:rFonts w:ascii="Arial" w:hAnsi="Arial" w:cs="Arial"/>
                <w:color w:val="000000"/>
                <w:sz w:val="23"/>
                <w:szCs w:val="23"/>
              </w:rPr>
              <w:t>.</w:t>
            </w:r>
          </w:p>
        </w:tc>
        <w:tc>
          <w:tcPr>
            <w:tcW w:w="4158" w:type="dxa"/>
            <w:tcBorders>
              <w:top w:val="single" w:sz="8" w:space="0" w:color="000000"/>
              <w:left w:val="single" w:sz="8" w:space="0" w:color="000000"/>
              <w:bottom w:val="single" w:sz="8" w:space="0" w:color="000000"/>
            </w:tcBorders>
          </w:tcPr>
          <w:p w14:paraId="02117B3F" w14:textId="6D8847C1" w:rsidR="000A0660" w:rsidRPr="000A0660" w:rsidRDefault="0061056C" w:rsidP="00294AF1">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All clean roof and yard water excluding periods of washdown.</w:t>
            </w:r>
          </w:p>
        </w:tc>
      </w:tr>
      <w:tr w:rsidR="000A0660" w:rsidRPr="000A0660" w14:paraId="07E20C12" w14:textId="77777777" w:rsidTr="000A0660">
        <w:trPr>
          <w:trHeight w:val="297"/>
        </w:trPr>
        <w:tc>
          <w:tcPr>
            <w:tcW w:w="5055" w:type="dxa"/>
            <w:tcBorders>
              <w:top w:val="single" w:sz="8" w:space="0" w:color="000000"/>
              <w:bottom w:val="single" w:sz="8" w:space="0" w:color="000000"/>
              <w:right w:val="single" w:sz="8" w:space="0" w:color="000000"/>
            </w:tcBorders>
          </w:tcPr>
          <w:p w14:paraId="06379D49" w14:textId="0CBB00BC"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1E99A880" w14:textId="09333669" w:rsidR="000A0660" w:rsidRPr="000A0660" w:rsidRDefault="000A0660" w:rsidP="000A0660">
            <w:pPr>
              <w:autoSpaceDE w:val="0"/>
              <w:autoSpaceDN w:val="0"/>
              <w:adjustRightInd w:val="0"/>
              <w:spacing w:after="0" w:line="240" w:lineRule="auto"/>
              <w:rPr>
                <w:rFonts w:ascii="Arial" w:hAnsi="Arial" w:cs="Arial"/>
                <w:color w:val="000000"/>
                <w:sz w:val="23"/>
                <w:szCs w:val="23"/>
              </w:rPr>
            </w:pPr>
          </w:p>
        </w:tc>
      </w:tr>
      <w:tr w:rsidR="000A0660" w:rsidRPr="000A0660" w14:paraId="429F086A" w14:textId="77777777" w:rsidTr="000A0660">
        <w:trPr>
          <w:trHeight w:val="166"/>
        </w:trPr>
        <w:tc>
          <w:tcPr>
            <w:tcW w:w="9213" w:type="dxa"/>
            <w:gridSpan w:val="2"/>
            <w:tcBorders>
              <w:top w:val="single" w:sz="8" w:space="0" w:color="000000"/>
              <w:bottom w:val="single" w:sz="8" w:space="0" w:color="000000"/>
            </w:tcBorders>
          </w:tcPr>
          <w:p w14:paraId="05F5D2A7" w14:textId="77777777" w:rsidR="000A0660" w:rsidRPr="000A0660" w:rsidRDefault="000A0660" w:rsidP="000A0660">
            <w:pPr>
              <w:autoSpaceDE w:val="0"/>
              <w:autoSpaceDN w:val="0"/>
              <w:adjustRightInd w:val="0"/>
              <w:spacing w:after="0" w:line="240" w:lineRule="auto"/>
              <w:outlineLvl w:val="0"/>
              <w:rPr>
                <w:rFonts w:ascii="Arial" w:hAnsi="Arial" w:cs="Arial"/>
                <w:color w:val="000000"/>
                <w:sz w:val="23"/>
                <w:szCs w:val="23"/>
              </w:rPr>
            </w:pPr>
            <w:r w:rsidRPr="000A0660">
              <w:rPr>
                <w:rFonts w:ascii="Arial" w:hAnsi="Arial" w:cs="Arial"/>
                <w:b/>
                <w:bCs/>
                <w:color w:val="000000"/>
                <w:sz w:val="23"/>
                <w:szCs w:val="23"/>
              </w:rPr>
              <w:t xml:space="preserve">Water </w:t>
            </w:r>
          </w:p>
        </w:tc>
      </w:tr>
      <w:tr w:rsidR="000A0660" w:rsidRPr="000A0660" w14:paraId="410213E1" w14:textId="77777777" w:rsidTr="000A0660">
        <w:trPr>
          <w:trHeight w:val="435"/>
        </w:trPr>
        <w:tc>
          <w:tcPr>
            <w:tcW w:w="5055" w:type="dxa"/>
            <w:tcBorders>
              <w:top w:val="single" w:sz="8" w:space="0" w:color="000000"/>
              <w:bottom w:val="single" w:sz="8" w:space="0" w:color="000000"/>
              <w:right w:val="single" w:sz="8" w:space="0" w:color="000000"/>
            </w:tcBorders>
          </w:tcPr>
          <w:p w14:paraId="6A12A9BD" w14:textId="223C0BA7"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c>
          <w:tcPr>
            <w:tcW w:w="4158" w:type="dxa"/>
            <w:tcBorders>
              <w:top w:val="single" w:sz="8" w:space="0" w:color="000000"/>
              <w:left w:val="single" w:sz="8" w:space="0" w:color="000000"/>
              <w:bottom w:val="single" w:sz="8" w:space="0" w:color="000000"/>
            </w:tcBorders>
          </w:tcPr>
          <w:p w14:paraId="6906B2B1" w14:textId="77E1886F" w:rsidR="000A0660" w:rsidRPr="000A0660" w:rsidRDefault="000A0660" w:rsidP="00294AF1">
            <w:pPr>
              <w:autoSpaceDE w:val="0"/>
              <w:autoSpaceDN w:val="0"/>
              <w:adjustRightInd w:val="0"/>
              <w:spacing w:after="0" w:line="240" w:lineRule="auto"/>
              <w:rPr>
                <w:rFonts w:ascii="Arial" w:hAnsi="Arial" w:cs="Arial"/>
                <w:color w:val="000000"/>
                <w:sz w:val="23"/>
                <w:szCs w:val="23"/>
              </w:rPr>
            </w:pPr>
          </w:p>
        </w:tc>
      </w:tr>
    </w:tbl>
    <w:p w14:paraId="07C187F1" w14:textId="77777777" w:rsidR="0066454B" w:rsidRDefault="0066454B" w:rsidP="009D379F">
      <w:pPr>
        <w:rPr>
          <w:rFonts w:ascii="Arial" w:hAnsi="Arial" w:cs="Arial"/>
          <w:sz w:val="24"/>
          <w:szCs w:val="24"/>
        </w:rPr>
      </w:pPr>
    </w:p>
    <w:p w14:paraId="2688DCED" w14:textId="77777777" w:rsidR="0066454B" w:rsidRDefault="0066454B" w:rsidP="009D379F">
      <w:pPr>
        <w:rPr>
          <w:rFonts w:ascii="Arial" w:hAnsi="Arial" w:cs="Arial"/>
          <w:sz w:val="24"/>
          <w:szCs w:val="24"/>
        </w:rPr>
      </w:pPr>
    </w:p>
    <w:p w14:paraId="6B9048A9" w14:textId="77777777" w:rsidR="0066454B" w:rsidRPr="0066454B" w:rsidRDefault="0066454B" w:rsidP="0066454B">
      <w:pPr>
        <w:autoSpaceDE w:val="0"/>
        <w:autoSpaceDN w:val="0"/>
        <w:adjustRightInd w:val="0"/>
        <w:spacing w:after="0" w:line="240" w:lineRule="auto"/>
        <w:outlineLvl w:val="0"/>
        <w:rPr>
          <w:rFonts w:ascii="Arial" w:hAnsi="Arial" w:cs="Arial"/>
          <w:color w:val="000000"/>
          <w:sz w:val="23"/>
          <w:szCs w:val="23"/>
        </w:rPr>
      </w:pPr>
      <w:r w:rsidRPr="0066454B">
        <w:rPr>
          <w:rFonts w:ascii="Arial" w:hAnsi="Arial" w:cs="Arial"/>
          <w:b/>
          <w:bCs/>
          <w:color w:val="000000"/>
          <w:sz w:val="23"/>
          <w:szCs w:val="23"/>
        </w:rPr>
        <w:t xml:space="preserve">Fugitive Emissions </w:t>
      </w:r>
    </w:p>
    <w:p w14:paraId="19407010"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Appropriate measures for preventing and minimising fugitive emissions are in place in accordance with the SGN EPR6.09 ‘How to comply with your environmental permit for intensive farming’ </w:t>
      </w:r>
    </w:p>
    <w:p w14:paraId="5817C23E" w14:textId="67289AE3"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Building</w:t>
      </w:r>
      <w:r w:rsidR="00CE39F9">
        <w:rPr>
          <w:rFonts w:ascii="Arial" w:hAnsi="Arial" w:cs="Arial"/>
          <w:color w:val="000000"/>
          <w:sz w:val="23"/>
          <w:szCs w:val="23"/>
        </w:rPr>
        <w:t>s</w:t>
      </w:r>
      <w:r w:rsidR="003B38EF">
        <w:rPr>
          <w:rFonts w:ascii="Arial" w:hAnsi="Arial" w:cs="Arial"/>
          <w:color w:val="000000"/>
          <w:sz w:val="23"/>
          <w:szCs w:val="23"/>
        </w:rPr>
        <w:t xml:space="preserve"> up</w:t>
      </w:r>
      <w:r w:rsidRPr="0066454B">
        <w:rPr>
          <w:rFonts w:ascii="Arial" w:hAnsi="Arial" w:cs="Arial"/>
          <w:color w:val="000000"/>
          <w:sz w:val="23"/>
          <w:szCs w:val="23"/>
        </w:rPr>
        <w:t xml:space="preserve"> </w:t>
      </w:r>
      <w:r>
        <w:rPr>
          <w:rFonts w:ascii="Arial" w:hAnsi="Arial" w:cs="Arial"/>
          <w:color w:val="000000"/>
          <w:sz w:val="23"/>
          <w:szCs w:val="23"/>
        </w:rPr>
        <w:t>to BAT.</w:t>
      </w:r>
      <w:r w:rsidRPr="0066454B">
        <w:rPr>
          <w:rFonts w:ascii="Arial" w:hAnsi="Arial" w:cs="Arial"/>
          <w:color w:val="000000"/>
          <w:sz w:val="23"/>
          <w:szCs w:val="23"/>
        </w:rPr>
        <w:t xml:space="preserve"> </w:t>
      </w:r>
    </w:p>
    <w:p w14:paraId="2283B9B7"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Areas around buildings </w:t>
      </w:r>
      <w:r>
        <w:rPr>
          <w:rFonts w:ascii="Arial" w:hAnsi="Arial" w:cs="Arial"/>
          <w:color w:val="000000"/>
          <w:sz w:val="23"/>
          <w:szCs w:val="23"/>
        </w:rPr>
        <w:t>will be</w:t>
      </w:r>
      <w:r w:rsidRPr="0066454B">
        <w:rPr>
          <w:rFonts w:ascii="Arial" w:hAnsi="Arial" w:cs="Arial"/>
          <w:color w:val="000000"/>
          <w:sz w:val="23"/>
          <w:szCs w:val="23"/>
        </w:rPr>
        <w:t xml:space="preserve"> kept free from build-up of manure, slurry and spilt feed. </w:t>
      </w:r>
    </w:p>
    <w:p w14:paraId="32785841" w14:textId="77777777"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 xml:space="preserve">Footbaths </w:t>
      </w:r>
      <w:r>
        <w:rPr>
          <w:rFonts w:ascii="Arial" w:hAnsi="Arial" w:cs="Arial"/>
          <w:color w:val="000000"/>
          <w:sz w:val="23"/>
          <w:szCs w:val="23"/>
        </w:rPr>
        <w:t>will be</w:t>
      </w:r>
      <w:r w:rsidRPr="0066454B">
        <w:rPr>
          <w:rFonts w:ascii="Arial" w:hAnsi="Arial" w:cs="Arial"/>
          <w:color w:val="000000"/>
          <w:sz w:val="23"/>
          <w:szCs w:val="23"/>
        </w:rPr>
        <w:t xml:space="preserve"> managed so that they do not overflow. </w:t>
      </w:r>
    </w:p>
    <w:p w14:paraId="4DDE86FC" w14:textId="3269838D" w:rsidR="0066454B" w:rsidRPr="0066454B" w:rsidRDefault="0066454B" w:rsidP="0066454B">
      <w:pPr>
        <w:autoSpaceDE w:val="0"/>
        <w:autoSpaceDN w:val="0"/>
        <w:adjustRightInd w:val="0"/>
        <w:spacing w:after="0" w:line="240" w:lineRule="auto"/>
        <w:rPr>
          <w:rFonts w:ascii="Arial" w:hAnsi="Arial" w:cs="Arial"/>
          <w:color w:val="000000"/>
          <w:sz w:val="23"/>
          <w:szCs w:val="23"/>
        </w:rPr>
      </w:pPr>
      <w:r w:rsidRPr="0066454B">
        <w:rPr>
          <w:rFonts w:ascii="Arial" w:hAnsi="Arial" w:cs="Arial"/>
          <w:color w:val="000000"/>
          <w:sz w:val="23"/>
          <w:szCs w:val="23"/>
        </w:rPr>
        <w:t>Drainage from animal housing and water from</w:t>
      </w:r>
      <w:r>
        <w:rPr>
          <w:rFonts w:ascii="Arial" w:hAnsi="Arial" w:cs="Arial"/>
          <w:color w:val="000000"/>
          <w:sz w:val="23"/>
          <w:szCs w:val="23"/>
        </w:rPr>
        <w:t xml:space="preserve"> cleaning out will be collected in</w:t>
      </w:r>
      <w:r w:rsidR="00BC25A9">
        <w:rPr>
          <w:rFonts w:ascii="Arial" w:hAnsi="Arial" w:cs="Arial"/>
          <w:color w:val="000000"/>
          <w:sz w:val="23"/>
          <w:szCs w:val="23"/>
        </w:rPr>
        <w:t xml:space="preserve"> </w:t>
      </w:r>
      <w:r w:rsidRPr="0066454B">
        <w:rPr>
          <w:rFonts w:ascii="Arial" w:hAnsi="Arial" w:cs="Arial"/>
          <w:color w:val="000000"/>
          <w:sz w:val="23"/>
          <w:szCs w:val="23"/>
        </w:rPr>
        <w:t>underground storage tank</w:t>
      </w:r>
      <w:r w:rsidR="006C2D42">
        <w:rPr>
          <w:rFonts w:ascii="Arial" w:hAnsi="Arial" w:cs="Arial"/>
          <w:color w:val="000000"/>
          <w:sz w:val="23"/>
          <w:szCs w:val="23"/>
        </w:rPr>
        <w:t>s</w:t>
      </w:r>
      <w:r w:rsidRPr="0066454B">
        <w:rPr>
          <w:rFonts w:ascii="Arial" w:hAnsi="Arial" w:cs="Arial"/>
          <w:color w:val="000000"/>
          <w:sz w:val="23"/>
          <w:szCs w:val="23"/>
        </w:rPr>
        <w:t xml:space="preserve"> as shown on the site drainage plan. Diverter bungs </w:t>
      </w:r>
      <w:r>
        <w:rPr>
          <w:rFonts w:ascii="Arial" w:hAnsi="Arial" w:cs="Arial"/>
          <w:color w:val="000000"/>
          <w:sz w:val="23"/>
          <w:szCs w:val="23"/>
        </w:rPr>
        <w:t>will be</w:t>
      </w:r>
      <w:r w:rsidRPr="0066454B">
        <w:rPr>
          <w:rFonts w:ascii="Arial" w:hAnsi="Arial" w:cs="Arial"/>
          <w:color w:val="000000"/>
          <w:sz w:val="23"/>
          <w:szCs w:val="23"/>
        </w:rPr>
        <w:t xml:space="preserve"> used during wash down periods to prevent the contamination of surface water systems and to divert the wash water to the dirty water tank. Clean drainage systems </w:t>
      </w:r>
      <w:r>
        <w:rPr>
          <w:rFonts w:ascii="Arial" w:hAnsi="Arial" w:cs="Arial"/>
          <w:color w:val="000000"/>
          <w:sz w:val="23"/>
          <w:szCs w:val="23"/>
        </w:rPr>
        <w:t>will</w:t>
      </w:r>
      <w:r w:rsidRPr="0066454B">
        <w:rPr>
          <w:rFonts w:ascii="Arial" w:hAnsi="Arial" w:cs="Arial"/>
          <w:color w:val="000000"/>
          <w:sz w:val="23"/>
          <w:szCs w:val="23"/>
        </w:rPr>
        <w:t xml:space="preserve"> not </w:t>
      </w:r>
      <w:r>
        <w:rPr>
          <w:rFonts w:ascii="Arial" w:hAnsi="Arial" w:cs="Arial"/>
          <w:color w:val="000000"/>
          <w:sz w:val="23"/>
          <w:szCs w:val="23"/>
        </w:rPr>
        <w:t xml:space="preserve">be </w:t>
      </w:r>
      <w:r w:rsidRPr="0066454B">
        <w:rPr>
          <w:rFonts w:ascii="Arial" w:hAnsi="Arial" w:cs="Arial"/>
          <w:color w:val="000000"/>
          <w:sz w:val="23"/>
          <w:szCs w:val="23"/>
        </w:rPr>
        <w:t xml:space="preserve">contaminated. </w:t>
      </w:r>
    </w:p>
    <w:p w14:paraId="6CED556D" w14:textId="14E8968F" w:rsidR="0066454B" w:rsidRDefault="0066454B" w:rsidP="0066454B">
      <w:pPr>
        <w:rPr>
          <w:rFonts w:ascii="Arial" w:hAnsi="Arial" w:cs="Arial"/>
          <w:color w:val="000000"/>
          <w:sz w:val="23"/>
          <w:szCs w:val="23"/>
        </w:rPr>
      </w:pPr>
      <w:r w:rsidRPr="0066454B">
        <w:rPr>
          <w:rFonts w:ascii="Arial" w:hAnsi="Arial" w:cs="Arial"/>
          <w:color w:val="000000"/>
          <w:sz w:val="23"/>
          <w:szCs w:val="23"/>
        </w:rPr>
        <w:t>Drainage from yards contam</w:t>
      </w:r>
      <w:r>
        <w:rPr>
          <w:rFonts w:ascii="Arial" w:hAnsi="Arial" w:cs="Arial"/>
          <w:color w:val="000000"/>
          <w:sz w:val="23"/>
          <w:szCs w:val="23"/>
        </w:rPr>
        <w:t>inated by litter or wash water will be</w:t>
      </w:r>
      <w:r w:rsidRPr="0066454B">
        <w:rPr>
          <w:rFonts w:ascii="Arial" w:hAnsi="Arial" w:cs="Arial"/>
          <w:color w:val="000000"/>
          <w:sz w:val="23"/>
          <w:szCs w:val="23"/>
        </w:rPr>
        <w:t xml:space="preserve"> collected in </w:t>
      </w:r>
      <w:r w:rsidR="00BC25A9">
        <w:rPr>
          <w:rFonts w:ascii="Arial" w:hAnsi="Arial" w:cs="Arial"/>
          <w:color w:val="000000"/>
          <w:sz w:val="23"/>
          <w:szCs w:val="23"/>
        </w:rPr>
        <w:t xml:space="preserve">a </w:t>
      </w:r>
      <w:r w:rsidRPr="0066454B">
        <w:rPr>
          <w:rFonts w:ascii="Arial" w:hAnsi="Arial" w:cs="Arial"/>
          <w:color w:val="000000"/>
          <w:sz w:val="23"/>
          <w:szCs w:val="23"/>
        </w:rPr>
        <w:t xml:space="preserve">dirty water </w:t>
      </w:r>
      <w:proofErr w:type="gramStart"/>
      <w:r w:rsidRPr="0066454B">
        <w:rPr>
          <w:rFonts w:ascii="Arial" w:hAnsi="Arial" w:cs="Arial"/>
          <w:color w:val="000000"/>
          <w:sz w:val="23"/>
          <w:szCs w:val="23"/>
        </w:rPr>
        <w:t>tank</w:t>
      </w:r>
      <w:r w:rsidR="002478F9">
        <w:rPr>
          <w:rFonts w:ascii="Arial" w:hAnsi="Arial" w:cs="Arial"/>
          <w:color w:val="000000"/>
          <w:sz w:val="23"/>
          <w:szCs w:val="23"/>
        </w:rPr>
        <w:t>s</w:t>
      </w:r>
      <w:proofErr w:type="gramEnd"/>
      <w:r w:rsidRPr="0066454B">
        <w:rPr>
          <w:rFonts w:ascii="Arial" w:hAnsi="Arial" w:cs="Arial"/>
          <w:color w:val="000000"/>
          <w:sz w:val="23"/>
          <w:szCs w:val="23"/>
        </w:rPr>
        <w:t>.</w:t>
      </w:r>
    </w:p>
    <w:p w14:paraId="67F3154E" w14:textId="57726623" w:rsidR="00001770" w:rsidRPr="00001770" w:rsidRDefault="00001770" w:rsidP="00001770">
      <w:pPr>
        <w:autoSpaceDE w:val="0"/>
        <w:autoSpaceDN w:val="0"/>
        <w:adjustRightInd w:val="0"/>
        <w:spacing w:after="0" w:line="240" w:lineRule="auto"/>
        <w:rPr>
          <w:rFonts w:ascii="Arial" w:hAnsi="Arial" w:cs="Arial"/>
          <w:color w:val="000000"/>
          <w:sz w:val="23"/>
          <w:szCs w:val="23"/>
        </w:rPr>
      </w:pPr>
      <w:r w:rsidRPr="00001770">
        <w:rPr>
          <w:rFonts w:ascii="Arial" w:hAnsi="Arial" w:cs="Arial"/>
          <w:color w:val="000000"/>
          <w:sz w:val="23"/>
          <w:szCs w:val="23"/>
        </w:rPr>
        <w:t>The wash water tank</w:t>
      </w:r>
      <w:r w:rsidR="006C2D42">
        <w:rPr>
          <w:rFonts w:ascii="Arial" w:hAnsi="Arial" w:cs="Arial"/>
          <w:color w:val="000000"/>
          <w:sz w:val="23"/>
          <w:szCs w:val="23"/>
        </w:rPr>
        <w:t>s</w:t>
      </w:r>
      <w:r w:rsidRPr="00001770">
        <w:rPr>
          <w:rFonts w:ascii="Arial" w:hAnsi="Arial" w:cs="Arial"/>
          <w:color w:val="000000"/>
          <w:sz w:val="23"/>
          <w:szCs w:val="23"/>
        </w:rPr>
        <w:t xml:space="preserve"> </w:t>
      </w:r>
      <w:r w:rsidR="006C2D42">
        <w:rPr>
          <w:rFonts w:ascii="Arial" w:hAnsi="Arial" w:cs="Arial"/>
          <w:color w:val="000000"/>
          <w:sz w:val="23"/>
          <w:szCs w:val="23"/>
        </w:rPr>
        <w:t>are</w:t>
      </w:r>
      <w:r w:rsidRPr="00001770">
        <w:rPr>
          <w:rFonts w:ascii="Arial" w:hAnsi="Arial" w:cs="Arial"/>
          <w:color w:val="000000"/>
          <w:sz w:val="23"/>
          <w:szCs w:val="23"/>
        </w:rPr>
        <w:t xml:space="preserve"> built to conform to </w:t>
      </w:r>
      <w:r w:rsidR="006B16DF" w:rsidRPr="00781899">
        <w:rPr>
          <w:rFonts w:ascii="Arial" w:hAnsi="Arial" w:cs="Arial"/>
          <w:color w:val="000000"/>
          <w:sz w:val="23"/>
          <w:szCs w:val="23"/>
        </w:rPr>
        <w:t>SSAFO Regulations</w:t>
      </w:r>
      <w:r w:rsidR="006B16DF" w:rsidRPr="00001770">
        <w:rPr>
          <w:rFonts w:ascii="Arial" w:hAnsi="Arial" w:cs="Arial"/>
          <w:color w:val="000000"/>
          <w:sz w:val="23"/>
          <w:szCs w:val="23"/>
        </w:rPr>
        <w:t xml:space="preserve"> </w:t>
      </w:r>
      <w:r w:rsidRPr="00001770">
        <w:rPr>
          <w:rFonts w:ascii="Arial" w:hAnsi="Arial" w:cs="Arial"/>
          <w:color w:val="000000"/>
          <w:sz w:val="23"/>
          <w:szCs w:val="23"/>
        </w:rPr>
        <w:t xml:space="preserve">specifications in SGN EPR6.09 ‘How to comply with your environmental permit for intensive farming’. </w:t>
      </w:r>
    </w:p>
    <w:p w14:paraId="738541F3" w14:textId="39E4B9BA" w:rsidR="00001770" w:rsidRDefault="00001770" w:rsidP="006B16DF">
      <w:pPr>
        <w:tabs>
          <w:tab w:val="right" w:pos="9026"/>
        </w:tabs>
        <w:rPr>
          <w:rFonts w:ascii="Arial" w:hAnsi="Arial" w:cs="Arial"/>
          <w:color w:val="000000"/>
          <w:sz w:val="23"/>
          <w:szCs w:val="23"/>
        </w:rPr>
      </w:pPr>
      <w:r w:rsidRPr="00001770">
        <w:rPr>
          <w:rFonts w:ascii="Arial" w:hAnsi="Arial" w:cs="Arial"/>
          <w:color w:val="000000"/>
          <w:sz w:val="23"/>
          <w:szCs w:val="23"/>
        </w:rPr>
        <w:t xml:space="preserve">Spent disinfectants </w:t>
      </w:r>
      <w:r w:rsidR="00316840">
        <w:rPr>
          <w:rFonts w:ascii="Arial" w:hAnsi="Arial" w:cs="Arial"/>
          <w:color w:val="000000"/>
          <w:sz w:val="23"/>
          <w:szCs w:val="23"/>
        </w:rPr>
        <w:t>will be</w:t>
      </w:r>
      <w:r w:rsidRPr="00001770">
        <w:rPr>
          <w:rFonts w:ascii="Arial" w:hAnsi="Arial" w:cs="Arial"/>
          <w:color w:val="000000"/>
          <w:sz w:val="23"/>
          <w:szCs w:val="23"/>
        </w:rPr>
        <w:t xml:space="preserve"> added to the dirty water collection tank</w:t>
      </w:r>
      <w:r w:rsidR="002478F9">
        <w:rPr>
          <w:rFonts w:ascii="Arial" w:hAnsi="Arial" w:cs="Arial"/>
          <w:color w:val="000000"/>
          <w:sz w:val="23"/>
          <w:szCs w:val="23"/>
        </w:rPr>
        <w:t>s</w:t>
      </w:r>
      <w:r w:rsidRPr="00001770">
        <w:rPr>
          <w:rFonts w:ascii="Arial" w:hAnsi="Arial" w:cs="Arial"/>
          <w:color w:val="000000"/>
          <w:sz w:val="23"/>
          <w:szCs w:val="23"/>
        </w:rPr>
        <w:t>.</w:t>
      </w:r>
      <w:r w:rsidR="006B16DF">
        <w:rPr>
          <w:rFonts w:ascii="Arial" w:hAnsi="Arial" w:cs="Arial"/>
          <w:color w:val="000000"/>
          <w:sz w:val="23"/>
          <w:szCs w:val="23"/>
        </w:rPr>
        <w:tab/>
      </w:r>
    </w:p>
    <w:p w14:paraId="5A4007B4"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Dust </w:t>
      </w:r>
    </w:p>
    <w:p w14:paraId="65746B1E"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Feed is stored in purpose built covered feed silos l</w:t>
      </w:r>
      <w:r w:rsidR="003B38EF">
        <w:rPr>
          <w:rFonts w:ascii="Arial" w:hAnsi="Arial" w:cs="Arial"/>
          <w:color w:val="000000"/>
          <w:sz w:val="23"/>
          <w:szCs w:val="23"/>
        </w:rPr>
        <w:t>ocated next to the rearing shed</w:t>
      </w:r>
      <w:r w:rsidRPr="00316840">
        <w:rPr>
          <w:rFonts w:ascii="Arial" w:hAnsi="Arial" w:cs="Arial"/>
          <w:color w:val="000000"/>
          <w:sz w:val="23"/>
          <w:szCs w:val="23"/>
        </w:rPr>
        <w:t xml:space="preserve">. </w:t>
      </w:r>
    </w:p>
    <w:p w14:paraId="3E3E38DD"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No milling or mixing of feed takes place at the farm. All feed is delivered to the farm by lorry from feed suppliers. Feed is blown directly from the lorry into the storage silos. Feed is piped from the silos to the sheds minimising dust emissions. </w:t>
      </w:r>
    </w:p>
    <w:p w14:paraId="74183D64"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Ventilation systems are operated to achieve optimum humidity levels for the stage of production in all weather and seasonal conditions. </w:t>
      </w:r>
    </w:p>
    <w:p w14:paraId="60F80DA0" w14:textId="77777777" w:rsidR="00316840" w:rsidRPr="00316840" w:rsidRDefault="00316840" w:rsidP="00316840">
      <w:pPr>
        <w:autoSpaceDE w:val="0"/>
        <w:autoSpaceDN w:val="0"/>
        <w:adjustRightInd w:val="0"/>
        <w:spacing w:after="0" w:line="240" w:lineRule="auto"/>
        <w:rPr>
          <w:rFonts w:ascii="Arial" w:hAnsi="Arial" w:cs="Arial"/>
          <w:color w:val="000000"/>
          <w:sz w:val="23"/>
          <w:szCs w:val="23"/>
        </w:rPr>
      </w:pPr>
      <w:r w:rsidRPr="00316840">
        <w:rPr>
          <w:rFonts w:ascii="Arial" w:hAnsi="Arial" w:cs="Arial"/>
          <w:color w:val="000000"/>
          <w:sz w:val="23"/>
          <w:szCs w:val="23"/>
        </w:rPr>
        <w:t xml:space="preserve">Control of minimum ventilation rates is planned to avoid the build-up of moisture in the house. Ventilation is appropriate to the age and weight of the animal. </w:t>
      </w:r>
    </w:p>
    <w:p w14:paraId="272FAD56" w14:textId="7BD95475" w:rsidR="00316840" w:rsidRPr="00316840" w:rsidRDefault="003B38EF"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lastRenderedPageBreak/>
        <w:t xml:space="preserve">Litter is removed </w:t>
      </w:r>
      <w:r w:rsidR="00B553F0">
        <w:rPr>
          <w:rFonts w:ascii="Arial" w:hAnsi="Arial" w:cs="Arial"/>
          <w:color w:val="000000"/>
          <w:sz w:val="23"/>
          <w:szCs w:val="23"/>
        </w:rPr>
        <w:t>at crop end</w:t>
      </w:r>
      <w:r>
        <w:rPr>
          <w:rFonts w:ascii="Arial" w:hAnsi="Arial" w:cs="Arial"/>
          <w:color w:val="000000"/>
          <w:sz w:val="23"/>
          <w:szCs w:val="23"/>
        </w:rPr>
        <w:t xml:space="preserve"> and removed off site</w:t>
      </w:r>
      <w:r w:rsidR="00316840" w:rsidRPr="00316840">
        <w:rPr>
          <w:rFonts w:ascii="Arial" w:hAnsi="Arial" w:cs="Arial"/>
          <w:color w:val="000000"/>
          <w:sz w:val="23"/>
          <w:szCs w:val="23"/>
        </w:rPr>
        <w:t xml:space="preserve">. Dust is controlled through the management </w:t>
      </w:r>
      <w:r>
        <w:rPr>
          <w:rFonts w:ascii="Arial" w:hAnsi="Arial" w:cs="Arial"/>
          <w:color w:val="000000"/>
          <w:sz w:val="23"/>
          <w:szCs w:val="23"/>
        </w:rPr>
        <w:t xml:space="preserve">of </w:t>
      </w:r>
      <w:r w:rsidR="00316840" w:rsidRPr="00316840">
        <w:rPr>
          <w:rFonts w:ascii="Arial" w:hAnsi="Arial" w:cs="Arial"/>
          <w:color w:val="000000"/>
          <w:sz w:val="23"/>
          <w:szCs w:val="23"/>
        </w:rPr>
        <w:t xml:space="preserve">air quality. </w:t>
      </w:r>
    </w:p>
    <w:p w14:paraId="6B197988" w14:textId="4BF22660" w:rsidR="00316840" w:rsidRPr="00316840" w:rsidRDefault="00BF1D6A" w:rsidP="00316840">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Broiler</w:t>
      </w:r>
      <w:r w:rsidR="003B38EF">
        <w:rPr>
          <w:rFonts w:ascii="Arial" w:hAnsi="Arial" w:cs="Arial"/>
          <w:color w:val="000000"/>
          <w:sz w:val="23"/>
          <w:szCs w:val="23"/>
        </w:rPr>
        <w:t xml:space="preserve"> house</w:t>
      </w:r>
      <w:r w:rsidR="00B553F0">
        <w:rPr>
          <w:rFonts w:ascii="Arial" w:hAnsi="Arial" w:cs="Arial"/>
          <w:color w:val="000000"/>
          <w:sz w:val="23"/>
          <w:szCs w:val="23"/>
        </w:rPr>
        <w:t>s</w:t>
      </w:r>
      <w:r w:rsidR="003B38EF">
        <w:rPr>
          <w:rFonts w:ascii="Arial" w:hAnsi="Arial" w:cs="Arial"/>
          <w:color w:val="000000"/>
          <w:sz w:val="23"/>
          <w:szCs w:val="23"/>
        </w:rPr>
        <w:t xml:space="preserve"> ha</w:t>
      </w:r>
      <w:r w:rsidR="00B553F0">
        <w:rPr>
          <w:rFonts w:ascii="Arial" w:hAnsi="Arial" w:cs="Arial"/>
          <w:color w:val="000000"/>
          <w:sz w:val="23"/>
          <w:szCs w:val="23"/>
        </w:rPr>
        <w:t>ve</w:t>
      </w:r>
      <w:r w:rsidR="003B38EF">
        <w:rPr>
          <w:rFonts w:ascii="Arial" w:hAnsi="Arial" w:cs="Arial"/>
          <w:color w:val="000000"/>
          <w:sz w:val="23"/>
          <w:szCs w:val="23"/>
        </w:rPr>
        <w:t xml:space="preserve"> </w:t>
      </w:r>
      <w:r w:rsidR="00B553F0">
        <w:rPr>
          <w:rFonts w:ascii="Arial" w:hAnsi="Arial" w:cs="Arial"/>
          <w:color w:val="000000"/>
          <w:sz w:val="23"/>
          <w:szCs w:val="23"/>
        </w:rPr>
        <w:t>roof</w:t>
      </w:r>
      <w:r w:rsidR="00316840" w:rsidRPr="00316840">
        <w:rPr>
          <w:rFonts w:ascii="Arial" w:hAnsi="Arial" w:cs="Arial"/>
          <w:color w:val="000000"/>
          <w:sz w:val="23"/>
          <w:szCs w:val="23"/>
        </w:rPr>
        <w:t xml:space="preserve"> ven</w:t>
      </w:r>
      <w:r w:rsidR="00316840">
        <w:rPr>
          <w:rFonts w:ascii="Arial" w:hAnsi="Arial" w:cs="Arial"/>
          <w:color w:val="000000"/>
          <w:sz w:val="23"/>
          <w:szCs w:val="23"/>
        </w:rPr>
        <w:t>tilation outlets. Rainwater run-</w:t>
      </w:r>
      <w:r w:rsidR="00316840" w:rsidRPr="00316840">
        <w:rPr>
          <w:rFonts w:ascii="Arial" w:hAnsi="Arial" w:cs="Arial"/>
          <w:color w:val="000000"/>
          <w:sz w:val="23"/>
          <w:szCs w:val="23"/>
        </w:rPr>
        <w:t xml:space="preserve">off will be collected by the </w:t>
      </w:r>
      <w:r w:rsidR="0090047C">
        <w:rPr>
          <w:rFonts w:ascii="Arial" w:hAnsi="Arial" w:cs="Arial"/>
          <w:color w:val="000000"/>
          <w:sz w:val="23"/>
          <w:szCs w:val="23"/>
        </w:rPr>
        <w:t>clean water</w:t>
      </w:r>
      <w:r w:rsidR="00316840" w:rsidRPr="00316840">
        <w:rPr>
          <w:rFonts w:ascii="Arial" w:hAnsi="Arial" w:cs="Arial"/>
          <w:color w:val="000000"/>
          <w:sz w:val="23"/>
          <w:szCs w:val="23"/>
        </w:rPr>
        <w:t xml:space="preserve"> system and routed to </w:t>
      </w:r>
      <w:r w:rsidR="00C56197">
        <w:rPr>
          <w:rFonts w:ascii="Arial" w:hAnsi="Arial" w:cs="Arial"/>
          <w:color w:val="000000"/>
          <w:sz w:val="23"/>
          <w:szCs w:val="23"/>
        </w:rPr>
        <w:t>the</w:t>
      </w:r>
      <w:r w:rsidR="0061056C">
        <w:rPr>
          <w:rFonts w:ascii="Arial" w:hAnsi="Arial" w:cs="Arial"/>
          <w:color w:val="000000"/>
          <w:sz w:val="23"/>
          <w:szCs w:val="23"/>
        </w:rPr>
        <w:t xml:space="preserve"> French drains</w:t>
      </w:r>
      <w:r w:rsidR="005F4949">
        <w:rPr>
          <w:rFonts w:ascii="Arial" w:hAnsi="Arial" w:cs="Arial"/>
          <w:color w:val="000000"/>
          <w:sz w:val="23"/>
          <w:szCs w:val="23"/>
        </w:rPr>
        <w:t xml:space="preserve"> and </w:t>
      </w:r>
      <w:r w:rsidR="001F16AC">
        <w:rPr>
          <w:rFonts w:ascii="Arial" w:hAnsi="Arial" w:cs="Arial"/>
          <w:color w:val="000000"/>
          <w:sz w:val="23"/>
          <w:szCs w:val="23"/>
        </w:rPr>
        <w:t>soakaway</w:t>
      </w:r>
      <w:r w:rsidR="0076434F">
        <w:rPr>
          <w:rFonts w:ascii="Arial" w:hAnsi="Arial" w:cs="Arial"/>
          <w:color w:val="000000"/>
          <w:sz w:val="23"/>
          <w:szCs w:val="23"/>
        </w:rPr>
        <w:t>.</w:t>
      </w:r>
      <w:r w:rsidR="00316840" w:rsidRPr="00316840">
        <w:rPr>
          <w:rFonts w:ascii="Arial" w:hAnsi="Arial" w:cs="Arial"/>
          <w:color w:val="000000"/>
          <w:sz w:val="23"/>
          <w:szCs w:val="23"/>
        </w:rPr>
        <w:t xml:space="preserve"> </w:t>
      </w:r>
    </w:p>
    <w:p w14:paraId="4B584693" w14:textId="77777777" w:rsidR="00316840" w:rsidRDefault="00316840" w:rsidP="00316840">
      <w:pPr>
        <w:rPr>
          <w:rFonts w:ascii="Arial" w:hAnsi="Arial" w:cs="Arial"/>
          <w:color w:val="000000"/>
          <w:sz w:val="23"/>
          <w:szCs w:val="23"/>
        </w:rPr>
      </w:pPr>
      <w:r w:rsidRPr="00316840">
        <w:rPr>
          <w:rFonts w:ascii="Arial" w:hAnsi="Arial" w:cs="Arial"/>
          <w:color w:val="000000"/>
          <w:sz w:val="23"/>
          <w:szCs w:val="23"/>
        </w:rPr>
        <w:t>Litter is not stored on the site.</w:t>
      </w:r>
    </w:p>
    <w:p w14:paraId="14984C19"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 xml:space="preserve">Carcass management </w:t>
      </w:r>
    </w:p>
    <w:p w14:paraId="31AC14A1" w14:textId="76FA8D9D" w:rsidR="00316840" w:rsidRDefault="00316840" w:rsidP="00316840">
      <w:pPr>
        <w:rPr>
          <w:rFonts w:ascii="Arial" w:hAnsi="Arial" w:cs="Arial"/>
          <w:color w:val="000000"/>
          <w:sz w:val="23"/>
          <w:szCs w:val="23"/>
        </w:rPr>
      </w:pPr>
      <w:r w:rsidRPr="00316840">
        <w:rPr>
          <w:rFonts w:ascii="Arial" w:hAnsi="Arial" w:cs="Arial"/>
          <w:color w:val="000000"/>
          <w:sz w:val="23"/>
          <w:szCs w:val="23"/>
        </w:rPr>
        <w:t>Fallen stock is disposed of in accordance with the current Animal By-Products Regulations.</w:t>
      </w:r>
      <w:r>
        <w:rPr>
          <w:rFonts w:ascii="Arial" w:hAnsi="Arial" w:cs="Arial"/>
          <w:color w:val="000000"/>
          <w:sz w:val="23"/>
          <w:szCs w:val="23"/>
        </w:rPr>
        <w:t xml:space="preserve"> Carcasses will be stored in sealed vermin proof containers awaiting regular </w:t>
      </w:r>
      <w:r w:rsidR="00DC57D3">
        <w:rPr>
          <w:rFonts w:ascii="Arial" w:hAnsi="Arial" w:cs="Arial"/>
          <w:color w:val="000000"/>
          <w:sz w:val="23"/>
          <w:szCs w:val="23"/>
        </w:rPr>
        <w:t xml:space="preserve">collection by a licensed </w:t>
      </w:r>
      <w:r w:rsidR="00B2106D">
        <w:rPr>
          <w:rFonts w:ascii="Arial" w:hAnsi="Arial" w:cs="Arial"/>
          <w:color w:val="000000"/>
          <w:sz w:val="23"/>
          <w:szCs w:val="23"/>
        </w:rPr>
        <w:t>collection agent</w:t>
      </w:r>
      <w:r>
        <w:rPr>
          <w:rFonts w:ascii="Arial" w:hAnsi="Arial" w:cs="Arial"/>
          <w:color w:val="000000"/>
          <w:sz w:val="23"/>
          <w:szCs w:val="23"/>
        </w:rPr>
        <w:t>.</w:t>
      </w:r>
    </w:p>
    <w:p w14:paraId="31A02B26" w14:textId="77777777" w:rsidR="00316840" w:rsidRPr="00316840" w:rsidRDefault="00316840" w:rsidP="00316840">
      <w:pPr>
        <w:autoSpaceDE w:val="0"/>
        <w:autoSpaceDN w:val="0"/>
        <w:adjustRightInd w:val="0"/>
        <w:spacing w:after="0" w:line="240" w:lineRule="auto"/>
        <w:outlineLvl w:val="0"/>
        <w:rPr>
          <w:rFonts w:ascii="Arial" w:hAnsi="Arial" w:cs="Arial"/>
          <w:color w:val="000000"/>
          <w:sz w:val="23"/>
          <w:szCs w:val="23"/>
        </w:rPr>
      </w:pPr>
      <w:r w:rsidRPr="00316840">
        <w:rPr>
          <w:rFonts w:ascii="Arial" w:hAnsi="Arial" w:cs="Arial"/>
          <w:b/>
          <w:bCs/>
          <w:color w:val="000000"/>
          <w:sz w:val="23"/>
          <w:szCs w:val="23"/>
        </w:rPr>
        <w:t>Flies</w:t>
      </w:r>
      <w:r>
        <w:rPr>
          <w:rFonts w:ascii="Arial" w:hAnsi="Arial" w:cs="Arial"/>
          <w:b/>
          <w:bCs/>
          <w:color w:val="000000"/>
          <w:sz w:val="23"/>
          <w:szCs w:val="23"/>
        </w:rPr>
        <w:t>/Pest Control</w:t>
      </w:r>
      <w:r w:rsidRPr="00316840">
        <w:rPr>
          <w:rFonts w:ascii="Arial" w:hAnsi="Arial" w:cs="Arial"/>
          <w:b/>
          <w:bCs/>
          <w:color w:val="000000"/>
          <w:sz w:val="23"/>
          <w:szCs w:val="23"/>
        </w:rPr>
        <w:t xml:space="preserve"> </w:t>
      </w:r>
    </w:p>
    <w:p w14:paraId="68A40F4B" w14:textId="77777777" w:rsidR="00316840" w:rsidRDefault="00C62754" w:rsidP="00316840">
      <w:pPr>
        <w:rPr>
          <w:rFonts w:ascii="Arial" w:hAnsi="Arial" w:cs="Arial"/>
          <w:color w:val="000000"/>
          <w:sz w:val="23"/>
          <w:szCs w:val="23"/>
        </w:rPr>
      </w:pPr>
      <w:r>
        <w:rPr>
          <w:rFonts w:ascii="Arial" w:hAnsi="Arial" w:cs="Arial"/>
          <w:color w:val="000000"/>
          <w:sz w:val="23"/>
          <w:szCs w:val="23"/>
        </w:rPr>
        <w:t>Pest control undertaken by trained company staff</w:t>
      </w:r>
      <w:r w:rsidR="00781899">
        <w:rPr>
          <w:rFonts w:ascii="Arial" w:hAnsi="Arial" w:cs="Arial"/>
          <w:color w:val="000000"/>
          <w:sz w:val="23"/>
          <w:szCs w:val="23"/>
        </w:rPr>
        <w:t xml:space="preserve">. </w:t>
      </w:r>
      <w:r w:rsidR="00316840" w:rsidRPr="00316840">
        <w:rPr>
          <w:rFonts w:ascii="Arial" w:hAnsi="Arial" w:cs="Arial"/>
          <w:color w:val="000000"/>
          <w:sz w:val="23"/>
          <w:szCs w:val="23"/>
        </w:rPr>
        <w:t xml:space="preserve"> Appropriate actions will be put into place to prevent and control flies should a nuisance arise.</w:t>
      </w:r>
    </w:p>
    <w:p w14:paraId="78EB9CD0" w14:textId="77777777" w:rsidR="00781899" w:rsidRDefault="00781899" w:rsidP="00781899">
      <w:pPr>
        <w:autoSpaceDE w:val="0"/>
        <w:autoSpaceDN w:val="0"/>
        <w:adjustRightInd w:val="0"/>
        <w:spacing w:after="0" w:line="240" w:lineRule="auto"/>
        <w:outlineLvl w:val="0"/>
        <w:rPr>
          <w:rFonts w:ascii="Arial" w:hAnsi="Arial" w:cs="Arial"/>
          <w:b/>
          <w:bCs/>
          <w:color w:val="000000"/>
          <w:sz w:val="23"/>
          <w:szCs w:val="23"/>
        </w:rPr>
      </w:pPr>
      <w:r w:rsidRPr="00781899">
        <w:rPr>
          <w:rFonts w:ascii="Arial" w:hAnsi="Arial" w:cs="Arial"/>
          <w:b/>
          <w:bCs/>
          <w:color w:val="000000"/>
          <w:sz w:val="23"/>
          <w:szCs w:val="23"/>
        </w:rPr>
        <w:t xml:space="preserve">Bunding and containment </w:t>
      </w:r>
    </w:p>
    <w:p w14:paraId="01EBDF56" w14:textId="77777777" w:rsidR="00781899" w:rsidRPr="00781899" w:rsidRDefault="00781899" w:rsidP="00781899">
      <w:pPr>
        <w:autoSpaceDE w:val="0"/>
        <w:autoSpaceDN w:val="0"/>
        <w:adjustRightInd w:val="0"/>
        <w:spacing w:after="0" w:line="240" w:lineRule="auto"/>
        <w:outlineLvl w:val="0"/>
        <w:rPr>
          <w:rFonts w:ascii="Arial" w:hAnsi="Arial" w:cs="Arial"/>
          <w:color w:val="000000"/>
          <w:sz w:val="23"/>
          <w:szCs w:val="23"/>
        </w:rPr>
      </w:pPr>
    </w:p>
    <w:p w14:paraId="50E39ED0" w14:textId="77777777" w:rsidR="00781899" w:rsidRPr="00781899" w:rsidRDefault="00781899" w:rsidP="00781899">
      <w:pPr>
        <w:autoSpaceDE w:val="0"/>
        <w:autoSpaceDN w:val="0"/>
        <w:adjustRightInd w:val="0"/>
        <w:spacing w:after="0" w:line="240" w:lineRule="auto"/>
        <w:rPr>
          <w:rFonts w:ascii="Arial" w:hAnsi="Arial" w:cs="Arial"/>
          <w:color w:val="000000"/>
          <w:sz w:val="23"/>
          <w:szCs w:val="23"/>
        </w:rPr>
      </w:pPr>
      <w:r w:rsidRPr="00781899">
        <w:rPr>
          <w:rFonts w:ascii="Arial" w:hAnsi="Arial" w:cs="Arial"/>
          <w:b/>
          <w:bCs/>
          <w:color w:val="000000"/>
          <w:sz w:val="23"/>
          <w:szCs w:val="23"/>
        </w:rPr>
        <w:t xml:space="preserve">Agriculture Fuel oil and other chemical storage </w:t>
      </w:r>
    </w:p>
    <w:p w14:paraId="475070B9" w14:textId="1C7C8394" w:rsidR="00781899" w:rsidRPr="00781899" w:rsidRDefault="00781899" w:rsidP="0078189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 </w:t>
      </w:r>
      <w:r w:rsidR="00210F68">
        <w:rPr>
          <w:rFonts w:ascii="Arial" w:hAnsi="Arial" w:cs="Arial"/>
          <w:color w:val="000000"/>
          <w:sz w:val="23"/>
          <w:szCs w:val="23"/>
        </w:rPr>
        <w:t>standby generator</w:t>
      </w:r>
      <w:r w:rsidR="0068064E">
        <w:rPr>
          <w:rFonts w:ascii="Arial" w:hAnsi="Arial" w:cs="Arial"/>
          <w:color w:val="000000"/>
          <w:sz w:val="23"/>
          <w:szCs w:val="23"/>
        </w:rPr>
        <w:t>s</w:t>
      </w:r>
      <w:r w:rsidR="00210F68">
        <w:rPr>
          <w:rFonts w:ascii="Arial" w:hAnsi="Arial" w:cs="Arial"/>
          <w:color w:val="000000"/>
          <w:sz w:val="23"/>
          <w:szCs w:val="23"/>
        </w:rPr>
        <w:t xml:space="preserve"> </w:t>
      </w:r>
      <w:r>
        <w:rPr>
          <w:rFonts w:ascii="Arial" w:hAnsi="Arial" w:cs="Arial"/>
          <w:color w:val="000000"/>
          <w:sz w:val="23"/>
          <w:szCs w:val="23"/>
        </w:rPr>
        <w:t>fuel oil storage tank</w:t>
      </w:r>
      <w:r w:rsidR="0068064E">
        <w:rPr>
          <w:rFonts w:ascii="Arial" w:hAnsi="Arial" w:cs="Arial"/>
          <w:color w:val="000000"/>
          <w:sz w:val="23"/>
          <w:szCs w:val="23"/>
        </w:rPr>
        <w:t>s</w:t>
      </w:r>
      <w:r w:rsidR="003B38EF">
        <w:rPr>
          <w:rFonts w:ascii="Arial" w:hAnsi="Arial" w:cs="Arial"/>
          <w:color w:val="000000"/>
          <w:sz w:val="23"/>
          <w:szCs w:val="23"/>
        </w:rPr>
        <w:t xml:space="preserve"> </w:t>
      </w:r>
      <w:r w:rsidR="0068064E">
        <w:rPr>
          <w:rFonts w:ascii="Arial" w:hAnsi="Arial" w:cs="Arial"/>
          <w:color w:val="000000"/>
          <w:sz w:val="23"/>
          <w:szCs w:val="23"/>
        </w:rPr>
        <w:t>are</w:t>
      </w:r>
      <w:r w:rsidR="00D776B7">
        <w:rPr>
          <w:rFonts w:ascii="Arial" w:hAnsi="Arial" w:cs="Arial"/>
          <w:color w:val="000000"/>
          <w:sz w:val="23"/>
          <w:szCs w:val="23"/>
        </w:rPr>
        <w:t xml:space="preserve"> bunded. The bund</w:t>
      </w:r>
      <w:r w:rsidRPr="00781899">
        <w:rPr>
          <w:rFonts w:ascii="Arial" w:hAnsi="Arial" w:cs="Arial"/>
          <w:color w:val="000000"/>
          <w:sz w:val="23"/>
          <w:szCs w:val="23"/>
        </w:rPr>
        <w:t xml:space="preserve"> </w:t>
      </w:r>
      <w:proofErr w:type="gramStart"/>
      <w:r w:rsidRPr="00781899">
        <w:rPr>
          <w:rFonts w:ascii="Arial" w:hAnsi="Arial" w:cs="Arial"/>
          <w:color w:val="000000"/>
          <w:sz w:val="23"/>
          <w:szCs w:val="23"/>
        </w:rPr>
        <w:t>meet</w:t>
      </w:r>
      <w:proofErr w:type="gramEnd"/>
      <w:r w:rsidRPr="00781899">
        <w:rPr>
          <w:rFonts w:ascii="Arial" w:hAnsi="Arial" w:cs="Arial"/>
          <w:color w:val="000000"/>
          <w:sz w:val="23"/>
          <w:szCs w:val="23"/>
        </w:rPr>
        <w:t xml:space="preserve"> the requirements of the Water Resources (Control of Pollution) (Silage, Slurry and Agricultural Fuel Oil) Regulations 2010 (SSAFO Regulations) and meet the requirements outlined in SGN EPR6.09 ‘How to comply with your environmental permit for intensive farming’. The tank</w:t>
      </w:r>
      <w:r w:rsidR="005231BF">
        <w:rPr>
          <w:rFonts w:ascii="Arial" w:hAnsi="Arial" w:cs="Arial"/>
          <w:color w:val="000000"/>
          <w:sz w:val="23"/>
          <w:szCs w:val="23"/>
        </w:rPr>
        <w:t>s</w:t>
      </w:r>
      <w:r w:rsidRPr="00781899">
        <w:rPr>
          <w:rFonts w:ascii="Arial" w:hAnsi="Arial" w:cs="Arial"/>
          <w:color w:val="000000"/>
          <w:sz w:val="23"/>
          <w:szCs w:val="23"/>
        </w:rPr>
        <w:t xml:space="preserve"> </w:t>
      </w:r>
      <w:r>
        <w:rPr>
          <w:rFonts w:ascii="Arial" w:hAnsi="Arial" w:cs="Arial"/>
          <w:color w:val="000000"/>
          <w:sz w:val="23"/>
          <w:szCs w:val="23"/>
        </w:rPr>
        <w:t>will be</w:t>
      </w:r>
      <w:r w:rsidRPr="00781899">
        <w:rPr>
          <w:rFonts w:ascii="Arial" w:hAnsi="Arial" w:cs="Arial"/>
          <w:color w:val="000000"/>
          <w:sz w:val="23"/>
          <w:szCs w:val="23"/>
        </w:rPr>
        <w:t xml:space="preserve"> regularly inspected. </w:t>
      </w:r>
    </w:p>
    <w:p w14:paraId="74014DE8" w14:textId="0348F801" w:rsidR="00781899" w:rsidRDefault="00781899" w:rsidP="00781899">
      <w:pPr>
        <w:rPr>
          <w:rFonts w:ascii="Arial" w:hAnsi="Arial" w:cs="Arial"/>
          <w:sz w:val="23"/>
          <w:szCs w:val="23"/>
        </w:rPr>
      </w:pPr>
      <w:r w:rsidRPr="00781899">
        <w:rPr>
          <w:rFonts w:ascii="Arial" w:hAnsi="Arial" w:cs="Arial"/>
          <w:sz w:val="23"/>
          <w:szCs w:val="23"/>
        </w:rPr>
        <w:t>Pesticides</w:t>
      </w:r>
      <w:r w:rsidR="00F13CB0">
        <w:rPr>
          <w:rFonts w:ascii="Arial" w:hAnsi="Arial" w:cs="Arial"/>
          <w:sz w:val="23"/>
          <w:szCs w:val="23"/>
        </w:rPr>
        <w:t>,</w:t>
      </w:r>
      <w:r w:rsidRPr="00781899">
        <w:rPr>
          <w:rFonts w:ascii="Arial" w:hAnsi="Arial" w:cs="Arial"/>
          <w:sz w:val="23"/>
          <w:szCs w:val="23"/>
        </w:rPr>
        <w:t xml:space="preserve"> veterinary medicines</w:t>
      </w:r>
      <w:r w:rsidR="00F13CB0">
        <w:rPr>
          <w:rFonts w:ascii="Arial" w:hAnsi="Arial" w:cs="Arial"/>
          <w:sz w:val="23"/>
          <w:szCs w:val="23"/>
        </w:rPr>
        <w:t xml:space="preserve"> and chemicals</w:t>
      </w:r>
      <w:r w:rsidRPr="00781899">
        <w:rPr>
          <w:rFonts w:ascii="Arial" w:hAnsi="Arial" w:cs="Arial"/>
          <w:sz w:val="23"/>
          <w:szCs w:val="23"/>
        </w:rPr>
        <w:t xml:space="preserve"> </w:t>
      </w:r>
      <w:r>
        <w:rPr>
          <w:rFonts w:ascii="Arial" w:hAnsi="Arial" w:cs="Arial"/>
          <w:sz w:val="23"/>
          <w:szCs w:val="23"/>
        </w:rPr>
        <w:t>will be</w:t>
      </w:r>
      <w:r w:rsidRPr="00781899">
        <w:rPr>
          <w:rFonts w:ascii="Arial" w:hAnsi="Arial" w:cs="Arial"/>
          <w:sz w:val="23"/>
          <w:szCs w:val="23"/>
        </w:rPr>
        <w:t xml:space="preserve"> kept in a store capable of retaining spillage, resistant to fire, dry, frost free and secure.</w:t>
      </w:r>
      <w:r w:rsidR="0081200B">
        <w:rPr>
          <w:rFonts w:ascii="Arial" w:hAnsi="Arial" w:cs="Arial"/>
          <w:sz w:val="23"/>
          <w:szCs w:val="23"/>
        </w:rPr>
        <w:t xml:space="preserve"> Chemical spill kit located within.</w:t>
      </w:r>
    </w:p>
    <w:p w14:paraId="7116C247"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b/>
          <w:bCs/>
          <w:color w:val="000000"/>
          <w:sz w:val="23"/>
          <w:szCs w:val="23"/>
        </w:rPr>
        <w:t xml:space="preserve">Foodstuff </w:t>
      </w:r>
    </w:p>
    <w:p w14:paraId="11280785" w14:textId="78B73366"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Feed is kept in silos adjacent to the </w:t>
      </w:r>
      <w:r w:rsidR="005231BF">
        <w:rPr>
          <w:rFonts w:ascii="Arial" w:hAnsi="Arial" w:cs="Arial"/>
          <w:color w:val="000000"/>
          <w:sz w:val="23"/>
          <w:szCs w:val="23"/>
        </w:rPr>
        <w:t>poultry</w:t>
      </w:r>
      <w:r w:rsidR="003B38EF">
        <w:rPr>
          <w:rFonts w:ascii="Arial" w:hAnsi="Arial" w:cs="Arial"/>
          <w:color w:val="000000"/>
          <w:sz w:val="23"/>
          <w:szCs w:val="23"/>
        </w:rPr>
        <w:t xml:space="preserve"> house</w:t>
      </w:r>
      <w:r w:rsidR="005231BF">
        <w:rPr>
          <w:rFonts w:ascii="Arial" w:hAnsi="Arial" w:cs="Arial"/>
          <w:color w:val="000000"/>
          <w:sz w:val="23"/>
          <w:szCs w:val="23"/>
        </w:rPr>
        <w:t>s</w:t>
      </w:r>
      <w:r w:rsidRPr="004E4DC9">
        <w:rPr>
          <w:rFonts w:ascii="Arial" w:hAnsi="Arial" w:cs="Arial"/>
          <w:color w:val="000000"/>
          <w:sz w:val="23"/>
          <w:szCs w:val="23"/>
        </w:rPr>
        <w:t xml:space="preserve">. No liquid feed is stored at the site. </w:t>
      </w:r>
    </w:p>
    <w:p w14:paraId="47B5382E" w14:textId="6DF5133F" w:rsidR="004E4DC9" w:rsidRDefault="004E4DC9" w:rsidP="004E4DC9">
      <w:pPr>
        <w:rPr>
          <w:rFonts w:ascii="Arial" w:hAnsi="Arial" w:cs="Arial"/>
          <w:color w:val="000000"/>
          <w:sz w:val="23"/>
          <w:szCs w:val="23"/>
        </w:rPr>
      </w:pPr>
      <w:r w:rsidRPr="004E4DC9">
        <w:rPr>
          <w:rFonts w:ascii="Arial" w:hAnsi="Arial" w:cs="Arial"/>
          <w:color w:val="000000"/>
          <w:sz w:val="23"/>
          <w:szCs w:val="23"/>
        </w:rPr>
        <w:t>The silos are sited away from site traffic and protected from collision damage.</w:t>
      </w:r>
    </w:p>
    <w:p w14:paraId="0E3925C4"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Odour </w:t>
      </w:r>
    </w:p>
    <w:p w14:paraId="416A76A4" w14:textId="631AA751" w:rsidR="004E4DC9" w:rsidRP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There </w:t>
      </w:r>
      <w:r w:rsidR="00D24A09">
        <w:rPr>
          <w:rFonts w:ascii="Arial" w:hAnsi="Arial" w:cs="Arial"/>
          <w:color w:val="000000"/>
          <w:sz w:val="23"/>
          <w:szCs w:val="23"/>
        </w:rPr>
        <w:t>are</w:t>
      </w:r>
      <w:r w:rsidR="005231BF">
        <w:rPr>
          <w:rFonts w:ascii="Arial" w:hAnsi="Arial" w:cs="Arial"/>
          <w:color w:val="000000"/>
          <w:sz w:val="23"/>
          <w:szCs w:val="23"/>
        </w:rPr>
        <w:t xml:space="preserve"> </w:t>
      </w:r>
      <w:r w:rsidR="005F4949">
        <w:rPr>
          <w:rFonts w:ascii="Arial" w:hAnsi="Arial" w:cs="Arial"/>
          <w:color w:val="000000"/>
          <w:sz w:val="23"/>
          <w:szCs w:val="23"/>
        </w:rPr>
        <w:t xml:space="preserve">no </w:t>
      </w:r>
      <w:r w:rsidRPr="004E4DC9">
        <w:rPr>
          <w:rFonts w:ascii="Arial" w:hAnsi="Arial" w:cs="Arial"/>
          <w:color w:val="000000"/>
          <w:sz w:val="23"/>
          <w:szCs w:val="23"/>
        </w:rPr>
        <w:t>neighbour</w:t>
      </w:r>
      <w:r w:rsidR="00D24A09">
        <w:rPr>
          <w:rFonts w:ascii="Arial" w:hAnsi="Arial" w:cs="Arial"/>
          <w:color w:val="000000"/>
          <w:sz w:val="23"/>
          <w:szCs w:val="23"/>
        </w:rPr>
        <w:t>s</w:t>
      </w:r>
      <w:r w:rsidRPr="004E4DC9">
        <w:rPr>
          <w:rFonts w:ascii="Arial" w:hAnsi="Arial" w:cs="Arial"/>
          <w:color w:val="000000"/>
          <w:sz w:val="23"/>
          <w:szCs w:val="23"/>
        </w:rPr>
        <w:t xml:space="preserve"> (sensitive receptor) within 400m of the farm. </w:t>
      </w:r>
    </w:p>
    <w:p w14:paraId="2C565263" w14:textId="472CC64E" w:rsidR="004E4DC9" w:rsidRDefault="004E4DC9" w:rsidP="004E4DC9">
      <w:pPr>
        <w:autoSpaceDE w:val="0"/>
        <w:autoSpaceDN w:val="0"/>
        <w:adjustRightInd w:val="0"/>
        <w:spacing w:after="0" w:line="240" w:lineRule="auto"/>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5F4949">
        <w:rPr>
          <w:rFonts w:ascii="Arial" w:hAnsi="Arial" w:cs="Arial"/>
          <w:color w:val="000000"/>
          <w:sz w:val="23"/>
          <w:szCs w:val="23"/>
        </w:rPr>
        <w:t>no requirement for</w:t>
      </w:r>
      <w:r w:rsidR="002478F9">
        <w:rPr>
          <w:rFonts w:ascii="Arial" w:hAnsi="Arial" w:cs="Arial"/>
          <w:color w:val="000000"/>
          <w:sz w:val="23"/>
          <w:szCs w:val="23"/>
        </w:rPr>
        <w:t xml:space="preserve"> </w:t>
      </w:r>
      <w:r w:rsidR="005F4949">
        <w:rPr>
          <w:rFonts w:ascii="Arial" w:hAnsi="Arial" w:cs="Arial"/>
          <w:color w:val="000000"/>
          <w:sz w:val="23"/>
          <w:szCs w:val="23"/>
        </w:rPr>
        <w:t xml:space="preserve">odour </w:t>
      </w:r>
      <w:r w:rsidR="002478F9">
        <w:rPr>
          <w:rFonts w:ascii="Arial" w:hAnsi="Arial" w:cs="Arial"/>
          <w:color w:val="000000"/>
          <w:sz w:val="23"/>
          <w:szCs w:val="23"/>
        </w:rPr>
        <w:t>management plan</w:t>
      </w:r>
      <w:r w:rsidRPr="004E4DC9">
        <w:rPr>
          <w:rFonts w:ascii="Arial" w:hAnsi="Arial" w:cs="Arial"/>
          <w:color w:val="000000"/>
          <w:sz w:val="23"/>
          <w:szCs w:val="23"/>
        </w:rPr>
        <w:t>.</w:t>
      </w:r>
    </w:p>
    <w:p w14:paraId="06A36D85" w14:textId="77777777" w:rsidR="004E4DC9" w:rsidRPr="004E4DC9" w:rsidRDefault="004E4DC9" w:rsidP="004E4DC9">
      <w:pPr>
        <w:autoSpaceDE w:val="0"/>
        <w:autoSpaceDN w:val="0"/>
        <w:adjustRightInd w:val="0"/>
        <w:spacing w:after="0" w:line="240" w:lineRule="auto"/>
        <w:rPr>
          <w:rFonts w:ascii="Arial" w:hAnsi="Arial" w:cs="Arial"/>
          <w:color w:val="000000"/>
          <w:sz w:val="23"/>
          <w:szCs w:val="23"/>
        </w:rPr>
      </w:pPr>
    </w:p>
    <w:p w14:paraId="46AD3AB8" w14:textId="77777777" w:rsidR="004E4DC9" w:rsidRPr="004E4DC9" w:rsidRDefault="004E4DC9" w:rsidP="004E4DC9">
      <w:pPr>
        <w:autoSpaceDE w:val="0"/>
        <w:autoSpaceDN w:val="0"/>
        <w:adjustRightInd w:val="0"/>
        <w:spacing w:after="0" w:line="240" w:lineRule="auto"/>
        <w:outlineLvl w:val="0"/>
        <w:rPr>
          <w:rFonts w:ascii="Arial" w:hAnsi="Arial" w:cs="Arial"/>
          <w:color w:val="000000"/>
          <w:sz w:val="23"/>
          <w:szCs w:val="23"/>
        </w:rPr>
      </w:pPr>
      <w:r w:rsidRPr="004E4DC9">
        <w:rPr>
          <w:rFonts w:ascii="Arial" w:hAnsi="Arial" w:cs="Arial"/>
          <w:b/>
          <w:bCs/>
          <w:color w:val="000000"/>
          <w:sz w:val="23"/>
          <w:szCs w:val="23"/>
        </w:rPr>
        <w:t xml:space="preserve">Noise and vibration </w:t>
      </w:r>
    </w:p>
    <w:p w14:paraId="7EB26F8B" w14:textId="32D9D6F8" w:rsidR="004E4DC9" w:rsidRPr="004E4DC9" w:rsidRDefault="00D24A09" w:rsidP="004E4DC9">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There</w:t>
      </w:r>
      <w:r w:rsidR="004E4DC9" w:rsidRPr="004E4DC9">
        <w:rPr>
          <w:rFonts w:ascii="Arial" w:hAnsi="Arial" w:cs="Arial"/>
          <w:color w:val="000000"/>
          <w:sz w:val="23"/>
          <w:szCs w:val="23"/>
        </w:rPr>
        <w:t xml:space="preserve"> a</w:t>
      </w:r>
      <w:r>
        <w:rPr>
          <w:rFonts w:ascii="Arial" w:hAnsi="Arial" w:cs="Arial"/>
          <w:color w:val="000000"/>
          <w:sz w:val="23"/>
          <w:szCs w:val="23"/>
        </w:rPr>
        <w:t>re</w:t>
      </w:r>
      <w:r w:rsidR="009638B5">
        <w:rPr>
          <w:rFonts w:ascii="Arial" w:hAnsi="Arial" w:cs="Arial"/>
          <w:color w:val="000000"/>
          <w:sz w:val="23"/>
          <w:szCs w:val="23"/>
        </w:rPr>
        <w:t xml:space="preserve"> </w:t>
      </w:r>
      <w:r w:rsidR="004E4DC9" w:rsidRPr="004E4DC9">
        <w:rPr>
          <w:rFonts w:ascii="Arial" w:hAnsi="Arial" w:cs="Arial"/>
          <w:color w:val="000000"/>
          <w:sz w:val="23"/>
          <w:szCs w:val="23"/>
        </w:rPr>
        <w:t>neighbour</w:t>
      </w:r>
      <w:r>
        <w:rPr>
          <w:rFonts w:ascii="Arial" w:hAnsi="Arial" w:cs="Arial"/>
          <w:color w:val="000000"/>
          <w:sz w:val="23"/>
          <w:szCs w:val="23"/>
        </w:rPr>
        <w:t>s</w:t>
      </w:r>
      <w:r w:rsidR="004E4DC9" w:rsidRPr="004E4DC9">
        <w:rPr>
          <w:rFonts w:ascii="Arial" w:hAnsi="Arial" w:cs="Arial"/>
          <w:color w:val="000000"/>
          <w:sz w:val="23"/>
          <w:szCs w:val="23"/>
        </w:rPr>
        <w:t xml:space="preserve"> (sensitive receptor) within 400m of the farm. </w:t>
      </w:r>
    </w:p>
    <w:p w14:paraId="1E6E2B5F" w14:textId="2FCA2706" w:rsidR="004E4DC9" w:rsidRDefault="004E4DC9" w:rsidP="004E4DC9">
      <w:pPr>
        <w:rPr>
          <w:rFonts w:ascii="Arial" w:hAnsi="Arial" w:cs="Arial"/>
          <w:color w:val="000000"/>
          <w:sz w:val="23"/>
          <w:szCs w:val="23"/>
        </w:rPr>
      </w:pPr>
      <w:r w:rsidRPr="004E4DC9">
        <w:rPr>
          <w:rFonts w:ascii="Arial" w:hAnsi="Arial" w:cs="Arial"/>
          <w:color w:val="000000"/>
          <w:sz w:val="23"/>
          <w:szCs w:val="23"/>
        </w:rPr>
        <w:t xml:space="preserve">In accordance with the SGN EPR6.09 ‘How to comply with your environmental permit for intensive farming’ </w:t>
      </w:r>
      <w:r w:rsidR="005F4949">
        <w:rPr>
          <w:rFonts w:ascii="Arial" w:hAnsi="Arial" w:cs="Arial"/>
          <w:color w:val="000000"/>
          <w:sz w:val="23"/>
          <w:szCs w:val="23"/>
        </w:rPr>
        <w:t>no requirement for</w:t>
      </w:r>
      <w:r w:rsidR="002478F9">
        <w:rPr>
          <w:rFonts w:ascii="Arial" w:hAnsi="Arial" w:cs="Arial"/>
          <w:color w:val="000000"/>
          <w:sz w:val="23"/>
          <w:szCs w:val="23"/>
        </w:rPr>
        <w:t xml:space="preserve"> noise management plan</w:t>
      </w:r>
      <w:r w:rsidRPr="004E4DC9">
        <w:rPr>
          <w:rFonts w:ascii="Arial" w:hAnsi="Arial" w:cs="Arial"/>
          <w:color w:val="000000"/>
          <w:sz w:val="23"/>
          <w:szCs w:val="23"/>
        </w:rPr>
        <w:t>.</w:t>
      </w:r>
    </w:p>
    <w:p w14:paraId="0382A95E" w14:textId="77777777" w:rsidR="00001770" w:rsidRDefault="00001770" w:rsidP="0066454B">
      <w:pPr>
        <w:rPr>
          <w:rFonts w:ascii="Arial" w:hAnsi="Arial" w:cs="Arial"/>
          <w:color w:val="000000"/>
          <w:sz w:val="23"/>
          <w:szCs w:val="23"/>
        </w:rPr>
      </w:pPr>
    </w:p>
    <w:p w14:paraId="46A8240F" w14:textId="77777777" w:rsidR="00001770" w:rsidRDefault="00001770" w:rsidP="0066454B">
      <w:pPr>
        <w:rPr>
          <w:rFonts w:ascii="Arial" w:hAnsi="Arial" w:cs="Arial"/>
          <w:color w:val="000000"/>
          <w:sz w:val="23"/>
          <w:szCs w:val="23"/>
        </w:rPr>
      </w:pPr>
    </w:p>
    <w:sectPr w:rsidR="00001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79F"/>
    <w:rsid w:val="00001770"/>
    <w:rsid w:val="0000316B"/>
    <w:rsid w:val="00015E20"/>
    <w:rsid w:val="000618DD"/>
    <w:rsid w:val="00084FF1"/>
    <w:rsid w:val="000A0660"/>
    <w:rsid w:val="000E59D4"/>
    <w:rsid w:val="000E6720"/>
    <w:rsid w:val="00101182"/>
    <w:rsid w:val="00112798"/>
    <w:rsid w:val="001356FA"/>
    <w:rsid w:val="00163087"/>
    <w:rsid w:val="001C5D62"/>
    <w:rsid w:val="001F16AC"/>
    <w:rsid w:val="001F7F37"/>
    <w:rsid w:val="00210F68"/>
    <w:rsid w:val="00216177"/>
    <w:rsid w:val="00217A0C"/>
    <w:rsid w:val="00217F9E"/>
    <w:rsid w:val="00240411"/>
    <w:rsid w:val="002459C9"/>
    <w:rsid w:val="002478F9"/>
    <w:rsid w:val="00253C3B"/>
    <w:rsid w:val="00294AF1"/>
    <w:rsid w:val="002A0E99"/>
    <w:rsid w:val="002D2377"/>
    <w:rsid w:val="002E0796"/>
    <w:rsid w:val="002F2DAC"/>
    <w:rsid w:val="00316840"/>
    <w:rsid w:val="003210C8"/>
    <w:rsid w:val="00327640"/>
    <w:rsid w:val="00357401"/>
    <w:rsid w:val="0036514B"/>
    <w:rsid w:val="003A1FC2"/>
    <w:rsid w:val="003B38EF"/>
    <w:rsid w:val="003B3FDB"/>
    <w:rsid w:val="003B5B8B"/>
    <w:rsid w:val="003B7967"/>
    <w:rsid w:val="003C3BC3"/>
    <w:rsid w:val="003D2846"/>
    <w:rsid w:val="004401DC"/>
    <w:rsid w:val="00473BBA"/>
    <w:rsid w:val="00482644"/>
    <w:rsid w:val="00485C8D"/>
    <w:rsid w:val="004E3831"/>
    <w:rsid w:val="004E4DC9"/>
    <w:rsid w:val="00500764"/>
    <w:rsid w:val="005231BF"/>
    <w:rsid w:val="005A1307"/>
    <w:rsid w:val="005B3BD4"/>
    <w:rsid w:val="005D6885"/>
    <w:rsid w:val="005E3583"/>
    <w:rsid w:val="005F4949"/>
    <w:rsid w:val="0061056C"/>
    <w:rsid w:val="006219B6"/>
    <w:rsid w:val="00630427"/>
    <w:rsid w:val="0066454B"/>
    <w:rsid w:val="0068064E"/>
    <w:rsid w:val="00683C08"/>
    <w:rsid w:val="0068487D"/>
    <w:rsid w:val="00691109"/>
    <w:rsid w:val="006A62AB"/>
    <w:rsid w:val="006B16DF"/>
    <w:rsid w:val="006C2D42"/>
    <w:rsid w:val="00701878"/>
    <w:rsid w:val="007066D4"/>
    <w:rsid w:val="00741A50"/>
    <w:rsid w:val="0076010D"/>
    <w:rsid w:val="0076434F"/>
    <w:rsid w:val="00771703"/>
    <w:rsid w:val="00774366"/>
    <w:rsid w:val="00781899"/>
    <w:rsid w:val="007A20E8"/>
    <w:rsid w:val="007A5304"/>
    <w:rsid w:val="007B10E9"/>
    <w:rsid w:val="007B12FA"/>
    <w:rsid w:val="007E1F0D"/>
    <w:rsid w:val="007E58CF"/>
    <w:rsid w:val="007F0301"/>
    <w:rsid w:val="0081200B"/>
    <w:rsid w:val="00831DFC"/>
    <w:rsid w:val="008453A0"/>
    <w:rsid w:val="008566B4"/>
    <w:rsid w:val="00884FDD"/>
    <w:rsid w:val="00890CB2"/>
    <w:rsid w:val="008B7994"/>
    <w:rsid w:val="008D0FEA"/>
    <w:rsid w:val="008D13FE"/>
    <w:rsid w:val="008F06AD"/>
    <w:rsid w:val="008F4E0E"/>
    <w:rsid w:val="0090047C"/>
    <w:rsid w:val="00906FD0"/>
    <w:rsid w:val="00922DEA"/>
    <w:rsid w:val="00950727"/>
    <w:rsid w:val="009638B5"/>
    <w:rsid w:val="009761DA"/>
    <w:rsid w:val="009B0973"/>
    <w:rsid w:val="009D379F"/>
    <w:rsid w:val="009D48BC"/>
    <w:rsid w:val="00A65955"/>
    <w:rsid w:val="00A7165F"/>
    <w:rsid w:val="00A71C4F"/>
    <w:rsid w:val="00AA0125"/>
    <w:rsid w:val="00AA4D99"/>
    <w:rsid w:val="00AB4F95"/>
    <w:rsid w:val="00AC0254"/>
    <w:rsid w:val="00AF0960"/>
    <w:rsid w:val="00B2106D"/>
    <w:rsid w:val="00B553F0"/>
    <w:rsid w:val="00B64030"/>
    <w:rsid w:val="00BA37C7"/>
    <w:rsid w:val="00BB0C52"/>
    <w:rsid w:val="00BC25A9"/>
    <w:rsid w:val="00BE0A9B"/>
    <w:rsid w:val="00BF1D6A"/>
    <w:rsid w:val="00C503D7"/>
    <w:rsid w:val="00C56197"/>
    <w:rsid w:val="00C62754"/>
    <w:rsid w:val="00C915F0"/>
    <w:rsid w:val="00CD5C56"/>
    <w:rsid w:val="00CE39F9"/>
    <w:rsid w:val="00D1163C"/>
    <w:rsid w:val="00D12705"/>
    <w:rsid w:val="00D24A09"/>
    <w:rsid w:val="00D5239D"/>
    <w:rsid w:val="00D776B7"/>
    <w:rsid w:val="00DC57D3"/>
    <w:rsid w:val="00DF52AB"/>
    <w:rsid w:val="00E22CE7"/>
    <w:rsid w:val="00E56DE3"/>
    <w:rsid w:val="00E91F93"/>
    <w:rsid w:val="00F13CB0"/>
    <w:rsid w:val="00F206C5"/>
    <w:rsid w:val="00F41D75"/>
    <w:rsid w:val="00F612A9"/>
    <w:rsid w:val="00F76F72"/>
    <w:rsid w:val="00F8030C"/>
    <w:rsid w:val="00F940D9"/>
    <w:rsid w:val="00FD2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F823"/>
  <w15:chartTrackingRefBased/>
  <w15:docId w15:val="{A21816CB-0B7D-41DA-BF7A-BB1C91C2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2026-04-24T23:00:00+00:00</EAReceivedDate>
    <ga477587807b4e8dbd9d142e03c014fa xmlns="dbe221e7-66db-4bdb-a92c-aa517c005f15">
      <Terms xmlns="http://schemas.microsoft.com/office/infopath/2007/PartnerControls"/>
    </ga477587807b4e8dbd9d142e03c014fa>
    <PermitNumber xmlns="eebef177-55b5-4448-a5fb-28ea454417ee">EPR-GP3924ML</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EPR/GP3924ML</OtherReference>
    <EventLink xmlns="5ffd8e36-f429-4edc-ab50-c5be84842779" xsi:nil="true"/>
    <Customer_x002f_OperatorName xmlns="eebef177-55b5-4448-a5fb-28ea454417ee">Kirby Wold Farming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2026-04-24T23:00:00+00:00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EPR/GP3924ML</EPRNumber>
    <FacilityAddressPostcode xmlns="eebef177-55b5-4448-a5fb-28ea454417ee">YO17 8DG</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556</Value>
      <Value>14</Value>
    </TaxCatchAll>
    <ExternalAuthor xmlns="eebef177-55b5-4448-a5fb-28ea454417ee">Stephen Raasch</ExternalAuthor>
    <SiteName xmlns="eebef177-55b5-4448-a5fb-28ea454417ee">Kirby Wold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Fen Lane Kirby Grindalythe Malton North Yorkshire YO17 8DG</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To be confirmed</TermName>
          <TermId xmlns="http://schemas.microsoft.com/office/infopath/2007/PartnerControls">848d856d-b418-408d-977a-0b756acaad6b</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0055E-7351-4A39-B2F1-A6A0F92C5091}">
  <ds:schemaRefs>
    <ds:schemaRef ds:uri="http://schemas.microsoft.com/office/2006/metadata/properties"/>
    <ds:schemaRef ds:uri="http://schemas.microsoft.com/office/infopath/2007/PartnerControls"/>
    <ds:schemaRef ds:uri="eebef177-55b5-4448-a5fb-28ea454417ee"/>
    <ds:schemaRef ds:uri="dbe221e7-66db-4bdb-a92c-aa517c005f15"/>
    <ds:schemaRef ds:uri="5ffd8e36-f429-4edc-ab50-c5be84842779"/>
    <ds:schemaRef ds:uri="662745e8-e224-48e8-a2e3-254862b8c2f5"/>
    <ds:schemaRef ds:uri="36f166ca-06f6-44d6-8731-6d518cdf1bc5"/>
  </ds:schemaRefs>
</ds:datastoreItem>
</file>

<file path=customXml/itemProps2.xml><?xml version="1.0" encoding="utf-8"?>
<ds:datastoreItem xmlns:ds="http://schemas.openxmlformats.org/officeDocument/2006/customXml" ds:itemID="{E6024E51-93FF-4126-9855-6077FD97C50F}">
  <ds:schemaRefs>
    <ds:schemaRef ds:uri="http://schemas.microsoft.com/sharepoint/v3/contenttype/forms"/>
  </ds:schemaRefs>
</ds:datastoreItem>
</file>

<file path=customXml/itemProps3.xml><?xml version="1.0" encoding="utf-8"?>
<ds:datastoreItem xmlns:ds="http://schemas.openxmlformats.org/officeDocument/2006/customXml" ds:itemID="{FFB05CEF-DD26-40DE-96BE-78927090E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36f166ca-06f6-44d6-8731-6d518cdf1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Joel Robson</cp:lastModifiedBy>
  <cp:revision>2</cp:revision>
  <dcterms:created xsi:type="dcterms:W3CDTF">2026-06-03T12:55:00Z</dcterms:created>
  <dcterms:modified xsi:type="dcterms:W3CDTF">2026-06-03T12:55:00Z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556;#To be confirmed|848d856d-b418-408d-977a-0b756acaad6b</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