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AE4C" w14:textId="7CD9BE91" w:rsidR="00E10BAD" w:rsidRDefault="00FA1E07" w:rsidP="00935EA3">
      <w:pPr>
        <w:pStyle w:val="Heading1Num"/>
        <w:rPr>
          <w:noProof/>
        </w:rPr>
      </w:pPr>
      <w:bookmarkStart w:id="0" w:name="_Hlk97219104"/>
      <w:bookmarkEnd w:id="0"/>
      <w:r>
        <w:rPr>
          <w:noProof/>
        </w:rPr>
        <w:t>Summary</w:t>
      </w:r>
    </w:p>
    <w:p w14:paraId="5F63FF9E" w14:textId="6FD7CC93" w:rsidR="004772C2" w:rsidRPr="006F71D8" w:rsidRDefault="006F71D8" w:rsidP="00A51876">
      <w:pPr>
        <w:rPr>
          <w:noProof/>
        </w:rPr>
      </w:pPr>
      <w:r>
        <w:rPr>
          <w:noProof/>
        </w:rPr>
        <w:t>T</w:t>
      </w:r>
      <w:r w:rsidR="00160B40">
        <w:rPr>
          <w:noProof/>
        </w:rPr>
        <w:t xml:space="preserve">he following </w:t>
      </w:r>
      <w:r>
        <w:rPr>
          <w:noProof/>
        </w:rPr>
        <w:t>document</w:t>
      </w:r>
      <w:r w:rsidR="00160B40">
        <w:rPr>
          <w:noProof/>
        </w:rPr>
        <w:t xml:space="preserve"> was </w:t>
      </w:r>
      <w:r w:rsidR="00FA1E07">
        <w:rPr>
          <w:noProof/>
        </w:rPr>
        <w:t>reference</w:t>
      </w:r>
      <w:r w:rsidR="001D7602">
        <w:rPr>
          <w:noProof/>
        </w:rPr>
        <w:t>d</w:t>
      </w:r>
      <w:r w:rsidR="00FA1E07">
        <w:rPr>
          <w:noProof/>
        </w:rPr>
        <w:t xml:space="preserve"> in demonstrating </w:t>
      </w:r>
      <w:r w:rsidR="001D7602">
        <w:rPr>
          <w:noProof/>
        </w:rPr>
        <w:t>Best Available Technology (BAT):</w:t>
      </w:r>
    </w:p>
    <w:p w14:paraId="62471CFD" w14:textId="31FF7C7F" w:rsidR="004772C2" w:rsidRPr="001D7602" w:rsidRDefault="004772C2" w:rsidP="00F72D2B">
      <w:pPr>
        <w:pStyle w:val="ListParagraph"/>
        <w:numPr>
          <w:ilvl w:val="0"/>
          <w:numId w:val="33"/>
        </w:numPr>
        <w:rPr>
          <w:b/>
          <w:bCs/>
          <w:noProof/>
          <w:u w:val="single"/>
        </w:rPr>
      </w:pPr>
      <w:r>
        <w:t>COMMISSION IMPLEMENTING DECISION of 9 October 2014 establishing best available techniques (BAT) conclusions, under Directive 2010/75/EU of the European Parliament and of the Council on industrial emissions, for the refining of mineral oil and gas</w:t>
      </w:r>
    </w:p>
    <w:p w14:paraId="62F152A0" w14:textId="77777777" w:rsidR="00624A1A" w:rsidRDefault="00624A1A" w:rsidP="00624A1A">
      <w:pPr>
        <w:pStyle w:val="ListParagraph"/>
      </w:pPr>
    </w:p>
    <w:p w14:paraId="200F34C8" w14:textId="4D016916" w:rsidR="00624A1A" w:rsidRDefault="00624A1A" w:rsidP="001D7602">
      <w:r>
        <w:t xml:space="preserve">The process design is shown in </w:t>
      </w:r>
      <w:r w:rsidRPr="00DB397E">
        <w:t>P&amp;IDs OP029-1000 &amp; OP029-1001</w:t>
      </w:r>
      <w:r>
        <w:t xml:space="preserve"> (see attached).</w:t>
      </w:r>
    </w:p>
    <w:p w14:paraId="6B59ED65" w14:textId="6FCCF88D" w:rsidR="00925A7D" w:rsidRDefault="00925A7D" w:rsidP="00F72D2B">
      <w:pPr>
        <w:pStyle w:val="Heading1Num"/>
      </w:pPr>
      <w:r>
        <w:t>Directive 2010/75/EU</w:t>
      </w:r>
    </w:p>
    <w:p w14:paraId="2568287E" w14:textId="536493A1" w:rsidR="00BE380C" w:rsidRPr="00BE380C" w:rsidRDefault="00BE380C" w:rsidP="006908DD">
      <w:pPr>
        <w:pStyle w:val="Heading2Num"/>
        <w:tabs>
          <w:tab w:val="clear" w:pos="1418"/>
          <w:tab w:val="num" w:pos="567"/>
        </w:tabs>
        <w:ind w:hanging="1134"/>
      </w:pPr>
      <w:r>
        <w:t>BAT 52</w:t>
      </w:r>
    </w:p>
    <w:p w14:paraId="68E0096E" w14:textId="77C224C6" w:rsidR="000F5C6C" w:rsidRDefault="00511998" w:rsidP="00A51876">
      <w:r>
        <w:rPr>
          <w:noProof/>
        </w:rPr>
        <w:drawing>
          <wp:inline distT="0" distB="0" distL="0" distR="0" wp14:anchorId="68420A48" wp14:editId="71EA08B1">
            <wp:extent cx="6479540" cy="5807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5807710"/>
                    </a:xfrm>
                    <a:prstGeom prst="rect">
                      <a:avLst/>
                    </a:prstGeom>
                  </pic:spPr>
                </pic:pic>
              </a:graphicData>
            </a:graphic>
          </wp:inline>
        </w:drawing>
      </w:r>
    </w:p>
    <w:p w14:paraId="732D3C45" w14:textId="296E1D80" w:rsidR="007E15BD" w:rsidRDefault="007E15BD" w:rsidP="00A51876"/>
    <w:p w14:paraId="07270626" w14:textId="24516BA2" w:rsidR="005948F4" w:rsidRDefault="007E15BD" w:rsidP="005948F4">
      <w:r>
        <w:t xml:space="preserve">Whilst </w:t>
      </w:r>
      <w:r w:rsidR="00B106B3">
        <w:t xml:space="preserve">throughout is less than 5,000 m3 year, the unit has a carbon filter which </w:t>
      </w:r>
      <w:r w:rsidR="00DC0108">
        <w:t>removes any H2S via (iii) Adsorption.</w:t>
      </w:r>
      <w:r w:rsidR="0006670B">
        <w:t xml:space="preserve"> </w:t>
      </w:r>
      <w:r w:rsidR="005948F4">
        <w:t xml:space="preserve">The following is taken from: </w:t>
      </w:r>
      <w:r w:rsidR="00012DEF" w:rsidRPr="00012DEF">
        <w:t>Design Basis Document No.OP029/3000</w:t>
      </w:r>
      <w:r w:rsidR="005948F4">
        <w:t>.</w:t>
      </w:r>
    </w:p>
    <w:p w14:paraId="571D802F" w14:textId="4551FAEE" w:rsidR="00012DEF" w:rsidRPr="00012DEF" w:rsidRDefault="00012DEF" w:rsidP="005948F4">
      <w:r w:rsidRPr="00012DEF">
        <w:t xml:space="preserve">The other consideration for tank venting is the potential for emissions to the environment. Testing of crude taken from the caverns has suggested that the crude contains 1-2% sulphur therefore there is the potential for H2S to be released from the crude tank. Due to the age of the crude it is not possible to predict what levels we can expect from the crude. H2S removal technologies cover a wide range of processes from absorption and scrubbing systems </w:t>
      </w:r>
      <w:r w:rsidRPr="00012DEF">
        <w:lastRenderedPageBreak/>
        <w:t xml:space="preserve">to multi-stage sulphur recovery. As the level of H2S is expected to be low and the project is only a short term one a simple activated carbon filter will be installed in the vent line. The unit will be hired with the contaminated carbon returned to the supplier. </w:t>
      </w:r>
    </w:p>
    <w:p w14:paraId="1A6CD4F5" w14:textId="2B51B4AC" w:rsidR="001B389A" w:rsidRPr="00A50873" w:rsidRDefault="00376B79" w:rsidP="003118E7">
      <w:r w:rsidRPr="00A50873">
        <w:t xml:space="preserve">The scrubbing package was specified to match the predicted vent flows from the tank. A sample point is provided downstream of the equipment. </w:t>
      </w:r>
      <w:r w:rsidR="005C332C">
        <w:t xml:space="preserve">The project will monitor the H2S emissions from the carbon filter vent using hand held gas monitors in line with manufacturer’s instructions. </w:t>
      </w:r>
      <w:r w:rsidRPr="00A50873">
        <w:t>As the equipment is on a rental basis</w:t>
      </w:r>
      <w:r w:rsidR="000964CA" w:rsidRPr="00A50873">
        <w:t>,</w:t>
      </w:r>
      <w:r w:rsidRPr="00A50873">
        <w:t xml:space="preserve"> on detection of bed saturation (through sampling) the entire unit is replaced with a new bed. </w:t>
      </w:r>
    </w:p>
    <w:p w14:paraId="11FCA16B" w14:textId="23FF765F" w:rsidR="00012DEF" w:rsidRPr="00012DEF" w:rsidRDefault="00012DEF" w:rsidP="00012DEF">
      <w:pPr>
        <w:pStyle w:val="Default"/>
        <w:rPr>
          <w:rFonts w:ascii="Calibri" w:hAnsi="Calibri"/>
          <w:color w:val="auto"/>
          <w:sz w:val="22"/>
          <w:szCs w:val="22"/>
        </w:rPr>
      </w:pPr>
      <w:r w:rsidRPr="00012DEF">
        <w:rPr>
          <w:rFonts w:ascii="Calibri" w:hAnsi="Calibri"/>
          <w:color w:val="auto"/>
          <w:sz w:val="22"/>
          <w:szCs w:val="22"/>
        </w:rPr>
        <w:t xml:space="preserve">Other concerns in the vent line are from VOCs. New guidance for permanent installations required the installation of vapour recovery systems. As we are providing equipment for short term use and the level of VOCs emitted will be low no additional equipment will be installed for the recovery of VOCs. </w:t>
      </w:r>
    </w:p>
    <w:p w14:paraId="12CEFDF3" w14:textId="7CA6A611" w:rsidR="00012DEF" w:rsidRDefault="00012DEF" w:rsidP="00012DEF">
      <w:r>
        <w:t xml:space="preserve">The overflow from the tank will be directed via a brine filled seal pot to stop flammable gases escaping from the tank. The overflow will be routed in to the temporary bunded area to prevent loss of containment to local environment. The temporary bund will be located in the existing containment area which will provide some degree of tertiary containment. </w:t>
      </w:r>
    </w:p>
    <w:p w14:paraId="37C260F9" w14:textId="548071A9" w:rsidR="001A1E8F" w:rsidRDefault="001A1E8F" w:rsidP="00012DEF"/>
    <w:p w14:paraId="5E9548FE" w14:textId="6FDA5688" w:rsidR="00BE380C" w:rsidRDefault="00BE380C" w:rsidP="006908DD">
      <w:pPr>
        <w:pStyle w:val="Heading2Num"/>
        <w:tabs>
          <w:tab w:val="clear" w:pos="1418"/>
          <w:tab w:val="num" w:pos="567"/>
        </w:tabs>
        <w:ind w:hanging="1134"/>
      </w:pPr>
      <w:r>
        <w:t>BAT 14</w:t>
      </w:r>
    </w:p>
    <w:p w14:paraId="18D1F6C5" w14:textId="203DD25D" w:rsidR="00BE380C" w:rsidRDefault="00B9641A" w:rsidP="00012DEF">
      <w:r>
        <w:rPr>
          <w:noProof/>
        </w:rPr>
        <w:drawing>
          <wp:inline distT="0" distB="0" distL="0" distR="0" wp14:anchorId="2003EDFB" wp14:editId="19181947">
            <wp:extent cx="647954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891540"/>
                    </a:xfrm>
                    <a:prstGeom prst="rect">
                      <a:avLst/>
                    </a:prstGeom>
                  </pic:spPr>
                </pic:pic>
              </a:graphicData>
            </a:graphic>
          </wp:inline>
        </w:drawing>
      </w:r>
    </w:p>
    <w:p w14:paraId="7EBBFABF" w14:textId="1E4E1BDF" w:rsidR="004614AE" w:rsidRDefault="00760A89" w:rsidP="00012DEF">
      <w:r>
        <w:t>Residual brine and crude oil will be removed offsite for disposal.</w:t>
      </w:r>
    </w:p>
    <w:p w14:paraId="2E61BB78" w14:textId="2E1C263B" w:rsidR="00BE380C" w:rsidRDefault="00BE380C" w:rsidP="006908DD">
      <w:pPr>
        <w:pStyle w:val="Heading2Num"/>
        <w:tabs>
          <w:tab w:val="clear" w:pos="1418"/>
          <w:tab w:val="num" w:pos="567"/>
        </w:tabs>
        <w:ind w:hanging="1134"/>
      </w:pPr>
      <w:r>
        <w:t>BAT 17</w:t>
      </w:r>
    </w:p>
    <w:p w14:paraId="156D45F9" w14:textId="2636A12D" w:rsidR="00AF67CA" w:rsidRDefault="00AF67CA" w:rsidP="00012DEF">
      <w:r>
        <w:rPr>
          <w:noProof/>
        </w:rPr>
        <w:drawing>
          <wp:inline distT="0" distB="0" distL="0" distR="0" wp14:anchorId="333C1477" wp14:editId="31DE860D">
            <wp:extent cx="6479540" cy="2218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2218690"/>
                    </a:xfrm>
                    <a:prstGeom prst="rect">
                      <a:avLst/>
                    </a:prstGeom>
                  </pic:spPr>
                </pic:pic>
              </a:graphicData>
            </a:graphic>
          </wp:inline>
        </w:drawing>
      </w:r>
    </w:p>
    <w:p w14:paraId="102E40D9" w14:textId="42AF3CB1" w:rsidR="00923194" w:rsidRDefault="00923194" w:rsidP="00923194">
      <w:r>
        <w:t xml:space="preserve">The equipment has low noise output (e.g. for the generator dB(A) at 1m = 72.1, dB(A) at 7m = 64.3). </w:t>
      </w:r>
    </w:p>
    <w:p w14:paraId="4A3282B3" w14:textId="77777777" w:rsidR="00923194" w:rsidRDefault="00923194" w:rsidP="00923194">
      <w:r>
        <w:t>The expected levels for any workers is &lt; 80dB(A) and it is expected that the exposure time (people positioned less than a metre from the generator/pumps over an 8 hour working day), would be very low (less than 1hr/day).</w:t>
      </w:r>
    </w:p>
    <w:p w14:paraId="3B1FFEF0" w14:textId="77777777" w:rsidR="00A029EF" w:rsidRDefault="00923194" w:rsidP="00370D77">
      <w:r>
        <w:t>The nearest resident is more than 100 m away and any noise is unlikely to be heard due to the remote location of the site.</w:t>
      </w:r>
      <w:r w:rsidR="00370D77" w:rsidRPr="00370D77">
        <w:t xml:space="preserve"> </w:t>
      </w:r>
    </w:p>
    <w:p w14:paraId="375B0FA8" w14:textId="6F6970F9" w:rsidR="00370D77" w:rsidRDefault="00370D77" w:rsidP="00370D77">
      <w:r>
        <w:t xml:space="preserve">The operation is only during days. </w:t>
      </w:r>
    </w:p>
    <w:p w14:paraId="1D002A86" w14:textId="3B745EE6" w:rsidR="00923194" w:rsidRDefault="00923194" w:rsidP="00923194"/>
    <w:p w14:paraId="3199B86B" w14:textId="22F940AD" w:rsidR="00F85FBA" w:rsidRDefault="00BE380C" w:rsidP="006908DD">
      <w:pPr>
        <w:pStyle w:val="Heading2Num"/>
        <w:tabs>
          <w:tab w:val="clear" w:pos="1418"/>
          <w:tab w:val="num" w:pos="567"/>
        </w:tabs>
        <w:ind w:hanging="1134"/>
      </w:pPr>
      <w:r>
        <w:lastRenderedPageBreak/>
        <w:t>BAT 49</w:t>
      </w:r>
    </w:p>
    <w:p w14:paraId="0428C225" w14:textId="282AA4C6" w:rsidR="00111E9A" w:rsidRDefault="00111E9A" w:rsidP="00012DEF">
      <w:r>
        <w:rPr>
          <w:noProof/>
        </w:rPr>
        <w:drawing>
          <wp:inline distT="0" distB="0" distL="0" distR="0" wp14:anchorId="128D719F" wp14:editId="2CF4032D">
            <wp:extent cx="6479540" cy="890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890905"/>
                    </a:xfrm>
                    <a:prstGeom prst="rect">
                      <a:avLst/>
                    </a:prstGeom>
                  </pic:spPr>
                </pic:pic>
              </a:graphicData>
            </a:graphic>
          </wp:inline>
        </w:drawing>
      </w:r>
    </w:p>
    <w:p w14:paraId="07000817" w14:textId="53115562" w:rsidR="00111E9A" w:rsidRDefault="007D365D" w:rsidP="00012DEF">
      <w:r>
        <w:t>There is n</w:t>
      </w:r>
      <w:r w:rsidR="00111E9A">
        <w:t>o long-term storage</w:t>
      </w:r>
      <w:r>
        <w:t xml:space="preserve"> of crude oil in the tank, it is merely </w:t>
      </w:r>
      <w:r w:rsidR="006614E3">
        <w:t>product transfer as opposed to storage.</w:t>
      </w:r>
    </w:p>
    <w:p w14:paraId="08145A26" w14:textId="3B79171C" w:rsidR="00E47701" w:rsidRDefault="00E47701" w:rsidP="006908DD">
      <w:pPr>
        <w:pStyle w:val="Heading2Num"/>
        <w:tabs>
          <w:tab w:val="clear" w:pos="1418"/>
          <w:tab w:val="num" w:pos="567"/>
        </w:tabs>
        <w:ind w:hanging="1134"/>
      </w:pPr>
      <w:r>
        <w:t>BAT 50</w:t>
      </w:r>
    </w:p>
    <w:p w14:paraId="744C4874" w14:textId="39157ACA" w:rsidR="00074BB6" w:rsidRDefault="00074BB6" w:rsidP="00012DEF">
      <w:r>
        <w:rPr>
          <w:noProof/>
        </w:rPr>
        <w:drawing>
          <wp:inline distT="0" distB="0" distL="0" distR="0" wp14:anchorId="09A4E425" wp14:editId="1DB4E69B">
            <wp:extent cx="6479540" cy="3020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3020695"/>
                    </a:xfrm>
                    <a:prstGeom prst="rect">
                      <a:avLst/>
                    </a:prstGeom>
                  </pic:spPr>
                </pic:pic>
              </a:graphicData>
            </a:graphic>
          </wp:inline>
        </w:drawing>
      </w:r>
    </w:p>
    <w:p w14:paraId="4BAC0C9B" w14:textId="15B3BC4F" w:rsidR="00074BB6" w:rsidRDefault="00074BB6" w:rsidP="00012DEF">
      <w:r>
        <w:t xml:space="preserve">Tanks will be cleaned as </w:t>
      </w:r>
      <w:r w:rsidR="00712427">
        <w:t>defined above</w:t>
      </w:r>
      <w:r>
        <w:t>.</w:t>
      </w:r>
    </w:p>
    <w:p w14:paraId="0B47BAFC" w14:textId="14D5F175" w:rsidR="00E47701" w:rsidRDefault="00E47701" w:rsidP="006908DD">
      <w:pPr>
        <w:pStyle w:val="Heading2Num"/>
        <w:tabs>
          <w:tab w:val="clear" w:pos="1418"/>
          <w:tab w:val="num" w:pos="567"/>
        </w:tabs>
        <w:ind w:hanging="1134"/>
      </w:pPr>
      <w:r>
        <w:lastRenderedPageBreak/>
        <w:t>BAT 51</w:t>
      </w:r>
    </w:p>
    <w:p w14:paraId="105C292A" w14:textId="17E6C607" w:rsidR="00BA30CD" w:rsidRDefault="00BA30CD" w:rsidP="00012DEF">
      <w:r>
        <w:rPr>
          <w:noProof/>
        </w:rPr>
        <w:drawing>
          <wp:inline distT="0" distB="0" distL="0" distR="0" wp14:anchorId="25C38F45" wp14:editId="37399068">
            <wp:extent cx="6479540" cy="55022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5502275"/>
                    </a:xfrm>
                    <a:prstGeom prst="rect">
                      <a:avLst/>
                    </a:prstGeom>
                  </pic:spPr>
                </pic:pic>
              </a:graphicData>
            </a:graphic>
          </wp:inline>
        </w:drawing>
      </w:r>
    </w:p>
    <w:p w14:paraId="38EABB9D" w14:textId="47C733D0" w:rsidR="00EA2B07" w:rsidRDefault="007C4436" w:rsidP="00012DEF">
      <w:r>
        <w:t xml:space="preserve">There will be operational </w:t>
      </w:r>
      <w:r w:rsidRPr="00C46CF6">
        <w:t>controls, via SOPs, t</w:t>
      </w:r>
      <w:r w:rsidR="00EA2B07" w:rsidRPr="00C46CF6">
        <w:t>o</w:t>
      </w:r>
      <w:r w:rsidR="00EA2B07">
        <w:t xml:space="preserve"> prevent overfill and spills</w:t>
      </w:r>
      <w:r>
        <w:t xml:space="preserve"> will be managed in line with </w:t>
      </w:r>
      <w:r w:rsidR="00DA08ED" w:rsidRPr="0053262B">
        <w:t xml:space="preserve">the </w:t>
      </w:r>
      <w:r w:rsidRPr="0053262B">
        <w:t>ERP</w:t>
      </w:r>
      <w:r w:rsidR="00DA08ED" w:rsidRPr="0053262B">
        <w:t>, which</w:t>
      </w:r>
      <w:r w:rsidR="00DA08ED">
        <w:t xml:space="preserve"> will be updated to reflect the extraction phase.</w:t>
      </w:r>
    </w:p>
    <w:p w14:paraId="756462BD" w14:textId="6E9CDAA9" w:rsidR="00BA30CD" w:rsidRDefault="007C4436" w:rsidP="00012DEF">
      <w:r>
        <w:t>Both T171 and T175 have inner and outer c</w:t>
      </w:r>
      <w:r w:rsidR="00BA30CD">
        <w:t>ontainment</w:t>
      </w:r>
      <w:r>
        <w:t xml:space="preserve"> areas.</w:t>
      </w:r>
    </w:p>
    <w:p w14:paraId="127D7856" w14:textId="727E474B" w:rsidR="00E47701" w:rsidRDefault="00E47701" w:rsidP="00012DEF"/>
    <w:p w14:paraId="260B84E7" w14:textId="77777777" w:rsidR="00FC0BCA" w:rsidRDefault="00FC0BCA">
      <w:pPr>
        <w:jc w:val="left"/>
        <w:rPr>
          <w:rFonts w:eastAsiaTheme="majorEastAsia" w:cstheme="majorBidi"/>
          <w:b/>
          <w:szCs w:val="26"/>
        </w:rPr>
      </w:pPr>
      <w:r>
        <w:br w:type="page"/>
      </w:r>
    </w:p>
    <w:p w14:paraId="7181F018" w14:textId="65EF3D32" w:rsidR="00E47701" w:rsidRDefault="00E47701" w:rsidP="006908DD">
      <w:pPr>
        <w:pStyle w:val="Heading2Num"/>
        <w:tabs>
          <w:tab w:val="clear" w:pos="1418"/>
          <w:tab w:val="num" w:pos="567"/>
        </w:tabs>
        <w:ind w:hanging="1134"/>
      </w:pPr>
      <w:r>
        <w:lastRenderedPageBreak/>
        <w:t>BAT 54</w:t>
      </w:r>
    </w:p>
    <w:p w14:paraId="7CB6A8B3" w14:textId="77777777" w:rsidR="00E47701" w:rsidRDefault="00E47701" w:rsidP="00012DEF"/>
    <w:p w14:paraId="7BDD4C10" w14:textId="0CCE2253" w:rsidR="00ED2FDD" w:rsidRDefault="00ED2FDD" w:rsidP="00012DEF">
      <w:r>
        <w:rPr>
          <w:noProof/>
        </w:rPr>
        <w:drawing>
          <wp:inline distT="0" distB="0" distL="0" distR="0" wp14:anchorId="6601503E" wp14:editId="63CEBA4E">
            <wp:extent cx="6479540" cy="341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3411220"/>
                    </a:xfrm>
                    <a:prstGeom prst="rect">
                      <a:avLst/>
                    </a:prstGeom>
                  </pic:spPr>
                </pic:pic>
              </a:graphicData>
            </a:graphic>
          </wp:inline>
        </w:drawing>
      </w:r>
    </w:p>
    <w:p w14:paraId="0C48839E" w14:textId="3D1AA1ED" w:rsidR="00DC0108" w:rsidRPr="00A51876" w:rsidRDefault="000D2047" w:rsidP="00A51876">
      <w:r>
        <w:t xml:space="preserve">Whilst this is generally not applicable, a carbon filter will be installed to remove any potential </w:t>
      </w:r>
      <w:r w:rsidR="00A521E4">
        <w:t xml:space="preserve">H2S in the </w:t>
      </w:r>
      <w:r w:rsidR="007E3648">
        <w:t>vent gas.</w:t>
      </w:r>
    </w:p>
    <w:sectPr w:rsidR="00DC0108" w:rsidRPr="00A51876" w:rsidSect="00F17BBD">
      <w:pgSz w:w="11906" w:h="16838" w:code="9"/>
      <w:pgMar w:top="851" w:right="851" w:bottom="851" w:left="851"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7B44" w14:textId="77777777" w:rsidR="006F4149" w:rsidRDefault="006F4149" w:rsidP="0089754D">
      <w:pPr>
        <w:spacing w:line="240" w:lineRule="auto"/>
      </w:pPr>
      <w:r>
        <w:separator/>
      </w:r>
    </w:p>
  </w:endnote>
  <w:endnote w:type="continuationSeparator" w:id="0">
    <w:p w14:paraId="052A1422" w14:textId="77777777" w:rsidR="006F4149" w:rsidRDefault="006F4149" w:rsidP="00897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5B7C" w14:textId="77777777" w:rsidR="006F4149" w:rsidRDefault="006F4149" w:rsidP="0089754D">
      <w:pPr>
        <w:spacing w:line="240" w:lineRule="auto"/>
      </w:pPr>
      <w:r>
        <w:separator/>
      </w:r>
    </w:p>
  </w:footnote>
  <w:footnote w:type="continuationSeparator" w:id="0">
    <w:p w14:paraId="7BC1DDB6" w14:textId="77777777" w:rsidR="006F4149" w:rsidRDefault="006F4149" w:rsidP="008975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5CD"/>
    <w:multiLevelType w:val="hybridMultilevel"/>
    <w:tmpl w:val="B5C01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950E13"/>
    <w:multiLevelType w:val="hybridMultilevel"/>
    <w:tmpl w:val="3D5423D2"/>
    <w:lvl w:ilvl="0" w:tplc="08090001">
      <w:start w:val="1"/>
      <w:numFmt w:val="bullet"/>
      <w:lvlText w:val=""/>
      <w:lvlJc w:val="left"/>
      <w:pPr>
        <w:ind w:left="720" w:hanging="360"/>
      </w:pPr>
      <w:rPr>
        <w:rFonts w:ascii="Symbol" w:hAnsi="Symbol"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4124A"/>
    <w:multiLevelType w:val="multilevel"/>
    <w:tmpl w:val="0DC494E0"/>
    <w:styleLink w:val="OPAListBullets"/>
    <w:lvl w:ilvl="0">
      <w:start w:val="1"/>
      <w:numFmt w:val="bullet"/>
      <w:pStyle w:val="Bullet1"/>
      <w:lvlText w:val="●"/>
      <w:lvlJc w:val="left"/>
      <w:pPr>
        <w:tabs>
          <w:tab w:val="num" w:pos="567"/>
        </w:tabs>
        <w:ind w:left="567" w:hanging="567"/>
      </w:pPr>
      <w:rPr>
        <w:rFonts w:ascii="Calibri" w:hAnsi="Calibri" w:hint="default"/>
        <w:color w:val="128009"/>
      </w:rPr>
    </w:lvl>
    <w:lvl w:ilvl="1">
      <w:start w:val="1"/>
      <w:numFmt w:val="bullet"/>
      <w:pStyle w:val="Bullet2"/>
      <w:lvlText w:val="●"/>
      <w:lvlJc w:val="left"/>
      <w:pPr>
        <w:tabs>
          <w:tab w:val="num" w:pos="1134"/>
        </w:tabs>
        <w:ind w:left="1134" w:hanging="567"/>
      </w:pPr>
      <w:rPr>
        <w:rFonts w:ascii="Calibri" w:hAnsi="Calibri" w:hint="default"/>
        <w:color w:val="128009"/>
      </w:rPr>
    </w:lvl>
    <w:lvl w:ilvl="2">
      <w:start w:val="1"/>
      <w:numFmt w:val="bullet"/>
      <w:pStyle w:val="Bullet3"/>
      <w:lvlText w:val="●"/>
      <w:lvlJc w:val="left"/>
      <w:pPr>
        <w:ind w:left="1701" w:hanging="567"/>
      </w:pPr>
      <w:rPr>
        <w:rFonts w:ascii="Calibri" w:hAnsi="Calibri" w:hint="default"/>
        <w:color w:val="128009"/>
      </w:rPr>
    </w:lvl>
    <w:lvl w:ilvl="3">
      <w:start w:val="1"/>
      <w:numFmt w:val="bullet"/>
      <w:pStyle w:val="Bullet4"/>
      <w:lvlText w:val="●"/>
      <w:lvlJc w:val="left"/>
      <w:pPr>
        <w:tabs>
          <w:tab w:val="num" w:pos="2552"/>
        </w:tabs>
        <w:ind w:left="2552" w:hanging="567"/>
      </w:pPr>
      <w:rPr>
        <w:rFonts w:ascii="Calibri" w:hAnsi="Calibri" w:hint="default"/>
        <w:color w:val="128009"/>
      </w:rPr>
    </w:lvl>
    <w:lvl w:ilvl="4">
      <w:start w:val="1"/>
      <w:numFmt w:val="bullet"/>
      <w:pStyle w:val="Bullet5"/>
      <w:lvlText w:val="●"/>
      <w:lvlJc w:val="left"/>
      <w:pPr>
        <w:tabs>
          <w:tab w:val="num" w:pos="3119"/>
        </w:tabs>
        <w:ind w:left="3119" w:hanging="567"/>
      </w:pPr>
      <w:rPr>
        <w:rFonts w:ascii="Calibri" w:hAnsi="Calibri" w:hint="default"/>
        <w:color w:val="128009"/>
      </w:rPr>
    </w:lvl>
    <w:lvl w:ilvl="5">
      <w:start w:val="1"/>
      <w:numFmt w:val="bullet"/>
      <w:pStyle w:val="Bullet6"/>
      <w:lvlText w:val="●"/>
      <w:lvlJc w:val="left"/>
      <w:pPr>
        <w:tabs>
          <w:tab w:val="num" w:pos="3686"/>
        </w:tabs>
        <w:ind w:left="3686" w:hanging="567"/>
      </w:pPr>
      <w:rPr>
        <w:rFonts w:ascii="Calibri" w:hAnsi="Calibri" w:hint="default"/>
        <w:color w:val="128009"/>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3" w15:restartNumberingAfterBreak="0">
    <w:nsid w:val="484D7541"/>
    <w:multiLevelType w:val="multilevel"/>
    <w:tmpl w:val="F92A494E"/>
    <w:styleLink w:val="OPAMulti-level"/>
    <w:lvl w:ilvl="0">
      <w:start w:val="1"/>
      <w:numFmt w:val="decimal"/>
      <w:pStyle w:val="Heading1Num"/>
      <w:lvlText w:val="%1."/>
      <w:lvlJc w:val="left"/>
      <w:pPr>
        <w:tabs>
          <w:tab w:val="num" w:pos="567"/>
        </w:tabs>
        <w:ind w:left="567" w:hanging="567"/>
      </w:pPr>
      <w:rPr>
        <w:rFonts w:ascii="Calibri" w:hAnsi="Calibri" w:hint="default"/>
      </w:rPr>
    </w:lvl>
    <w:lvl w:ilvl="1">
      <w:start w:val="1"/>
      <w:numFmt w:val="decimal"/>
      <w:pStyle w:val="Heading2Num"/>
      <w:lvlText w:val="%1.%2"/>
      <w:lvlJc w:val="left"/>
      <w:pPr>
        <w:tabs>
          <w:tab w:val="num" w:pos="1418"/>
        </w:tabs>
        <w:ind w:left="1134" w:hanging="567"/>
      </w:pPr>
      <w:rPr>
        <w:rFonts w:hint="default"/>
      </w:rPr>
    </w:lvl>
    <w:lvl w:ilvl="2">
      <w:start w:val="1"/>
      <w:numFmt w:val="decimal"/>
      <w:pStyle w:val="Heading3Num"/>
      <w:lvlText w:val="%1.%2.%3"/>
      <w:lvlJc w:val="left"/>
      <w:pPr>
        <w:tabs>
          <w:tab w:val="num" w:pos="1985"/>
        </w:tabs>
        <w:ind w:left="1985" w:hanging="851"/>
      </w:pPr>
      <w:rPr>
        <w:rFonts w:hint="default"/>
      </w:rPr>
    </w:lvl>
    <w:lvl w:ilvl="3">
      <w:start w:val="1"/>
      <w:numFmt w:val="lowerLetter"/>
      <w:pStyle w:val="Heading4Num"/>
      <w:lvlText w:val="%4)"/>
      <w:lvlJc w:val="left"/>
      <w:pPr>
        <w:tabs>
          <w:tab w:val="num" w:pos="2552"/>
        </w:tabs>
        <w:ind w:left="2552" w:hanging="567"/>
      </w:pPr>
      <w:rPr>
        <w:rFonts w:hint="default"/>
      </w:rPr>
    </w:lvl>
    <w:lvl w:ilvl="4">
      <w:start w:val="1"/>
      <w:numFmt w:val="lowerRoman"/>
      <w:pStyle w:val="Heading5Num"/>
      <w:lvlText w:val="%5)"/>
      <w:lvlJc w:val="left"/>
      <w:pPr>
        <w:tabs>
          <w:tab w:val="num" w:pos="3119"/>
        </w:tabs>
        <w:ind w:left="3119"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5C6719C7"/>
    <w:multiLevelType w:val="hybridMultilevel"/>
    <w:tmpl w:val="7E6A091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F717F"/>
    <w:multiLevelType w:val="multilevel"/>
    <w:tmpl w:val="20A23B00"/>
    <w:lvl w:ilvl="0">
      <w:start w:val="1"/>
      <w:numFmt w:val="decimal"/>
      <w:pStyle w:val="List1"/>
      <w:lvlText w:val="%1."/>
      <w:lvlJc w:val="left"/>
      <w:pPr>
        <w:tabs>
          <w:tab w:val="num" w:pos="567"/>
        </w:tabs>
        <w:ind w:left="567" w:hanging="567"/>
      </w:pPr>
      <w:rPr>
        <w:rFonts w:hint="default"/>
      </w:rPr>
    </w:lvl>
    <w:lvl w:ilvl="1">
      <w:start w:val="1"/>
      <w:numFmt w:val="upperLetter"/>
      <w:pStyle w:val="ListA"/>
      <w:lvlText w:val="%2)"/>
      <w:lvlJc w:val="left"/>
      <w:pPr>
        <w:tabs>
          <w:tab w:val="num" w:pos="567"/>
        </w:tabs>
        <w:ind w:left="567"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1080529"/>
    <w:multiLevelType w:val="multilevel"/>
    <w:tmpl w:val="CA9E8D5C"/>
    <w:styleLink w:val="Appendix"/>
    <w:lvl w:ilvl="0">
      <w:start w:val="1"/>
      <w:numFmt w:val="decimal"/>
      <w:pStyle w:val="AppendixHeading1"/>
      <w:suff w:val="space"/>
      <w:lvlText w:val="APPENDIX %1 -"/>
      <w:lvlJc w:val="left"/>
      <w:pPr>
        <w:ind w:left="360" w:hanging="360"/>
      </w:pPr>
      <w:rPr>
        <w:rFonts w:hint="default"/>
      </w:rPr>
    </w:lvl>
    <w:lvl w:ilvl="1">
      <w:start w:val="1"/>
      <w:numFmt w:val="decimal"/>
      <w:pStyle w:val="AppendixA11"/>
      <w:lvlText w:val="A%1.%2"/>
      <w:lvlJc w:val="left"/>
      <w:pPr>
        <w:tabs>
          <w:tab w:val="num" w:pos="567"/>
        </w:tabs>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0" w:firstLine="108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180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7CA356D3"/>
    <w:multiLevelType w:val="multilevel"/>
    <w:tmpl w:val="3E940AB4"/>
    <w:lvl w:ilvl="0">
      <w:start w:val="1"/>
      <w:numFmt w:val="decimal"/>
      <w:pStyle w:val="TableNumber1"/>
      <w:suff w:val="nothing"/>
      <w:lvlText w:val="%1"/>
      <w:lvlJc w:val="left"/>
      <w:pPr>
        <w:ind w:left="567" w:hanging="454"/>
      </w:pPr>
      <w:rPr>
        <w:rFonts w:hint="default"/>
      </w:rPr>
    </w:lvl>
    <w:lvl w:ilvl="1">
      <w:start w:val="1"/>
      <w:numFmt w:val="decimal"/>
      <w:pStyle w:val="TableNumber2"/>
      <w:lvlText w:val="%1.%2"/>
      <w:lvlJc w:val="left"/>
      <w:pPr>
        <w:tabs>
          <w:tab w:val="num" w:pos="1134"/>
        </w:tabs>
        <w:ind w:left="1134" w:hanging="567"/>
      </w:pPr>
      <w:rPr>
        <w:rFonts w:hint="default"/>
      </w:rPr>
    </w:lvl>
    <w:lvl w:ilvl="2">
      <w:start w:val="1"/>
      <w:numFmt w:val="lowerLetter"/>
      <w:pStyle w:val="TableNumber3"/>
      <w:lvlText w:val="%1.%2%3"/>
      <w:lvlJc w:val="left"/>
      <w:pPr>
        <w:tabs>
          <w:tab w:val="num" w:pos="1985"/>
        </w:tabs>
        <w:ind w:left="1985" w:hanging="851"/>
      </w:pPr>
      <w:rPr>
        <w:rFonts w:hint="default"/>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num w:numId="1">
    <w:abstractNumId w:val="2"/>
  </w:num>
  <w:num w:numId="2">
    <w:abstractNumId w:val="5"/>
  </w:num>
  <w:num w:numId="3">
    <w:abstractNumId w:val="7"/>
  </w:num>
  <w:num w:numId="4">
    <w:abstractNumId w:val="2"/>
  </w:num>
  <w:num w:numId="5">
    <w:abstractNumId w:val="6"/>
  </w:num>
  <w:num w:numId="6">
    <w:abstractNumId w:val="6"/>
  </w:num>
  <w:num w:numId="7">
    <w:abstractNumId w:val="3"/>
  </w:num>
  <w:num w:numId="8">
    <w:abstractNumId w:val="3"/>
  </w:num>
  <w:num w:numId="9">
    <w:abstractNumId w:val="6"/>
  </w:num>
  <w:num w:numId="10">
    <w:abstractNumId w:val="6"/>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 w:numId="23">
    <w:abstractNumId w:val="5"/>
  </w:num>
  <w:num w:numId="24">
    <w:abstractNumId w:val="5"/>
  </w:num>
  <w:num w:numId="25">
    <w:abstractNumId w:val="2"/>
  </w:num>
  <w:num w:numId="26">
    <w:abstractNumId w:val="3"/>
  </w:num>
  <w:num w:numId="27">
    <w:abstractNumId w:val="7"/>
  </w:num>
  <w:num w:numId="28">
    <w:abstractNumId w:val="7"/>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1"/>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98"/>
    <w:rsid w:val="00012DEF"/>
    <w:rsid w:val="00017487"/>
    <w:rsid w:val="000229FF"/>
    <w:rsid w:val="0002669F"/>
    <w:rsid w:val="000504B3"/>
    <w:rsid w:val="00051616"/>
    <w:rsid w:val="00061758"/>
    <w:rsid w:val="0006670B"/>
    <w:rsid w:val="000716D5"/>
    <w:rsid w:val="00074BB6"/>
    <w:rsid w:val="0008568C"/>
    <w:rsid w:val="00094D90"/>
    <w:rsid w:val="000964CA"/>
    <w:rsid w:val="000B65ED"/>
    <w:rsid w:val="000C4160"/>
    <w:rsid w:val="000D1906"/>
    <w:rsid w:val="000D2047"/>
    <w:rsid w:val="000D689B"/>
    <w:rsid w:val="000E2F74"/>
    <w:rsid w:val="000F5C6C"/>
    <w:rsid w:val="000F73C5"/>
    <w:rsid w:val="00105DA2"/>
    <w:rsid w:val="001061C9"/>
    <w:rsid w:val="00111E9A"/>
    <w:rsid w:val="0011339D"/>
    <w:rsid w:val="00116B8F"/>
    <w:rsid w:val="001311CF"/>
    <w:rsid w:val="00141D5B"/>
    <w:rsid w:val="00160B40"/>
    <w:rsid w:val="001A1E8F"/>
    <w:rsid w:val="001B389A"/>
    <w:rsid w:val="001C4124"/>
    <w:rsid w:val="001D7602"/>
    <w:rsid w:val="001E0EFE"/>
    <w:rsid w:val="0021159D"/>
    <w:rsid w:val="0022473F"/>
    <w:rsid w:val="0023574C"/>
    <w:rsid w:val="00237273"/>
    <w:rsid w:val="00237B1E"/>
    <w:rsid w:val="00264286"/>
    <w:rsid w:val="002856C9"/>
    <w:rsid w:val="00287981"/>
    <w:rsid w:val="00297373"/>
    <w:rsid w:val="002A1E73"/>
    <w:rsid w:val="002A2CC6"/>
    <w:rsid w:val="002B235D"/>
    <w:rsid w:val="002B3D66"/>
    <w:rsid w:val="002C0986"/>
    <w:rsid w:val="002C4566"/>
    <w:rsid w:val="002E4B08"/>
    <w:rsid w:val="002F7EA1"/>
    <w:rsid w:val="003023D9"/>
    <w:rsid w:val="00304520"/>
    <w:rsid w:val="00304565"/>
    <w:rsid w:val="00304C17"/>
    <w:rsid w:val="003118E7"/>
    <w:rsid w:val="00326484"/>
    <w:rsid w:val="003348F1"/>
    <w:rsid w:val="00355B82"/>
    <w:rsid w:val="00363012"/>
    <w:rsid w:val="00370D77"/>
    <w:rsid w:val="00376B79"/>
    <w:rsid w:val="003802BC"/>
    <w:rsid w:val="00386CBE"/>
    <w:rsid w:val="00394B2F"/>
    <w:rsid w:val="003A05CA"/>
    <w:rsid w:val="003A2C10"/>
    <w:rsid w:val="003E1FFF"/>
    <w:rsid w:val="003E226A"/>
    <w:rsid w:val="003F0793"/>
    <w:rsid w:val="003F4871"/>
    <w:rsid w:val="00425D06"/>
    <w:rsid w:val="00451882"/>
    <w:rsid w:val="004614AE"/>
    <w:rsid w:val="004736F8"/>
    <w:rsid w:val="004772C2"/>
    <w:rsid w:val="004B208B"/>
    <w:rsid w:val="004B3E63"/>
    <w:rsid w:val="004B7CD8"/>
    <w:rsid w:val="004C4471"/>
    <w:rsid w:val="004C6297"/>
    <w:rsid w:val="004D6C3D"/>
    <w:rsid w:val="004E6024"/>
    <w:rsid w:val="004F0540"/>
    <w:rsid w:val="004F7F94"/>
    <w:rsid w:val="0050067B"/>
    <w:rsid w:val="00505966"/>
    <w:rsid w:val="00505F19"/>
    <w:rsid w:val="00506E14"/>
    <w:rsid w:val="00510199"/>
    <w:rsid w:val="00511416"/>
    <w:rsid w:val="00511998"/>
    <w:rsid w:val="005175AD"/>
    <w:rsid w:val="0053262B"/>
    <w:rsid w:val="00540AE7"/>
    <w:rsid w:val="00545D9A"/>
    <w:rsid w:val="00551690"/>
    <w:rsid w:val="005760B4"/>
    <w:rsid w:val="00580538"/>
    <w:rsid w:val="005948F4"/>
    <w:rsid w:val="005C332C"/>
    <w:rsid w:val="005E365F"/>
    <w:rsid w:val="005F6023"/>
    <w:rsid w:val="0060743C"/>
    <w:rsid w:val="00612AF0"/>
    <w:rsid w:val="00613EE3"/>
    <w:rsid w:val="00624A1A"/>
    <w:rsid w:val="00630436"/>
    <w:rsid w:val="006614E3"/>
    <w:rsid w:val="006838F4"/>
    <w:rsid w:val="006908DD"/>
    <w:rsid w:val="00694E7C"/>
    <w:rsid w:val="006F10CD"/>
    <w:rsid w:val="006F4149"/>
    <w:rsid w:val="006F71D8"/>
    <w:rsid w:val="007017AE"/>
    <w:rsid w:val="00704C0B"/>
    <w:rsid w:val="00712427"/>
    <w:rsid w:val="00726BB1"/>
    <w:rsid w:val="00727124"/>
    <w:rsid w:val="00741EFF"/>
    <w:rsid w:val="00760A89"/>
    <w:rsid w:val="007625C8"/>
    <w:rsid w:val="007671EB"/>
    <w:rsid w:val="007766B1"/>
    <w:rsid w:val="007905B8"/>
    <w:rsid w:val="00790805"/>
    <w:rsid w:val="007909E4"/>
    <w:rsid w:val="00794477"/>
    <w:rsid w:val="007A0395"/>
    <w:rsid w:val="007B3558"/>
    <w:rsid w:val="007C4436"/>
    <w:rsid w:val="007D365D"/>
    <w:rsid w:val="007E133F"/>
    <w:rsid w:val="007E15BD"/>
    <w:rsid w:val="007E3648"/>
    <w:rsid w:val="007E5698"/>
    <w:rsid w:val="007F7E24"/>
    <w:rsid w:val="008040F5"/>
    <w:rsid w:val="00813117"/>
    <w:rsid w:val="008161FD"/>
    <w:rsid w:val="00822934"/>
    <w:rsid w:val="00832E26"/>
    <w:rsid w:val="00833511"/>
    <w:rsid w:val="008446BD"/>
    <w:rsid w:val="00845F09"/>
    <w:rsid w:val="00851E14"/>
    <w:rsid w:val="008535FC"/>
    <w:rsid w:val="00856CCA"/>
    <w:rsid w:val="0087347F"/>
    <w:rsid w:val="0089754D"/>
    <w:rsid w:val="008A18E1"/>
    <w:rsid w:val="008B7E63"/>
    <w:rsid w:val="008D3FA8"/>
    <w:rsid w:val="00903931"/>
    <w:rsid w:val="009160A4"/>
    <w:rsid w:val="00923194"/>
    <w:rsid w:val="00923E69"/>
    <w:rsid w:val="00925A7D"/>
    <w:rsid w:val="00935EA3"/>
    <w:rsid w:val="00944518"/>
    <w:rsid w:val="00947D3F"/>
    <w:rsid w:val="009601C9"/>
    <w:rsid w:val="00976614"/>
    <w:rsid w:val="00980720"/>
    <w:rsid w:val="009830F4"/>
    <w:rsid w:val="00990320"/>
    <w:rsid w:val="00991875"/>
    <w:rsid w:val="009F4EDB"/>
    <w:rsid w:val="009F5F67"/>
    <w:rsid w:val="00A029EF"/>
    <w:rsid w:val="00A03548"/>
    <w:rsid w:val="00A1058A"/>
    <w:rsid w:val="00A268C9"/>
    <w:rsid w:val="00A43A3E"/>
    <w:rsid w:val="00A44A88"/>
    <w:rsid w:val="00A50873"/>
    <w:rsid w:val="00A51876"/>
    <w:rsid w:val="00A521E4"/>
    <w:rsid w:val="00A65660"/>
    <w:rsid w:val="00A67442"/>
    <w:rsid w:val="00A95AF9"/>
    <w:rsid w:val="00A96278"/>
    <w:rsid w:val="00AB56DA"/>
    <w:rsid w:val="00AD6178"/>
    <w:rsid w:val="00AE10C0"/>
    <w:rsid w:val="00AE27F2"/>
    <w:rsid w:val="00AF67CA"/>
    <w:rsid w:val="00B01F3C"/>
    <w:rsid w:val="00B106B3"/>
    <w:rsid w:val="00B1498E"/>
    <w:rsid w:val="00B15C6C"/>
    <w:rsid w:val="00B216C9"/>
    <w:rsid w:val="00B2692C"/>
    <w:rsid w:val="00B419D7"/>
    <w:rsid w:val="00B50B38"/>
    <w:rsid w:val="00B7750E"/>
    <w:rsid w:val="00B77A5F"/>
    <w:rsid w:val="00B95F81"/>
    <w:rsid w:val="00B9641A"/>
    <w:rsid w:val="00BA30CD"/>
    <w:rsid w:val="00BA6A32"/>
    <w:rsid w:val="00BC11F2"/>
    <w:rsid w:val="00BC5F95"/>
    <w:rsid w:val="00BD4FA9"/>
    <w:rsid w:val="00BE380C"/>
    <w:rsid w:val="00BF5452"/>
    <w:rsid w:val="00C06EE4"/>
    <w:rsid w:val="00C113F0"/>
    <w:rsid w:val="00C1347A"/>
    <w:rsid w:val="00C26D4A"/>
    <w:rsid w:val="00C46CF6"/>
    <w:rsid w:val="00C47A41"/>
    <w:rsid w:val="00C5062A"/>
    <w:rsid w:val="00C62110"/>
    <w:rsid w:val="00C97F88"/>
    <w:rsid w:val="00CA74F4"/>
    <w:rsid w:val="00CC2995"/>
    <w:rsid w:val="00CC32B7"/>
    <w:rsid w:val="00CC43D1"/>
    <w:rsid w:val="00CC538A"/>
    <w:rsid w:val="00CD6964"/>
    <w:rsid w:val="00CE2BE5"/>
    <w:rsid w:val="00D04352"/>
    <w:rsid w:val="00D24451"/>
    <w:rsid w:val="00D34970"/>
    <w:rsid w:val="00D6780F"/>
    <w:rsid w:val="00D74682"/>
    <w:rsid w:val="00D81AC9"/>
    <w:rsid w:val="00D920AE"/>
    <w:rsid w:val="00DA08ED"/>
    <w:rsid w:val="00DB256F"/>
    <w:rsid w:val="00DB397E"/>
    <w:rsid w:val="00DC0108"/>
    <w:rsid w:val="00DD173D"/>
    <w:rsid w:val="00DD7640"/>
    <w:rsid w:val="00DE6E41"/>
    <w:rsid w:val="00DF194D"/>
    <w:rsid w:val="00E10BAD"/>
    <w:rsid w:val="00E16BAB"/>
    <w:rsid w:val="00E225DB"/>
    <w:rsid w:val="00E411FB"/>
    <w:rsid w:val="00E47701"/>
    <w:rsid w:val="00E5210F"/>
    <w:rsid w:val="00E6163C"/>
    <w:rsid w:val="00E63C24"/>
    <w:rsid w:val="00E64F41"/>
    <w:rsid w:val="00E6678E"/>
    <w:rsid w:val="00E67502"/>
    <w:rsid w:val="00E76DDA"/>
    <w:rsid w:val="00EA2B07"/>
    <w:rsid w:val="00EC0C8E"/>
    <w:rsid w:val="00ED2FDD"/>
    <w:rsid w:val="00F0651F"/>
    <w:rsid w:val="00F17BBD"/>
    <w:rsid w:val="00F2315A"/>
    <w:rsid w:val="00F2691A"/>
    <w:rsid w:val="00F31ED8"/>
    <w:rsid w:val="00F41CEE"/>
    <w:rsid w:val="00F47117"/>
    <w:rsid w:val="00F53415"/>
    <w:rsid w:val="00F72D2B"/>
    <w:rsid w:val="00F824BD"/>
    <w:rsid w:val="00F85989"/>
    <w:rsid w:val="00F85FBA"/>
    <w:rsid w:val="00F87B12"/>
    <w:rsid w:val="00FA1E07"/>
    <w:rsid w:val="00FB1FF0"/>
    <w:rsid w:val="00FC06DA"/>
    <w:rsid w:val="00FC0BCA"/>
    <w:rsid w:val="00FD5CF5"/>
    <w:rsid w:val="00FF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40B58"/>
  <w15:chartTrackingRefBased/>
  <w15:docId w15:val="{57B0FA07-9919-42F2-9FC6-F1FAF85F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0" w:unhideWhenUsed="1"/>
    <w:lsdException w:name="toc 6" w:semiHidden="1" w:uiPriority="39" w:unhideWhenUsed="1"/>
    <w:lsdException w:name="toc 7" w:semiHidden="1" w:uiPriority="4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unhideWhenUsed="1" w:qFormat="1"/>
    <w:lsdException w:name="Subtle Reference" w:uiPriority="29"/>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34"/>
    <w:pPr>
      <w:jc w:val="both"/>
    </w:pPr>
    <w:rPr>
      <w:rFonts w:ascii="Calibri" w:hAnsi="Calibri" w:cs="Arial"/>
    </w:rPr>
  </w:style>
  <w:style w:type="paragraph" w:styleId="Heading1">
    <w:name w:val="heading 1"/>
    <w:basedOn w:val="Normal"/>
    <w:next w:val="Normal"/>
    <w:link w:val="Heading1Char"/>
    <w:uiPriority w:val="3"/>
    <w:qFormat/>
    <w:rsid w:val="00E411FB"/>
    <w:pPr>
      <w:keepNext/>
      <w:spacing w:after="120" w:line="240" w:lineRule="auto"/>
      <w:outlineLvl w:val="0"/>
    </w:pPr>
    <w:rPr>
      <w:rFonts w:eastAsiaTheme="majorEastAsia" w:cstheme="majorBidi"/>
      <w:b/>
      <w:caps/>
      <w:color w:val="13800A"/>
      <w:sz w:val="32"/>
      <w:szCs w:val="32"/>
    </w:rPr>
  </w:style>
  <w:style w:type="paragraph" w:styleId="Heading2">
    <w:name w:val="heading 2"/>
    <w:basedOn w:val="Normal"/>
    <w:next w:val="Normal"/>
    <w:link w:val="Heading2Char"/>
    <w:uiPriority w:val="3"/>
    <w:qFormat/>
    <w:rsid w:val="00822934"/>
    <w:pPr>
      <w:keepNext/>
      <w:spacing w:after="120" w:line="240" w:lineRule="auto"/>
      <w:outlineLvl w:val="1"/>
    </w:pPr>
    <w:rPr>
      <w:rFonts w:eastAsiaTheme="majorEastAsia" w:cstheme="majorBidi"/>
      <w:b/>
      <w:szCs w:val="26"/>
    </w:rPr>
  </w:style>
  <w:style w:type="paragraph" w:styleId="Heading3">
    <w:name w:val="heading 3"/>
    <w:basedOn w:val="Normal"/>
    <w:next w:val="Normal"/>
    <w:link w:val="Heading3Char"/>
    <w:uiPriority w:val="3"/>
    <w:qFormat/>
    <w:rsid w:val="00822934"/>
    <w:pPr>
      <w:keepNext/>
      <w:spacing w:after="120" w:line="240" w:lineRule="auto"/>
      <w:outlineLvl w:val="2"/>
    </w:pPr>
    <w:rPr>
      <w:rFonts w:eastAsiaTheme="majorEastAsia" w:cstheme="majorBidi"/>
      <w:szCs w:val="24"/>
    </w:rPr>
  </w:style>
  <w:style w:type="paragraph" w:styleId="Heading4">
    <w:name w:val="heading 4"/>
    <w:basedOn w:val="Normal"/>
    <w:next w:val="Normal"/>
    <w:link w:val="Heading4Char"/>
    <w:uiPriority w:val="3"/>
    <w:qFormat/>
    <w:rsid w:val="00822934"/>
    <w:pPr>
      <w:keepNext/>
      <w:spacing w:after="120" w:line="240" w:lineRule="auto"/>
      <w:outlineLvl w:val="3"/>
    </w:pPr>
    <w:rPr>
      <w:rFonts w:asciiTheme="minorHAnsi" w:eastAsiaTheme="majorEastAsia" w:hAnsiTheme="minorHAnsi" w:cstheme="minorHAnsi"/>
      <w:i/>
      <w:iCs/>
    </w:rPr>
  </w:style>
  <w:style w:type="paragraph" w:styleId="Heading5">
    <w:name w:val="heading 5"/>
    <w:basedOn w:val="Normal"/>
    <w:next w:val="Normal"/>
    <w:link w:val="Heading5Char"/>
    <w:uiPriority w:val="3"/>
    <w:rsid w:val="00822934"/>
    <w:pPr>
      <w:keepNext/>
      <w:spacing w:before="40"/>
      <w:outlineLvl w:val="4"/>
    </w:pPr>
    <w:rPr>
      <w:rFonts w:eastAsiaTheme="majorEastAsia" w:cstheme="majorBidi"/>
    </w:rPr>
  </w:style>
  <w:style w:type="paragraph" w:styleId="Heading6">
    <w:name w:val="heading 6"/>
    <w:basedOn w:val="Normal"/>
    <w:next w:val="Normal"/>
    <w:link w:val="Heading6Char"/>
    <w:uiPriority w:val="29"/>
    <w:semiHidden/>
    <w:qFormat/>
    <w:rsid w:val="0082293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29"/>
    <w:semiHidden/>
    <w:rsid w:val="008229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rsid w:val="0082293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rsid w:val="008229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
    <w:name w:val="AgendaInfo"/>
    <w:basedOn w:val="Normal"/>
    <w:link w:val="AgendaInfoChar"/>
    <w:uiPriority w:val="99"/>
    <w:qFormat/>
    <w:rsid w:val="00822934"/>
    <w:pPr>
      <w:spacing w:line="240" w:lineRule="auto"/>
    </w:pPr>
    <w:rPr>
      <w:sz w:val="24"/>
    </w:rPr>
  </w:style>
  <w:style w:type="character" w:customStyle="1" w:styleId="AgendaInfoChar">
    <w:name w:val="AgendaInfo Char"/>
    <w:basedOn w:val="DefaultParagraphFont"/>
    <w:link w:val="AgendaInfo"/>
    <w:uiPriority w:val="99"/>
    <w:rsid w:val="00822934"/>
    <w:rPr>
      <w:rFonts w:ascii="Calibri" w:hAnsi="Calibri" w:cs="Arial"/>
      <w:sz w:val="24"/>
    </w:rPr>
  </w:style>
  <w:style w:type="paragraph" w:customStyle="1" w:styleId="Attendees">
    <w:name w:val="Attendees"/>
    <w:basedOn w:val="AgendaInfo"/>
    <w:link w:val="AttendeesChar"/>
    <w:uiPriority w:val="99"/>
    <w:qFormat/>
    <w:rsid w:val="00EC0C8E"/>
    <w:pPr>
      <w:tabs>
        <w:tab w:val="left" w:pos="2556"/>
        <w:tab w:val="left" w:pos="5391"/>
      </w:tabs>
    </w:pPr>
    <w:rPr>
      <w:rFonts w:eastAsiaTheme="minorEastAsia"/>
      <w:lang w:eastAsia="en-GB"/>
    </w:rPr>
  </w:style>
  <w:style w:type="character" w:customStyle="1" w:styleId="AttendeesChar">
    <w:name w:val="Attendees Char"/>
    <w:basedOn w:val="AgendaInfoChar"/>
    <w:link w:val="Attendees"/>
    <w:uiPriority w:val="99"/>
    <w:rsid w:val="00EC0C8E"/>
    <w:rPr>
      <w:rFonts w:ascii="Calibri" w:eastAsiaTheme="minorEastAsia" w:hAnsi="Calibri" w:cs="Arial"/>
      <w:sz w:val="24"/>
      <w:lang w:eastAsia="en-GB"/>
    </w:rPr>
  </w:style>
  <w:style w:type="paragraph" w:styleId="BalloonText">
    <w:name w:val="Balloon Text"/>
    <w:basedOn w:val="Normal"/>
    <w:link w:val="BalloonTextChar"/>
    <w:uiPriority w:val="99"/>
    <w:semiHidden/>
    <w:rsid w:val="00822934"/>
    <w:rPr>
      <w:rFonts w:ascii="Tahoma" w:hAnsi="Tahoma" w:cs="Tahoma"/>
      <w:sz w:val="16"/>
      <w:szCs w:val="16"/>
    </w:rPr>
  </w:style>
  <w:style w:type="character" w:customStyle="1" w:styleId="BalloonTextChar">
    <w:name w:val="Balloon Text Char"/>
    <w:basedOn w:val="DefaultParagraphFont"/>
    <w:link w:val="BalloonText"/>
    <w:uiPriority w:val="99"/>
    <w:semiHidden/>
    <w:rsid w:val="00822934"/>
    <w:rPr>
      <w:rFonts w:ascii="Tahoma" w:hAnsi="Tahoma" w:cs="Tahoma"/>
      <w:sz w:val="16"/>
      <w:szCs w:val="16"/>
    </w:rPr>
  </w:style>
  <w:style w:type="paragraph" w:styleId="BodyText">
    <w:name w:val="Body Text"/>
    <w:basedOn w:val="Normal"/>
    <w:link w:val="BodyTextChar"/>
    <w:qFormat/>
    <w:rsid w:val="00822934"/>
    <w:pPr>
      <w:spacing w:after="120"/>
      <w:ind w:left="425"/>
    </w:pPr>
    <w:rPr>
      <w:rFonts w:eastAsiaTheme="minorEastAsia"/>
      <w:lang w:eastAsia="en-GB"/>
    </w:rPr>
  </w:style>
  <w:style w:type="character" w:customStyle="1" w:styleId="BodyTextChar">
    <w:name w:val="Body Text Char"/>
    <w:basedOn w:val="DefaultParagraphFont"/>
    <w:link w:val="BodyText"/>
    <w:rsid w:val="00822934"/>
    <w:rPr>
      <w:rFonts w:ascii="Calibri" w:eastAsiaTheme="minorEastAsia" w:hAnsi="Calibri" w:cs="Arial"/>
      <w:lang w:eastAsia="en-GB"/>
    </w:rPr>
  </w:style>
  <w:style w:type="paragraph" w:customStyle="1" w:styleId="BetweenTables">
    <w:name w:val="Between Tables"/>
    <w:basedOn w:val="BodyText"/>
    <w:qFormat/>
    <w:rsid w:val="00822934"/>
    <w:pPr>
      <w:spacing w:before="120" w:line="240" w:lineRule="auto"/>
      <w:ind w:left="0"/>
    </w:pPr>
  </w:style>
  <w:style w:type="paragraph" w:styleId="Bibliography">
    <w:name w:val="Bibliography"/>
    <w:basedOn w:val="Normal"/>
    <w:next w:val="Normal"/>
    <w:uiPriority w:val="99"/>
    <w:semiHidden/>
    <w:rsid w:val="00822934"/>
  </w:style>
  <w:style w:type="paragraph" w:styleId="BlockText">
    <w:name w:val="Block Text"/>
    <w:basedOn w:val="Normal"/>
    <w:uiPriority w:val="99"/>
    <w:semiHidden/>
    <w:rsid w:val="0082293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i/>
      <w:iCs/>
      <w:color w:val="4472C4" w:themeColor="accent1"/>
    </w:rPr>
  </w:style>
  <w:style w:type="paragraph" w:styleId="BodyText2">
    <w:name w:val="Body Text 2"/>
    <w:basedOn w:val="Normal"/>
    <w:link w:val="BodyText2Char"/>
    <w:uiPriority w:val="99"/>
    <w:semiHidden/>
    <w:rsid w:val="00822934"/>
    <w:pPr>
      <w:spacing w:after="120" w:line="480" w:lineRule="auto"/>
    </w:pPr>
  </w:style>
  <w:style w:type="character" w:customStyle="1" w:styleId="BodyText2Char">
    <w:name w:val="Body Text 2 Char"/>
    <w:basedOn w:val="DefaultParagraphFont"/>
    <w:link w:val="BodyText2"/>
    <w:uiPriority w:val="99"/>
    <w:semiHidden/>
    <w:rsid w:val="00822934"/>
    <w:rPr>
      <w:rFonts w:ascii="Calibri" w:hAnsi="Calibri" w:cs="Arial"/>
    </w:rPr>
  </w:style>
  <w:style w:type="paragraph" w:styleId="BodyText3">
    <w:name w:val="Body Text 3"/>
    <w:basedOn w:val="Normal"/>
    <w:link w:val="BodyText3Char"/>
    <w:uiPriority w:val="99"/>
    <w:semiHidden/>
    <w:rsid w:val="00822934"/>
    <w:pPr>
      <w:spacing w:after="120"/>
    </w:pPr>
    <w:rPr>
      <w:sz w:val="16"/>
      <w:szCs w:val="16"/>
    </w:rPr>
  </w:style>
  <w:style w:type="character" w:customStyle="1" w:styleId="BodyText3Char">
    <w:name w:val="Body Text 3 Char"/>
    <w:basedOn w:val="DefaultParagraphFont"/>
    <w:link w:val="BodyText3"/>
    <w:uiPriority w:val="99"/>
    <w:semiHidden/>
    <w:rsid w:val="00822934"/>
    <w:rPr>
      <w:rFonts w:ascii="Calibri" w:hAnsi="Calibri" w:cs="Arial"/>
      <w:sz w:val="16"/>
      <w:szCs w:val="16"/>
    </w:rPr>
  </w:style>
  <w:style w:type="paragraph" w:styleId="BodyTextFirstIndent">
    <w:name w:val="Body Text First Indent"/>
    <w:basedOn w:val="BodyText"/>
    <w:link w:val="BodyTextFirstIndentChar"/>
    <w:uiPriority w:val="99"/>
    <w:semiHidden/>
    <w:rsid w:val="00822934"/>
    <w:pPr>
      <w:ind w:firstLine="360"/>
    </w:pPr>
  </w:style>
  <w:style w:type="character" w:customStyle="1" w:styleId="BodyTextFirstIndentChar">
    <w:name w:val="Body Text First Indent Char"/>
    <w:basedOn w:val="BodyTextChar"/>
    <w:link w:val="BodyTextFirstIndent"/>
    <w:uiPriority w:val="99"/>
    <w:semiHidden/>
    <w:rsid w:val="00822934"/>
    <w:rPr>
      <w:rFonts w:ascii="Calibri" w:eastAsiaTheme="minorEastAsia" w:hAnsi="Calibri" w:cs="Arial"/>
      <w:lang w:eastAsia="en-GB"/>
    </w:rPr>
  </w:style>
  <w:style w:type="paragraph" w:styleId="BodyTextIndent">
    <w:name w:val="Body Text Indent"/>
    <w:basedOn w:val="Normal"/>
    <w:link w:val="BodyTextIndentChar"/>
    <w:uiPriority w:val="99"/>
    <w:semiHidden/>
    <w:unhideWhenUsed/>
    <w:rsid w:val="00822934"/>
    <w:pPr>
      <w:spacing w:after="120"/>
      <w:ind w:left="283"/>
    </w:pPr>
  </w:style>
  <w:style w:type="character" w:customStyle="1" w:styleId="BodyTextIndentChar">
    <w:name w:val="Body Text Indent Char"/>
    <w:basedOn w:val="DefaultParagraphFont"/>
    <w:link w:val="BodyTextIndent"/>
    <w:uiPriority w:val="99"/>
    <w:semiHidden/>
    <w:rsid w:val="00822934"/>
    <w:rPr>
      <w:rFonts w:ascii="Calibri" w:hAnsi="Calibri" w:cs="Arial"/>
    </w:rPr>
  </w:style>
  <w:style w:type="paragraph" w:styleId="BodyTextFirstIndent2">
    <w:name w:val="Body Text First Indent 2"/>
    <w:basedOn w:val="Normal"/>
    <w:link w:val="BodyTextFirstIndent2Char"/>
    <w:uiPriority w:val="99"/>
    <w:semiHidden/>
    <w:rsid w:val="00822934"/>
    <w:pPr>
      <w:spacing w:after="120"/>
      <w:ind w:left="360" w:firstLine="360"/>
    </w:pPr>
    <w:rPr>
      <w:rFonts w:eastAsiaTheme="minorEastAsia"/>
      <w:lang w:eastAsia="en-GB"/>
    </w:rPr>
  </w:style>
  <w:style w:type="character" w:customStyle="1" w:styleId="BodyTextFirstIndent2Char">
    <w:name w:val="Body Text First Indent 2 Char"/>
    <w:basedOn w:val="DefaultParagraphFont"/>
    <w:link w:val="BodyTextFirstIndent2"/>
    <w:uiPriority w:val="99"/>
    <w:semiHidden/>
    <w:rsid w:val="00822934"/>
    <w:rPr>
      <w:rFonts w:ascii="Calibri" w:eastAsiaTheme="minorEastAsia" w:hAnsi="Calibri" w:cs="Arial"/>
      <w:lang w:eastAsia="en-GB"/>
    </w:rPr>
  </w:style>
  <w:style w:type="paragraph" w:customStyle="1" w:styleId="TableText">
    <w:name w:val="Table Text"/>
    <w:basedOn w:val="Normal"/>
    <w:link w:val="TableTextChar"/>
    <w:uiPriority w:val="10"/>
    <w:rsid w:val="002F7EA1"/>
    <w:pPr>
      <w:spacing w:after="0" w:line="240" w:lineRule="auto"/>
      <w:jc w:val="left"/>
    </w:pPr>
    <w:rPr>
      <w:rFonts w:eastAsiaTheme="minorEastAsia"/>
      <w:lang w:eastAsia="en-GB"/>
    </w:rPr>
  </w:style>
  <w:style w:type="character" w:customStyle="1" w:styleId="TableTextChar">
    <w:name w:val="Table Text Char"/>
    <w:basedOn w:val="DefaultParagraphFont"/>
    <w:link w:val="TableText"/>
    <w:uiPriority w:val="10"/>
    <w:rsid w:val="002F7EA1"/>
    <w:rPr>
      <w:rFonts w:ascii="Calibri" w:eastAsiaTheme="minorEastAsia" w:hAnsi="Calibri" w:cs="Arial"/>
      <w:lang w:eastAsia="en-GB"/>
    </w:rPr>
  </w:style>
  <w:style w:type="paragraph" w:customStyle="1" w:styleId="Bullet1">
    <w:name w:val="Bullet 1"/>
    <w:basedOn w:val="TableText"/>
    <w:uiPriority w:val="2"/>
    <w:rsid w:val="00822934"/>
    <w:pPr>
      <w:numPr>
        <w:numId w:val="25"/>
      </w:numPr>
      <w:spacing w:after="120" w:line="250" w:lineRule="auto"/>
    </w:pPr>
    <w:rPr>
      <w:rFonts w:asciiTheme="minorHAnsi" w:hAnsiTheme="minorHAnsi"/>
    </w:rPr>
  </w:style>
  <w:style w:type="paragraph" w:customStyle="1" w:styleId="Bullet2">
    <w:name w:val="Bullet 2"/>
    <w:basedOn w:val="Bullet1"/>
    <w:uiPriority w:val="2"/>
    <w:rsid w:val="00822934"/>
    <w:pPr>
      <w:numPr>
        <w:ilvl w:val="1"/>
      </w:numPr>
      <w:tabs>
        <w:tab w:val="left" w:pos="1134"/>
      </w:tabs>
    </w:pPr>
  </w:style>
  <w:style w:type="paragraph" w:customStyle="1" w:styleId="Bullet3">
    <w:name w:val="Bullet 3"/>
    <w:basedOn w:val="Bullet1"/>
    <w:uiPriority w:val="2"/>
    <w:rsid w:val="00822934"/>
    <w:pPr>
      <w:numPr>
        <w:ilvl w:val="2"/>
      </w:numPr>
      <w:tabs>
        <w:tab w:val="left" w:pos="1701"/>
      </w:tabs>
    </w:pPr>
  </w:style>
  <w:style w:type="paragraph" w:styleId="Caption">
    <w:name w:val="caption"/>
    <w:basedOn w:val="Normal"/>
    <w:next w:val="Normal"/>
    <w:uiPriority w:val="99"/>
    <w:semiHidden/>
    <w:qFormat/>
    <w:rsid w:val="00822934"/>
    <w:rPr>
      <w:rFonts w:asciiTheme="minorHAnsi" w:eastAsiaTheme="minorEastAsia" w:hAnsiTheme="minorHAnsi"/>
      <w:bCs/>
      <w:szCs w:val="18"/>
      <w:lang w:eastAsia="en-GB"/>
    </w:rPr>
  </w:style>
  <w:style w:type="paragraph" w:styleId="Title">
    <w:name w:val="Title"/>
    <w:basedOn w:val="Normal"/>
    <w:next w:val="Normal"/>
    <w:link w:val="TitleChar"/>
    <w:uiPriority w:val="7"/>
    <w:qFormat/>
    <w:rsid w:val="00822934"/>
    <w:pPr>
      <w:keepNext/>
      <w:spacing w:after="280" w:line="240" w:lineRule="auto"/>
      <w:contextualSpacing/>
      <w:outlineLvl w:val="0"/>
    </w:pPr>
    <w:rPr>
      <w:rFonts w:eastAsiaTheme="majorEastAsia" w:cstheme="majorBidi"/>
      <w:b/>
      <w:color w:val="13800A"/>
      <w:spacing w:val="-10"/>
      <w:kern w:val="28"/>
      <w:sz w:val="28"/>
      <w:szCs w:val="32"/>
    </w:rPr>
  </w:style>
  <w:style w:type="character" w:customStyle="1" w:styleId="TitleChar">
    <w:name w:val="Title Char"/>
    <w:basedOn w:val="DefaultParagraphFont"/>
    <w:link w:val="Title"/>
    <w:uiPriority w:val="7"/>
    <w:rsid w:val="00822934"/>
    <w:rPr>
      <w:rFonts w:ascii="Calibri" w:eastAsiaTheme="majorEastAsia" w:hAnsi="Calibri" w:cstheme="majorBidi"/>
      <w:b/>
      <w:color w:val="13800A"/>
      <w:spacing w:val="-10"/>
      <w:kern w:val="28"/>
      <w:sz w:val="28"/>
      <w:szCs w:val="32"/>
    </w:rPr>
  </w:style>
  <w:style w:type="paragraph" w:customStyle="1" w:styleId="Classification">
    <w:name w:val="Classification"/>
    <w:basedOn w:val="Title"/>
    <w:uiPriority w:val="31"/>
    <w:rsid w:val="00822934"/>
    <w:pPr>
      <w:spacing w:line="230" w:lineRule="auto"/>
      <w:jc w:val="center"/>
      <w:outlineLvl w:val="9"/>
    </w:pPr>
    <w:rPr>
      <w:rFonts w:asciiTheme="minorHAnsi" w:eastAsiaTheme="minorEastAsia" w:hAnsiTheme="minorHAnsi" w:cstheme="minorBidi"/>
      <w:b w:val="0"/>
      <w:caps/>
      <w:color w:val="auto"/>
      <w:sz w:val="22"/>
      <w:szCs w:val="22"/>
    </w:rPr>
  </w:style>
  <w:style w:type="paragraph" w:styleId="Closing">
    <w:name w:val="Closing"/>
    <w:basedOn w:val="Normal"/>
    <w:link w:val="ClosingChar"/>
    <w:uiPriority w:val="99"/>
    <w:semiHidden/>
    <w:rsid w:val="00822934"/>
    <w:pPr>
      <w:ind w:left="4252"/>
    </w:pPr>
  </w:style>
  <w:style w:type="character" w:customStyle="1" w:styleId="ClosingChar">
    <w:name w:val="Closing Char"/>
    <w:basedOn w:val="DefaultParagraphFont"/>
    <w:link w:val="Closing"/>
    <w:uiPriority w:val="99"/>
    <w:semiHidden/>
    <w:rsid w:val="00822934"/>
    <w:rPr>
      <w:rFonts w:ascii="Calibri" w:hAnsi="Calibri" w:cs="Arial"/>
    </w:rPr>
  </w:style>
  <w:style w:type="table" w:styleId="ColorfulGrid">
    <w:name w:val="Colorful Grid"/>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822934"/>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822934"/>
    <w:rPr>
      <w:sz w:val="16"/>
      <w:szCs w:val="16"/>
    </w:rPr>
  </w:style>
  <w:style w:type="paragraph" w:styleId="CommentText">
    <w:name w:val="annotation text"/>
    <w:basedOn w:val="Normal"/>
    <w:link w:val="CommentTextChar"/>
    <w:semiHidden/>
    <w:rsid w:val="00822934"/>
    <w:rPr>
      <w:sz w:val="20"/>
      <w:szCs w:val="20"/>
    </w:rPr>
  </w:style>
  <w:style w:type="character" w:customStyle="1" w:styleId="CommentTextChar">
    <w:name w:val="Comment Text Char"/>
    <w:basedOn w:val="DefaultParagraphFont"/>
    <w:link w:val="CommentText"/>
    <w:semiHidden/>
    <w:rsid w:val="00822934"/>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822934"/>
    <w:rPr>
      <w:b/>
      <w:bCs/>
    </w:rPr>
  </w:style>
  <w:style w:type="character" w:customStyle="1" w:styleId="CommentSubjectChar">
    <w:name w:val="Comment Subject Char"/>
    <w:basedOn w:val="CommentTextChar"/>
    <w:link w:val="CommentSubject"/>
    <w:uiPriority w:val="99"/>
    <w:semiHidden/>
    <w:rsid w:val="00822934"/>
    <w:rPr>
      <w:rFonts w:ascii="Calibri" w:hAnsi="Calibri" w:cs="Arial"/>
      <w:b/>
      <w:bCs/>
      <w:sz w:val="20"/>
      <w:szCs w:val="20"/>
    </w:rPr>
  </w:style>
  <w:style w:type="paragraph" w:customStyle="1" w:styleId="CoverHeading">
    <w:name w:val="Cover Heading"/>
    <w:basedOn w:val="Normal"/>
    <w:next w:val="BodyText"/>
    <w:uiPriority w:val="99"/>
    <w:unhideWhenUsed/>
    <w:rsid w:val="00822934"/>
    <w:pPr>
      <w:keepNext/>
      <w:spacing w:after="180" w:line="230" w:lineRule="auto"/>
    </w:pPr>
    <w:rPr>
      <w:rFonts w:asciiTheme="majorHAnsi" w:eastAsiaTheme="minorEastAsia" w:hAnsiTheme="majorHAnsi"/>
      <w:color w:val="13800A"/>
      <w:sz w:val="26"/>
      <w:lang w:eastAsia="en-GB"/>
    </w:rPr>
  </w:style>
  <w:style w:type="table" w:styleId="DarkList">
    <w:name w:val="Dark List"/>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822934"/>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822934"/>
  </w:style>
  <w:style w:type="character" w:customStyle="1" w:styleId="DateChar">
    <w:name w:val="Date Char"/>
    <w:basedOn w:val="DefaultParagraphFont"/>
    <w:link w:val="Date"/>
    <w:uiPriority w:val="99"/>
    <w:semiHidden/>
    <w:rsid w:val="00822934"/>
    <w:rPr>
      <w:rFonts w:ascii="Calibri" w:hAnsi="Calibri" w:cs="Arial"/>
    </w:rPr>
  </w:style>
  <w:style w:type="paragraph" w:customStyle="1" w:styleId="Description">
    <w:name w:val="Description"/>
    <w:basedOn w:val="Normal"/>
    <w:next w:val="Normal"/>
    <w:uiPriority w:val="99"/>
    <w:unhideWhenUsed/>
    <w:rsid w:val="00822934"/>
    <w:pPr>
      <w:spacing w:line="276" w:lineRule="auto"/>
    </w:pPr>
    <w:rPr>
      <w:rFonts w:asciiTheme="minorHAnsi" w:eastAsiaTheme="minorEastAsia" w:hAnsiTheme="minorHAnsi"/>
      <w:noProof/>
      <w:sz w:val="20"/>
      <w:lang w:eastAsia="en-GB"/>
    </w:rPr>
  </w:style>
  <w:style w:type="character" w:customStyle="1" w:styleId="DocTypeRef">
    <w:name w:val="DocTypeRef"/>
    <w:basedOn w:val="DefaultParagraphFont"/>
    <w:uiPriority w:val="99"/>
    <w:qFormat/>
    <w:rsid w:val="00822934"/>
  </w:style>
  <w:style w:type="paragraph" w:styleId="DocumentMap">
    <w:name w:val="Document Map"/>
    <w:basedOn w:val="Normal"/>
    <w:link w:val="DocumentMapChar"/>
    <w:uiPriority w:val="99"/>
    <w:semiHidden/>
    <w:rsid w:val="00822934"/>
    <w:rPr>
      <w:rFonts w:ascii="Tahoma" w:hAnsi="Tahoma" w:cs="Tahoma"/>
      <w:sz w:val="16"/>
      <w:szCs w:val="16"/>
    </w:rPr>
  </w:style>
  <w:style w:type="character" w:customStyle="1" w:styleId="DocumentMapChar">
    <w:name w:val="Document Map Char"/>
    <w:basedOn w:val="DefaultParagraphFont"/>
    <w:link w:val="DocumentMap"/>
    <w:uiPriority w:val="99"/>
    <w:semiHidden/>
    <w:rsid w:val="00822934"/>
    <w:rPr>
      <w:rFonts w:ascii="Tahoma" w:hAnsi="Tahoma" w:cs="Tahoma"/>
      <w:sz w:val="16"/>
      <w:szCs w:val="16"/>
    </w:rPr>
  </w:style>
  <w:style w:type="paragraph" w:styleId="E-mailSignature">
    <w:name w:val="E-mail Signature"/>
    <w:basedOn w:val="Normal"/>
    <w:link w:val="E-mailSignatureChar"/>
    <w:uiPriority w:val="99"/>
    <w:semiHidden/>
    <w:rsid w:val="00822934"/>
  </w:style>
  <w:style w:type="character" w:customStyle="1" w:styleId="E-mailSignatureChar">
    <w:name w:val="E-mail Signature Char"/>
    <w:basedOn w:val="DefaultParagraphFont"/>
    <w:link w:val="E-mailSignature"/>
    <w:uiPriority w:val="99"/>
    <w:semiHidden/>
    <w:rsid w:val="00822934"/>
    <w:rPr>
      <w:rFonts w:ascii="Calibri" w:hAnsi="Calibri" w:cs="Arial"/>
    </w:rPr>
  </w:style>
  <w:style w:type="character" w:styleId="Emphasis">
    <w:name w:val="Emphasis"/>
    <w:basedOn w:val="DefaultParagraphFont"/>
    <w:uiPriority w:val="99"/>
    <w:rsid w:val="00822934"/>
    <w:rPr>
      <w:i/>
      <w:iCs/>
    </w:rPr>
  </w:style>
  <w:style w:type="character" w:styleId="EndnoteReference">
    <w:name w:val="endnote reference"/>
    <w:basedOn w:val="DefaultParagraphFont"/>
    <w:uiPriority w:val="99"/>
    <w:semiHidden/>
    <w:rsid w:val="00822934"/>
    <w:rPr>
      <w:vertAlign w:val="superscript"/>
    </w:rPr>
  </w:style>
  <w:style w:type="paragraph" w:styleId="EndnoteText">
    <w:name w:val="endnote text"/>
    <w:basedOn w:val="Normal"/>
    <w:link w:val="EndnoteTextChar"/>
    <w:uiPriority w:val="99"/>
    <w:semiHidden/>
    <w:rsid w:val="00822934"/>
    <w:rPr>
      <w:sz w:val="20"/>
      <w:szCs w:val="20"/>
    </w:rPr>
  </w:style>
  <w:style w:type="character" w:customStyle="1" w:styleId="EndnoteTextChar">
    <w:name w:val="Endnote Text Char"/>
    <w:basedOn w:val="DefaultParagraphFont"/>
    <w:link w:val="EndnoteText"/>
    <w:uiPriority w:val="99"/>
    <w:semiHidden/>
    <w:rsid w:val="00822934"/>
    <w:rPr>
      <w:rFonts w:ascii="Calibri" w:hAnsi="Calibri" w:cs="Arial"/>
      <w:sz w:val="20"/>
      <w:szCs w:val="20"/>
    </w:rPr>
  </w:style>
  <w:style w:type="paragraph" w:customStyle="1" w:styleId="EngineeringNumber">
    <w:name w:val="EngineeringNumber"/>
    <w:basedOn w:val="Normal"/>
    <w:next w:val="Normal"/>
    <w:link w:val="EngineeringNumberChar"/>
    <w:uiPriority w:val="7"/>
    <w:qFormat/>
    <w:rsid w:val="00822934"/>
  </w:style>
  <w:style w:type="character" w:customStyle="1" w:styleId="EngineeringNumberChar">
    <w:name w:val="EngineeringNumber Char"/>
    <w:basedOn w:val="DefaultParagraphFont"/>
    <w:link w:val="EngineeringNumber"/>
    <w:uiPriority w:val="7"/>
    <w:rsid w:val="00822934"/>
    <w:rPr>
      <w:rFonts w:ascii="Calibri" w:hAnsi="Calibri" w:cs="Arial"/>
    </w:rPr>
  </w:style>
  <w:style w:type="paragraph" w:styleId="EnvelopeAddress">
    <w:name w:val="envelope address"/>
    <w:basedOn w:val="Normal"/>
    <w:uiPriority w:val="99"/>
    <w:semiHidden/>
    <w:rsid w:val="0082293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82293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22934"/>
    <w:rPr>
      <w:color w:val="954F72" w:themeColor="followedHyperlink"/>
      <w:u w:val="single"/>
    </w:rPr>
  </w:style>
  <w:style w:type="paragraph" w:styleId="Footer">
    <w:name w:val="footer"/>
    <w:basedOn w:val="Normal"/>
    <w:link w:val="FooterChar"/>
    <w:uiPriority w:val="9"/>
    <w:rsid w:val="00822934"/>
    <w:pPr>
      <w:tabs>
        <w:tab w:val="center" w:pos="4513"/>
        <w:tab w:val="right" w:pos="9026"/>
      </w:tabs>
      <w:spacing w:after="57" w:line="305" w:lineRule="auto"/>
      <w:jc w:val="center"/>
    </w:pPr>
    <w:rPr>
      <w:rFonts w:eastAsiaTheme="minorEastAsia"/>
      <w:sz w:val="18"/>
      <w:lang w:eastAsia="en-GB"/>
    </w:rPr>
  </w:style>
  <w:style w:type="character" w:customStyle="1" w:styleId="FooterChar">
    <w:name w:val="Footer Char"/>
    <w:basedOn w:val="DefaultParagraphFont"/>
    <w:link w:val="Footer"/>
    <w:uiPriority w:val="9"/>
    <w:rsid w:val="00822934"/>
    <w:rPr>
      <w:rFonts w:ascii="Calibri" w:eastAsiaTheme="minorEastAsia" w:hAnsi="Calibri" w:cs="Arial"/>
      <w:sz w:val="18"/>
      <w:lang w:eastAsia="en-GB"/>
    </w:rPr>
  </w:style>
  <w:style w:type="paragraph" w:customStyle="1" w:styleId="Footerright">
    <w:name w:val="Footer (right)"/>
    <w:basedOn w:val="Footer"/>
    <w:uiPriority w:val="9"/>
    <w:qFormat/>
    <w:rsid w:val="00822934"/>
    <w:pPr>
      <w:tabs>
        <w:tab w:val="clear" w:pos="4513"/>
        <w:tab w:val="clear" w:pos="9026"/>
        <w:tab w:val="center" w:pos="5103"/>
        <w:tab w:val="right" w:pos="10204"/>
      </w:tabs>
      <w:jc w:val="right"/>
    </w:pPr>
  </w:style>
  <w:style w:type="paragraph" w:customStyle="1" w:styleId="FooterClassificationText">
    <w:name w:val="Footer Classification Text"/>
    <w:basedOn w:val="Footer"/>
    <w:uiPriority w:val="99"/>
    <w:unhideWhenUsed/>
    <w:rsid w:val="00822934"/>
    <w:pPr>
      <w:spacing w:after="0"/>
    </w:pPr>
    <w:rPr>
      <w:caps/>
      <w:color w:val="FF0000"/>
    </w:rPr>
  </w:style>
  <w:style w:type="character" w:customStyle="1" w:styleId="FooterPgNm">
    <w:name w:val="Footer PgNm"/>
    <w:basedOn w:val="DefaultParagraphFont"/>
    <w:uiPriority w:val="9"/>
    <w:qFormat/>
    <w:rsid w:val="00822934"/>
    <w:rPr>
      <w:color w:val="13800A"/>
    </w:rPr>
  </w:style>
  <w:style w:type="character" w:customStyle="1" w:styleId="FooterSubTitleCatetory">
    <w:name w:val="Footer SubTitle &amp; Catetory"/>
    <w:basedOn w:val="DefaultParagraphFont"/>
    <w:uiPriority w:val="9"/>
    <w:qFormat/>
    <w:rsid w:val="00822934"/>
    <w:rPr>
      <w:b/>
      <w:color w:val="13800A"/>
    </w:rPr>
  </w:style>
  <w:style w:type="character" w:styleId="FootnoteReference">
    <w:name w:val="footnote reference"/>
    <w:basedOn w:val="DefaultParagraphFont"/>
    <w:uiPriority w:val="99"/>
    <w:semiHidden/>
    <w:rsid w:val="00822934"/>
    <w:rPr>
      <w:vertAlign w:val="superscript"/>
    </w:rPr>
  </w:style>
  <w:style w:type="paragraph" w:styleId="FootnoteText">
    <w:name w:val="footnote text"/>
    <w:basedOn w:val="Normal"/>
    <w:link w:val="FootnoteTextChar"/>
    <w:uiPriority w:val="99"/>
    <w:semiHidden/>
    <w:rsid w:val="00822934"/>
    <w:rPr>
      <w:sz w:val="20"/>
      <w:szCs w:val="20"/>
    </w:rPr>
  </w:style>
  <w:style w:type="character" w:customStyle="1" w:styleId="FootnoteTextChar">
    <w:name w:val="Footnote Text Char"/>
    <w:basedOn w:val="DefaultParagraphFont"/>
    <w:link w:val="FootnoteText"/>
    <w:uiPriority w:val="99"/>
    <w:semiHidden/>
    <w:rsid w:val="00822934"/>
    <w:rPr>
      <w:rFonts w:ascii="Calibri" w:hAnsi="Calibri" w:cs="Arial"/>
      <w:sz w:val="20"/>
      <w:szCs w:val="20"/>
    </w:rPr>
  </w:style>
  <w:style w:type="paragraph" w:styleId="Header">
    <w:name w:val="header"/>
    <w:basedOn w:val="Normal"/>
    <w:link w:val="HeaderChar"/>
    <w:uiPriority w:val="9"/>
    <w:rsid w:val="00822934"/>
    <w:pPr>
      <w:spacing w:line="305" w:lineRule="auto"/>
      <w:jc w:val="center"/>
    </w:pPr>
    <w:rPr>
      <w:rFonts w:eastAsiaTheme="minorEastAsia"/>
      <w:sz w:val="18"/>
      <w:lang w:eastAsia="en-GB"/>
    </w:rPr>
  </w:style>
  <w:style w:type="character" w:customStyle="1" w:styleId="HeaderChar">
    <w:name w:val="Header Char"/>
    <w:basedOn w:val="DefaultParagraphFont"/>
    <w:link w:val="Header"/>
    <w:uiPriority w:val="9"/>
    <w:rsid w:val="00822934"/>
    <w:rPr>
      <w:rFonts w:ascii="Calibri" w:eastAsiaTheme="minorEastAsia" w:hAnsi="Calibri" w:cs="Arial"/>
      <w:sz w:val="18"/>
      <w:lang w:eastAsia="en-GB"/>
    </w:rPr>
  </w:style>
  <w:style w:type="paragraph" w:customStyle="1" w:styleId="HeaderLarge">
    <w:name w:val="Header Large"/>
    <w:basedOn w:val="Header"/>
    <w:uiPriority w:val="9"/>
    <w:rsid w:val="00822934"/>
    <w:pPr>
      <w:jc w:val="left"/>
    </w:pPr>
    <w:rPr>
      <w:color w:val="13800A"/>
      <w:sz w:val="32"/>
    </w:rPr>
  </w:style>
  <w:style w:type="paragraph" w:customStyle="1" w:styleId="HeaderFooterClassification">
    <w:name w:val="Header/Footer (Classification)"/>
    <w:basedOn w:val="Footer"/>
    <w:uiPriority w:val="9"/>
    <w:qFormat/>
    <w:rsid w:val="00822934"/>
    <w:pPr>
      <w:tabs>
        <w:tab w:val="clear" w:pos="4513"/>
        <w:tab w:val="clear" w:pos="9026"/>
        <w:tab w:val="center" w:pos="5103"/>
        <w:tab w:val="right" w:pos="10204"/>
      </w:tabs>
    </w:pPr>
    <w:rPr>
      <w:caps/>
      <w:noProof/>
    </w:rPr>
  </w:style>
  <w:style w:type="character" w:customStyle="1" w:styleId="Heading1Char">
    <w:name w:val="Heading 1 Char"/>
    <w:basedOn w:val="DefaultParagraphFont"/>
    <w:link w:val="Heading1"/>
    <w:uiPriority w:val="3"/>
    <w:rsid w:val="00E411FB"/>
    <w:rPr>
      <w:rFonts w:ascii="Calibri" w:eastAsiaTheme="majorEastAsia" w:hAnsi="Calibri" w:cstheme="majorBidi"/>
      <w:b/>
      <w:caps/>
      <w:color w:val="13800A"/>
      <w:sz w:val="32"/>
      <w:szCs w:val="32"/>
    </w:rPr>
  </w:style>
  <w:style w:type="paragraph" w:customStyle="1" w:styleId="Heading2Num">
    <w:name w:val="Heading 2 Num"/>
    <w:basedOn w:val="Heading2"/>
    <w:next w:val="Normal"/>
    <w:uiPriority w:val="4"/>
    <w:qFormat/>
    <w:rsid w:val="00822934"/>
    <w:pPr>
      <w:numPr>
        <w:ilvl w:val="1"/>
        <w:numId w:val="26"/>
      </w:numPr>
      <w:spacing w:after="160" w:line="250" w:lineRule="auto"/>
    </w:pPr>
  </w:style>
  <w:style w:type="character" w:customStyle="1" w:styleId="Heading2Char">
    <w:name w:val="Heading 2 Char"/>
    <w:basedOn w:val="DefaultParagraphFont"/>
    <w:link w:val="Heading2"/>
    <w:uiPriority w:val="3"/>
    <w:rsid w:val="00822934"/>
    <w:rPr>
      <w:rFonts w:ascii="Calibri" w:eastAsiaTheme="majorEastAsia" w:hAnsi="Calibri" w:cstheme="majorBidi"/>
      <w:b/>
      <w:szCs w:val="26"/>
    </w:rPr>
  </w:style>
  <w:style w:type="paragraph" w:customStyle="1" w:styleId="Heading3Num">
    <w:name w:val="Heading 3 Num"/>
    <w:basedOn w:val="Heading3"/>
    <w:uiPriority w:val="4"/>
    <w:qFormat/>
    <w:rsid w:val="00822934"/>
    <w:pPr>
      <w:numPr>
        <w:ilvl w:val="2"/>
        <w:numId w:val="26"/>
      </w:numPr>
      <w:spacing w:after="160" w:line="250" w:lineRule="auto"/>
    </w:pPr>
  </w:style>
  <w:style w:type="character" w:customStyle="1" w:styleId="Heading3Char">
    <w:name w:val="Heading 3 Char"/>
    <w:basedOn w:val="DefaultParagraphFont"/>
    <w:link w:val="Heading3"/>
    <w:uiPriority w:val="3"/>
    <w:rsid w:val="00822934"/>
    <w:rPr>
      <w:rFonts w:ascii="Calibri" w:eastAsiaTheme="majorEastAsia" w:hAnsi="Calibri" w:cstheme="majorBidi"/>
      <w:szCs w:val="24"/>
    </w:rPr>
  </w:style>
  <w:style w:type="paragraph" w:customStyle="1" w:styleId="Heading4Num">
    <w:name w:val="Heading 4 Num"/>
    <w:basedOn w:val="Heading4"/>
    <w:uiPriority w:val="4"/>
    <w:qFormat/>
    <w:rsid w:val="00822934"/>
    <w:pPr>
      <w:keepNext w:val="0"/>
      <w:numPr>
        <w:ilvl w:val="3"/>
        <w:numId w:val="26"/>
      </w:numPr>
      <w:spacing w:after="160" w:line="249" w:lineRule="auto"/>
      <w:outlineLvl w:val="2"/>
    </w:pPr>
    <w:rPr>
      <w:i w:val="0"/>
      <w:iCs w:val="0"/>
    </w:rPr>
  </w:style>
  <w:style w:type="character" w:customStyle="1" w:styleId="Heading4Char">
    <w:name w:val="Heading 4 Char"/>
    <w:basedOn w:val="DefaultParagraphFont"/>
    <w:link w:val="Heading4"/>
    <w:uiPriority w:val="3"/>
    <w:rsid w:val="00822934"/>
    <w:rPr>
      <w:rFonts w:eastAsiaTheme="majorEastAsia" w:cstheme="minorHAnsi"/>
      <w:i/>
      <w:iCs/>
    </w:rPr>
  </w:style>
  <w:style w:type="paragraph" w:customStyle="1" w:styleId="Heading5Num">
    <w:name w:val="Heading 5 Num"/>
    <w:basedOn w:val="Normal"/>
    <w:uiPriority w:val="4"/>
    <w:qFormat/>
    <w:rsid w:val="00822934"/>
    <w:pPr>
      <w:numPr>
        <w:ilvl w:val="4"/>
        <w:numId w:val="26"/>
      </w:numPr>
      <w:spacing w:line="250" w:lineRule="auto"/>
      <w:outlineLvl w:val="4"/>
    </w:pPr>
  </w:style>
  <w:style w:type="character" w:customStyle="1" w:styleId="Heading5Char">
    <w:name w:val="Heading 5 Char"/>
    <w:basedOn w:val="DefaultParagraphFont"/>
    <w:link w:val="Heading5"/>
    <w:uiPriority w:val="3"/>
    <w:rsid w:val="00822934"/>
    <w:rPr>
      <w:rFonts w:ascii="Calibri" w:eastAsiaTheme="majorEastAsia" w:hAnsi="Calibri" w:cstheme="majorBidi"/>
    </w:rPr>
  </w:style>
  <w:style w:type="character" w:customStyle="1" w:styleId="Heading6Char">
    <w:name w:val="Heading 6 Char"/>
    <w:basedOn w:val="DefaultParagraphFont"/>
    <w:link w:val="Heading6"/>
    <w:uiPriority w:val="29"/>
    <w:semiHidden/>
    <w:rsid w:val="0082293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29"/>
    <w:semiHidden/>
    <w:rsid w:val="008229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8229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822934"/>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822934"/>
  </w:style>
  <w:style w:type="paragraph" w:styleId="HTMLAddress">
    <w:name w:val="HTML Address"/>
    <w:basedOn w:val="Normal"/>
    <w:link w:val="HTMLAddressChar"/>
    <w:uiPriority w:val="99"/>
    <w:semiHidden/>
    <w:rsid w:val="00822934"/>
    <w:rPr>
      <w:i/>
      <w:iCs/>
    </w:rPr>
  </w:style>
  <w:style w:type="character" w:customStyle="1" w:styleId="HTMLAddressChar">
    <w:name w:val="HTML Address Char"/>
    <w:basedOn w:val="DefaultParagraphFont"/>
    <w:link w:val="HTMLAddress"/>
    <w:uiPriority w:val="99"/>
    <w:semiHidden/>
    <w:rsid w:val="00822934"/>
    <w:rPr>
      <w:rFonts w:ascii="Calibri" w:hAnsi="Calibri" w:cs="Arial"/>
      <w:i/>
      <w:iCs/>
    </w:rPr>
  </w:style>
  <w:style w:type="character" w:styleId="HTMLCite">
    <w:name w:val="HTML Cite"/>
    <w:basedOn w:val="DefaultParagraphFont"/>
    <w:uiPriority w:val="99"/>
    <w:semiHidden/>
    <w:rsid w:val="00822934"/>
    <w:rPr>
      <w:i/>
      <w:iCs/>
    </w:rPr>
  </w:style>
  <w:style w:type="character" w:styleId="HTMLCode">
    <w:name w:val="HTML Code"/>
    <w:basedOn w:val="DefaultParagraphFont"/>
    <w:uiPriority w:val="99"/>
    <w:semiHidden/>
    <w:rsid w:val="00822934"/>
    <w:rPr>
      <w:rFonts w:ascii="Consolas" w:hAnsi="Consolas" w:cs="Consolas"/>
      <w:sz w:val="20"/>
      <w:szCs w:val="20"/>
    </w:rPr>
  </w:style>
  <w:style w:type="character" w:styleId="HTMLDefinition">
    <w:name w:val="HTML Definition"/>
    <w:basedOn w:val="DefaultParagraphFont"/>
    <w:uiPriority w:val="99"/>
    <w:semiHidden/>
    <w:rsid w:val="00822934"/>
    <w:rPr>
      <w:i/>
      <w:iCs/>
    </w:rPr>
  </w:style>
  <w:style w:type="character" w:styleId="HTMLKeyboard">
    <w:name w:val="HTML Keyboard"/>
    <w:basedOn w:val="DefaultParagraphFont"/>
    <w:uiPriority w:val="99"/>
    <w:semiHidden/>
    <w:rsid w:val="00822934"/>
    <w:rPr>
      <w:rFonts w:ascii="Consolas" w:hAnsi="Consolas" w:cs="Consolas"/>
      <w:sz w:val="20"/>
      <w:szCs w:val="20"/>
    </w:rPr>
  </w:style>
  <w:style w:type="paragraph" w:styleId="HTMLPreformatted">
    <w:name w:val="HTML Preformatted"/>
    <w:basedOn w:val="Normal"/>
    <w:link w:val="HTMLPreformattedChar"/>
    <w:uiPriority w:val="99"/>
    <w:semiHidden/>
    <w:rsid w:val="008229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2934"/>
    <w:rPr>
      <w:rFonts w:ascii="Consolas" w:hAnsi="Consolas" w:cs="Consolas"/>
      <w:sz w:val="20"/>
      <w:szCs w:val="20"/>
    </w:rPr>
  </w:style>
  <w:style w:type="character" w:styleId="HTMLSample">
    <w:name w:val="HTML Sample"/>
    <w:basedOn w:val="DefaultParagraphFont"/>
    <w:uiPriority w:val="99"/>
    <w:semiHidden/>
    <w:rsid w:val="00822934"/>
    <w:rPr>
      <w:rFonts w:ascii="Consolas" w:hAnsi="Consolas" w:cs="Consolas"/>
      <w:sz w:val="24"/>
      <w:szCs w:val="24"/>
    </w:rPr>
  </w:style>
  <w:style w:type="character" w:styleId="HTMLTypewriter">
    <w:name w:val="HTML Typewriter"/>
    <w:basedOn w:val="DefaultParagraphFont"/>
    <w:uiPriority w:val="99"/>
    <w:semiHidden/>
    <w:rsid w:val="00822934"/>
    <w:rPr>
      <w:rFonts w:ascii="Consolas" w:hAnsi="Consolas" w:cs="Consolas"/>
      <w:sz w:val="20"/>
      <w:szCs w:val="20"/>
    </w:rPr>
  </w:style>
  <w:style w:type="character" w:styleId="HTMLVariable">
    <w:name w:val="HTML Variable"/>
    <w:basedOn w:val="DefaultParagraphFont"/>
    <w:uiPriority w:val="99"/>
    <w:semiHidden/>
    <w:rsid w:val="00822934"/>
    <w:rPr>
      <w:i/>
      <w:iCs/>
    </w:rPr>
  </w:style>
  <w:style w:type="character" w:styleId="Hyperlink">
    <w:name w:val="Hyperlink"/>
    <w:basedOn w:val="DefaultParagraphFont"/>
    <w:uiPriority w:val="99"/>
    <w:unhideWhenUsed/>
    <w:rsid w:val="00822934"/>
    <w:rPr>
      <w:color w:val="13800A"/>
      <w:u w:val="single"/>
    </w:rPr>
  </w:style>
  <w:style w:type="paragraph" w:customStyle="1" w:styleId="Image">
    <w:name w:val="Image"/>
    <w:basedOn w:val="Normal"/>
    <w:uiPriority w:val="99"/>
    <w:unhideWhenUsed/>
    <w:rsid w:val="00822934"/>
    <w:pPr>
      <w:keepNext/>
      <w:spacing w:line="240" w:lineRule="auto"/>
    </w:pPr>
    <w:rPr>
      <w:rFonts w:asciiTheme="minorHAnsi" w:eastAsiaTheme="minorEastAsia" w:hAnsiTheme="minorHAnsi"/>
      <w:noProof/>
      <w:lang w:eastAsia="en-GB"/>
    </w:rPr>
  </w:style>
  <w:style w:type="paragraph" w:customStyle="1" w:styleId="Indent-1cm">
    <w:name w:val="Indent - 1 cm"/>
    <w:basedOn w:val="Normal"/>
    <w:uiPriority w:val="1"/>
    <w:qFormat/>
    <w:rsid w:val="00822934"/>
    <w:pPr>
      <w:ind w:left="567"/>
    </w:pPr>
  </w:style>
  <w:style w:type="paragraph" w:customStyle="1" w:styleId="Indent-2cm">
    <w:name w:val="Indent - 2 cm"/>
    <w:basedOn w:val="Normal"/>
    <w:uiPriority w:val="1"/>
    <w:qFormat/>
    <w:rsid w:val="00822934"/>
    <w:pPr>
      <w:ind w:left="1134"/>
    </w:pPr>
  </w:style>
  <w:style w:type="paragraph" w:customStyle="1" w:styleId="Indent-35cm">
    <w:name w:val="Indent - 3.5 cm"/>
    <w:basedOn w:val="Normal"/>
    <w:uiPriority w:val="1"/>
    <w:qFormat/>
    <w:rsid w:val="00822934"/>
    <w:pPr>
      <w:ind w:left="1985"/>
    </w:pPr>
  </w:style>
  <w:style w:type="paragraph" w:customStyle="1" w:styleId="Indent-45cm">
    <w:name w:val="Indent - 4.5 cm"/>
    <w:basedOn w:val="Normal"/>
    <w:uiPriority w:val="1"/>
    <w:qFormat/>
    <w:rsid w:val="00822934"/>
    <w:pPr>
      <w:ind w:left="2552"/>
    </w:pPr>
  </w:style>
  <w:style w:type="paragraph" w:customStyle="1" w:styleId="Indent-55cm">
    <w:name w:val="Indent - 5.5 cm"/>
    <w:basedOn w:val="Normal"/>
    <w:uiPriority w:val="1"/>
    <w:qFormat/>
    <w:rsid w:val="00822934"/>
    <w:pPr>
      <w:ind w:left="3119"/>
    </w:pPr>
  </w:style>
  <w:style w:type="paragraph" w:styleId="Index1">
    <w:name w:val="index 1"/>
    <w:basedOn w:val="Normal"/>
    <w:next w:val="Normal"/>
    <w:autoRedefine/>
    <w:uiPriority w:val="99"/>
    <w:semiHidden/>
    <w:rsid w:val="00822934"/>
    <w:pPr>
      <w:ind w:left="220" w:hanging="220"/>
    </w:pPr>
  </w:style>
  <w:style w:type="paragraph" w:styleId="Index2">
    <w:name w:val="index 2"/>
    <w:basedOn w:val="Normal"/>
    <w:next w:val="Normal"/>
    <w:autoRedefine/>
    <w:uiPriority w:val="99"/>
    <w:semiHidden/>
    <w:rsid w:val="00822934"/>
    <w:pPr>
      <w:ind w:left="440" w:hanging="220"/>
    </w:pPr>
  </w:style>
  <w:style w:type="paragraph" w:styleId="Index3">
    <w:name w:val="index 3"/>
    <w:basedOn w:val="Normal"/>
    <w:next w:val="Normal"/>
    <w:autoRedefine/>
    <w:uiPriority w:val="99"/>
    <w:semiHidden/>
    <w:rsid w:val="00822934"/>
    <w:pPr>
      <w:ind w:left="660" w:hanging="220"/>
    </w:pPr>
  </w:style>
  <w:style w:type="paragraph" w:styleId="Index4">
    <w:name w:val="index 4"/>
    <w:basedOn w:val="Normal"/>
    <w:next w:val="Normal"/>
    <w:autoRedefine/>
    <w:uiPriority w:val="99"/>
    <w:semiHidden/>
    <w:rsid w:val="00822934"/>
    <w:pPr>
      <w:ind w:left="880" w:hanging="220"/>
    </w:pPr>
  </w:style>
  <w:style w:type="paragraph" w:styleId="Index5">
    <w:name w:val="index 5"/>
    <w:basedOn w:val="Normal"/>
    <w:next w:val="Normal"/>
    <w:autoRedefine/>
    <w:uiPriority w:val="99"/>
    <w:semiHidden/>
    <w:rsid w:val="00822934"/>
    <w:pPr>
      <w:ind w:left="1100" w:hanging="220"/>
    </w:pPr>
  </w:style>
  <w:style w:type="paragraph" w:styleId="Index6">
    <w:name w:val="index 6"/>
    <w:basedOn w:val="Normal"/>
    <w:next w:val="Normal"/>
    <w:autoRedefine/>
    <w:uiPriority w:val="99"/>
    <w:semiHidden/>
    <w:rsid w:val="00822934"/>
    <w:pPr>
      <w:ind w:left="1320" w:hanging="220"/>
    </w:pPr>
  </w:style>
  <w:style w:type="paragraph" w:styleId="Index7">
    <w:name w:val="index 7"/>
    <w:basedOn w:val="Normal"/>
    <w:next w:val="Normal"/>
    <w:autoRedefine/>
    <w:uiPriority w:val="99"/>
    <w:semiHidden/>
    <w:rsid w:val="00822934"/>
    <w:pPr>
      <w:ind w:left="1540" w:hanging="220"/>
    </w:pPr>
  </w:style>
  <w:style w:type="paragraph" w:styleId="Index8">
    <w:name w:val="index 8"/>
    <w:basedOn w:val="Normal"/>
    <w:next w:val="Normal"/>
    <w:autoRedefine/>
    <w:uiPriority w:val="99"/>
    <w:semiHidden/>
    <w:rsid w:val="00822934"/>
    <w:pPr>
      <w:ind w:left="1760" w:hanging="220"/>
    </w:pPr>
  </w:style>
  <w:style w:type="paragraph" w:styleId="Index9">
    <w:name w:val="index 9"/>
    <w:basedOn w:val="Normal"/>
    <w:next w:val="Normal"/>
    <w:autoRedefine/>
    <w:uiPriority w:val="99"/>
    <w:semiHidden/>
    <w:rsid w:val="00822934"/>
    <w:pPr>
      <w:ind w:left="1980" w:hanging="220"/>
    </w:pPr>
  </w:style>
  <w:style w:type="paragraph" w:styleId="IndexHeading">
    <w:name w:val="index heading"/>
    <w:basedOn w:val="Normal"/>
    <w:next w:val="Index1"/>
    <w:uiPriority w:val="99"/>
    <w:semiHidden/>
    <w:rsid w:val="00822934"/>
    <w:rPr>
      <w:rFonts w:asciiTheme="majorHAnsi" w:eastAsiaTheme="majorEastAsia" w:hAnsiTheme="majorHAnsi" w:cstheme="majorBidi"/>
      <w:b/>
      <w:bCs/>
    </w:rPr>
  </w:style>
  <w:style w:type="character" w:styleId="IntenseReference">
    <w:name w:val="Intense Reference"/>
    <w:basedOn w:val="DefaultParagraphFont"/>
    <w:uiPriority w:val="99"/>
    <w:unhideWhenUsed/>
    <w:rsid w:val="00822934"/>
    <w:rPr>
      <w:b/>
      <w:bCs/>
      <w:smallCaps/>
      <w:color w:val="auto"/>
      <w:spacing w:val="5"/>
    </w:rPr>
  </w:style>
  <w:style w:type="table" w:styleId="LightGrid">
    <w:name w:val="Light Grid"/>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822934"/>
    <w:pPr>
      <w:spacing w:line="240" w:lineRule="auto"/>
    </w:pPr>
    <w:rPr>
      <w:rFonts w:ascii="Calibri" w:eastAsiaTheme="minorEastAsia" w:hAnsi="Calibri" w:cs="Arial"/>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22934"/>
    <w:pPr>
      <w:spacing w:line="240" w:lineRule="auto"/>
    </w:pPr>
    <w:rPr>
      <w:rFonts w:ascii="Calibri" w:eastAsiaTheme="minorEastAsia" w:hAnsi="Calibri" w:cs="Arial"/>
      <w:color w:val="2F5496" w:themeColor="accent1" w:themeShade="BF"/>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822934"/>
    <w:pPr>
      <w:spacing w:line="240" w:lineRule="auto"/>
    </w:pPr>
    <w:rPr>
      <w:rFonts w:ascii="Calibri" w:eastAsiaTheme="minorEastAsia" w:hAnsi="Calibri" w:cs="Arial"/>
      <w:color w:val="C45911" w:themeColor="accent2" w:themeShade="BF"/>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822934"/>
    <w:pPr>
      <w:spacing w:line="240" w:lineRule="auto"/>
    </w:pPr>
    <w:rPr>
      <w:rFonts w:ascii="Calibri" w:eastAsiaTheme="minorEastAsia" w:hAnsi="Calibri" w:cs="Arial"/>
      <w:color w:val="7B7B7B" w:themeColor="accent3" w:themeShade="BF"/>
      <w:lang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822934"/>
    <w:pPr>
      <w:spacing w:line="240" w:lineRule="auto"/>
    </w:pPr>
    <w:rPr>
      <w:rFonts w:ascii="Calibri" w:eastAsiaTheme="minorEastAsia" w:hAnsi="Calibri" w:cs="Arial"/>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822934"/>
    <w:pPr>
      <w:spacing w:line="240" w:lineRule="auto"/>
    </w:pPr>
    <w:rPr>
      <w:rFonts w:ascii="Calibri" w:eastAsiaTheme="minorEastAsia" w:hAnsi="Calibri" w:cs="Arial"/>
      <w:color w:val="2E74B5" w:themeColor="accent5" w:themeShade="BF"/>
      <w:lang w:eastAsia="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822934"/>
    <w:pPr>
      <w:spacing w:line="240" w:lineRule="auto"/>
    </w:pPr>
    <w:rPr>
      <w:rFonts w:ascii="Calibri" w:eastAsiaTheme="minorEastAsia" w:hAnsi="Calibri" w:cs="Arial"/>
      <w:color w:val="538135" w:themeColor="accent6" w:themeShade="BF"/>
      <w:lang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22934"/>
  </w:style>
  <w:style w:type="paragraph" w:customStyle="1" w:styleId="List1">
    <w:name w:val="List 1."/>
    <w:basedOn w:val="Normal"/>
    <w:uiPriority w:val="5"/>
    <w:qFormat/>
    <w:rsid w:val="00822934"/>
    <w:pPr>
      <w:numPr>
        <w:numId w:val="24"/>
      </w:numPr>
    </w:pPr>
  </w:style>
  <w:style w:type="paragraph" w:customStyle="1" w:styleId="ListA">
    <w:name w:val="List A)"/>
    <w:basedOn w:val="Normal"/>
    <w:uiPriority w:val="5"/>
    <w:qFormat/>
    <w:rsid w:val="00822934"/>
    <w:pPr>
      <w:numPr>
        <w:ilvl w:val="1"/>
        <w:numId w:val="24"/>
      </w:numPr>
    </w:pPr>
  </w:style>
  <w:style w:type="paragraph" w:styleId="MacroText">
    <w:name w:val="macro"/>
    <w:link w:val="MacroTextChar"/>
    <w:uiPriority w:val="99"/>
    <w:semiHidden/>
    <w:rsid w:val="00822934"/>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onsolas"/>
      <w:sz w:val="20"/>
      <w:szCs w:val="20"/>
      <w:lang w:eastAsia="en-GB"/>
    </w:rPr>
  </w:style>
  <w:style w:type="character" w:customStyle="1" w:styleId="MacroTextChar">
    <w:name w:val="Macro Text Char"/>
    <w:basedOn w:val="DefaultParagraphFont"/>
    <w:link w:val="MacroText"/>
    <w:uiPriority w:val="99"/>
    <w:semiHidden/>
    <w:rsid w:val="00822934"/>
    <w:rPr>
      <w:rFonts w:ascii="Consolas" w:eastAsiaTheme="minorEastAsia" w:hAnsi="Consolas" w:cs="Consolas"/>
      <w:sz w:val="20"/>
      <w:szCs w:val="20"/>
      <w:lang w:eastAsia="en-GB"/>
    </w:rPr>
  </w:style>
  <w:style w:type="table" w:styleId="MediumGrid1">
    <w:name w:val="Medium Grid 1"/>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822934"/>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22934"/>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22934"/>
    <w:pPr>
      <w:spacing w:line="240" w:lineRule="auto"/>
    </w:pPr>
    <w:rPr>
      <w:rFonts w:ascii="Calibri" w:eastAsiaTheme="minorEastAsia" w:hAnsi="Calibri" w:cs="Arial"/>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22934"/>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229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934"/>
    <w:rPr>
      <w:rFonts w:asciiTheme="majorHAnsi" w:eastAsiaTheme="majorEastAsia" w:hAnsiTheme="majorHAnsi" w:cstheme="majorBidi"/>
      <w:sz w:val="24"/>
      <w:szCs w:val="24"/>
      <w:shd w:val="pct20" w:color="auto" w:fill="auto"/>
    </w:rPr>
  </w:style>
  <w:style w:type="paragraph" w:styleId="NoSpacing">
    <w:name w:val="No Spacing"/>
    <w:qFormat/>
    <w:rsid w:val="00822934"/>
    <w:pPr>
      <w:spacing w:after="0" w:line="240" w:lineRule="auto"/>
      <w:jc w:val="both"/>
    </w:pPr>
    <w:rPr>
      <w:rFonts w:ascii="Calibri" w:hAnsi="Calibri" w:cs="Arial"/>
    </w:rPr>
  </w:style>
  <w:style w:type="paragraph" w:styleId="NormalWeb">
    <w:name w:val="Normal (Web)"/>
    <w:basedOn w:val="Normal"/>
    <w:uiPriority w:val="99"/>
    <w:semiHidden/>
    <w:rsid w:val="00822934"/>
    <w:rPr>
      <w:rFonts w:ascii="Times New Roman" w:hAnsi="Times New Roman" w:cs="Times New Roman"/>
      <w:sz w:val="24"/>
      <w:szCs w:val="24"/>
    </w:rPr>
  </w:style>
  <w:style w:type="paragraph" w:styleId="NormalIndent">
    <w:name w:val="Normal Indent"/>
    <w:basedOn w:val="Normal"/>
    <w:uiPriority w:val="99"/>
    <w:semiHidden/>
    <w:rsid w:val="00822934"/>
    <w:pPr>
      <w:ind w:left="720"/>
    </w:pPr>
  </w:style>
  <w:style w:type="numbering" w:customStyle="1" w:styleId="OPAListBullets">
    <w:name w:val="OPA List Bullets"/>
    <w:uiPriority w:val="99"/>
    <w:rsid w:val="00822934"/>
    <w:pPr>
      <w:numPr>
        <w:numId w:val="1"/>
      </w:numPr>
    </w:pPr>
  </w:style>
  <w:style w:type="paragraph" w:customStyle="1" w:styleId="OPALogo">
    <w:name w:val="OPA Logo"/>
    <w:basedOn w:val="Header"/>
    <w:uiPriority w:val="99"/>
    <w:unhideWhenUsed/>
    <w:rsid w:val="00822934"/>
    <w:pPr>
      <w:jc w:val="right"/>
    </w:pPr>
  </w:style>
  <w:style w:type="numbering" w:customStyle="1" w:styleId="OPAMulti-level">
    <w:name w:val="OPA Multi-level"/>
    <w:basedOn w:val="NoList"/>
    <w:uiPriority w:val="99"/>
    <w:rsid w:val="00822934"/>
    <w:pPr>
      <w:numPr>
        <w:numId w:val="7"/>
      </w:numPr>
    </w:pPr>
  </w:style>
  <w:style w:type="table" w:customStyle="1" w:styleId="OPANoFormatting">
    <w:name w:val="OPA No Formatting"/>
    <w:basedOn w:val="TableNormal"/>
    <w:uiPriority w:val="99"/>
    <w:rsid w:val="00C1347A"/>
    <w:pPr>
      <w:spacing w:after="0"/>
    </w:pPr>
    <w:rPr>
      <w:rFonts w:ascii="Calibri" w:eastAsiaTheme="minorEastAsia" w:hAnsi="Calibri" w:cs="Arial"/>
      <w:lang w:eastAsia="en-GB"/>
    </w:rPr>
    <w:tblPr>
      <w:tblCellMar>
        <w:top w:w="57" w:type="dxa"/>
        <w:left w:w="57" w:type="dxa"/>
        <w:bottom w:w="57" w:type="dxa"/>
        <w:right w:w="57" w:type="dxa"/>
      </w:tblCellMar>
    </w:tblPr>
    <w:tcPr>
      <w:tcMar>
        <w:top w:w="57" w:type="dxa"/>
        <w:left w:w="57" w:type="dxa"/>
        <w:bottom w:w="57" w:type="dxa"/>
        <w:right w:w="57" w:type="dxa"/>
      </w:tcMar>
    </w:tcPr>
  </w:style>
  <w:style w:type="table" w:customStyle="1" w:styleId="OPATableheader1stCol">
    <w:name w:val="OPA Table (header &amp; 1st Col)"/>
    <w:basedOn w:val="OPANoFormatting"/>
    <w:uiPriority w:val="99"/>
    <w:unhideWhenUsed/>
    <w:rsid w:val="00C1347A"/>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Pr>
    <w:tblStylePr w:type="firstRow">
      <w:rPr>
        <w:color w:val="FFFFFF" w:themeColor="background1"/>
      </w:rPr>
      <w:tblPr>
        <w:tblCellMar>
          <w:top w:w="57" w:type="dxa"/>
          <w:left w:w="57" w:type="dxa"/>
          <w:bottom w:w="57" w:type="dxa"/>
          <w:right w:w="57" w:type="dxa"/>
        </w:tblCellMar>
      </w:tblPr>
      <w:tcPr>
        <w:shd w:val="clear" w:color="auto" w:fill="13800A"/>
      </w:tcPr>
    </w:tblStylePr>
    <w:tblStylePr w:type="firstCol">
      <w:rPr>
        <w:color w:val="FFFFFF" w:themeColor="background1"/>
      </w:rPr>
      <w:tblPr/>
      <w:tcPr>
        <w:tcBorders>
          <w:top w:val="single" w:sz="4" w:space="0" w:color="13800A"/>
          <w:left w:val="single" w:sz="4" w:space="0" w:color="13800A"/>
          <w:bottom w:val="single" w:sz="4" w:space="0" w:color="13800A"/>
          <w:right w:val="single" w:sz="4" w:space="0" w:color="13800A"/>
          <w:insideH w:val="single" w:sz="4" w:space="0" w:color="13800A"/>
          <w:insideV w:val="single" w:sz="4" w:space="0" w:color="13800A"/>
        </w:tcBorders>
        <w:shd w:val="clear" w:color="auto" w:fill="13800A"/>
      </w:tcPr>
    </w:tblStylePr>
  </w:style>
  <w:style w:type="table" w:customStyle="1" w:styleId="OPATable1stcolgreenNEW">
    <w:name w:val="OPA Table (1st col green) NEW"/>
    <w:basedOn w:val="TableNormal"/>
    <w:uiPriority w:val="99"/>
    <w:rsid w:val="00822934"/>
    <w:pPr>
      <w:spacing w:line="240" w:lineRule="auto"/>
    </w:pPr>
    <w:rPr>
      <w:rFonts w:ascii="Calibri" w:hAnsi="Calibri" w:cs="Arial"/>
    </w:rPr>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b w:val="0"/>
      </w:rPr>
    </w:tblStylePr>
    <w:tblStylePr w:type="firstCol">
      <w:rPr>
        <w:b w:val="0"/>
        <w:color w:val="FFFFFF" w:themeColor="background1"/>
      </w:rPr>
      <w:tblPr/>
      <w:tcPr>
        <w:shd w:val="clear" w:color="auto" w:fill="13800A"/>
      </w:tcPr>
    </w:tblStylePr>
  </w:style>
  <w:style w:type="table" w:customStyle="1" w:styleId="OPATablegreenheaderNEW">
    <w:name w:val="OPA Table (green header) NEW"/>
    <w:basedOn w:val="TableNormal"/>
    <w:uiPriority w:val="99"/>
    <w:rsid w:val="00C1347A"/>
    <w:pPr>
      <w:spacing w:after="0" w:line="240" w:lineRule="auto"/>
    </w:pPr>
    <w:rPr>
      <w:rFonts w:ascii="Calibri" w:hAnsi="Calibri" w:cs="Arial"/>
    </w:rPr>
    <w:tblPr>
      <w:tblStyleRowBandSize w:val="1"/>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b w:val="0"/>
        <w:color w:val="FFFFFF" w:themeColor="background1"/>
      </w:rPr>
      <w:tblPr/>
      <w:tcPr>
        <w:shd w:val="clear" w:color="auto" w:fill="13800A"/>
      </w:tcPr>
    </w:tblStylePr>
    <w:tblStylePr w:type="lastCol">
      <w:pPr>
        <w:wordWrap/>
      </w:pPr>
    </w:tblStylePr>
  </w:style>
  <w:style w:type="table" w:customStyle="1" w:styleId="OPATableNEW">
    <w:name w:val="OPA Table NEW"/>
    <w:basedOn w:val="TableNormal"/>
    <w:uiPriority w:val="99"/>
    <w:rsid w:val="00C1347A"/>
    <w:pPr>
      <w:spacing w:after="0" w:line="240" w:lineRule="auto"/>
    </w:pPr>
    <w:rPr>
      <w:rFonts w:ascii="Calibri" w:hAnsi="Calibri" w:cs="Arial"/>
    </w:rPr>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rFonts w:ascii="Calibri" w:hAnsi="Calibri"/>
        <w:b w:val="0"/>
        <w:sz w:val="22"/>
      </w:rPr>
      <w:tblPr>
        <w:tblCellMar>
          <w:top w:w="57" w:type="dxa"/>
          <w:left w:w="57" w:type="dxa"/>
          <w:bottom w:w="57" w:type="dxa"/>
          <w:right w:w="57" w:type="dxa"/>
        </w:tblCellMar>
      </w:tblPr>
    </w:tblStylePr>
  </w:style>
  <w:style w:type="character" w:styleId="PageNumber">
    <w:name w:val="page number"/>
    <w:basedOn w:val="DefaultParagraphFont"/>
    <w:uiPriority w:val="99"/>
    <w:semiHidden/>
    <w:rsid w:val="00822934"/>
  </w:style>
  <w:style w:type="character" w:styleId="PlaceholderText">
    <w:name w:val="Placeholder Text"/>
    <w:basedOn w:val="DefaultParagraphFont"/>
    <w:uiPriority w:val="99"/>
    <w:semiHidden/>
    <w:rsid w:val="00822934"/>
    <w:rPr>
      <w:color w:val="808080"/>
    </w:rPr>
  </w:style>
  <w:style w:type="paragraph" w:styleId="PlainText">
    <w:name w:val="Plain Text"/>
    <w:basedOn w:val="Normal"/>
    <w:link w:val="PlainTextChar"/>
    <w:uiPriority w:val="99"/>
    <w:semiHidden/>
    <w:rsid w:val="00822934"/>
    <w:rPr>
      <w:rFonts w:ascii="Consolas" w:hAnsi="Consolas" w:cs="Consolas"/>
      <w:sz w:val="21"/>
      <w:szCs w:val="21"/>
    </w:rPr>
  </w:style>
  <w:style w:type="character" w:customStyle="1" w:styleId="PlainTextChar">
    <w:name w:val="Plain Text Char"/>
    <w:basedOn w:val="DefaultParagraphFont"/>
    <w:link w:val="PlainText"/>
    <w:uiPriority w:val="99"/>
    <w:semiHidden/>
    <w:rsid w:val="00822934"/>
    <w:rPr>
      <w:rFonts w:ascii="Consolas" w:hAnsi="Consolas" w:cs="Consolas"/>
      <w:sz w:val="21"/>
      <w:szCs w:val="21"/>
    </w:rPr>
  </w:style>
  <w:style w:type="paragraph" w:customStyle="1" w:styleId="PrintMessage">
    <w:name w:val="Print Message"/>
    <w:basedOn w:val="Normal"/>
    <w:uiPriority w:val="99"/>
    <w:semiHidden/>
    <w:rsid w:val="00822934"/>
    <w:pPr>
      <w:spacing w:line="240" w:lineRule="auto"/>
      <w:jc w:val="center"/>
    </w:pPr>
    <w:rPr>
      <w:rFonts w:eastAsiaTheme="minorEastAsia"/>
      <w:b/>
      <w:color w:val="FFFFFF" w:themeColor="background1"/>
      <w:sz w:val="18"/>
      <w:szCs w:val="18"/>
      <w:lang w:eastAsia="en-GB"/>
    </w:rPr>
  </w:style>
  <w:style w:type="paragraph" w:styleId="Subtitle">
    <w:name w:val="Subtitle"/>
    <w:basedOn w:val="Normal"/>
    <w:next w:val="Normal"/>
    <w:link w:val="SubtitleChar"/>
    <w:uiPriority w:val="7"/>
    <w:qFormat/>
    <w:rsid w:val="00C1347A"/>
    <w:pPr>
      <w:numPr>
        <w:ilvl w:val="1"/>
      </w:numPr>
    </w:pPr>
    <w:rPr>
      <w:rFonts w:eastAsiaTheme="minorEastAsia" w:cstheme="minorBidi"/>
      <w:b/>
      <w:color w:val="13800A"/>
      <w:sz w:val="24"/>
    </w:rPr>
  </w:style>
  <w:style w:type="character" w:customStyle="1" w:styleId="SubtitleChar">
    <w:name w:val="Subtitle Char"/>
    <w:basedOn w:val="DefaultParagraphFont"/>
    <w:link w:val="Subtitle"/>
    <w:uiPriority w:val="7"/>
    <w:rsid w:val="00C1347A"/>
    <w:rPr>
      <w:rFonts w:ascii="Calibri" w:eastAsiaTheme="minorEastAsia" w:hAnsi="Calibri"/>
      <w:b/>
      <w:color w:val="13800A"/>
      <w:sz w:val="24"/>
    </w:rPr>
  </w:style>
  <w:style w:type="paragraph" w:customStyle="1" w:styleId="Responsibilities">
    <w:name w:val="Responsibilities"/>
    <w:basedOn w:val="TableText"/>
    <w:uiPriority w:val="99"/>
    <w:qFormat/>
    <w:rsid w:val="00822934"/>
    <w:pPr>
      <w:jc w:val="center"/>
    </w:pPr>
  </w:style>
  <w:style w:type="paragraph" w:styleId="Salutation">
    <w:name w:val="Salutation"/>
    <w:basedOn w:val="Normal"/>
    <w:next w:val="Normal"/>
    <w:link w:val="SalutationChar"/>
    <w:uiPriority w:val="99"/>
    <w:semiHidden/>
    <w:rsid w:val="00822934"/>
  </w:style>
  <w:style w:type="character" w:customStyle="1" w:styleId="SalutationChar">
    <w:name w:val="Salutation Char"/>
    <w:basedOn w:val="DefaultParagraphFont"/>
    <w:link w:val="Salutation"/>
    <w:uiPriority w:val="99"/>
    <w:semiHidden/>
    <w:rsid w:val="00822934"/>
    <w:rPr>
      <w:rFonts w:ascii="Calibri" w:hAnsi="Calibri" w:cs="Arial"/>
    </w:rPr>
  </w:style>
  <w:style w:type="paragraph" w:styleId="Signature">
    <w:name w:val="Signature"/>
    <w:basedOn w:val="Normal"/>
    <w:link w:val="SignatureChar"/>
    <w:uiPriority w:val="99"/>
    <w:semiHidden/>
    <w:rsid w:val="00822934"/>
    <w:pPr>
      <w:ind w:left="4252"/>
    </w:pPr>
  </w:style>
  <w:style w:type="character" w:customStyle="1" w:styleId="SignatureChar">
    <w:name w:val="Signature Char"/>
    <w:basedOn w:val="DefaultParagraphFont"/>
    <w:link w:val="Signature"/>
    <w:uiPriority w:val="99"/>
    <w:semiHidden/>
    <w:rsid w:val="00822934"/>
    <w:rPr>
      <w:rFonts w:ascii="Calibri" w:hAnsi="Calibri" w:cs="Arial"/>
    </w:rPr>
  </w:style>
  <w:style w:type="paragraph" w:customStyle="1" w:styleId="Source">
    <w:name w:val="Source"/>
    <w:basedOn w:val="Normal"/>
    <w:uiPriority w:val="99"/>
    <w:semiHidden/>
    <w:rsid w:val="00822934"/>
    <w:pPr>
      <w:spacing w:line="343" w:lineRule="auto"/>
    </w:pPr>
    <w:rPr>
      <w:rFonts w:asciiTheme="minorHAnsi" w:eastAsiaTheme="minorEastAsia" w:hAnsiTheme="minorHAnsi"/>
      <w:noProof/>
      <w:sz w:val="16"/>
      <w:lang w:eastAsia="en-GB"/>
    </w:rPr>
  </w:style>
  <w:style w:type="character" w:customStyle="1" w:styleId="StrongEmphasis">
    <w:name w:val="Strong Emphasis"/>
    <w:basedOn w:val="DefaultParagraphFont"/>
    <w:uiPriority w:val="99"/>
    <w:semiHidden/>
    <w:qFormat/>
    <w:rsid w:val="00822934"/>
    <w:rPr>
      <w:b/>
      <w:i/>
    </w:rPr>
  </w:style>
  <w:style w:type="character" w:styleId="SubtleEmphasis">
    <w:name w:val="Subtle Emphasis"/>
    <w:basedOn w:val="DefaultParagraphFont"/>
    <w:uiPriority w:val="99"/>
    <w:rsid w:val="0002669F"/>
    <w:rPr>
      <w:i/>
      <w:iCs/>
      <w:color w:val="auto"/>
    </w:rPr>
  </w:style>
  <w:style w:type="character" w:customStyle="1" w:styleId="Superscript">
    <w:name w:val="Superscript"/>
    <w:basedOn w:val="DefaultParagraphFont"/>
    <w:uiPriority w:val="99"/>
    <w:semiHidden/>
    <w:rsid w:val="00822934"/>
    <w:rPr>
      <w:vertAlign w:val="superscript"/>
    </w:rPr>
  </w:style>
  <w:style w:type="table" w:styleId="Table3Deffects1">
    <w:name w:val="Table 3D effects 1"/>
    <w:basedOn w:val="TableNormal"/>
    <w:uiPriority w:val="99"/>
    <w:semiHidden/>
    <w:rsid w:val="00822934"/>
    <w:rPr>
      <w:rFonts w:ascii="Calibri" w:eastAsiaTheme="minorEastAsia" w:hAnsi="Calibri" w:cs="Arial"/>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22934"/>
    <w:rPr>
      <w:rFonts w:ascii="Calibri" w:eastAsiaTheme="minorEastAsia" w:hAnsi="Calibri" w:cs="Arial"/>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22934"/>
    <w:rPr>
      <w:rFonts w:ascii="Calibri" w:eastAsiaTheme="minorEastAsia" w:hAnsi="Calibri" w:cs="Arial"/>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22934"/>
    <w:rPr>
      <w:rFonts w:ascii="Calibri" w:eastAsiaTheme="minorEastAsia" w:hAnsi="Calibri" w:cs="Arial"/>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22934"/>
    <w:rPr>
      <w:rFonts w:ascii="Calibri" w:eastAsiaTheme="minorEastAsia" w:hAnsi="Calibri" w:cs="Arial"/>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22934"/>
    <w:rPr>
      <w:rFonts w:ascii="Calibri" w:eastAsiaTheme="minorEastAsia" w:hAnsi="Calibri" w:cs="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22934"/>
    <w:rPr>
      <w:rFonts w:ascii="Calibri" w:eastAsiaTheme="minorEastAsia" w:hAnsi="Calibri" w:cs="Arial"/>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22934"/>
    <w:rPr>
      <w:rFonts w:ascii="Calibri" w:eastAsiaTheme="minorEastAsia" w:hAnsi="Calibri" w:cs="Arial"/>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22934"/>
    <w:rPr>
      <w:rFonts w:ascii="Calibri" w:eastAsiaTheme="minorEastAsia" w:hAnsi="Calibri" w:cs="Arial"/>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22934"/>
    <w:rPr>
      <w:rFonts w:ascii="Calibri" w:eastAsiaTheme="minorEastAsia" w:hAnsi="Calibri" w:cs="Arial"/>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22934"/>
    <w:rPr>
      <w:rFonts w:ascii="Calibri" w:eastAsiaTheme="minorEastAsia" w:hAnsi="Calibri" w:cs="Arial"/>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22934"/>
    <w:rPr>
      <w:rFonts w:ascii="Calibri" w:eastAsiaTheme="minorEastAsia" w:hAnsi="Calibri" w:cs="Arial"/>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22934"/>
    <w:rPr>
      <w:rFonts w:ascii="Calibri" w:eastAsiaTheme="minorEastAsia" w:hAnsi="Calibri" w:cs="Arial"/>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22934"/>
    <w:rPr>
      <w:rFonts w:ascii="Calibri" w:eastAsiaTheme="minorEastAsia" w:hAnsi="Calibri" w:cs="Arial"/>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22934"/>
    <w:rPr>
      <w:rFonts w:ascii="Calibri" w:eastAsiaTheme="minorEastAsia" w:hAnsi="Calibri" w:cs="Arial"/>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22934"/>
    <w:rPr>
      <w:rFonts w:ascii="Calibri" w:eastAsiaTheme="minorEastAsia" w:hAnsi="Calibri" w:cs="Arial"/>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22934"/>
    <w:rPr>
      <w:rFonts w:ascii="Calibri" w:eastAsiaTheme="minorEastAsia" w:hAnsi="Calibri" w:cs="Arial"/>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22934"/>
    <w:pPr>
      <w:spacing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22934"/>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22934"/>
    <w:rPr>
      <w:rFonts w:ascii="Calibri" w:eastAsiaTheme="minorEastAsia" w:hAnsi="Calibri" w:cs="Arial"/>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22934"/>
    <w:rPr>
      <w:rFonts w:ascii="Calibri" w:eastAsiaTheme="minorEastAsia" w:hAnsi="Calibri" w:cs="Arial"/>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22934"/>
    <w:rPr>
      <w:rFonts w:ascii="Calibri" w:eastAsiaTheme="minorEastAsia" w:hAnsi="Calibri" w:cs="Arial"/>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22934"/>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22934"/>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22934"/>
    <w:rPr>
      <w:rFonts w:ascii="Calibri" w:eastAsiaTheme="minorEastAsia" w:hAnsi="Calibri" w:cs="Arial"/>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22934"/>
    <w:rPr>
      <w:rFonts w:ascii="Calibri" w:eastAsiaTheme="minorEastAsia" w:hAnsi="Calibri" w:cs="Arial"/>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auto">
    <w:name w:val="Table heading (auto)"/>
    <w:basedOn w:val="Normal"/>
    <w:link w:val="TableheadingautoChar"/>
    <w:uiPriority w:val="10"/>
    <w:qFormat/>
    <w:rsid w:val="00D920AE"/>
    <w:pPr>
      <w:jc w:val="left"/>
    </w:pPr>
    <w:rPr>
      <w:b/>
    </w:rPr>
  </w:style>
  <w:style w:type="character" w:customStyle="1" w:styleId="TableheadingautoChar">
    <w:name w:val="Table heading (auto) Char"/>
    <w:basedOn w:val="DefaultParagraphFont"/>
    <w:link w:val="Tableheadingauto"/>
    <w:uiPriority w:val="10"/>
    <w:rsid w:val="00D920AE"/>
    <w:rPr>
      <w:rFonts w:ascii="Calibri" w:hAnsi="Calibri" w:cs="Arial"/>
      <w:b/>
    </w:rPr>
  </w:style>
  <w:style w:type="paragraph" w:customStyle="1" w:styleId="Tableheadingwhite">
    <w:name w:val="Table heading (white)"/>
    <w:basedOn w:val="Tableheadingauto"/>
    <w:uiPriority w:val="10"/>
    <w:qFormat/>
    <w:rsid w:val="00822934"/>
    <w:pPr>
      <w:spacing w:after="0" w:line="240" w:lineRule="auto"/>
    </w:pPr>
    <w:rPr>
      <w:bCs/>
      <w:color w:val="FFFFFF" w:themeColor="background1"/>
    </w:rPr>
  </w:style>
  <w:style w:type="paragraph" w:customStyle="1" w:styleId="TableHeading2">
    <w:name w:val="Table Heading 2"/>
    <w:basedOn w:val="TableText"/>
    <w:link w:val="TableHeading2Char"/>
    <w:uiPriority w:val="10"/>
    <w:rsid w:val="00822934"/>
    <w:rPr>
      <w:color w:val="13800A"/>
    </w:rPr>
  </w:style>
  <w:style w:type="character" w:customStyle="1" w:styleId="TableHeading2Char">
    <w:name w:val="Table Heading 2 Char"/>
    <w:basedOn w:val="DefaultParagraphFont"/>
    <w:link w:val="TableHeading2"/>
    <w:uiPriority w:val="10"/>
    <w:rsid w:val="00822934"/>
    <w:rPr>
      <w:rFonts w:ascii="Calibri" w:eastAsiaTheme="minorEastAsia" w:hAnsi="Calibri" w:cs="Arial"/>
      <w:color w:val="13800A"/>
      <w:lang w:eastAsia="en-GB"/>
    </w:rPr>
  </w:style>
  <w:style w:type="paragraph" w:customStyle="1" w:styleId="TableHeading1">
    <w:name w:val="Table Heading 1"/>
    <w:basedOn w:val="TableHeading2"/>
    <w:uiPriority w:val="10"/>
    <w:rsid w:val="00822934"/>
    <w:pPr>
      <w:tabs>
        <w:tab w:val="right" w:pos="9979"/>
      </w:tabs>
      <w:spacing w:line="230" w:lineRule="auto"/>
    </w:pPr>
    <w:rPr>
      <w:b/>
      <w:sz w:val="24"/>
    </w:rPr>
  </w:style>
  <w:style w:type="table" w:styleId="TableList1">
    <w:name w:val="Table List 1"/>
    <w:basedOn w:val="TableNormal"/>
    <w:uiPriority w:val="99"/>
    <w:semiHidden/>
    <w:rsid w:val="00822934"/>
    <w:rPr>
      <w:rFonts w:ascii="Calibri" w:eastAsiaTheme="minorEastAsia" w:hAnsi="Calibri" w:cs="Arial"/>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22934"/>
    <w:rPr>
      <w:rFonts w:ascii="Calibri" w:eastAsiaTheme="minorEastAsia" w:hAnsi="Calibri" w:cs="Arial"/>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22934"/>
    <w:rPr>
      <w:rFonts w:ascii="Calibri" w:eastAsiaTheme="minorEastAsia" w:hAnsi="Calibri" w:cs="Arial"/>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22934"/>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22934"/>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22934"/>
    <w:rPr>
      <w:rFonts w:ascii="Calibri" w:eastAsiaTheme="minorEastAsia" w:hAnsi="Calibri" w:cs="Arial"/>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22934"/>
    <w:rPr>
      <w:rFonts w:ascii="Calibri" w:eastAsiaTheme="minorEastAsia" w:hAnsi="Calibri" w:cs="Arial"/>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22934"/>
    <w:rPr>
      <w:rFonts w:ascii="Calibri" w:eastAsiaTheme="minorEastAsia" w:hAnsi="Calibri" w:cs="Arial"/>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1">
    <w:name w:val="Table Number 1"/>
    <w:basedOn w:val="Normal"/>
    <w:uiPriority w:val="10"/>
    <w:rsid w:val="00822934"/>
    <w:pPr>
      <w:numPr>
        <w:numId w:val="29"/>
      </w:numPr>
      <w:spacing w:line="240" w:lineRule="auto"/>
      <w:ind w:right="113"/>
      <w:contextualSpacing/>
      <w:jc w:val="center"/>
    </w:pPr>
    <w:rPr>
      <w:rFonts w:asciiTheme="minorHAnsi" w:eastAsiaTheme="minorEastAsia" w:hAnsiTheme="minorHAnsi"/>
      <w:lang w:eastAsia="en-GB"/>
    </w:rPr>
  </w:style>
  <w:style w:type="paragraph" w:customStyle="1" w:styleId="TableNumber2">
    <w:name w:val="Table Number 2"/>
    <w:basedOn w:val="TableNumber1"/>
    <w:uiPriority w:val="10"/>
    <w:rsid w:val="00822934"/>
    <w:pPr>
      <w:numPr>
        <w:ilvl w:val="1"/>
      </w:numPr>
      <w:tabs>
        <w:tab w:val="left" w:pos="1251"/>
      </w:tabs>
      <w:jc w:val="left"/>
    </w:pPr>
  </w:style>
  <w:style w:type="paragraph" w:customStyle="1" w:styleId="TableNumber3">
    <w:name w:val="Table Number 3"/>
    <w:basedOn w:val="TableNumber2"/>
    <w:uiPriority w:val="10"/>
    <w:rsid w:val="00822934"/>
    <w:pPr>
      <w:numPr>
        <w:ilvl w:val="2"/>
      </w:numPr>
    </w:pPr>
  </w:style>
  <w:style w:type="paragraph" w:styleId="TableofAuthorities">
    <w:name w:val="table of authorities"/>
    <w:basedOn w:val="Normal"/>
    <w:next w:val="Normal"/>
    <w:uiPriority w:val="99"/>
    <w:semiHidden/>
    <w:rsid w:val="00822934"/>
    <w:pPr>
      <w:ind w:left="220" w:hanging="220"/>
    </w:pPr>
  </w:style>
  <w:style w:type="paragraph" w:styleId="TableofFigures">
    <w:name w:val="table of figures"/>
    <w:basedOn w:val="Normal"/>
    <w:next w:val="Normal"/>
    <w:uiPriority w:val="99"/>
    <w:semiHidden/>
    <w:rsid w:val="00822934"/>
  </w:style>
  <w:style w:type="table" w:styleId="TableProfessional">
    <w:name w:val="Table Professional"/>
    <w:basedOn w:val="TableNormal"/>
    <w:uiPriority w:val="99"/>
    <w:semiHidden/>
    <w:rsid w:val="00822934"/>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22934"/>
    <w:rPr>
      <w:rFonts w:ascii="Calibri" w:eastAsiaTheme="minorEastAsia" w:hAnsi="Calibri" w:cs="Arial"/>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22934"/>
    <w:rPr>
      <w:rFonts w:ascii="Calibri" w:eastAsiaTheme="minorEastAsia" w:hAnsi="Calibri" w:cs="Arial"/>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22934"/>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22934"/>
    <w:rPr>
      <w:rFonts w:ascii="Calibri" w:eastAsiaTheme="minorEastAsia" w:hAnsi="Calibri" w:cs="Arial"/>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22934"/>
    <w:rPr>
      <w:rFonts w:ascii="Calibri" w:eastAsiaTheme="minorEastAsia" w:hAnsi="Calibri" w:cs="Arial"/>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red">
    <w:name w:val="Table Text Centred"/>
    <w:basedOn w:val="TableText"/>
    <w:link w:val="TableTextCentredChar"/>
    <w:uiPriority w:val="10"/>
    <w:rsid w:val="00822934"/>
    <w:pPr>
      <w:jc w:val="center"/>
    </w:pPr>
  </w:style>
  <w:style w:type="character" w:customStyle="1" w:styleId="TableTextCentredChar">
    <w:name w:val="Table Text Centred Char"/>
    <w:basedOn w:val="DefaultParagraphFont"/>
    <w:link w:val="TableTextCentred"/>
    <w:uiPriority w:val="10"/>
    <w:rsid w:val="00822934"/>
    <w:rPr>
      <w:rFonts w:ascii="Calibri" w:eastAsiaTheme="minorEastAsia" w:hAnsi="Calibri" w:cs="Arial"/>
      <w:lang w:eastAsia="en-GB"/>
    </w:rPr>
  </w:style>
  <w:style w:type="paragraph" w:customStyle="1" w:styleId="TableTextDecimal">
    <w:name w:val="Table Text Decimal"/>
    <w:basedOn w:val="TableText"/>
    <w:link w:val="TableTextDecimalChar"/>
    <w:uiPriority w:val="10"/>
    <w:rsid w:val="00822934"/>
    <w:pPr>
      <w:tabs>
        <w:tab w:val="decimal" w:pos="1418"/>
      </w:tabs>
    </w:pPr>
  </w:style>
  <w:style w:type="character" w:customStyle="1" w:styleId="TableTextDecimalChar">
    <w:name w:val="Table Text Decimal Char"/>
    <w:basedOn w:val="DefaultParagraphFont"/>
    <w:link w:val="TableTextDecimal"/>
    <w:uiPriority w:val="10"/>
    <w:rsid w:val="00822934"/>
    <w:rPr>
      <w:rFonts w:ascii="Calibri" w:eastAsiaTheme="minorEastAsia" w:hAnsi="Calibri" w:cs="Arial"/>
      <w:lang w:eastAsia="en-GB"/>
    </w:rPr>
  </w:style>
  <w:style w:type="paragraph" w:customStyle="1" w:styleId="TableTextRight">
    <w:name w:val="Table Text Right"/>
    <w:basedOn w:val="TableText"/>
    <w:link w:val="TableTextRightChar"/>
    <w:uiPriority w:val="10"/>
    <w:rsid w:val="00822934"/>
    <w:pPr>
      <w:jc w:val="right"/>
    </w:pPr>
  </w:style>
  <w:style w:type="character" w:customStyle="1" w:styleId="TableTextRightChar">
    <w:name w:val="Table Text Right Char"/>
    <w:basedOn w:val="DefaultParagraphFont"/>
    <w:link w:val="TableTextRight"/>
    <w:uiPriority w:val="10"/>
    <w:rsid w:val="00822934"/>
    <w:rPr>
      <w:rFonts w:ascii="Calibri" w:eastAsiaTheme="minorEastAsia" w:hAnsi="Calibri" w:cs="Arial"/>
      <w:lang w:eastAsia="en-GB"/>
    </w:rPr>
  </w:style>
  <w:style w:type="table" w:styleId="TableTheme">
    <w:name w:val="Table Theme"/>
    <w:basedOn w:val="TableNormal"/>
    <w:uiPriority w:val="99"/>
    <w:semiHidden/>
    <w:rsid w:val="00822934"/>
    <w:rPr>
      <w:rFonts w:ascii="Calibri" w:eastAsiaTheme="minorEastAsia"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rsid w:val="00822934"/>
    <w:pPr>
      <w:keepNext/>
      <w:spacing w:line="230" w:lineRule="auto"/>
    </w:pPr>
    <w:rPr>
      <w:rFonts w:asciiTheme="majorHAnsi" w:eastAsiaTheme="minorEastAsia" w:hAnsiTheme="majorHAnsi"/>
      <w:color w:val="FFFFFF" w:themeColor="background1"/>
      <w:sz w:val="26"/>
      <w:lang w:eastAsia="en-GB"/>
    </w:rPr>
  </w:style>
  <w:style w:type="table" w:styleId="TableWeb1">
    <w:name w:val="Table Web 1"/>
    <w:basedOn w:val="TableNormal"/>
    <w:uiPriority w:val="99"/>
    <w:semiHidden/>
    <w:rsid w:val="00822934"/>
    <w:rPr>
      <w:rFonts w:ascii="Calibri" w:eastAsiaTheme="minorEastAsia" w:hAnsi="Calibri" w:cs="Arial"/>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22934"/>
    <w:rPr>
      <w:rFonts w:ascii="Calibri" w:eastAsiaTheme="minorEastAsia" w:hAnsi="Calibri" w:cs="Arial"/>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22934"/>
    <w:rPr>
      <w:rFonts w:ascii="Calibri" w:eastAsiaTheme="minorEastAsia" w:hAnsi="Calibri" w:cs="Arial"/>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822934"/>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822934"/>
    <w:pPr>
      <w:tabs>
        <w:tab w:val="left" w:pos="567"/>
        <w:tab w:val="right" w:leader="dot" w:pos="10206"/>
      </w:tabs>
      <w:spacing w:after="40"/>
      <w:ind w:left="567" w:hanging="567"/>
    </w:pPr>
    <w:rPr>
      <w:rFonts w:asciiTheme="minorHAnsi" w:eastAsiaTheme="minorEastAsia" w:hAnsiTheme="minorHAnsi" w:cstheme="minorBidi"/>
      <w:b/>
      <w:caps/>
      <w:noProof/>
      <w:lang w:eastAsia="en-GB"/>
    </w:rPr>
  </w:style>
  <w:style w:type="paragraph" w:styleId="TOC2">
    <w:name w:val="toc 2"/>
    <w:basedOn w:val="TOC1"/>
    <w:next w:val="Normal"/>
    <w:uiPriority w:val="39"/>
    <w:rsid w:val="00822934"/>
    <w:pPr>
      <w:tabs>
        <w:tab w:val="clear" w:pos="567"/>
        <w:tab w:val="clear" w:pos="10206"/>
        <w:tab w:val="left" w:pos="1134"/>
        <w:tab w:val="right" w:leader="dot" w:pos="10204"/>
      </w:tabs>
      <w:ind w:left="1134"/>
    </w:pPr>
    <w:rPr>
      <w:b w:val="0"/>
      <w:caps w:val="0"/>
    </w:rPr>
  </w:style>
  <w:style w:type="paragraph" w:styleId="TOC3">
    <w:name w:val="toc 3"/>
    <w:basedOn w:val="Normal"/>
    <w:next w:val="Normal"/>
    <w:uiPriority w:val="39"/>
    <w:rsid w:val="00822934"/>
    <w:pPr>
      <w:tabs>
        <w:tab w:val="left" w:pos="1531"/>
        <w:tab w:val="right" w:leader="dot" w:pos="10206"/>
      </w:tabs>
      <w:spacing w:before="30"/>
      <w:ind w:left="1134"/>
    </w:pPr>
    <w:rPr>
      <w:rFonts w:asciiTheme="minorHAnsi" w:eastAsiaTheme="minorEastAsia" w:hAnsiTheme="minorHAnsi"/>
      <w:noProof/>
      <w:lang w:eastAsia="en-GB"/>
    </w:rPr>
  </w:style>
  <w:style w:type="paragraph" w:styleId="TOC4">
    <w:name w:val="toc 4"/>
    <w:basedOn w:val="Normal"/>
    <w:next w:val="Normal"/>
    <w:autoRedefine/>
    <w:uiPriority w:val="39"/>
    <w:unhideWhenUsed/>
    <w:rsid w:val="00822934"/>
    <w:pPr>
      <w:spacing w:after="100"/>
      <w:ind w:left="660"/>
    </w:pPr>
  </w:style>
  <w:style w:type="paragraph" w:styleId="TOC5">
    <w:name w:val="toc 5"/>
    <w:basedOn w:val="Normal"/>
    <w:next w:val="Normal"/>
    <w:autoRedefine/>
    <w:uiPriority w:val="40"/>
    <w:semiHidden/>
    <w:rsid w:val="00822934"/>
    <w:pPr>
      <w:spacing w:after="100"/>
      <w:ind w:left="880"/>
    </w:pPr>
  </w:style>
  <w:style w:type="paragraph" w:styleId="TOC7">
    <w:name w:val="toc 7"/>
    <w:basedOn w:val="Normal"/>
    <w:next w:val="Normal"/>
    <w:autoRedefine/>
    <w:uiPriority w:val="40"/>
    <w:semiHidden/>
    <w:rsid w:val="00822934"/>
    <w:pPr>
      <w:spacing w:after="100"/>
      <w:ind w:left="1320"/>
    </w:pPr>
  </w:style>
  <w:style w:type="paragraph" w:styleId="TOCHeading">
    <w:name w:val="TOC Heading"/>
    <w:basedOn w:val="Normal"/>
    <w:next w:val="Normal"/>
    <w:uiPriority w:val="39"/>
    <w:qFormat/>
    <w:rsid w:val="00822934"/>
    <w:pPr>
      <w:keepNext/>
      <w:pageBreakBefore/>
      <w:spacing w:after="300" w:line="240" w:lineRule="auto"/>
    </w:pPr>
    <w:rPr>
      <w:rFonts w:asciiTheme="majorHAnsi" w:eastAsiaTheme="minorEastAsia" w:hAnsiTheme="majorHAnsi"/>
      <w:b/>
      <w:color w:val="13800A"/>
      <w:sz w:val="24"/>
      <w:lang w:eastAsia="en-GB"/>
    </w:rPr>
  </w:style>
  <w:style w:type="paragraph" w:customStyle="1" w:styleId="Version">
    <w:name w:val="Version"/>
    <w:basedOn w:val="Normal"/>
    <w:link w:val="VersionChar"/>
    <w:uiPriority w:val="99"/>
    <w:qFormat/>
    <w:rsid w:val="00822934"/>
    <w:pPr>
      <w:spacing w:line="240" w:lineRule="auto"/>
    </w:pPr>
  </w:style>
  <w:style w:type="character" w:customStyle="1" w:styleId="VersionChar">
    <w:name w:val="Version Char"/>
    <w:basedOn w:val="DefaultParagraphFont"/>
    <w:link w:val="Version"/>
    <w:uiPriority w:val="99"/>
    <w:rsid w:val="00822934"/>
    <w:rPr>
      <w:rFonts w:ascii="Calibri" w:hAnsi="Calibri" w:cs="Arial"/>
    </w:rPr>
  </w:style>
  <w:style w:type="paragraph" w:customStyle="1" w:styleId="Versionstatus">
    <w:name w:val="Version status"/>
    <w:basedOn w:val="Normal"/>
    <w:link w:val="VersionstatusChar"/>
    <w:uiPriority w:val="99"/>
    <w:qFormat/>
    <w:rsid w:val="00822934"/>
    <w:pPr>
      <w:spacing w:line="240" w:lineRule="auto"/>
    </w:pPr>
    <w:rPr>
      <w:sz w:val="28"/>
    </w:rPr>
  </w:style>
  <w:style w:type="character" w:customStyle="1" w:styleId="VersionstatusChar">
    <w:name w:val="Version status Char"/>
    <w:basedOn w:val="DefaultParagraphFont"/>
    <w:link w:val="Versionstatus"/>
    <w:uiPriority w:val="99"/>
    <w:rsid w:val="00822934"/>
    <w:rPr>
      <w:rFonts w:ascii="Calibri" w:hAnsi="Calibri" w:cs="Arial"/>
      <w:sz w:val="28"/>
    </w:rPr>
  </w:style>
  <w:style w:type="paragraph" w:customStyle="1" w:styleId="Version0">
    <w:name w:val="Version:"/>
    <w:basedOn w:val="Normal"/>
    <w:next w:val="Normal"/>
    <w:uiPriority w:val="99"/>
    <w:qFormat/>
    <w:rsid w:val="00822934"/>
    <w:pPr>
      <w:spacing w:after="220"/>
    </w:pPr>
    <w:rPr>
      <w:rFonts w:cstheme="minorHAnsi"/>
      <w:b/>
      <w:color w:val="13800A"/>
      <w:sz w:val="28"/>
    </w:rPr>
  </w:style>
  <w:style w:type="paragraph" w:customStyle="1" w:styleId="Bullet4">
    <w:name w:val="Bullet 4"/>
    <w:basedOn w:val="Bullet1"/>
    <w:uiPriority w:val="2"/>
    <w:qFormat/>
    <w:rsid w:val="00822934"/>
    <w:pPr>
      <w:numPr>
        <w:ilvl w:val="3"/>
      </w:numPr>
    </w:pPr>
  </w:style>
  <w:style w:type="paragraph" w:customStyle="1" w:styleId="Bullet5">
    <w:name w:val="Bullet 5"/>
    <w:basedOn w:val="Bullet1"/>
    <w:uiPriority w:val="2"/>
    <w:qFormat/>
    <w:rsid w:val="00822934"/>
    <w:pPr>
      <w:numPr>
        <w:ilvl w:val="4"/>
      </w:numPr>
    </w:pPr>
  </w:style>
  <w:style w:type="paragraph" w:customStyle="1" w:styleId="Bullet6">
    <w:name w:val="Bullet 6"/>
    <w:basedOn w:val="Bullet1"/>
    <w:uiPriority w:val="2"/>
    <w:qFormat/>
    <w:rsid w:val="00822934"/>
    <w:pPr>
      <w:numPr>
        <w:ilvl w:val="5"/>
      </w:numPr>
    </w:pPr>
  </w:style>
  <w:style w:type="paragraph" w:customStyle="1" w:styleId="Heading1Num">
    <w:name w:val="Heading 1 Num"/>
    <w:basedOn w:val="Heading1"/>
    <w:next w:val="Normal"/>
    <w:uiPriority w:val="4"/>
    <w:qFormat/>
    <w:rsid w:val="00506E14"/>
    <w:pPr>
      <w:numPr>
        <w:numId w:val="26"/>
      </w:numPr>
      <w:spacing w:after="160"/>
    </w:pPr>
    <w:rPr>
      <w:sz w:val="24"/>
    </w:rPr>
  </w:style>
  <w:style w:type="paragraph" w:customStyle="1" w:styleId="Location">
    <w:name w:val="Location"/>
    <w:basedOn w:val="Normal"/>
    <w:uiPriority w:val="7"/>
    <w:qFormat/>
    <w:rsid w:val="00822934"/>
    <w:pPr>
      <w:spacing w:line="240" w:lineRule="auto"/>
    </w:pPr>
  </w:style>
  <w:style w:type="numbering" w:customStyle="1" w:styleId="Appendix">
    <w:name w:val="Appendix"/>
    <w:basedOn w:val="NoList"/>
    <w:uiPriority w:val="99"/>
    <w:rsid w:val="00822934"/>
    <w:pPr>
      <w:numPr>
        <w:numId w:val="5"/>
      </w:numPr>
    </w:pPr>
  </w:style>
  <w:style w:type="paragraph" w:customStyle="1" w:styleId="AppendixA11">
    <w:name w:val="Appendix A1.1"/>
    <w:basedOn w:val="Normal"/>
    <w:uiPriority w:val="8"/>
    <w:qFormat/>
    <w:rsid w:val="00822934"/>
    <w:pPr>
      <w:numPr>
        <w:ilvl w:val="1"/>
        <w:numId w:val="11"/>
      </w:numPr>
      <w:tabs>
        <w:tab w:val="left" w:pos="567"/>
      </w:tabs>
    </w:pPr>
  </w:style>
  <w:style w:type="paragraph" w:customStyle="1" w:styleId="AppendixHeading1">
    <w:name w:val="Appendix Heading 1"/>
    <w:basedOn w:val="Heading1"/>
    <w:next w:val="Normal"/>
    <w:uiPriority w:val="8"/>
    <w:qFormat/>
    <w:rsid w:val="00822934"/>
    <w:pPr>
      <w:pageBreakBefore/>
      <w:numPr>
        <w:numId w:val="11"/>
      </w:numPr>
    </w:pPr>
  </w:style>
  <w:style w:type="character" w:customStyle="1" w:styleId="Bold">
    <w:name w:val="Bold"/>
    <w:basedOn w:val="DefaultParagraphFont"/>
    <w:uiPriority w:val="1"/>
    <w:qFormat/>
    <w:rsid w:val="00822934"/>
    <w:rPr>
      <w:b/>
      <w:bCs/>
    </w:rPr>
  </w:style>
  <w:style w:type="paragraph" w:customStyle="1" w:styleId="Address">
    <w:name w:val="Address"/>
    <w:basedOn w:val="Normal"/>
    <w:qFormat/>
    <w:rsid w:val="00822934"/>
    <w:pPr>
      <w:spacing w:after="0" w:line="240" w:lineRule="auto"/>
    </w:pPr>
    <w:rPr>
      <w:rFonts w:eastAsiaTheme="minorEastAsia"/>
      <w:sz w:val="18"/>
      <w:szCs w:val="18"/>
      <w:lang w:eastAsia="en-GB"/>
    </w:rPr>
  </w:style>
  <w:style w:type="paragraph" w:customStyle="1" w:styleId="Addressheading">
    <w:name w:val="Address heading"/>
    <w:basedOn w:val="TableHeading1"/>
    <w:qFormat/>
    <w:rsid w:val="00822934"/>
  </w:style>
  <w:style w:type="character" w:customStyle="1" w:styleId="Greenbold">
    <w:name w:val="Green bold"/>
    <w:basedOn w:val="Bold"/>
    <w:uiPriority w:val="1"/>
    <w:qFormat/>
    <w:rsid w:val="00822934"/>
    <w:rPr>
      <w:b/>
      <w:bCs/>
      <w:color w:val="13800A"/>
    </w:rPr>
  </w:style>
  <w:style w:type="paragraph" w:customStyle="1" w:styleId="SignOfftme">
    <w:name w:val="SignOfftme"/>
    <w:basedOn w:val="Normal"/>
    <w:qFormat/>
    <w:rsid w:val="00A51876"/>
    <w:pPr>
      <w:tabs>
        <w:tab w:val="left" w:pos="426"/>
      </w:tabs>
      <w:jc w:val="left"/>
    </w:pPr>
  </w:style>
  <w:style w:type="paragraph" w:customStyle="1" w:styleId="Default">
    <w:name w:val="Default"/>
    <w:rsid w:val="00012D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6023"/>
    <w:pPr>
      <w:spacing w:after="0" w:line="240" w:lineRule="auto"/>
      <w:ind w:left="720"/>
      <w:jc w:val="left"/>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0212">
      <w:bodyDiv w:val="1"/>
      <w:marLeft w:val="0"/>
      <w:marRight w:val="0"/>
      <w:marTop w:val="0"/>
      <w:marBottom w:val="0"/>
      <w:divBdr>
        <w:top w:val="none" w:sz="0" w:space="0" w:color="auto"/>
        <w:left w:val="none" w:sz="0" w:space="0" w:color="auto"/>
        <w:bottom w:val="none" w:sz="0" w:space="0" w:color="auto"/>
        <w:right w:val="none" w:sz="0" w:space="0" w:color="auto"/>
      </w:divBdr>
    </w:div>
    <w:div w:id="1204439284">
      <w:bodyDiv w:val="1"/>
      <w:marLeft w:val="0"/>
      <w:marRight w:val="0"/>
      <w:marTop w:val="0"/>
      <w:marBottom w:val="0"/>
      <w:divBdr>
        <w:top w:val="none" w:sz="0" w:space="0" w:color="auto"/>
        <w:left w:val="none" w:sz="0" w:space="0" w:color="auto"/>
        <w:bottom w:val="none" w:sz="0" w:space="0" w:color="auto"/>
        <w:right w:val="none" w:sz="0" w:space="0" w:color="auto"/>
      </w:divBdr>
    </w:div>
    <w:div w:id="18057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2022-03-30T23:00:00+00:00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EPR-NP3104MV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EPR/NP3104MV</OtherReference>
    <EventLink xmlns="5ffd8e36-f429-4edc-ab50-c5be84842779" xsi:nil="true"/>
    <Customer_x002f_OperatorName xmlns="eebef177-55b5-4448-a5fb-28ea454417ee">The Oil &amp; Pipelines Agency</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2022-03-30T23:00:00+00:00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EPR/NP3104MV</EPRNumber>
    <FacilityAddressPostcode xmlns="eebef177-55b5-4448-a5fb-28ea454417ee">WA16 9SJ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The Oil &amp; Pipelines Agency</ExternalAuthor>
    <SiteName xmlns="eebef177-55b5-4448-a5fb-28ea454417ee">Cape of Good Hope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Cape of Good Hope Caverns, Off Patmos Lane, Plumley, Cheshire, WA16 9SJ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DF660-21E1-4570-A447-AA38887C8DD8}">
  <ds:schemaRefs>
    <ds:schemaRef ds:uri="http://schemas.microsoft.com/sharepoint/v3/contenttype/forms"/>
  </ds:schemaRefs>
</ds:datastoreItem>
</file>

<file path=customXml/itemProps2.xml><?xml version="1.0" encoding="utf-8"?>
<ds:datastoreItem xmlns:ds="http://schemas.openxmlformats.org/officeDocument/2006/customXml" ds:itemID="{0F952E6C-4A40-44D6-92C0-05CC0B1FF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B201D-12D3-4637-864F-525CDB5D6B31}">
  <ds:schemaRefs>
    <ds:schemaRef ds:uri="http://schemas.openxmlformats.org/officeDocument/2006/bibliography"/>
  </ds:schemaRefs>
</ds:datastoreItem>
</file>

<file path=customXml/itemProps4.xml><?xml version="1.0" encoding="utf-8"?>
<ds:datastoreItem xmlns:ds="http://schemas.openxmlformats.org/officeDocument/2006/customXml" ds:itemID="{3B342383-CF69-43ED-9A19-A4CF3688C18D}"/>
</file>

<file path=docProps/app.xml><?xml version="1.0" encoding="utf-8"?>
<Properties xmlns="http://schemas.openxmlformats.org/officeDocument/2006/extended-properties" xmlns:vt="http://schemas.openxmlformats.org/officeDocument/2006/docPropsVTypes">
  <Template>Normal</Template>
  <TotalTime>138</TotalTime>
  <Pages>5</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Gibson</dc:creator>
  <cp:keywords/>
  <dc:description/>
  <cp:lastModifiedBy>Elaine Gibson</cp:lastModifiedBy>
  <cp:revision>142</cp:revision>
  <dcterms:created xsi:type="dcterms:W3CDTF">2022-02-17T13:50:00Z</dcterms:created>
  <dcterms:modified xsi:type="dcterms:W3CDTF">2022-03-30T08:25:00Z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