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C9EB" w14:textId="37A5C90C" w:rsidR="001D7485" w:rsidRDefault="00C33862">
      <w:pPr>
        <w:rPr>
          <w:rFonts w:ascii="Arial" w:hAnsi="Arial" w:cs="Arial"/>
          <w:b/>
          <w:sz w:val="24"/>
          <w:szCs w:val="24"/>
        </w:rPr>
      </w:pPr>
      <w:r>
        <w:rPr>
          <w:rFonts w:ascii="Arial" w:hAnsi="Arial" w:cs="Arial"/>
          <w:b/>
          <w:sz w:val="24"/>
          <w:szCs w:val="24"/>
        </w:rPr>
        <w:t>Fugitive Emissions</w:t>
      </w:r>
      <w:r w:rsidR="00FD3584">
        <w:rPr>
          <w:rFonts w:ascii="Arial" w:hAnsi="Arial" w:cs="Arial"/>
          <w:b/>
          <w:sz w:val="24"/>
          <w:szCs w:val="24"/>
        </w:rPr>
        <w:t xml:space="preserve"> </w:t>
      </w:r>
      <w:r w:rsidR="007D21E4">
        <w:rPr>
          <w:rFonts w:ascii="Arial" w:hAnsi="Arial" w:cs="Arial"/>
          <w:b/>
          <w:sz w:val="24"/>
          <w:szCs w:val="24"/>
        </w:rPr>
        <w:t>East House</w:t>
      </w:r>
      <w:r w:rsidR="000D3AB4">
        <w:rPr>
          <w:rFonts w:ascii="Arial" w:hAnsi="Arial" w:cs="Arial"/>
          <w:b/>
          <w:sz w:val="24"/>
          <w:szCs w:val="24"/>
        </w:rPr>
        <w:t xml:space="preserve"> Farm</w:t>
      </w:r>
    </w:p>
    <w:tbl>
      <w:tblPr>
        <w:tblStyle w:val="TableGrid"/>
        <w:tblW w:w="0" w:type="auto"/>
        <w:tblLook w:val="04A0" w:firstRow="1" w:lastRow="0" w:firstColumn="1" w:lastColumn="0" w:noHBand="0" w:noVBand="1"/>
      </w:tblPr>
      <w:tblGrid>
        <w:gridCol w:w="1992"/>
        <w:gridCol w:w="1992"/>
        <w:gridCol w:w="1028"/>
        <w:gridCol w:w="2354"/>
        <w:gridCol w:w="2596"/>
        <w:gridCol w:w="2224"/>
        <w:gridCol w:w="1762"/>
      </w:tblGrid>
      <w:tr w:rsidR="00C33862" w14:paraId="399A0964" w14:textId="77777777" w:rsidTr="00DE6C4B">
        <w:tc>
          <w:tcPr>
            <w:tcW w:w="1992" w:type="dxa"/>
          </w:tcPr>
          <w:p w14:paraId="546D1695" w14:textId="77777777" w:rsidR="00C33862" w:rsidRPr="00C33862" w:rsidRDefault="00C33862">
            <w:pPr>
              <w:rPr>
                <w:rFonts w:ascii="Arial" w:hAnsi="Arial" w:cs="Arial"/>
                <w:b/>
                <w:sz w:val="20"/>
                <w:szCs w:val="20"/>
              </w:rPr>
            </w:pPr>
            <w:r w:rsidRPr="00C33862">
              <w:rPr>
                <w:rFonts w:ascii="Arial" w:hAnsi="Arial" w:cs="Arial"/>
                <w:b/>
                <w:sz w:val="20"/>
                <w:szCs w:val="20"/>
              </w:rPr>
              <w:t>Hazard</w:t>
            </w:r>
          </w:p>
        </w:tc>
        <w:tc>
          <w:tcPr>
            <w:tcW w:w="1992" w:type="dxa"/>
          </w:tcPr>
          <w:p w14:paraId="780846A4" w14:textId="77777777" w:rsidR="00C33862" w:rsidRPr="00C33862" w:rsidRDefault="00C33862">
            <w:pPr>
              <w:rPr>
                <w:rFonts w:ascii="Arial" w:hAnsi="Arial" w:cs="Arial"/>
                <w:b/>
                <w:sz w:val="20"/>
                <w:szCs w:val="20"/>
              </w:rPr>
            </w:pPr>
            <w:r w:rsidRPr="00C33862">
              <w:rPr>
                <w:rFonts w:ascii="Arial" w:hAnsi="Arial" w:cs="Arial"/>
                <w:b/>
                <w:sz w:val="20"/>
                <w:szCs w:val="20"/>
              </w:rPr>
              <w:t>Receptor</w:t>
            </w:r>
          </w:p>
        </w:tc>
        <w:tc>
          <w:tcPr>
            <w:tcW w:w="1028" w:type="dxa"/>
          </w:tcPr>
          <w:p w14:paraId="708AECB9" w14:textId="77777777" w:rsidR="00C33862" w:rsidRPr="00C33862" w:rsidRDefault="00C33862">
            <w:pPr>
              <w:rPr>
                <w:rFonts w:ascii="Arial" w:hAnsi="Arial" w:cs="Arial"/>
                <w:b/>
                <w:sz w:val="20"/>
                <w:szCs w:val="20"/>
              </w:rPr>
            </w:pPr>
            <w:r>
              <w:rPr>
                <w:rFonts w:ascii="Arial" w:hAnsi="Arial" w:cs="Arial"/>
                <w:b/>
                <w:sz w:val="20"/>
                <w:szCs w:val="20"/>
              </w:rPr>
              <w:t>Pathway</w:t>
            </w:r>
          </w:p>
        </w:tc>
        <w:tc>
          <w:tcPr>
            <w:tcW w:w="2354" w:type="dxa"/>
          </w:tcPr>
          <w:p w14:paraId="1CA86BD2" w14:textId="77777777" w:rsidR="00C33862" w:rsidRPr="00C33862" w:rsidRDefault="00C33862">
            <w:pPr>
              <w:rPr>
                <w:rFonts w:ascii="Arial" w:hAnsi="Arial" w:cs="Arial"/>
                <w:b/>
                <w:sz w:val="20"/>
                <w:szCs w:val="20"/>
              </w:rPr>
            </w:pPr>
            <w:r>
              <w:rPr>
                <w:rFonts w:ascii="Arial" w:hAnsi="Arial" w:cs="Arial"/>
                <w:b/>
                <w:sz w:val="20"/>
                <w:szCs w:val="20"/>
              </w:rPr>
              <w:t>Risk Management</w:t>
            </w:r>
          </w:p>
        </w:tc>
        <w:tc>
          <w:tcPr>
            <w:tcW w:w="2596" w:type="dxa"/>
          </w:tcPr>
          <w:p w14:paraId="043D1F73" w14:textId="77777777" w:rsidR="00C33862" w:rsidRPr="00C33862" w:rsidRDefault="00DE6C4B">
            <w:pPr>
              <w:rPr>
                <w:rFonts w:ascii="Arial" w:hAnsi="Arial" w:cs="Arial"/>
                <w:b/>
                <w:sz w:val="20"/>
                <w:szCs w:val="20"/>
              </w:rPr>
            </w:pPr>
            <w:r>
              <w:rPr>
                <w:rFonts w:ascii="Arial" w:hAnsi="Arial" w:cs="Arial"/>
                <w:b/>
                <w:sz w:val="20"/>
                <w:szCs w:val="20"/>
              </w:rPr>
              <w:t>Exposure</w:t>
            </w:r>
          </w:p>
        </w:tc>
        <w:tc>
          <w:tcPr>
            <w:tcW w:w="2224" w:type="dxa"/>
          </w:tcPr>
          <w:p w14:paraId="37EC2F2F" w14:textId="77777777" w:rsidR="00C33862" w:rsidRPr="00C33862" w:rsidRDefault="00DE6C4B">
            <w:pPr>
              <w:rPr>
                <w:rFonts w:ascii="Arial" w:hAnsi="Arial" w:cs="Arial"/>
                <w:b/>
                <w:sz w:val="20"/>
                <w:szCs w:val="20"/>
              </w:rPr>
            </w:pPr>
            <w:r>
              <w:rPr>
                <w:rFonts w:ascii="Arial" w:hAnsi="Arial" w:cs="Arial"/>
                <w:b/>
                <w:sz w:val="20"/>
                <w:szCs w:val="20"/>
              </w:rPr>
              <w:t>Consequence</w:t>
            </w:r>
          </w:p>
        </w:tc>
        <w:tc>
          <w:tcPr>
            <w:tcW w:w="1762" w:type="dxa"/>
          </w:tcPr>
          <w:p w14:paraId="7ADADE96" w14:textId="77777777" w:rsidR="00C33862" w:rsidRPr="00C33862" w:rsidRDefault="00DE6C4B">
            <w:pPr>
              <w:rPr>
                <w:rFonts w:ascii="Arial" w:hAnsi="Arial" w:cs="Arial"/>
                <w:b/>
                <w:sz w:val="20"/>
                <w:szCs w:val="20"/>
              </w:rPr>
            </w:pPr>
            <w:r>
              <w:rPr>
                <w:rFonts w:ascii="Arial" w:hAnsi="Arial" w:cs="Arial"/>
                <w:b/>
                <w:sz w:val="20"/>
                <w:szCs w:val="20"/>
              </w:rPr>
              <w:t>Overall Risk</w:t>
            </w:r>
          </w:p>
        </w:tc>
      </w:tr>
      <w:tr w:rsidR="001F2C33" w14:paraId="06965940" w14:textId="77777777" w:rsidTr="00DE6C4B">
        <w:tc>
          <w:tcPr>
            <w:tcW w:w="1992" w:type="dxa"/>
          </w:tcPr>
          <w:p w14:paraId="6567268E" w14:textId="77777777" w:rsidR="001F2C33" w:rsidRPr="00C33862" w:rsidRDefault="001F2C33">
            <w:pPr>
              <w:rPr>
                <w:rFonts w:ascii="Arial" w:hAnsi="Arial" w:cs="Arial"/>
                <w:b/>
                <w:sz w:val="20"/>
                <w:szCs w:val="20"/>
              </w:rPr>
            </w:pPr>
            <w:r>
              <w:rPr>
                <w:rFonts w:ascii="Arial" w:hAnsi="Arial" w:cs="Arial"/>
                <w:b/>
                <w:sz w:val="20"/>
                <w:szCs w:val="20"/>
              </w:rPr>
              <w:t>To Air</w:t>
            </w:r>
          </w:p>
        </w:tc>
        <w:tc>
          <w:tcPr>
            <w:tcW w:w="1992" w:type="dxa"/>
          </w:tcPr>
          <w:p w14:paraId="413EFEA3" w14:textId="77777777" w:rsidR="001F2C33" w:rsidRPr="00C33862" w:rsidRDefault="001F2C33">
            <w:pPr>
              <w:rPr>
                <w:rFonts w:ascii="Arial" w:hAnsi="Arial" w:cs="Arial"/>
                <w:b/>
                <w:sz w:val="20"/>
                <w:szCs w:val="20"/>
              </w:rPr>
            </w:pPr>
          </w:p>
        </w:tc>
        <w:tc>
          <w:tcPr>
            <w:tcW w:w="1028" w:type="dxa"/>
          </w:tcPr>
          <w:p w14:paraId="28BB8005" w14:textId="77777777" w:rsidR="001F2C33" w:rsidRDefault="001F2C33">
            <w:pPr>
              <w:rPr>
                <w:rFonts w:ascii="Arial" w:hAnsi="Arial" w:cs="Arial"/>
                <w:b/>
                <w:sz w:val="20"/>
                <w:szCs w:val="20"/>
              </w:rPr>
            </w:pPr>
          </w:p>
        </w:tc>
        <w:tc>
          <w:tcPr>
            <w:tcW w:w="2354" w:type="dxa"/>
          </w:tcPr>
          <w:p w14:paraId="3C2AFA43" w14:textId="77777777" w:rsidR="001F2C33" w:rsidRDefault="001F2C33">
            <w:pPr>
              <w:rPr>
                <w:rFonts w:ascii="Arial" w:hAnsi="Arial" w:cs="Arial"/>
                <w:b/>
                <w:sz w:val="20"/>
                <w:szCs w:val="20"/>
              </w:rPr>
            </w:pPr>
          </w:p>
        </w:tc>
        <w:tc>
          <w:tcPr>
            <w:tcW w:w="2596" w:type="dxa"/>
          </w:tcPr>
          <w:p w14:paraId="57CFA9E4" w14:textId="77777777" w:rsidR="001F2C33" w:rsidRDefault="001F2C33">
            <w:pPr>
              <w:rPr>
                <w:rFonts w:ascii="Arial" w:hAnsi="Arial" w:cs="Arial"/>
                <w:b/>
                <w:sz w:val="20"/>
                <w:szCs w:val="20"/>
              </w:rPr>
            </w:pPr>
          </w:p>
        </w:tc>
        <w:tc>
          <w:tcPr>
            <w:tcW w:w="2224" w:type="dxa"/>
          </w:tcPr>
          <w:p w14:paraId="54B56997" w14:textId="77777777" w:rsidR="001F2C33" w:rsidRDefault="001F2C33">
            <w:pPr>
              <w:rPr>
                <w:rFonts w:ascii="Arial" w:hAnsi="Arial" w:cs="Arial"/>
                <w:b/>
                <w:sz w:val="20"/>
                <w:szCs w:val="20"/>
              </w:rPr>
            </w:pPr>
          </w:p>
        </w:tc>
        <w:tc>
          <w:tcPr>
            <w:tcW w:w="1762" w:type="dxa"/>
          </w:tcPr>
          <w:p w14:paraId="4EA0B6EC" w14:textId="77777777" w:rsidR="001F2C33" w:rsidRDefault="001F2C33">
            <w:pPr>
              <w:rPr>
                <w:rFonts w:ascii="Arial" w:hAnsi="Arial" w:cs="Arial"/>
                <w:b/>
                <w:sz w:val="20"/>
                <w:szCs w:val="20"/>
              </w:rPr>
            </w:pPr>
          </w:p>
        </w:tc>
      </w:tr>
      <w:tr w:rsidR="00DE6C4B" w:rsidRPr="00DE6C4B" w14:paraId="121C4479" w14:textId="77777777" w:rsidTr="00DE6C4B">
        <w:tc>
          <w:tcPr>
            <w:tcW w:w="1992" w:type="dxa"/>
          </w:tcPr>
          <w:p w14:paraId="50EA93BD" w14:textId="77777777" w:rsidR="00DE6C4B" w:rsidRPr="00DE6C4B" w:rsidRDefault="00DE6C4B">
            <w:pPr>
              <w:rPr>
                <w:rFonts w:ascii="Arial" w:hAnsi="Arial" w:cs="Arial"/>
                <w:sz w:val="20"/>
                <w:szCs w:val="20"/>
              </w:rPr>
            </w:pPr>
            <w:r>
              <w:rPr>
                <w:rFonts w:ascii="Arial" w:hAnsi="Arial" w:cs="Arial"/>
                <w:sz w:val="20"/>
                <w:szCs w:val="20"/>
              </w:rPr>
              <w:t>Dust: Sources: Litter and Feed, Biomass ash</w:t>
            </w:r>
          </w:p>
        </w:tc>
        <w:tc>
          <w:tcPr>
            <w:tcW w:w="1992" w:type="dxa"/>
          </w:tcPr>
          <w:p w14:paraId="523288EF" w14:textId="4D2242E6" w:rsidR="00DE6C4B" w:rsidRDefault="00DE6C4B">
            <w:pPr>
              <w:rPr>
                <w:rFonts w:ascii="Arial" w:hAnsi="Arial" w:cs="Arial"/>
                <w:sz w:val="20"/>
                <w:szCs w:val="20"/>
              </w:rPr>
            </w:pPr>
            <w:r>
              <w:rPr>
                <w:rFonts w:ascii="Arial" w:hAnsi="Arial" w:cs="Arial"/>
                <w:sz w:val="20"/>
                <w:szCs w:val="20"/>
              </w:rPr>
              <w:t>Neighbouring dwellings within 400m of Installation</w:t>
            </w:r>
          </w:p>
          <w:p w14:paraId="77BC1967" w14:textId="77777777" w:rsidR="00DE6C4B" w:rsidRDefault="00DE6C4B">
            <w:pPr>
              <w:rPr>
                <w:rFonts w:ascii="Arial" w:hAnsi="Arial" w:cs="Arial"/>
                <w:sz w:val="20"/>
                <w:szCs w:val="20"/>
              </w:rPr>
            </w:pPr>
            <w:r>
              <w:rPr>
                <w:rFonts w:ascii="Arial" w:hAnsi="Arial" w:cs="Arial"/>
                <w:sz w:val="20"/>
                <w:szCs w:val="20"/>
              </w:rPr>
              <w:t>Surrounding Land and Vegetation</w:t>
            </w:r>
          </w:p>
          <w:p w14:paraId="062789CB" w14:textId="77777777" w:rsidR="00DE6C4B" w:rsidRPr="00DE6C4B" w:rsidRDefault="00DE6C4B" w:rsidP="00DE6C4B">
            <w:pPr>
              <w:rPr>
                <w:rFonts w:ascii="Arial" w:hAnsi="Arial" w:cs="Arial"/>
                <w:sz w:val="20"/>
                <w:szCs w:val="20"/>
              </w:rPr>
            </w:pPr>
            <w:r>
              <w:rPr>
                <w:rFonts w:ascii="Arial" w:hAnsi="Arial" w:cs="Arial"/>
                <w:sz w:val="20"/>
                <w:szCs w:val="20"/>
              </w:rPr>
              <w:t xml:space="preserve">      </w:t>
            </w:r>
          </w:p>
        </w:tc>
        <w:tc>
          <w:tcPr>
            <w:tcW w:w="1028" w:type="dxa"/>
          </w:tcPr>
          <w:p w14:paraId="35DDF083" w14:textId="77777777" w:rsidR="00DE6C4B" w:rsidRDefault="00DE6C4B">
            <w:pPr>
              <w:rPr>
                <w:rFonts w:ascii="Arial" w:hAnsi="Arial" w:cs="Arial"/>
                <w:sz w:val="20"/>
                <w:szCs w:val="20"/>
              </w:rPr>
            </w:pPr>
          </w:p>
          <w:p w14:paraId="1E609B2C" w14:textId="77777777" w:rsidR="00DE6C4B" w:rsidRPr="00DE6C4B" w:rsidRDefault="00413A2A">
            <w:pPr>
              <w:rPr>
                <w:rFonts w:ascii="Arial" w:hAnsi="Arial" w:cs="Arial"/>
                <w:sz w:val="20"/>
                <w:szCs w:val="20"/>
              </w:rPr>
            </w:pPr>
            <w:r>
              <w:rPr>
                <w:rFonts w:ascii="Arial" w:hAnsi="Arial" w:cs="Arial"/>
                <w:sz w:val="20"/>
                <w:szCs w:val="20"/>
              </w:rPr>
              <w:t xml:space="preserve">   </w:t>
            </w:r>
            <w:r w:rsidR="00DE6C4B">
              <w:rPr>
                <w:rFonts w:ascii="Arial" w:hAnsi="Arial" w:cs="Arial"/>
                <w:sz w:val="20"/>
                <w:szCs w:val="20"/>
              </w:rPr>
              <w:t xml:space="preserve"> Air</w:t>
            </w:r>
          </w:p>
        </w:tc>
        <w:tc>
          <w:tcPr>
            <w:tcW w:w="2354" w:type="dxa"/>
          </w:tcPr>
          <w:p w14:paraId="7B2DA8B1" w14:textId="77777777" w:rsidR="00DE6C4B" w:rsidRPr="00DE6C4B" w:rsidRDefault="00DE6C4B">
            <w:pPr>
              <w:rPr>
                <w:rFonts w:ascii="Arial" w:hAnsi="Arial" w:cs="Arial"/>
                <w:sz w:val="20"/>
                <w:szCs w:val="20"/>
              </w:rPr>
            </w:pPr>
            <w:r>
              <w:rPr>
                <w:rFonts w:ascii="Arial" w:hAnsi="Arial" w:cs="Arial"/>
                <w:sz w:val="20"/>
                <w:szCs w:val="20"/>
              </w:rPr>
              <w:t xml:space="preserve">Use of suitable bedding materials. Use of pelleted feed delivered in sealed systems. Litter removed carefully during cleanout minimising dust. Full trailers sheeted before leaving. </w:t>
            </w:r>
            <w:r w:rsidR="00470AEF">
              <w:rPr>
                <w:rFonts w:ascii="Arial" w:hAnsi="Arial" w:cs="Arial"/>
                <w:sz w:val="20"/>
                <w:szCs w:val="20"/>
              </w:rPr>
              <w:t>Biomass ash stored in sealed container prior to removal off site.</w:t>
            </w:r>
          </w:p>
        </w:tc>
        <w:tc>
          <w:tcPr>
            <w:tcW w:w="2596" w:type="dxa"/>
          </w:tcPr>
          <w:p w14:paraId="21AD99F8" w14:textId="77777777" w:rsidR="00470AEF" w:rsidRDefault="00470AEF">
            <w:pPr>
              <w:rPr>
                <w:rFonts w:ascii="Arial" w:hAnsi="Arial" w:cs="Arial"/>
                <w:sz w:val="20"/>
                <w:szCs w:val="20"/>
              </w:rPr>
            </w:pPr>
            <w:r>
              <w:rPr>
                <w:rFonts w:ascii="Arial" w:hAnsi="Arial" w:cs="Arial"/>
                <w:sz w:val="20"/>
                <w:szCs w:val="20"/>
              </w:rPr>
              <w:t>Dust could have the potential to reach nearby neighbours and surrounding land during certain weather conditions and operations (clean out approximately 1</w:t>
            </w:r>
            <w:r w:rsidR="00FD3584">
              <w:rPr>
                <w:rFonts w:ascii="Arial" w:hAnsi="Arial" w:cs="Arial"/>
                <w:sz w:val="20"/>
                <w:szCs w:val="20"/>
              </w:rPr>
              <w:t>4</w:t>
            </w:r>
            <w:r>
              <w:rPr>
                <w:rFonts w:ascii="Arial" w:hAnsi="Arial" w:cs="Arial"/>
                <w:sz w:val="20"/>
                <w:szCs w:val="20"/>
              </w:rPr>
              <w:t xml:space="preserve"> days per year) Careful management</w:t>
            </w:r>
          </w:p>
          <w:p w14:paraId="1BF888C0" w14:textId="77777777" w:rsidR="00DE6C4B" w:rsidRPr="00DE6C4B" w:rsidRDefault="00470AEF">
            <w:pPr>
              <w:rPr>
                <w:rFonts w:ascii="Arial" w:hAnsi="Arial" w:cs="Arial"/>
                <w:sz w:val="20"/>
                <w:szCs w:val="20"/>
              </w:rPr>
            </w:pPr>
            <w:r>
              <w:rPr>
                <w:rFonts w:ascii="Arial" w:hAnsi="Arial" w:cs="Arial"/>
                <w:sz w:val="20"/>
                <w:szCs w:val="20"/>
              </w:rPr>
              <w:t xml:space="preserve">Should prevent this happening. Unlikely during growing phase. </w:t>
            </w:r>
          </w:p>
        </w:tc>
        <w:tc>
          <w:tcPr>
            <w:tcW w:w="2224" w:type="dxa"/>
          </w:tcPr>
          <w:p w14:paraId="28A2F66F" w14:textId="77777777" w:rsidR="00DE6C4B" w:rsidRPr="00DE6C4B" w:rsidRDefault="00470AEF">
            <w:pPr>
              <w:rPr>
                <w:rFonts w:ascii="Arial" w:hAnsi="Arial" w:cs="Arial"/>
                <w:sz w:val="20"/>
                <w:szCs w:val="20"/>
              </w:rPr>
            </w:pPr>
            <w:r>
              <w:rPr>
                <w:rFonts w:ascii="Arial" w:hAnsi="Arial" w:cs="Arial"/>
                <w:sz w:val="20"/>
                <w:szCs w:val="20"/>
              </w:rPr>
              <w:t>Nuisance – dust on surrounding vegetation, cars and clothing. Smothering and direct damage to nearby vegetation.</w:t>
            </w:r>
          </w:p>
        </w:tc>
        <w:tc>
          <w:tcPr>
            <w:tcW w:w="1762" w:type="dxa"/>
          </w:tcPr>
          <w:p w14:paraId="0ED4BB25" w14:textId="77777777" w:rsidR="00DE6C4B" w:rsidRPr="00DE6C4B" w:rsidRDefault="00470AEF">
            <w:pPr>
              <w:rPr>
                <w:rFonts w:ascii="Arial" w:hAnsi="Arial" w:cs="Arial"/>
                <w:sz w:val="20"/>
                <w:szCs w:val="20"/>
              </w:rPr>
            </w:pPr>
            <w:r>
              <w:rPr>
                <w:rFonts w:ascii="Arial" w:hAnsi="Arial" w:cs="Arial"/>
                <w:sz w:val="20"/>
                <w:szCs w:val="20"/>
              </w:rPr>
              <w:t>Not significant if carefully managed.</w:t>
            </w:r>
          </w:p>
        </w:tc>
      </w:tr>
      <w:tr w:rsidR="00442E9C" w:rsidRPr="00DE6C4B" w14:paraId="3EC87D56" w14:textId="77777777" w:rsidTr="00DE6C4B">
        <w:tc>
          <w:tcPr>
            <w:tcW w:w="1992" w:type="dxa"/>
          </w:tcPr>
          <w:p w14:paraId="70C8A262" w14:textId="19014631" w:rsidR="00442E9C" w:rsidRDefault="00442E9C">
            <w:pPr>
              <w:rPr>
                <w:rFonts w:ascii="Arial" w:hAnsi="Arial" w:cs="Arial"/>
                <w:sz w:val="20"/>
                <w:szCs w:val="20"/>
              </w:rPr>
            </w:pPr>
            <w:r>
              <w:rPr>
                <w:rFonts w:ascii="Arial" w:hAnsi="Arial" w:cs="Arial"/>
                <w:sz w:val="20"/>
                <w:szCs w:val="20"/>
              </w:rPr>
              <w:t>Litter storage</w:t>
            </w:r>
          </w:p>
        </w:tc>
        <w:tc>
          <w:tcPr>
            <w:tcW w:w="1992" w:type="dxa"/>
          </w:tcPr>
          <w:p w14:paraId="404761C7" w14:textId="77777777" w:rsidR="00442E9C" w:rsidRDefault="00442E9C" w:rsidP="00442E9C">
            <w:pPr>
              <w:rPr>
                <w:rFonts w:ascii="Arial" w:hAnsi="Arial" w:cs="Arial"/>
                <w:sz w:val="20"/>
                <w:szCs w:val="20"/>
              </w:rPr>
            </w:pPr>
            <w:r>
              <w:rPr>
                <w:rFonts w:ascii="Arial" w:hAnsi="Arial" w:cs="Arial"/>
                <w:sz w:val="20"/>
                <w:szCs w:val="20"/>
              </w:rPr>
              <w:t>Neighbouring dwellings within 400m of Installation</w:t>
            </w:r>
          </w:p>
          <w:p w14:paraId="0D7EF353" w14:textId="77777777" w:rsidR="00442E9C" w:rsidRDefault="00442E9C" w:rsidP="00442E9C">
            <w:pPr>
              <w:rPr>
                <w:rFonts w:ascii="Arial" w:hAnsi="Arial" w:cs="Arial"/>
                <w:sz w:val="20"/>
                <w:szCs w:val="20"/>
              </w:rPr>
            </w:pPr>
            <w:r>
              <w:rPr>
                <w:rFonts w:ascii="Arial" w:hAnsi="Arial" w:cs="Arial"/>
                <w:sz w:val="20"/>
                <w:szCs w:val="20"/>
              </w:rPr>
              <w:t>Surrounding Land and Vegetation</w:t>
            </w:r>
          </w:p>
          <w:p w14:paraId="5C0A7772" w14:textId="77777777" w:rsidR="00442E9C" w:rsidRDefault="00442E9C">
            <w:pPr>
              <w:rPr>
                <w:rFonts w:ascii="Arial" w:hAnsi="Arial" w:cs="Arial"/>
                <w:sz w:val="20"/>
                <w:szCs w:val="20"/>
              </w:rPr>
            </w:pPr>
          </w:p>
        </w:tc>
        <w:tc>
          <w:tcPr>
            <w:tcW w:w="1028" w:type="dxa"/>
          </w:tcPr>
          <w:p w14:paraId="18953558" w14:textId="77777777" w:rsidR="00442E9C" w:rsidRDefault="00442E9C">
            <w:pPr>
              <w:rPr>
                <w:rFonts w:ascii="Arial" w:hAnsi="Arial" w:cs="Arial"/>
                <w:sz w:val="20"/>
                <w:szCs w:val="20"/>
              </w:rPr>
            </w:pPr>
          </w:p>
        </w:tc>
        <w:tc>
          <w:tcPr>
            <w:tcW w:w="2354" w:type="dxa"/>
          </w:tcPr>
          <w:p w14:paraId="2F2C3E25" w14:textId="3328AF47" w:rsidR="00442E9C" w:rsidRDefault="0053029E">
            <w:pPr>
              <w:rPr>
                <w:rFonts w:ascii="Arial" w:hAnsi="Arial" w:cs="Arial"/>
                <w:sz w:val="20"/>
                <w:szCs w:val="20"/>
              </w:rPr>
            </w:pPr>
            <w:r>
              <w:rPr>
                <w:rFonts w:ascii="Arial" w:hAnsi="Arial" w:cs="Arial"/>
                <w:sz w:val="20"/>
                <w:szCs w:val="20"/>
              </w:rPr>
              <w:t xml:space="preserve">Buildings </w:t>
            </w:r>
            <w:proofErr w:type="gramStart"/>
            <w:r>
              <w:rPr>
                <w:rFonts w:ascii="Arial" w:hAnsi="Arial" w:cs="Arial"/>
                <w:sz w:val="20"/>
                <w:szCs w:val="20"/>
              </w:rPr>
              <w:t>locked at all times</w:t>
            </w:r>
            <w:proofErr w:type="gramEnd"/>
            <w:r>
              <w:rPr>
                <w:rFonts w:ascii="Arial" w:hAnsi="Arial" w:cs="Arial"/>
                <w:sz w:val="20"/>
                <w:szCs w:val="20"/>
              </w:rPr>
              <w:t xml:space="preserve"> except during</w:t>
            </w:r>
            <w:r w:rsidR="00BA6390">
              <w:rPr>
                <w:rFonts w:ascii="Arial" w:hAnsi="Arial" w:cs="Arial"/>
                <w:sz w:val="20"/>
                <w:szCs w:val="20"/>
              </w:rPr>
              <w:t xml:space="preserve"> loading and unloading</w:t>
            </w:r>
          </w:p>
        </w:tc>
        <w:tc>
          <w:tcPr>
            <w:tcW w:w="2596" w:type="dxa"/>
          </w:tcPr>
          <w:p w14:paraId="4F58EEBA" w14:textId="308BB4A0" w:rsidR="00442E9C" w:rsidRDefault="00BA6390">
            <w:pPr>
              <w:rPr>
                <w:rFonts w:ascii="Arial" w:hAnsi="Arial" w:cs="Arial"/>
                <w:sz w:val="20"/>
                <w:szCs w:val="20"/>
              </w:rPr>
            </w:pPr>
            <w:r>
              <w:rPr>
                <w:rFonts w:ascii="Arial" w:hAnsi="Arial" w:cs="Arial"/>
                <w:sz w:val="20"/>
                <w:szCs w:val="20"/>
              </w:rPr>
              <w:t>Dust could have the potential to reach nearby neighbours and surrounding land during certain weather conditions</w:t>
            </w:r>
          </w:p>
        </w:tc>
        <w:tc>
          <w:tcPr>
            <w:tcW w:w="2224" w:type="dxa"/>
          </w:tcPr>
          <w:p w14:paraId="21CB34E2" w14:textId="423D3034" w:rsidR="00442E9C" w:rsidRDefault="00BA6390">
            <w:pPr>
              <w:rPr>
                <w:rFonts w:ascii="Arial" w:hAnsi="Arial" w:cs="Arial"/>
                <w:sz w:val="20"/>
                <w:szCs w:val="20"/>
              </w:rPr>
            </w:pPr>
            <w:r>
              <w:rPr>
                <w:rFonts w:ascii="Arial" w:hAnsi="Arial" w:cs="Arial"/>
                <w:sz w:val="20"/>
                <w:szCs w:val="20"/>
              </w:rPr>
              <w:t xml:space="preserve">Nuisance – dust on surrounding vegetation, </w:t>
            </w:r>
            <w:proofErr w:type="gramStart"/>
            <w:r>
              <w:rPr>
                <w:rFonts w:ascii="Arial" w:hAnsi="Arial" w:cs="Arial"/>
                <w:sz w:val="20"/>
                <w:szCs w:val="20"/>
              </w:rPr>
              <w:t>cars</w:t>
            </w:r>
            <w:proofErr w:type="gramEnd"/>
            <w:r>
              <w:rPr>
                <w:rFonts w:ascii="Arial" w:hAnsi="Arial" w:cs="Arial"/>
                <w:sz w:val="20"/>
                <w:szCs w:val="20"/>
              </w:rPr>
              <w:t xml:space="preserve"> and clothing. Smothering and direct damage to nearby vegetation.</w:t>
            </w:r>
          </w:p>
        </w:tc>
        <w:tc>
          <w:tcPr>
            <w:tcW w:w="1762" w:type="dxa"/>
          </w:tcPr>
          <w:p w14:paraId="0BB87761" w14:textId="6291EC02" w:rsidR="00442E9C" w:rsidRDefault="00BA6390">
            <w:pPr>
              <w:rPr>
                <w:rFonts w:ascii="Arial" w:hAnsi="Arial" w:cs="Arial"/>
                <w:sz w:val="20"/>
                <w:szCs w:val="20"/>
              </w:rPr>
            </w:pPr>
            <w:r>
              <w:rPr>
                <w:rFonts w:ascii="Arial" w:hAnsi="Arial" w:cs="Arial"/>
                <w:sz w:val="20"/>
                <w:szCs w:val="20"/>
              </w:rPr>
              <w:t>Not significant if carefully managed.</w:t>
            </w:r>
          </w:p>
        </w:tc>
      </w:tr>
      <w:tr w:rsidR="00413A2A" w:rsidRPr="00DE6C4B" w14:paraId="6AF9A356" w14:textId="77777777" w:rsidTr="00DE6C4B">
        <w:tc>
          <w:tcPr>
            <w:tcW w:w="1992" w:type="dxa"/>
          </w:tcPr>
          <w:p w14:paraId="617B9B1D" w14:textId="71C29097" w:rsidR="00413A2A" w:rsidRDefault="00413A2A">
            <w:pPr>
              <w:rPr>
                <w:rFonts w:ascii="Arial" w:hAnsi="Arial" w:cs="Arial"/>
                <w:sz w:val="20"/>
                <w:szCs w:val="20"/>
              </w:rPr>
            </w:pPr>
            <w:r>
              <w:rPr>
                <w:rFonts w:ascii="Arial" w:hAnsi="Arial" w:cs="Arial"/>
                <w:sz w:val="20"/>
                <w:szCs w:val="20"/>
              </w:rPr>
              <w:t xml:space="preserve">Ammonia: Source: Poultry housing </w:t>
            </w:r>
          </w:p>
        </w:tc>
        <w:tc>
          <w:tcPr>
            <w:tcW w:w="1992" w:type="dxa"/>
          </w:tcPr>
          <w:p w14:paraId="5DFA9A79" w14:textId="0D7C39D0" w:rsidR="00413A2A" w:rsidRDefault="00413A2A" w:rsidP="00413A2A">
            <w:pPr>
              <w:rPr>
                <w:rFonts w:ascii="Arial" w:hAnsi="Arial" w:cs="Arial"/>
                <w:sz w:val="20"/>
                <w:szCs w:val="20"/>
              </w:rPr>
            </w:pPr>
            <w:r>
              <w:rPr>
                <w:rFonts w:ascii="Arial" w:hAnsi="Arial" w:cs="Arial"/>
                <w:sz w:val="20"/>
                <w:szCs w:val="20"/>
              </w:rPr>
              <w:t>Neighbouring dwellings within 400m of Installation</w:t>
            </w:r>
          </w:p>
          <w:p w14:paraId="72050638" w14:textId="77777777" w:rsidR="00413A2A" w:rsidRDefault="00413A2A" w:rsidP="00413A2A">
            <w:pPr>
              <w:rPr>
                <w:rFonts w:ascii="Arial" w:hAnsi="Arial" w:cs="Arial"/>
                <w:sz w:val="20"/>
                <w:szCs w:val="20"/>
              </w:rPr>
            </w:pPr>
            <w:r>
              <w:rPr>
                <w:rFonts w:ascii="Arial" w:hAnsi="Arial" w:cs="Arial"/>
                <w:sz w:val="20"/>
                <w:szCs w:val="20"/>
              </w:rPr>
              <w:t>Surrounding Land and Vegetation</w:t>
            </w:r>
          </w:p>
          <w:p w14:paraId="45CC929F" w14:textId="77777777" w:rsidR="00413A2A" w:rsidRDefault="00413A2A">
            <w:pPr>
              <w:rPr>
                <w:rFonts w:ascii="Arial" w:hAnsi="Arial" w:cs="Arial"/>
                <w:sz w:val="20"/>
                <w:szCs w:val="20"/>
              </w:rPr>
            </w:pPr>
          </w:p>
        </w:tc>
        <w:tc>
          <w:tcPr>
            <w:tcW w:w="1028" w:type="dxa"/>
          </w:tcPr>
          <w:p w14:paraId="5421B667" w14:textId="77777777" w:rsidR="00413A2A" w:rsidRDefault="00413A2A">
            <w:pPr>
              <w:rPr>
                <w:rFonts w:ascii="Arial" w:hAnsi="Arial" w:cs="Arial"/>
                <w:sz w:val="20"/>
                <w:szCs w:val="20"/>
              </w:rPr>
            </w:pPr>
            <w:r>
              <w:rPr>
                <w:rFonts w:ascii="Arial" w:hAnsi="Arial" w:cs="Arial"/>
                <w:sz w:val="20"/>
                <w:szCs w:val="20"/>
              </w:rPr>
              <w:t xml:space="preserve">    </w:t>
            </w:r>
          </w:p>
          <w:p w14:paraId="2C5F62B0" w14:textId="77777777" w:rsidR="00413A2A" w:rsidRDefault="00413A2A">
            <w:pPr>
              <w:rPr>
                <w:rFonts w:ascii="Arial" w:hAnsi="Arial" w:cs="Arial"/>
                <w:sz w:val="20"/>
                <w:szCs w:val="20"/>
              </w:rPr>
            </w:pPr>
          </w:p>
          <w:p w14:paraId="6259C889" w14:textId="77777777" w:rsidR="00413A2A" w:rsidRDefault="00413A2A">
            <w:pPr>
              <w:rPr>
                <w:rFonts w:ascii="Arial" w:hAnsi="Arial" w:cs="Arial"/>
                <w:sz w:val="20"/>
                <w:szCs w:val="20"/>
              </w:rPr>
            </w:pPr>
          </w:p>
          <w:p w14:paraId="296F1E5E" w14:textId="77777777" w:rsidR="00413A2A" w:rsidRDefault="00413A2A">
            <w:pPr>
              <w:rPr>
                <w:rFonts w:ascii="Arial" w:hAnsi="Arial" w:cs="Arial"/>
                <w:sz w:val="20"/>
                <w:szCs w:val="20"/>
              </w:rPr>
            </w:pPr>
            <w:r>
              <w:rPr>
                <w:rFonts w:ascii="Arial" w:hAnsi="Arial" w:cs="Arial"/>
                <w:sz w:val="20"/>
                <w:szCs w:val="20"/>
              </w:rPr>
              <w:t xml:space="preserve">    Air</w:t>
            </w:r>
          </w:p>
        </w:tc>
        <w:tc>
          <w:tcPr>
            <w:tcW w:w="2354" w:type="dxa"/>
          </w:tcPr>
          <w:p w14:paraId="26ECB386" w14:textId="77777777" w:rsidR="00413A2A" w:rsidRDefault="00413A2A">
            <w:pPr>
              <w:rPr>
                <w:rFonts w:ascii="Arial" w:hAnsi="Arial" w:cs="Arial"/>
                <w:sz w:val="20"/>
                <w:szCs w:val="20"/>
              </w:rPr>
            </w:pPr>
            <w:r>
              <w:rPr>
                <w:rFonts w:ascii="Arial" w:hAnsi="Arial" w:cs="Arial"/>
                <w:sz w:val="20"/>
                <w:szCs w:val="20"/>
              </w:rPr>
              <w:t>Measures as described in IPPC SRG 6.02 How to Comply. Litter kept dry and friable. Feed formulated to match flock requirements</w:t>
            </w:r>
            <w:r w:rsidR="007B7CAC">
              <w:rPr>
                <w:rFonts w:ascii="Arial" w:hAnsi="Arial" w:cs="Arial"/>
                <w:sz w:val="20"/>
                <w:szCs w:val="20"/>
              </w:rPr>
              <w:t>.</w:t>
            </w:r>
          </w:p>
          <w:p w14:paraId="61AFD812" w14:textId="77777777" w:rsidR="007B7CAC" w:rsidRDefault="007B7CAC">
            <w:pPr>
              <w:rPr>
                <w:rFonts w:ascii="Arial" w:hAnsi="Arial" w:cs="Arial"/>
                <w:sz w:val="20"/>
                <w:szCs w:val="20"/>
              </w:rPr>
            </w:pPr>
            <w:r>
              <w:rPr>
                <w:rFonts w:ascii="Arial" w:hAnsi="Arial" w:cs="Arial"/>
                <w:sz w:val="20"/>
                <w:szCs w:val="20"/>
              </w:rPr>
              <w:t>Litter removed off site following crop depletion, no storage on site.</w:t>
            </w:r>
          </w:p>
        </w:tc>
        <w:tc>
          <w:tcPr>
            <w:tcW w:w="2596" w:type="dxa"/>
          </w:tcPr>
          <w:p w14:paraId="320113D1" w14:textId="67192304" w:rsidR="00413A2A" w:rsidRDefault="007B7CAC" w:rsidP="0070335B">
            <w:pPr>
              <w:rPr>
                <w:rFonts w:ascii="Arial" w:hAnsi="Arial" w:cs="Arial"/>
                <w:sz w:val="20"/>
                <w:szCs w:val="20"/>
              </w:rPr>
            </w:pPr>
            <w:r>
              <w:rPr>
                <w:rFonts w:ascii="Arial" w:hAnsi="Arial" w:cs="Arial"/>
                <w:sz w:val="20"/>
                <w:szCs w:val="20"/>
              </w:rPr>
              <w:t>The impact of Ammonia Air emissions have been assessed using the H1 methodology and</w:t>
            </w:r>
            <w:r w:rsidR="00AC526E">
              <w:rPr>
                <w:rFonts w:ascii="Arial" w:hAnsi="Arial" w:cs="Arial"/>
                <w:sz w:val="20"/>
                <w:szCs w:val="20"/>
              </w:rPr>
              <w:t xml:space="preserve"> </w:t>
            </w:r>
            <w:r w:rsidR="00115AA6">
              <w:rPr>
                <w:rFonts w:ascii="Arial" w:hAnsi="Arial" w:cs="Arial"/>
                <w:sz w:val="20"/>
                <w:szCs w:val="20"/>
              </w:rPr>
              <w:t>detailed modelling</w:t>
            </w:r>
          </w:p>
        </w:tc>
        <w:tc>
          <w:tcPr>
            <w:tcW w:w="2224" w:type="dxa"/>
          </w:tcPr>
          <w:p w14:paraId="6E61F444" w14:textId="77777777" w:rsidR="00413A2A" w:rsidRDefault="00AD590E">
            <w:pPr>
              <w:rPr>
                <w:rFonts w:ascii="Arial" w:hAnsi="Arial" w:cs="Arial"/>
                <w:sz w:val="20"/>
                <w:szCs w:val="20"/>
              </w:rPr>
            </w:pPr>
            <w:r>
              <w:rPr>
                <w:rFonts w:ascii="Arial" w:hAnsi="Arial" w:cs="Arial"/>
                <w:sz w:val="20"/>
                <w:szCs w:val="20"/>
              </w:rPr>
              <w:t>Arial deposition and direct toxic effect on trees. Nutrient enrichment of soils and changes to sensitive ecosystems.</w:t>
            </w:r>
          </w:p>
        </w:tc>
        <w:tc>
          <w:tcPr>
            <w:tcW w:w="1762" w:type="dxa"/>
          </w:tcPr>
          <w:p w14:paraId="3EE4CF83" w14:textId="77777777" w:rsidR="00413A2A" w:rsidRDefault="00AD590E">
            <w:pPr>
              <w:rPr>
                <w:rFonts w:ascii="Arial" w:hAnsi="Arial" w:cs="Arial"/>
                <w:sz w:val="20"/>
                <w:szCs w:val="20"/>
              </w:rPr>
            </w:pPr>
            <w:r>
              <w:rPr>
                <w:rFonts w:ascii="Arial" w:hAnsi="Arial" w:cs="Arial"/>
                <w:sz w:val="20"/>
                <w:szCs w:val="20"/>
              </w:rPr>
              <w:t>Not significant.</w:t>
            </w:r>
          </w:p>
        </w:tc>
      </w:tr>
      <w:tr w:rsidR="00AD590E" w:rsidRPr="00DE6C4B" w14:paraId="41713C6A" w14:textId="77777777" w:rsidTr="00DE6C4B">
        <w:tc>
          <w:tcPr>
            <w:tcW w:w="1992" w:type="dxa"/>
          </w:tcPr>
          <w:p w14:paraId="05FC16C7" w14:textId="77777777" w:rsidR="00AD590E" w:rsidRDefault="00AD590E">
            <w:pPr>
              <w:rPr>
                <w:rFonts w:ascii="Arial" w:hAnsi="Arial" w:cs="Arial"/>
                <w:sz w:val="20"/>
                <w:szCs w:val="20"/>
              </w:rPr>
            </w:pPr>
            <w:r>
              <w:rPr>
                <w:rFonts w:ascii="Arial" w:hAnsi="Arial" w:cs="Arial"/>
                <w:sz w:val="20"/>
                <w:szCs w:val="20"/>
              </w:rPr>
              <w:t>Zoonoses and Notifiable diseases</w:t>
            </w:r>
          </w:p>
        </w:tc>
        <w:tc>
          <w:tcPr>
            <w:tcW w:w="1992" w:type="dxa"/>
          </w:tcPr>
          <w:p w14:paraId="33027F93" w14:textId="77777777" w:rsidR="00AD590E" w:rsidRDefault="00AD590E" w:rsidP="00413A2A">
            <w:pPr>
              <w:rPr>
                <w:rFonts w:ascii="Arial" w:hAnsi="Arial" w:cs="Arial"/>
                <w:sz w:val="20"/>
                <w:szCs w:val="20"/>
              </w:rPr>
            </w:pPr>
            <w:r>
              <w:rPr>
                <w:rFonts w:ascii="Arial" w:hAnsi="Arial" w:cs="Arial"/>
                <w:sz w:val="20"/>
                <w:szCs w:val="20"/>
              </w:rPr>
              <w:t>Human Health an Livestock Health</w:t>
            </w:r>
          </w:p>
        </w:tc>
        <w:tc>
          <w:tcPr>
            <w:tcW w:w="1028" w:type="dxa"/>
          </w:tcPr>
          <w:p w14:paraId="01E4F57C" w14:textId="77777777" w:rsidR="00AD590E" w:rsidRDefault="00AD590E">
            <w:pPr>
              <w:rPr>
                <w:rFonts w:ascii="Arial" w:hAnsi="Arial" w:cs="Arial"/>
                <w:sz w:val="20"/>
                <w:szCs w:val="20"/>
              </w:rPr>
            </w:pPr>
            <w:r>
              <w:rPr>
                <w:rFonts w:ascii="Arial" w:hAnsi="Arial" w:cs="Arial"/>
                <w:sz w:val="20"/>
                <w:szCs w:val="20"/>
              </w:rPr>
              <w:t>Air, Direct contact</w:t>
            </w:r>
          </w:p>
        </w:tc>
        <w:tc>
          <w:tcPr>
            <w:tcW w:w="2354" w:type="dxa"/>
          </w:tcPr>
          <w:p w14:paraId="47AA49AC" w14:textId="77777777" w:rsidR="00AD590E" w:rsidRDefault="00AD590E">
            <w:pPr>
              <w:rPr>
                <w:rFonts w:ascii="Arial" w:hAnsi="Arial" w:cs="Arial"/>
                <w:sz w:val="20"/>
                <w:szCs w:val="20"/>
              </w:rPr>
            </w:pPr>
            <w:r>
              <w:rPr>
                <w:rFonts w:ascii="Arial" w:hAnsi="Arial" w:cs="Arial"/>
                <w:sz w:val="20"/>
                <w:szCs w:val="20"/>
              </w:rPr>
              <w:t>Detailed biosecurity measures in place</w:t>
            </w:r>
            <w:r w:rsidR="001F2C33">
              <w:rPr>
                <w:rFonts w:ascii="Arial" w:hAnsi="Arial" w:cs="Arial"/>
                <w:sz w:val="20"/>
                <w:szCs w:val="20"/>
              </w:rPr>
              <w:t>.</w:t>
            </w:r>
          </w:p>
          <w:p w14:paraId="6AD92B18" w14:textId="77777777" w:rsidR="001F2C33" w:rsidRDefault="001F2C33">
            <w:pPr>
              <w:rPr>
                <w:rFonts w:ascii="Arial" w:hAnsi="Arial" w:cs="Arial"/>
                <w:sz w:val="20"/>
                <w:szCs w:val="20"/>
              </w:rPr>
            </w:pPr>
            <w:r>
              <w:rPr>
                <w:rFonts w:ascii="Arial" w:hAnsi="Arial" w:cs="Arial"/>
                <w:sz w:val="20"/>
                <w:szCs w:val="20"/>
              </w:rPr>
              <w:t>Visitors procedure.</w:t>
            </w:r>
          </w:p>
          <w:p w14:paraId="28571FDF" w14:textId="77777777" w:rsidR="001F2C33" w:rsidRDefault="001F2C33">
            <w:pPr>
              <w:rPr>
                <w:rFonts w:ascii="Arial" w:hAnsi="Arial" w:cs="Arial"/>
                <w:sz w:val="20"/>
                <w:szCs w:val="20"/>
              </w:rPr>
            </w:pPr>
            <w:r>
              <w:rPr>
                <w:rFonts w:ascii="Arial" w:hAnsi="Arial" w:cs="Arial"/>
                <w:sz w:val="20"/>
                <w:szCs w:val="20"/>
              </w:rPr>
              <w:t>Use of appropriate PPE</w:t>
            </w:r>
          </w:p>
          <w:p w14:paraId="316E7412" w14:textId="77777777" w:rsidR="001F2C33" w:rsidRDefault="001F2C33">
            <w:pPr>
              <w:rPr>
                <w:rFonts w:ascii="Arial" w:hAnsi="Arial" w:cs="Arial"/>
                <w:sz w:val="20"/>
                <w:szCs w:val="20"/>
              </w:rPr>
            </w:pPr>
            <w:r>
              <w:rPr>
                <w:rFonts w:ascii="Arial" w:hAnsi="Arial" w:cs="Arial"/>
                <w:sz w:val="20"/>
                <w:szCs w:val="20"/>
              </w:rPr>
              <w:t>Tailored terminal hygiene programme</w:t>
            </w:r>
          </w:p>
          <w:p w14:paraId="7567AA02" w14:textId="77777777" w:rsidR="001F2C33" w:rsidRDefault="001F2C33">
            <w:pPr>
              <w:rPr>
                <w:rFonts w:ascii="Arial" w:hAnsi="Arial" w:cs="Arial"/>
                <w:sz w:val="20"/>
                <w:szCs w:val="20"/>
              </w:rPr>
            </w:pPr>
            <w:r>
              <w:rPr>
                <w:rFonts w:ascii="Arial" w:hAnsi="Arial" w:cs="Arial"/>
                <w:sz w:val="20"/>
                <w:szCs w:val="20"/>
              </w:rPr>
              <w:lastRenderedPageBreak/>
              <w:t>Veterinarian health plan</w:t>
            </w:r>
          </w:p>
        </w:tc>
        <w:tc>
          <w:tcPr>
            <w:tcW w:w="2596" w:type="dxa"/>
          </w:tcPr>
          <w:p w14:paraId="24F1F5E8" w14:textId="77777777" w:rsidR="00AD590E" w:rsidRDefault="001F2C33">
            <w:pPr>
              <w:rPr>
                <w:rFonts w:ascii="Arial" w:hAnsi="Arial" w:cs="Arial"/>
                <w:sz w:val="20"/>
                <w:szCs w:val="20"/>
              </w:rPr>
            </w:pPr>
            <w:r>
              <w:rPr>
                <w:rFonts w:ascii="Arial" w:hAnsi="Arial" w:cs="Arial"/>
                <w:sz w:val="20"/>
                <w:szCs w:val="20"/>
              </w:rPr>
              <w:lastRenderedPageBreak/>
              <w:t>Unlikely</w:t>
            </w:r>
          </w:p>
        </w:tc>
        <w:tc>
          <w:tcPr>
            <w:tcW w:w="2224" w:type="dxa"/>
          </w:tcPr>
          <w:p w14:paraId="71737D66" w14:textId="77777777" w:rsidR="00AD590E" w:rsidRDefault="001F2C33">
            <w:pPr>
              <w:rPr>
                <w:rFonts w:ascii="Arial" w:hAnsi="Arial" w:cs="Arial"/>
                <w:sz w:val="20"/>
                <w:szCs w:val="20"/>
              </w:rPr>
            </w:pPr>
            <w:r>
              <w:rPr>
                <w:rFonts w:ascii="Arial" w:hAnsi="Arial" w:cs="Arial"/>
                <w:sz w:val="20"/>
                <w:szCs w:val="20"/>
              </w:rPr>
              <w:t>Human and Livestock health implications</w:t>
            </w:r>
          </w:p>
        </w:tc>
        <w:tc>
          <w:tcPr>
            <w:tcW w:w="1762" w:type="dxa"/>
          </w:tcPr>
          <w:p w14:paraId="769EB421" w14:textId="77777777" w:rsidR="00AD590E" w:rsidRDefault="001F2C33">
            <w:pPr>
              <w:rPr>
                <w:rFonts w:ascii="Arial" w:hAnsi="Arial" w:cs="Arial"/>
                <w:sz w:val="20"/>
                <w:szCs w:val="20"/>
              </w:rPr>
            </w:pPr>
            <w:r>
              <w:rPr>
                <w:rFonts w:ascii="Arial" w:hAnsi="Arial" w:cs="Arial"/>
                <w:sz w:val="20"/>
                <w:szCs w:val="20"/>
              </w:rPr>
              <w:t>Not significant if carefully managed.</w:t>
            </w:r>
          </w:p>
        </w:tc>
      </w:tr>
      <w:tr w:rsidR="00FF1712" w:rsidRPr="00DE6C4B" w14:paraId="353C5B49" w14:textId="77777777" w:rsidTr="00DE6C4B">
        <w:tc>
          <w:tcPr>
            <w:tcW w:w="1992" w:type="dxa"/>
          </w:tcPr>
          <w:p w14:paraId="30279409" w14:textId="77777777" w:rsidR="00FF1712" w:rsidRPr="00FF1712" w:rsidRDefault="00FF1712">
            <w:pPr>
              <w:rPr>
                <w:rFonts w:ascii="Arial" w:hAnsi="Arial" w:cs="Arial"/>
                <w:b/>
                <w:sz w:val="20"/>
                <w:szCs w:val="20"/>
              </w:rPr>
            </w:pPr>
            <w:r w:rsidRPr="00FF1712">
              <w:rPr>
                <w:rFonts w:ascii="Arial" w:hAnsi="Arial" w:cs="Arial"/>
                <w:b/>
                <w:sz w:val="20"/>
                <w:szCs w:val="20"/>
              </w:rPr>
              <w:t>To Water</w:t>
            </w:r>
          </w:p>
        </w:tc>
        <w:tc>
          <w:tcPr>
            <w:tcW w:w="1992" w:type="dxa"/>
          </w:tcPr>
          <w:p w14:paraId="7966FBD3" w14:textId="77777777" w:rsidR="00FF1712" w:rsidRDefault="00FF1712" w:rsidP="00413A2A">
            <w:pPr>
              <w:rPr>
                <w:rFonts w:ascii="Arial" w:hAnsi="Arial" w:cs="Arial"/>
                <w:sz w:val="20"/>
                <w:szCs w:val="20"/>
              </w:rPr>
            </w:pPr>
          </w:p>
        </w:tc>
        <w:tc>
          <w:tcPr>
            <w:tcW w:w="1028" w:type="dxa"/>
          </w:tcPr>
          <w:p w14:paraId="7ED7D6B1" w14:textId="77777777" w:rsidR="00FF1712" w:rsidRDefault="00FF1712">
            <w:pPr>
              <w:rPr>
                <w:rFonts w:ascii="Arial" w:hAnsi="Arial" w:cs="Arial"/>
                <w:sz w:val="20"/>
                <w:szCs w:val="20"/>
              </w:rPr>
            </w:pPr>
          </w:p>
        </w:tc>
        <w:tc>
          <w:tcPr>
            <w:tcW w:w="2354" w:type="dxa"/>
          </w:tcPr>
          <w:p w14:paraId="39544D0C" w14:textId="77777777" w:rsidR="00FF1712" w:rsidRDefault="00FF1712">
            <w:pPr>
              <w:rPr>
                <w:rFonts w:ascii="Arial" w:hAnsi="Arial" w:cs="Arial"/>
                <w:sz w:val="20"/>
                <w:szCs w:val="20"/>
              </w:rPr>
            </w:pPr>
          </w:p>
        </w:tc>
        <w:tc>
          <w:tcPr>
            <w:tcW w:w="2596" w:type="dxa"/>
          </w:tcPr>
          <w:p w14:paraId="721C8BDD" w14:textId="77777777" w:rsidR="00FF1712" w:rsidRDefault="00FF1712">
            <w:pPr>
              <w:rPr>
                <w:rFonts w:ascii="Arial" w:hAnsi="Arial" w:cs="Arial"/>
                <w:sz w:val="20"/>
                <w:szCs w:val="20"/>
              </w:rPr>
            </w:pPr>
          </w:p>
        </w:tc>
        <w:tc>
          <w:tcPr>
            <w:tcW w:w="2224" w:type="dxa"/>
          </w:tcPr>
          <w:p w14:paraId="4C2E9A91" w14:textId="77777777" w:rsidR="00FF1712" w:rsidRDefault="00FF1712">
            <w:pPr>
              <w:rPr>
                <w:rFonts w:ascii="Arial" w:hAnsi="Arial" w:cs="Arial"/>
                <w:sz w:val="20"/>
                <w:szCs w:val="20"/>
              </w:rPr>
            </w:pPr>
          </w:p>
        </w:tc>
        <w:tc>
          <w:tcPr>
            <w:tcW w:w="1762" w:type="dxa"/>
          </w:tcPr>
          <w:p w14:paraId="32EC7B20" w14:textId="77777777" w:rsidR="00FF1712" w:rsidRDefault="00FF1712">
            <w:pPr>
              <w:rPr>
                <w:rFonts w:ascii="Arial" w:hAnsi="Arial" w:cs="Arial"/>
                <w:sz w:val="20"/>
                <w:szCs w:val="20"/>
              </w:rPr>
            </w:pPr>
          </w:p>
        </w:tc>
      </w:tr>
      <w:tr w:rsidR="00FF1712" w:rsidRPr="00FF1712" w14:paraId="7A0D63AB" w14:textId="77777777" w:rsidTr="00DE6C4B">
        <w:tc>
          <w:tcPr>
            <w:tcW w:w="1992" w:type="dxa"/>
          </w:tcPr>
          <w:p w14:paraId="6786BF22" w14:textId="77777777" w:rsidR="00FF1712" w:rsidRPr="00FF1712" w:rsidRDefault="00FF1712" w:rsidP="003809CC">
            <w:pPr>
              <w:rPr>
                <w:rFonts w:ascii="Arial" w:hAnsi="Arial" w:cs="Arial"/>
                <w:sz w:val="20"/>
                <w:szCs w:val="20"/>
              </w:rPr>
            </w:pPr>
            <w:r>
              <w:rPr>
                <w:rFonts w:ascii="Arial" w:hAnsi="Arial" w:cs="Arial"/>
                <w:sz w:val="20"/>
                <w:szCs w:val="20"/>
              </w:rPr>
              <w:t xml:space="preserve">Wash water run off to nearby </w:t>
            </w:r>
            <w:r w:rsidR="003809CC">
              <w:rPr>
                <w:rFonts w:ascii="Arial" w:hAnsi="Arial" w:cs="Arial"/>
                <w:sz w:val="20"/>
                <w:szCs w:val="20"/>
              </w:rPr>
              <w:t>ditch</w:t>
            </w:r>
          </w:p>
        </w:tc>
        <w:tc>
          <w:tcPr>
            <w:tcW w:w="1992" w:type="dxa"/>
          </w:tcPr>
          <w:p w14:paraId="375F5D5C" w14:textId="77777777" w:rsidR="00FF1712" w:rsidRPr="00FF1712" w:rsidRDefault="003809CC" w:rsidP="00413A2A">
            <w:pPr>
              <w:rPr>
                <w:rFonts w:ascii="Arial" w:hAnsi="Arial" w:cs="Arial"/>
                <w:sz w:val="20"/>
                <w:szCs w:val="20"/>
              </w:rPr>
            </w:pPr>
            <w:r>
              <w:rPr>
                <w:rFonts w:ascii="Arial" w:hAnsi="Arial" w:cs="Arial"/>
                <w:sz w:val="20"/>
                <w:szCs w:val="20"/>
              </w:rPr>
              <w:t>Drainage ditches</w:t>
            </w:r>
          </w:p>
        </w:tc>
        <w:tc>
          <w:tcPr>
            <w:tcW w:w="1028" w:type="dxa"/>
          </w:tcPr>
          <w:p w14:paraId="608D5C60" w14:textId="77777777" w:rsidR="00FF1712" w:rsidRPr="00FF1712" w:rsidRDefault="00FF1712">
            <w:pPr>
              <w:rPr>
                <w:rFonts w:ascii="Arial" w:hAnsi="Arial" w:cs="Arial"/>
                <w:sz w:val="20"/>
                <w:szCs w:val="20"/>
              </w:rPr>
            </w:pPr>
            <w:r>
              <w:rPr>
                <w:rFonts w:ascii="Arial" w:hAnsi="Arial" w:cs="Arial"/>
                <w:sz w:val="20"/>
                <w:szCs w:val="20"/>
              </w:rPr>
              <w:t>Land</w:t>
            </w:r>
          </w:p>
        </w:tc>
        <w:tc>
          <w:tcPr>
            <w:tcW w:w="2354" w:type="dxa"/>
          </w:tcPr>
          <w:p w14:paraId="2A1DB36E" w14:textId="77777777" w:rsidR="00FF1712" w:rsidRPr="00FF1712" w:rsidRDefault="003809CC" w:rsidP="0070335B">
            <w:pPr>
              <w:rPr>
                <w:rFonts w:ascii="Arial" w:hAnsi="Arial" w:cs="Arial"/>
                <w:sz w:val="20"/>
                <w:szCs w:val="20"/>
              </w:rPr>
            </w:pPr>
            <w:r>
              <w:rPr>
                <w:rFonts w:ascii="Arial" w:hAnsi="Arial" w:cs="Arial"/>
                <w:sz w:val="20"/>
                <w:szCs w:val="20"/>
              </w:rPr>
              <w:t xml:space="preserve">Wash water from poultry houses directed in sealed system to underground storage tank. Spillages of litter on yard areas during cleanout swept up, Lightly contaminated yard wash directed to underground tank. All </w:t>
            </w:r>
            <w:r w:rsidR="008725C4">
              <w:rPr>
                <w:rFonts w:ascii="Arial" w:hAnsi="Arial" w:cs="Arial"/>
                <w:sz w:val="20"/>
                <w:szCs w:val="20"/>
              </w:rPr>
              <w:t xml:space="preserve">clean </w:t>
            </w:r>
            <w:r>
              <w:rPr>
                <w:rFonts w:ascii="Arial" w:hAnsi="Arial" w:cs="Arial"/>
                <w:sz w:val="20"/>
                <w:szCs w:val="20"/>
              </w:rPr>
              <w:t xml:space="preserve">site drainage directed to </w:t>
            </w:r>
            <w:r w:rsidR="0070335B">
              <w:rPr>
                <w:rFonts w:ascii="Arial" w:hAnsi="Arial" w:cs="Arial"/>
                <w:sz w:val="20"/>
                <w:szCs w:val="20"/>
              </w:rPr>
              <w:t>off-site ditch</w:t>
            </w:r>
            <w:r w:rsidR="008725C4">
              <w:rPr>
                <w:rFonts w:ascii="Arial" w:hAnsi="Arial" w:cs="Arial"/>
                <w:sz w:val="20"/>
                <w:szCs w:val="20"/>
              </w:rPr>
              <w:t>.</w:t>
            </w:r>
          </w:p>
        </w:tc>
        <w:tc>
          <w:tcPr>
            <w:tcW w:w="2596" w:type="dxa"/>
          </w:tcPr>
          <w:p w14:paraId="507953A8" w14:textId="77777777" w:rsidR="00FF1712" w:rsidRPr="00FF1712" w:rsidRDefault="00607482">
            <w:pPr>
              <w:rPr>
                <w:rFonts w:ascii="Arial" w:hAnsi="Arial" w:cs="Arial"/>
                <w:sz w:val="20"/>
                <w:szCs w:val="20"/>
              </w:rPr>
            </w:pPr>
            <w:r>
              <w:rPr>
                <w:rFonts w:ascii="Arial" w:hAnsi="Arial" w:cs="Arial"/>
                <w:sz w:val="20"/>
                <w:szCs w:val="20"/>
              </w:rPr>
              <w:t>Unlikely</w:t>
            </w:r>
          </w:p>
        </w:tc>
        <w:tc>
          <w:tcPr>
            <w:tcW w:w="2224" w:type="dxa"/>
          </w:tcPr>
          <w:p w14:paraId="598B45EC" w14:textId="77777777" w:rsidR="00FF1712" w:rsidRPr="00FF1712" w:rsidRDefault="00607482">
            <w:pPr>
              <w:rPr>
                <w:rFonts w:ascii="Arial" w:hAnsi="Arial" w:cs="Arial"/>
                <w:sz w:val="20"/>
                <w:szCs w:val="20"/>
              </w:rPr>
            </w:pPr>
            <w:r>
              <w:rPr>
                <w:rFonts w:ascii="Arial" w:hAnsi="Arial" w:cs="Arial"/>
                <w:sz w:val="20"/>
                <w:szCs w:val="20"/>
              </w:rPr>
              <w:t>Pollution of watercourses leading to eutrophication and poisoning of flora and fauna</w:t>
            </w:r>
          </w:p>
        </w:tc>
        <w:tc>
          <w:tcPr>
            <w:tcW w:w="1762" w:type="dxa"/>
          </w:tcPr>
          <w:p w14:paraId="4F064C2B" w14:textId="77777777" w:rsidR="00FF1712" w:rsidRDefault="00607482">
            <w:pPr>
              <w:rPr>
                <w:rFonts w:ascii="Arial" w:hAnsi="Arial" w:cs="Arial"/>
                <w:sz w:val="20"/>
                <w:szCs w:val="20"/>
              </w:rPr>
            </w:pPr>
            <w:r>
              <w:rPr>
                <w:rFonts w:ascii="Arial" w:hAnsi="Arial" w:cs="Arial"/>
                <w:sz w:val="20"/>
                <w:szCs w:val="20"/>
              </w:rPr>
              <w:t>Not significant if managed carefully.</w:t>
            </w:r>
          </w:p>
          <w:p w14:paraId="3FA4FADE" w14:textId="77777777" w:rsidR="00607482" w:rsidRDefault="00607482">
            <w:pPr>
              <w:rPr>
                <w:rFonts w:ascii="Arial" w:hAnsi="Arial" w:cs="Arial"/>
                <w:sz w:val="20"/>
                <w:szCs w:val="20"/>
              </w:rPr>
            </w:pPr>
          </w:p>
          <w:p w14:paraId="3738EA0B" w14:textId="77777777" w:rsidR="00607482" w:rsidRDefault="00607482">
            <w:pPr>
              <w:rPr>
                <w:rFonts w:ascii="Arial" w:hAnsi="Arial" w:cs="Arial"/>
                <w:sz w:val="20"/>
                <w:szCs w:val="20"/>
              </w:rPr>
            </w:pPr>
          </w:p>
          <w:p w14:paraId="1D778835" w14:textId="77777777" w:rsidR="00607482" w:rsidRDefault="00607482">
            <w:pPr>
              <w:rPr>
                <w:rFonts w:ascii="Arial" w:hAnsi="Arial" w:cs="Arial"/>
                <w:sz w:val="20"/>
                <w:szCs w:val="20"/>
              </w:rPr>
            </w:pPr>
          </w:p>
          <w:p w14:paraId="0DB1156D" w14:textId="77777777" w:rsidR="00607482" w:rsidRDefault="00607482">
            <w:pPr>
              <w:rPr>
                <w:rFonts w:ascii="Arial" w:hAnsi="Arial" w:cs="Arial"/>
                <w:sz w:val="20"/>
                <w:szCs w:val="20"/>
              </w:rPr>
            </w:pPr>
          </w:p>
          <w:p w14:paraId="5D8FA49A" w14:textId="77777777" w:rsidR="00607482" w:rsidRDefault="00607482">
            <w:pPr>
              <w:rPr>
                <w:rFonts w:ascii="Arial" w:hAnsi="Arial" w:cs="Arial"/>
                <w:sz w:val="20"/>
                <w:szCs w:val="20"/>
              </w:rPr>
            </w:pPr>
          </w:p>
          <w:p w14:paraId="6AAA9603" w14:textId="77777777" w:rsidR="00607482" w:rsidRDefault="00607482">
            <w:pPr>
              <w:rPr>
                <w:rFonts w:ascii="Arial" w:hAnsi="Arial" w:cs="Arial"/>
                <w:sz w:val="20"/>
                <w:szCs w:val="20"/>
              </w:rPr>
            </w:pPr>
          </w:p>
          <w:p w14:paraId="2D49EAC6" w14:textId="77777777" w:rsidR="00607482" w:rsidRDefault="00607482">
            <w:pPr>
              <w:rPr>
                <w:rFonts w:ascii="Arial" w:hAnsi="Arial" w:cs="Arial"/>
                <w:sz w:val="20"/>
                <w:szCs w:val="20"/>
              </w:rPr>
            </w:pPr>
          </w:p>
          <w:p w14:paraId="07C0872C" w14:textId="77777777" w:rsidR="00607482" w:rsidRDefault="00607482">
            <w:pPr>
              <w:rPr>
                <w:rFonts w:ascii="Arial" w:hAnsi="Arial" w:cs="Arial"/>
                <w:sz w:val="20"/>
                <w:szCs w:val="20"/>
              </w:rPr>
            </w:pPr>
          </w:p>
          <w:p w14:paraId="000E6347" w14:textId="77777777" w:rsidR="00607482" w:rsidRDefault="00607482">
            <w:pPr>
              <w:rPr>
                <w:rFonts w:ascii="Arial" w:hAnsi="Arial" w:cs="Arial"/>
                <w:sz w:val="20"/>
                <w:szCs w:val="20"/>
              </w:rPr>
            </w:pPr>
          </w:p>
          <w:p w14:paraId="4303486D" w14:textId="77777777" w:rsidR="00607482" w:rsidRDefault="00607482">
            <w:pPr>
              <w:rPr>
                <w:rFonts w:ascii="Arial" w:hAnsi="Arial" w:cs="Arial"/>
                <w:sz w:val="20"/>
                <w:szCs w:val="20"/>
              </w:rPr>
            </w:pPr>
          </w:p>
          <w:p w14:paraId="6FFE48D3" w14:textId="77777777" w:rsidR="00607482" w:rsidRDefault="00607482">
            <w:pPr>
              <w:rPr>
                <w:rFonts w:ascii="Arial" w:hAnsi="Arial" w:cs="Arial"/>
                <w:sz w:val="20"/>
                <w:szCs w:val="20"/>
              </w:rPr>
            </w:pPr>
          </w:p>
          <w:p w14:paraId="093CBC38" w14:textId="77777777" w:rsidR="00607482" w:rsidRPr="00FF1712" w:rsidRDefault="00607482">
            <w:pPr>
              <w:rPr>
                <w:rFonts w:ascii="Arial" w:hAnsi="Arial" w:cs="Arial"/>
                <w:sz w:val="20"/>
                <w:szCs w:val="20"/>
              </w:rPr>
            </w:pPr>
          </w:p>
        </w:tc>
      </w:tr>
      <w:tr w:rsidR="002B4B8C" w:rsidRPr="00FF1712" w14:paraId="365E32CE" w14:textId="77777777" w:rsidTr="00DE6C4B">
        <w:tc>
          <w:tcPr>
            <w:tcW w:w="1992" w:type="dxa"/>
          </w:tcPr>
          <w:p w14:paraId="6EB58138" w14:textId="77777777" w:rsidR="002B4B8C" w:rsidRPr="002B4B8C" w:rsidRDefault="002B4B8C" w:rsidP="003809CC">
            <w:pPr>
              <w:rPr>
                <w:rFonts w:ascii="Arial" w:hAnsi="Arial" w:cs="Arial"/>
                <w:b/>
                <w:sz w:val="20"/>
                <w:szCs w:val="20"/>
              </w:rPr>
            </w:pPr>
            <w:r>
              <w:rPr>
                <w:rFonts w:ascii="Arial" w:hAnsi="Arial" w:cs="Arial"/>
                <w:b/>
                <w:sz w:val="20"/>
                <w:szCs w:val="20"/>
              </w:rPr>
              <w:t>Pests</w:t>
            </w:r>
          </w:p>
        </w:tc>
        <w:tc>
          <w:tcPr>
            <w:tcW w:w="1992" w:type="dxa"/>
          </w:tcPr>
          <w:p w14:paraId="442B22FA" w14:textId="77777777" w:rsidR="002B4B8C" w:rsidRDefault="002B4B8C" w:rsidP="00413A2A">
            <w:pPr>
              <w:rPr>
                <w:rFonts w:ascii="Arial" w:hAnsi="Arial" w:cs="Arial"/>
                <w:sz w:val="20"/>
                <w:szCs w:val="20"/>
              </w:rPr>
            </w:pPr>
          </w:p>
        </w:tc>
        <w:tc>
          <w:tcPr>
            <w:tcW w:w="1028" w:type="dxa"/>
          </w:tcPr>
          <w:p w14:paraId="45E99E5F" w14:textId="77777777" w:rsidR="002B4B8C" w:rsidRDefault="002B4B8C">
            <w:pPr>
              <w:rPr>
                <w:rFonts w:ascii="Arial" w:hAnsi="Arial" w:cs="Arial"/>
                <w:sz w:val="20"/>
                <w:szCs w:val="20"/>
              </w:rPr>
            </w:pPr>
          </w:p>
        </w:tc>
        <w:tc>
          <w:tcPr>
            <w:tcW w:w="2354" w:type="dxa"/>
          </w:tcPr>
          <w:p w14:paraId="2E6D7C47" w14:textId="77777777" w:rsidR="002B4B8C" w:rsidRDefault="002B4B8C">
            <w:pPr>
              <w:rPr>
                <w:rFonts w:ascii="Arial" w:hAnsi="Arial" w:cs="Arial"/>
                <w:sz w:val="20"/>
                <w:szCs w:val="20"/>
              </w:rPr>
            </w:pPr>
          </w:p>
        </w:tc>
        <w:tc>
          <w:tcPr>
            <w:tcW w:w="2596" w:type="dxa"/>
          </w:tcPr>
          <w:p w14:paraId="39457A7F" w14:textId="77777777" w:rsidR="002B4B8C" w:rsidRDefault="002B4B8C">
            <w:pPr>
              <w:rPr>
                <w:rFonts w:ascii="Arial" w:hAnsi="Arial" w:cs="Arial"/>
                <w:sz w:val="20"/>
                <w:szCs w:val="20"/>
              </w:rPr>
            </w:pPr>
          </w:p>
        </w:tc>
        <w:tc>
          <w:tcPr>
            <w:tcW w:w="2224" w:type="dxa"/>
          </w:tcPr>
          <w:p w14:paraId="397937A6" w14:textId="77777777" w:rsidR="002B4B8C" w:rsidRDefault="002B4B8C">
            <w:pPr>
              <w:rPr>
                <w:rFonts w:ascii="Arial" w:hAnsi="Arial" w:cs="Arial"/>
                <w:sz w:val="20"/>
                <w:szCs w:val="20"/>
              </w:rPr>
            </w:pPr>
          </w:p>
        </w:tc>
        <w:tc>
          <w:tcPr>
            <w:tcW w:w="1762" w:type="dxa"/>
          </w:tcPr>
          <w:p w14:paraId="7A58A927" w14:textId="77777777" w:rsidR="002B4B8C" w:rsidRDefault="002B4B8C">
            <w:pPr>
              <w:rPr>
                <w:rFonts w:ascii="Arial" w:hAnsi="Arial" w:cs="Arial"/>
                <w:sz w:val="20"/>
                <w:szCs w:val="20"/>
              </w:rPr>
            </w:pPr>
          </w:p>
        </w:tc>
      </w:tr>
      <w:tr w:rsidR="002B4B8C" w:rsidRPr="00FF1712" w14:paraId="32E58E90" w14:textId="77777777" w:rsidTr="00DE6C4B">
        <w:tc>
          <w:tcPr>
            <w:tcW w:w="1992" w:type="dxa"/>
          </w:tcPr>
          <w:p w14:paraId="56CFE991" w14:textId="77777777" w:rsidR="002B4B8C" w:rsidRPr="002B4B8C" w:rsidRDefault="002B4B8C" w:rsidP="003809CC">
            <w:pPr>
              <w:rPr>
                <w:rFonts w:ascii="Arial" w:hAnsi="Arial" w:cs="Arial"/>
                <w:sz w:val="20"/>
                <w:szCs w:val="20"/>
              </w:rPr>
            </w:pPr>
            <w:r>
              <w:rPr>
                <w:rFonts w:ascii="Arial" w:hAnsi="Arial" w:cs="Arial"/>
                <w:sz w:val="20"/>
                <w:szCs w:val="20"/>
              </w:rPr>
              <w:t>Flies</w:t>
            </w:r>
          </w:p>
        </w:tc>
        <w:tc>
          <w:tcPr>
            <w:tcW w:w="1992" w:type="dxa"/>
          </w:tcPr>
          <w:p w14:paraId="01404CA0" w14:textId="0F187DE4" w:rsidR="002B4B8C" w:rsidRDefault="002B4B8C" w:rsidP="002B4B8C">
            <w:pPr>
              <w:rPr>
                <w:rFonts w:ascii="Arial" w:hAnsi="Arial" w:cs="Arial"/>
                <w:sz w:val="20"/>
                <w:szCs w:val="20"/>
              </w:rPr>
            </w:pPr>
            <w:r>
              <w:rPr>
                <w:rFonts w:ascii="Arial" w:hAnsi="Arial" w:cs="Arial"/>
                <w:sz w:val="20"/>
                <w:szCs w:val="20"/>
              </w:rPr>
              <w:t>Neighbouring dwellings within 400m of Installation</w:t>
            </w:r>
          </w:p>
          <w:p w14:paraId="1AC84DA6" w14:textId="77777777" w:rsidR="002B4B8C" w:rsidRDefault="002B4B8C" w:rsidP="00413A2A">
            <w:pPr>
              <w:rPr>
                <w:rFonts w:ascii="Arial" w:hAnsi="Arial" w:cs="Arial"/>
                <w:sz w:val="20"/>
                <w:szCs w:val="20"/>
              </w:rPr>
            </w:pPr>
          </w:p>
        </w:tc>
        <w:tc>
          <w:tcPr>
            <w:tcW w:w="1028" w:type="dxa"/>
          </w:tcPr>
          <w:p w14:paraId="1157A3A3" w14:textId="77777777" w:rsidR="002B4B8C" w:rsidRDefault="002B4B8C">
            <w:pPr>
              <w:rPr>
                <w:rFonts w:ascii="Arial" w:hAnsi="Arial" w:cs="Arial"/>
                <w:sz w:val="20"/>
                <w:szCs w:val="20"/>
              </w:rPr>
            </w:pPr>
            <w:r>
              <w:rPr>
                <w:rFonts w:ascii="Arial" w:hAnsi="Arial" w:cs="Arial"/>
                <w:sz w:val="20"/>
                <w:szCs w:val="20"/>
              </w:rPr>
              <w:t>Air</w:t>
            </w:r>
          </w:p>
        </w:tc>
        <w:tc>
          <w:tcPr>
            <w:tcW w:w="2354" w:type="dxa"/>
          </w:tcPr>
          <w:p w14:paraId="6A2D6A62" w14:textId="77777777" w:rsidR="002B4B8C" w:rsidRDefault="002B4B8C">
            <w:pPr>
              <w:rPr>
                <w:rFonts w:ascii="Arial" w:hAnsi="Arial" w:cs="Arial"/>
                <w:sz w:val="20"/>
                <w:szCs w:val="20"/>
              </w:rPr>
            </w:pPr>
            <w:r>
              <w:rPr>
                <w:rFonts w:ascii="Arial" w:hAnsi="Arial" w:cs="Arial"/>
                <w:sz w:val="20"/>
                <w:szCs w:val="20"/>
              </w:rPr>
              <w:t>Temporary field heaps regularly checked for maggots and flies, heaps treated with pesticide and covered if flies become a an issue</w:t>
            </w:r>
          </w:p>
        </w:tc>
        <w:tc>
          <w:tcPr>
            <w:tcW w:w="2596" w:type="dxa"/>
          </w:tcPr>
          <w:p w14:paraId="6B5722B4" w14:textId="77777777" w:rsidR="002B4B8C" w:rsidRDefault="006A4871">
            <w:pPr>
              <w:rPr>
                <w:rFonts w:ascii="Arial" w:hAnsi="Arial" w:cs="Arial"/>
                <w:sz w:val="20"/>
                <w:szCs w:val="20"/>
              </w:rPr>
            </w:pPr>
            <w:r>
              <w:rPr>
                <w:rFonts w:ascii="Arial" w:hAnsi="Arial" w:cs="Arial"/>
                <w:sz w:val="20"/>
                <w:szCs w:val="20"/>
              </w:rPr>
              <w:t>Unlikely</w:t>
            </w:r>
          </w:p>
        </w:tc>
        <w:tc>
          <w:tcPr>
            <w:tcW w:w="2224" w:type="dxa"/>
          </w:tcPr>
          <w:p w14:paraId="08DB4788" w14:textId="77777777" w:rsidR="002B4B8C" w:rsidRDefault="006A4871">
            <w:pPr>
              <w:rPr>
                <w:rFonts w:ascii="Arial" w:hAnsi="Arial" w:cs="Arial"/>
                <w:sz w:val="20"/>
                <w:szCs w:val="20"/>
              </w:rPr>
            </w:pPr>
            <w:r>
              <w:rPr>
                <w:rFonts w:ascii="Arial" w:hAnsi="Arial" w:cs="Arial"/>
                <w:sz w:val="20"/>
                <w:szCs w:val="20"/>
              </w:rPr>
              <w:t>Flies are a vector of pollution that can harm human health and amenity causing offence.</w:t>
            </w:r>
          </w:p>
        </w:tc>
        <w:tc>
          <w:tcPr>
            <w:tcW w:w="1762" w:type="dxa"/>
          </w:tcPr>
          <w:p w14:paraId="5F53F4DC" w14:textId="77777777" w:rsidR="002B4B8C" w:rsidRDefault="006A4871">
            <w:pPr>
              <w:rPr>
                <w:rFonts w:ascii="Arial" w:hAnsi="Arial" w:cs="Arial"/>
                <w:sz w:val="20"/>
                <w:szCs w:val="20"/>
              </w:rPr>
            </w:pPr>
            <w:r>
              <w:rPr>
                <w:rFonts w:ascii="Arial" w:hAnsi="Arial" w:cs="Arial"/>
                <w:sz w:val="20"/>
                <w:szCs w:val="20"/>
              </w:rPr>
              <w:t>Not significant if managed carefully.</w:t>
            </w:r>
          </w:p>
        </w:tc>
      </w:tr>
      <w:tr w:rsidR="006A4871" w:rsidRPr="00FF1712" w14:paraId="3EE5E191" w14:textId="77777777" w:rsidTr="00DE6C4B">
        <w:tc>
          <w:tcPr>
            <w:tcW w:w="1992" w:type="dxa"/>
          </w:tcPr>
          <w:p w14:paraId="2B9B00B5" w14:textId="77777777" w:rsidR="006A4871" w:rsidRDefault="006A4871" w:rsidP="003809CC">
            <w:pPr>
              <w:rPr>
                <w:rFonts w:ascii="Arial" w:hAnsi="Arial" w:cs="Arial"/>
                <w:sz w:val="20"/>
                <w:szCs w:val="20"/>
              </w:rPr>
            </w:pPr>
            <w:r>
              <w:rPr>
                <w:rFonts w:ascii="Arial" w:hAnsi="Arial" w:cs="Arial"/>
                <w:sz w:val="20"/>
                <w:szCs w:val="20"/>
              </w:rPr>
              <w:t>Rodents/Vermin</w:t>
            </w:r>
          </w:p>
        </w:tc>
        <w:tc>
          <w:tcPr>
            <w:tcW w:w="1992" w:type="dxa"/>
          </w:tcPr>
          <w:p w14:paraId="7476E3C9" w14:textId="76675437" w:rsidR="006A4871" w:rsidRDefault="006A4871" w:rsidP="006A4871">
            <w:pPr>
              <w:rPr>
                <w:rFonts w:ascii="Arial" w:hAnsi="Arial" w:cs="Arial"/>
                <w:sz w:val="20"/>
                <w:szCs w:val="20"/>
              </w:rPr>
            </w:pPr>
            <w:r>
              <w:rPr>
                <w:rFonts w:ascii="Arial" w:hAnsi="Arial" w:cs="Arial"/>
                <w:sz w:val="20"/>
                <w:szCs w:val="20"/>
              </w:rPr>
              <w:t>Neighbouring dwellings within 400m of Installation</w:t>
            </w:r>
          </w:p>
          <w:p w14:paraId="100D9387" w14:textId="77777777" w:rsidR="006A4871" w:rsidRDefault="006A4871" w:rsidP="002B4B8C">
            <w:pPr>
              <w:rPr>
                <w:rFonts w:ascii="Arial" w:hAnsi="Arial" w:cs="Arial"/>
                <w:sz w:val="20"/>
                <w:szCs w:val="20"/>
              </w:rPr>
            </w:pPr>
          </w:p>
        </w:tc>
        <w:tc>
          <w:tcPr>
            <w:tcW w:w="1028" w:type="dxa"/>
          </w:tcPr>
          <w:p w14:paraId="73E15F1B" w14:textId="77777777" w:rsidR="006A4871" w:rsidRDefault="006A4871">
            <w:pPr>
              <w:rPr>
                <w:rFonts w:ascii="Arial" w:hAnsi="Arial" w:cs="Arial"/>
                <w:sz w:val="20"/>
                <w:szCs w:val="20"/>
              </w:rPr>
            </w:pPr>
            <w:r>
              <w:rPr>
                <w:rFonts w:ascii="Arial" w:hAnsi="Arial" w:cs="Arial"/>
                <w:sz w:val="20"/>
                <w:szCs w:val="20"/>
              </w:rPr>
              <w:t>Land</w:t>
            </w:r>
          </w:p>
        </w:tc>
        <w:tc>
          <w:tcPr>
            <w:tcW w:w="2354" w:type="dxa"/>
          </w:tcPr>
          <w:p w14:paraId="280A9070" w14:textId="77777777" w:rsidR="006A4871" w:rsidRDefault="006A4871" w:rsidP="006A4871">
            <w:pPr>
              <w:rPr>
                <w:rFonts w:ascii="Arial" w:hAnsi="Arial" w:cs="Arial"/>
                <w:sz w:val="20"/>
                <w:szCs w:val="20"/>
              </w:rPr>
            </w:pPr>
            <w:r>
              <w:rPr>
                <w:rFonts w:ascii="Arial" w:hAnsi="Arial" w:cs="Arial"/>
                <w:sz w:val="20"/>
                <w:szCs w:val="20"/>
              </w:rPr>
              <w:t>Feed spillages cleared up promptly. Specialist contractor used to control pests.</w:t>
            </w:r>
          </w:p>
        </w:tc>
        <w:tc>
          <w:tcPr>
            <w:tcW w:w="2596" w:type="dxa"/>
          </w:tcPr>
          <w:p w14:paraId="3853D575" w14:textId="77777777" w:rsidR="006A4871" w:rsidRDefault="006A4871">
            <w:pPr>
              <w:rPr>
                <w:rFonts w:ascii="Arial" w:hAnsi="Arial" w:cs="Arial"/>
                <w:sz w:val="20"/>
                <w:szCs w:val="20"/>
              </w:rPr>
            </w:pPr>
            <w:r>
              <w:rPr>
                <w:rFonts w:ascii="Arial" w:hAnsi="Arial" w:cs="Arial"/>
                <w:sz w:val="20"/>
                <w:szCs w:val="20"/>
              </w:rPr>
              <w:t>Unlikely</w:t>
            </w:r>
          </w:p>
        </w:tc>
        <w:tc>
          <w:tcPr>
            <w:tcW w:w="2224" w:type="dxa"/>
          </w:tcPr>
          <w:p w14:paraId="0330A8E6" w14:textId="77777777" w:rsidR="006A4871" w:rsidRDefault="006A4871">
            <w:pPr>
              <w:rPr>
                <w:rFonts w:ascii="Arial" w:hAnsi="Arial" w:cs="Arial"/>
                <w:sz w:val="20"/>
                <w:szCs w:val="20"/>
              </w:rPr>
            </w:pPr>
            <w:r>
              <w:rPr>
                <w:rFonts w:ascii="Arial" w:hAnsi="Arial" w:cs="Arial"/>
                <w:sz w:val="20"/>
                <w:szCs w:val="20"/>
              </w:rPr>
              <w:t>Rodents are a vector of pollution that can harm human health and amenity causing offence.</w:t>
            </w:r>
          </w:p>
        </w:tc>
        <w:tc>
          <w:tcPr>
            <w:tcW w:w="1762" w:type="dxa"/>
          </w:tcPr>
          <w:p w14:paraId="7CCC264A" w14:textId="77777777" w:rsidR="006A4871" w:rsidRDefault="006A4871">
            <w:pPr>
              <w:rPr>
                <w:rFonts w:ascii="Arial" w:hAnsi="Arial" w:cs="Arial"/>
                <w:sz w:val="20"/>
                <w:szCs w:val="20"/>
              </w:rPr>
            </w:pPr>
            <w:r>
              <w:rPr>
                <w:rFonts w:ascii="Arial" w:hAnsi="Arial" w:cs="Arial"/>
                <w:sz w:val="20"/>
                <w:szCs w:val="20"/>
              </w:rPr>
              <w:t>Not significant if managed carefully.</w:t>
            </w:r>
          </w:p>
        </w:tc>
      </w:tr>
    </w:tbl>
    <w:p w14:paraId="140B4BD3" w14:textId="77777777" w:rsidR="00C33862" w:rsidRDefault="00C33862">
      <w:pPr>
        <w:rPr>
          <w:rFonts w:ascii="Arial" w:hAnsi="Arial" w:cs="Arial"/>
          <w:b/>
          <w:sz w:val="24"/>
          <w:szCs w:val="24"/>
        </w:rPr>
      </w:pPr>
    </w:p>
    <w:p w14:paraId="10689075" w14:textId="77777777" w:rsidR="002B4B8C" w:rsidRDefault="002B4B8C">
      <w:pPr>
        <w:rPr>
          <w:rFonts w:ascii="Arial" w:hAnsi="Arial" w:cs="Arial"/>
          <w:b/>
          <w:sz w:val="24"/>
          <w:szCs w:val="24"/>
        </w:rPr>
      </w:pPr>
    </w:p>
    <w:p w14:paraId="167A91D4" w14:textId="77777777" w:rsidR="002B4B8C" w:rsidRDefault="002B4B8C">
      <w:pPr>
        <w:rPr>
          <w:rFonts w:ascii="Arial" w:hAnsi="Arial" w:cs="Arial"/>
          <w:b/>
          <w:sz w:val="24"/>
          <w:szCs w:val="24"/>
        </w:rPr>
      </w:pPr>
    </w:p>
    <w:p w14:paraId="773923C4" w14:textId="77777777" w:rsidR="002B4B8C" w:rsidRDefault="002B4B8C">
      <w:pPr>
        <w:rPr>
          <w:rFonts w:ascii="Arial" w:hAnsi="Arial" w:cs="Arial"/>
          <w:b/>
          <w:sz w:val="24"/>
          <w:szCs w:val="24"/>
        </w:rPr>
      </w:pPr>
    </w:p>
    <w:p w14:paraId="661E076B" w14:textId="77777777" w:rsidR="002B4B8C" w:rsidRPr="00C33862" w:rsidRDefault="002B4B8C">
      <w:pPr>
        <w:rPr>
          <w:rFonts w:ascii="Arial" w:hAnsi="Arial" w:cs="Arial"/>
          <w:b/>
          <w:sz w:val="24"/>
          <w:szCs w:val="24"/>
        </w:rPr>
      </w:pPr>
      <w:r>
        <w:rPr>
          <w:rFonts w:ascii="Arial" w:hAnsi="Arial" w:cs="Arial"/>
          <w:b/>
          <w:sz w:val="24"/>
          <w:szCs w:val="24"/>
        </w:rPr>
        <w:t xml:space="preserve">   </w:t>
      </w:r>
    </w:p>
    <w:sectPr w:rsidR="002B4B8C" w:rsidRPr="00C33862" w:rsidSect="00C338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862"/>
    <w:rsid w:val="00037E51"/>
    <w:rsid w:val="000D3AB4"/>
    <w:rsid w:val="000E7324"/>
    <w:rsid w:val="000F5296"/>
    <w:rsid w:val="00115AA6"/>
    <w:rsid w:val="001D7485"/>
    <w:rsid w:val="001F2C33"/>
    <w:rsid w:val="002B4B8C"/>
    <w:rsid w:val="003809CC"/>
    <w:rsid w:val="00413A2A"/>
    <w:rsid w:val="00442E9C"/>
    <w:rsid w:val="00470AEF"/>
    <w:rsid w:val="0053029E"/>
    <w:rsid w:val="00607482"/>
    <w:rsid w:val="006A4871"/>
    <w:rsid w:val="0070335B"/>
    <w:rsid w:val="00786E89"/>
    <w:rsid w:val="007B7CAC"/>
    <w:rsid w:val="007D21E4"/>
    <w:rsid w:val="008725C4"/>
    <w:rsid w:val="008B1E96"/>
    <w:rsid w:val="00AC526E"/>
    <w:rsid w:val="00AD590E"/>
    <w:rsid w:val="00BA4DC6"/>
    <w:rsid w:val="00BA6390"/>
    <w:rsid w:val="00C33862"/>
    <w:rsid w:val="00DE6C4B"/>
    <w:rsid w:val="00F736E0"/>
    <w:rsid w:val="00FD3584"/>
    <w:rsid w:val="00FF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305D"/>
  <w15:chartTrackingRefBased/>
  <w15:docId w15:val="{38413F38-E32F-4C48-B8B2-EE6A85D7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2023-06-18T23:00:00+00:00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epr-hp3733zc</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Mr Hugh Carter</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2023-06-18T23:00:00+00:00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TS29 6NH</FacilityAddressPostcode>
    <TaxCatchAll xmlns="662745e8-e224-48e8-a2e3-254862b8c2f5">
      <Value>181</Value>
      <Value>12</Value>
      <Value>10</Value>
      <Value>9</Value>
      <Value>38</Value>
    </TaxCatchAll>
    <ExternalAuthor xmlns="eebef177-55b5-4448-a5fb-28ea454417ee">Steve Raasch</ExternalAuthor>
    <SiteName xmlns="eebef177-55b5-4448-a5fb-28ea454417ee">East House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East House Farm Trimdon Village County Durham TS29 6NH</FacilityAddress>
  </documentManagement>
</p:properties>
</file>

<file path=customXml/itemProps1.xml><?xml version="1.0" encoding="utf-8"?>
<ds:datastoreItem xmlns:ds="http://schemas.openxmlformats.org/officeDocument/2006/customXml" ds:itemID="{3BE25DEA-E3B0-421B-882B-44C94D7E22D5}"/>
</file>

<file path=customXml/itemProps2.xml><?xml version="1.0" encoding="utf-8"?>
<ds:datastoreItem xmlns:ds="http://schemas.openxmlformats.org/officeDocument/2006/customXml" ds:itemID="{DC59A7A9-5716-4232-8BC2-76E0CB385E7E}"/>
</file>

<file path=customXml/itemProps3.xml><?xml version="1.0" encoding="utf-8"?>
<ds:datastoreItem xmlns:ds="http://schemas.openxmlformats.org/officeDocument/2006/customXml" ds:itemID="{C8850E6E-81FE-438D-8015-06138E7FDBE1}"/>
</file>

<file path=docProps/app.xml><?xml version="1.0" encoding="utf-8"?>
<Properties xmlns="http://schemas.openxmlformats.org/officeDocument/2006/extended-properties" xmlns:vt="http://schemas.openxmlformats.org/officeDocument/2006/docPropsVTypes">
  <Template>Normal</Template>
  <TotalTime>120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19</cp:revision>
  <dcterms:created xsi:type="dcterms:W3CDTF">2014-07-07T06:34:00Z</dcterms:created>
  <dcterms:modified xsi:type="dcterms:W3CDTF">2023-06-19T15:33:00Z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