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B2513" w14:textId="6EE0C4ED" w:rsidR="001D7485" w:rsidRDefault="002E3A7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Bio Aerosol</w:t>
      </w:r>
      <w:r w:rsidR="00C33862">
        <w:rPr>
          <w:rFonts w:ascii="Arial" w:hAnsi="Arial" w:cs="Arial"/>
          <w:b/>
          <w:sz w:val="24"/>
          <w:szCs w:val="24"/>
        </w:rPr>
        <w:t xml:space="preserve"> Emissions</w:t>
      </w:r>
      <w:r>
        <w:rPr>
          <w:rFonts w:ascii="Arial" w:hAnsi="Arial" w:cs="Arial"/>
          <w:b/>
          <w:sz w:val="24"/>
          <w:szCs w:val="24"/>
        </w:rPr>
        <w:t xml:space="preserve"> at </w:t>
      </w:r>
      <w:r w:rsidR="00F31535">
        <w:rPr>
          <w:rFonts w:ascii="Arial" w:hAnsi="Arial" w:cs="Arial"/>
          <w:b/>
          <w:sz w:val="24"/>
          <w:szCs w:val="24"/>
        </w:rPr>
        <w:t>East House</w:t>
      </w:r>
      <w:r w:rsidR="007E566F">
        <w:rPr>
          <w:rFonts w:ascii="Arial" w:hAnsi="Arial" w:cs="Arial"/>
          <w:b/>
          <w:sz w:val="24"/>
          <w:szCs w:val="24"/>
        </w:rPr>
        <w:t xml:space="preserve"> Farm</w:t>
      </w:r>
      <w:r w:rsidR="002E5C47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028"/>
        <w:gridCol w:w="2354"/>
        <w:gridCol w:w="2596"/>
        <w:gridCol w:w="2224"/>
        <w:gridCol w:w="1762"/>
      </w:tblGrid>
      <w:tr w:rsidR="00C33862" w14:paraId="52666428" w14:textId="77777777" w:rsidTr="00DE6C4B">
        <w:tc>
          <w:tcPr>
            <w:tcW w:w="1992" w:type="dxa"/>
          </w:tcPr>
          <w:p w14:paraId="1D4A42C4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3862">
              <w:rPr>
                <w:rFonts w:ascii="Arial" w:hAnsi="Arial" w:cs="Arial"/>
                <w:b/>
                <w:sz w:val="20"/>
                <w:szCs w:val="20"/>
              </w:rPr>
              <w:t>Hazard</w:t>
            </w:r>
          </w:p>
        </w:tc>
        <w:tc>
          <w:tcPr>
            <w:tcW w:w="1992" w:type="dxa"/>
          </w:tcPr>
          <w:p w14:paraId="44F00C28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3862">
              <w:rPr>
                <w:rFonts w:ascii="Arial" w:hAnsi="Arial" w:cs="Arial"/>
                <w:b/>
                <w:sz w:val="20"/>
                <w:szCs w:val="20"/>
              </w:rPr>
              <w:t>Receptor</w:t>
            </w:r>
          </w:p>
        </w:tc>
        <w:tc>
          <w:tcPr>
            <w:tcW w:w="1028" w:type="dxa"/>
          </w:tcPr>
          <w:p w14:paraId="480F21CA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Pathway</w:t>
            </w:r>
          </w:p>
        </w:tc>
        <w:tc>
          <w:tcPr>
            <w:tcW w:w="2354" w:type="dxa"/>
          </w:tcPr>
          <w:p w14:paraId="07901243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Risk Management</w:t>
            </w:r>
          </w:p>
        </w:tc>
        <w:tc>
          <w:tcPr>
            <w:tcW w:w="2596" w:type="dxa"/>
          </w:tcPr>
          <w:p w14:paraId="3D193994" w14:textId="77777777" w:rsidR="00C33862" w:rsidRPr="00C33862" w:rsidRDefault="00DE6C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Exposure</w:t>
            </w:r>
          </w:p>
        </w:tc>
        <w:tc>
          <w:tcPr>
            <w:tcW w:w="2224" w:type="dxa"/>
          </w:tcPr>
          <w:p w14:paraId="0BC2C72C" w14:textId="77777777" w:rsidR="00C33862" w:rsidRPr="00C33862" w:rsidRDefault="00DE6C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Consequence</w:t>
            </w:r>
          </w:p>
        </w:tc>
        <w:tc>
          <w:tcPr>
            <w:tcW w:w="1762" w:type="dxa"/>
          </w:tcPr>
          <w:p w14:paraId="4A5FA5BF" w14:textId="77777777" w:rsidR="00C33862" w:rsidRPr="00C33862" w:rsidRDefault="00DE6C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Overall Risk</w:t>
            </w:r>
          </w:p>
        </w:tc>
      </w:tr>
      <w:tr w:rsidR="001F2C33" w14:paraId="68D9CD46" w14:textId="77777777" w:rsidTr="00DE6C4B">
        <w:tc>
          <w:tcPr>
            <w:tcW w:w="1992" w:type="dxa"/>
          </w:tcPr>
          <w:p w14:paraId="3D1D2F38" w14:textId="77777777" w:rsidR="001F2C33" w:rsidRPr="00C33862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Air</w:t>
            </w:r>
          </w:p>
        </w:tc>
        <w:tc>
          <w:tcPr>
            <w:tcW w:w="1992" w:type="dxa"/>
          </w:tcPr>
          <w:p w14:paraId="23A94545" w14:textId="77777777" w:rsidR="001F2C33" w:rsidRPr="00C33862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14:paraId="2FD33E4F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4" w:type="dxa"/>
          </w:tcPr>
          <w:p w14:paraId="560A3929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6" w:type="dxa"/>
          </w:tcPr>
          <w:p w14:paraId="613FB947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4" w:type="dxa"/>
          </w:tcPr>
          <w:p w14:paraId="64B3BB66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</w:tcPr>
          <w:p w14:paraId="5E291364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6C4B" w:rsidRPr="00DE6C4B" w14:paraId="23F506C2" w14:textId="77777777" w:rsidTr="00DE6C4B">
        <w:tc>
          <w:tcPr>
            <w:tcW w:w="1992" w:type="dxa"/>
          </w:tcPr>
          <w:p w14:paraId="06A4F07E" w14:textId="77777777" w:rsidR="00DE6C4B" w:rsidRPr="00DE6C4B" w:rsidRDefault="00DE6C4B" w:rsidP="00574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Dust: Sourc</w:t>
            </w:r>
            <w:r w:rsidR="004B5218">
              <w:rPr>
                <w:rFonts w:ascii="Arial" w:hAnsi="Arial" w:cs="Arial"/>
                <w:sz w:val="20"/>
                <w:szCs w:val="20"/>
              </w:rPr>
              <w:t>es: Feed.</w:t>
            </w:r>
          </w:p>
        </w:tc>
        <w:tc>
          <w:tcPr>
            <w:tcW w:w="1992" w:type="dxa"/>
          </w:tcPr>
          <w:p w14:paraId="00AAC122" w14:textId="77777777" w:rsidR="00574025" w:rsidRDefault="005740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BFE109" w14:textId="77777777" w:rsidR="00DE6C4B" w:rsidRDefault="00280B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Neigh</w:t>
            </w:r>
            <w:r w:rsidR="002E3A71">
              <w:rPr>
                <w:rFonts w:ascii="Arial" w:hAnsi="Arial" w:cs="Arial"/>
                <w:sz w:val="20"/>
                <w:szCs w:val="20"/>
              </w:rPr>
              <w:t>bouring dwelling houses within 1</w:t>
            </w:r>
            <w:r>
              <w:rPr>
                <w:rFonts w:ascii="Arial" w:hAnsi="Arial" w:cs="Arial"/>
                <w:sz w:val="20"/>
                <w:szCs w:val="20"/>
              </w:rPr>
              <w:t xml:space="preserve">00m of installation </w:t>
            </w:r>
            <w:r w:rsidR="00DE6C4B">
              <w:rPr>
                <w:rFonts w:ascii="Arial" w:hAnsi="Arial" w:cs="Arial"/>
                <w:sz w:val="20"/>
                <w:szCs w:val="20"/>
              </w:rPr>
              <w:t>Surrounding Land and Vegetation</w:t>
            </w:r>
          </w:p>
          <w:p w14:paraId="2928EC24" w14:textId="77777777" w:rsidR="00DE6C4B" w:rsidRPr="00DE6C4B" w:rsidRDefault="00DE6C4B" w:rsidP="00DE6C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1028" w:type="dxa"/>
          </w:tcPr>
          <w:p w14:paraId="21F7E634" w14:textId="77777777" w:rsidR="00DE6C4B" w:rsidRDefault="00DE6C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470ECD" w14:textId="77777777" w:rsidR="00DE6C4B" w:rsidRPr="00DE6C4B" w:rsidRDefault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E6C4B">
              <w:rPr>
                <w:rFonts w:ascii="Arial" w:hAnsi="Arial" w:cs="Arial"/>
                <w:sz w:val="20"/>
                <w:szCs w:val="20"/>
              </w:rPr>
              <w:t xml:space="preserve"> Air</w:t>
            </w:r>
          </w:p>
        </w:tc>
        <w:tc>
          <w:tcPr>
            <w:tcW w:w="2354" w:type="dxa"/>
          </w:tcPr>
          <w:p w14:paraId="470FAF9E" w14:textId="77777777" w:rsidR="00574025" w:rsidRDefault="00574025" w:rsidP="005740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D11A2A" w14:textId="77777777" w:rsidR="00DE6C4B" w:rsidRDefault="00574025" w:rsidP="00574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DE6C4B">
              <w:rPr>
                <w:rFonts w:ascii="Arial" w:hAnsi="Arial" w:cs="Arial"/>
                <w:sz w:val="20"/>
                <w:szCs w:val="20"/>
              </w:rPr>
              <w:t>eed delivered in sealed systems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3E587F6" w14:textId="77777777" w:rsidR="00574025" w:rsidRDefault="00574025" w:rsidP="00574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Dust socks fitted to silo exhaust pipes.</w:t>
            </w:r>
          </w:p>
          <w:p w14:paraId="279DC5E1" w14:textId="77777777" w:rsidR="00574025" w:rsidRDefault="00574025" w:rsidP="00574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Closed system delivery of feed from silo to poultry house.</w:t>
            </w:r>
          </w:p>
          <w:p w14:paraId="6ABD1696" w14:textId="77777777" w:rsidR="000863B3" w:rsidRPr="00DE6C4B" w:rsidRDefault="000863B3" w:rsidP="00574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Feed spills dealt with promptly.</w:t>
            </w:r>
          </w:p>
        </w:tc>
        <w:tc>
          <w:tcPr>
            <w:tcW w:w="2596" w:type="dxa"/>
          </w:tcPr>
          <w:p w14:paraId="73186E20" w14:textId="77777777" w:rsidR="00574025" w:rsidRDefault="005740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45C893" w14:textId="77777777" w:rsidR="00574025" w:rsidRPr="00DE6C4B" w:rsidRDefault="00470AEF" w:rsidP="00574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Dust could have the potential to reach nearby neighbours and surrounding land during certain weather conditions</w:t>
            </w:r>
            <w:r w:rsidR="00574025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F2C6820" w14:textId="77777777" w:rsidR="00DE6C4B" w:rsidRPr="00DE6C4B" w:rsidRDefault="00DE6C4B" w:rsidP="000A6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35A35A5C" w14:textId="77777777" w:rsidR="00574025" w:rsidRDefault="005740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CE40E1" w14:textId="77777777" w:rsidR="00DE6C4B" w:rsidRPr="00DE6C4B" w:rsidRDefault="00470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Nuisance – dust on surrounding vegetation, cars and clothing. Smothering and direct damage to nearby vegetation.</w:t>
            </w:r>
          </w:p>
        </w:tc>
        <w:tc>
          <w:tcPr>
            <w:tcW w:w="1762" w:type="dxa"/>
          </w:tcPr>
          <w:p w14:paraId="419BE030" w14:textId="77777777" w:rsidR="00574025" w:rsidRDefault="005740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F47339" w14:textId="77777777" w:rsidR="00DE6C4B" w:rsidRPr="00DE6C4B" w:rsidRDefault="00470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carefully managed.</w:t>
            </w:r>
          </w:p>
        </w:tc>
      </w:tr>
      <w:tr w:rsidR="00D67E8B" w:rsidRPr="00DE6C4B" w14:paraId="304AA8B3" w14:textId="77777777" w:rsidTr="00DE6C4B">
        <w:tc>
          <w:tcPr>
            <w:tcW w:w="1992" w:type="dxa"/>
          </w:tcPr>
          <w:p w14:paraId="0A110B09" w14:textId="77777777" w:rsidR="00D67E8B" w:rsidRDefault="00D67E8B" w:rsidP="00574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Bedding</w:t>
            </w:r>
          </w:p>
        </w:tc>
        <w:tc>
          <w:tcPr>
            <w:tcW w:w="1992" w:type="dxa"/>
          </w:tcPr>
          <w:p w14:paraId="4AE1017B" w14:textId="77777777" w:rsidR="00D67E8B" w:rsidRDefault="00D67E8B" w:rsidP="00D67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Neighbouring dwelling houses within 100m of installation Surrounding Land and Vegetation</w:t>
            </w:r>
          </w:p>
          <w:p w14:paraId="3502A1C7" w14:textId="77777777" w:rsidR="00D67E8B" w:rsidRDefault="00D67E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41051DD1" w14:textId="77777777" w:rsidR="00D67E8B" w:rsidRDefault="00D67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Air</w:t>
            </w:r>
          </w:p>
        </w:tc>
        <w:tc>
          <w:tcPr>
            <w:tcW w:w="2354" w:type="dxa"/>
          </w:tcPr>
          <w:p w14:paraId="7C55C28C" w14:textId="77777777" w:rsidR="00D67E8B" w:rsidRDefault="00D67E8B" w:rsidP="00D67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of suitable bedding materials, not blown into poultry house.</w:t>
            </w:r>
          </w:p>
          <w:p w14:paraId="01157D15" w14:textId="77777777" w:rsidR="00D67E8B" w:rsidRDefault="00D67E8B" w:rsidP="00574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6" w:type="dxa"/>
          </w:tcPr>
          <w:p w14:paraId="306C4ACC" w14:textId="77777777" w:rsidR="00D67E8B" w:rsidRPr="00DE6C4B" w:rsidRDefault="00D67E8B" w:rsidP="00D67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Dust could have the potential to reach nearby neighbours and surrounding land during certain weather conditions. </w:t>
            </w:r>
          </w:p>
          <w:p w14:paraId="457E487B" w14:textId="77777777" w:rsidR="00D67E8B" w:rsidRDefault="00D67E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18AF69E5" w14:textId="77777777" w:rsidR="00D67E8B" w:rsidRDefault="00D67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Nuisance – dust on surrounding vegetation, cars and clothing. Smothering and direct damage to nearby vegetation.</w:t>
            </w:r>
          </w:p>
        </w:tc>
        <w:tc>
          <w:tcPr>
            <w:tcW w:w="1762" w:type="dxa"/>
          </w:tcPr>
          <w:p w14:paraId="1C7E31D6" w14:textId="77777777" w:rsidR="00D67E8B" w:rsidRDefault="00D67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carefully managed.</w:t>
            </w:r>
          </w:p>
        </w:tc>
      </w:tr>
      <w:tr w:rsidR="00413A2A" w:rsidRPr="00DE6C4B" w14:paraId="395B6E83" w14:textId="77777777" w:rsidTr="00DE6C4B">
        <w:tc>
          <w:tcPr>
            <w:tcW w:w="1992" w:type="dxa"/>
          </w:tcPr>
          <w:p w14:paraId="3B369938" w14:textId="77777777" w:rsidR="00413A2A" w:rsidRDefault="00086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Litter</w:t>
            </w:r>
            <w:r w:rsidR="007703F5">
              <w:rPr>
                <w:rFonts w:ascii="Arial" w:hAnsi="Arial" w:cs="Arial"/>
                <w:sz w:val="20"/>
                <w:szCs w:val="20"/>
              </w:rPr>
              <w:t xml:space="preserve"> System</w:t>
            </w:r>
          </w:p>
        </w:tc>
        <w:tc>
          <w:tcPr>
            <w:tcW w:w="1992" w:type="dxa"/>
          </w:tcPr>
          <w:p w14:paraId="38A0CA0B" w14:textId="77777777" w:rsidR="000863B3" w:rsidRDefault="000863B3" w:rsidP="00086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Neighbouring dwelling houses within 100m of installation Surrounding Land and Vegetation</w:t>
            </w:r>
          </w:p>
          <w:p w14:paraId="0B73D387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7586991D" w14:textId="77777777" w:rsidR="00413A2A" w:rsidRDefault="00086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Air</w:t>
            </w:r>
          </w:p>
        </w:tc>
        <w:tc>
          <w:tcPr>
            <w:tcW w:w="2354" w:type="dxa"/>
          </w:tcPr>
          <w:p w14:paraId="47ACDAC8" w14:textId="77777777" w:rsidR="000863B3" w:rsidRDefault="00A57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Computer controlled environment keeping humidity between 55 and 60% minimising dust</w:t>
            </w:r>
          </w:p>
          <w:p w14:paraId="4D51FE33" w14:textId="77777777" w:rsidR="00574025" w:rsidRDefault="00574025" w:rsidP="00086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6" w:type="dxa"/>
          </w:tcPr>
          <w:p w14:paraId="5D91D8AC" w14:textId="77777777" w:rsidR="000863B3" w:rsidRPr="00DE6C4B" w:rsidRDefault="000863B3" w:rsidP="00086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Dust could have the potential to reach nearby neighbours and surrounding land during certain weather conditions. </w:t>
            </w:r>
          </w:p>
          <w:p w14:paraId="3F3218C6" w14:textId="77777777" w:rsidR="00413A2A" w:rsidRDefault="00413A2A" w:rsidP="00574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7FED390B" w14:textId="77777777" w:rsidR="00413A2A" w:rsidRDefault="00086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Nuisance – dust on surrounding vegetation, cars and clothing. Smothering and direct damage to nearby vegetation.</w:t>
            </w:r>
          </w:p>
        </w:tc>
        <w:tc>
          <w:tcPr>
            <w:tcW w:w="1762" w:type="dxa"/>
          </w:tcPr>
          <w:p w14:paraId="4AB26863" w14:textId="77777777" w:rsidR="00413A2A" w:rsidRDefault="00086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carefully managed.</w:t>
            </w:r>
          </w:p>
        </w:tc>
      </w:tr>
      <w:tr w:rsidR="007703F5" w:rsidRPr="00DE6C4B" w14:paraId="1D50DBB8" w14:textId="77777777" w:rsidTr="00DE6C4B">
        <w:tc>
          <w:tcPr>
            <w:tcW w:w="1992" w:type="dxa"/>
          </w:tcPr>
          <w:p w14:paraId="03AB7B8C" w14:textId="77777777" w:rsidR="007703F5" w:rsidRDefault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Ventilation</w:t>
            </w:r>
          </w:p>
        </w:tc>
        <w:tc>
          <w:tcPr>
            <w:tcW w:w="1992" w:type="dxa"/>
          </w:tcPr>
          <w:p w14:paraId="64AF692C" w14:textId="77777777" w:rsidR="007703F5" w:rsidRDefault="007703F5" w:rsidP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Neighbouring dwelling houses within 100m of installation Surrounding Land and Vegetation</w:t>
            </w:r>
          </w:p>
          <w:p w14:paraId="3862A97B" w14:textId="77777777" w:rsidR="007703F5" w:rsidRDefault="007703F5" w:rsidP="00086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3C0CAE1F" w14:textId="77777777" w:rsidR="007703F5" w:rsidRDefault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Air</w:t>
            </w:r>
          </w:p>
        </w:tc>
        <w:tc>
          <w:tcPr>
            <w:tcW w:w="2354" w:type="dxa"/>
          </w:tcPr>
          <w:p w14:paraId="4D80BE51" w14:textId="77777777" w:rsidR="007703F5" w:rsidRDefault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 of high velocity roof extraction fans </w:t>
            </w:r>
          </w:p>
        </w:tc>
        <w:tc>
          <w:tcPr>
            <w:tcW w:w="2596" w:type="dxa"/>
          </w:tcPr>
          <w:p w14:paraId="5F120835" w14:textId="77777777" w:rsidR="007703F5" w:rsidRPr="00DE6C4B" w:rsidRDefault="007703F5" w:rsidP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Dust could have the potential to reach nearby neighbours and surrounding land during certain weather conditions. </w:t>
            </w:r>
          </w:p>
          <w:p w14:paraId="51D1D0D7" w14:textId="77777777" w:rsidR="007703F5" w:rsidRDefault="007703F5" w:rsidP="00086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79459E0C" w14:textId="77777777" w:rsidR="007703F5" w:rsidRDefault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Nuisance – dust on surrounding vegetation, cars and clothing. Smothering and direct damage to nearby vegetation.</w:t>
            </w:r>
          </w:p>
        </w:tc>
        <w:tc>
          <w:tcPr>
            <w:tcW w:w="1762" w:type="dxa"/>
          </w:tcPr>
          <w:p w14:paraId="7ECD194F" w14:textId="77777777" w:rsidR="007703F5" w:rsidRDefault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carefully managed.</w:t>
            </w:r>
          </w:p>
        </w:tc>
      </w:tr>
      <w:tr w:rsidR="00AD590E" w:rsidRPr="00DE6C4B" w14:paraId="757104BA" w14:textId="77777777" w:rsidTr="00DE6C4B">
        <w:tc>
          <w:tcPr>
            <w:tcW w:w="1992" w:type="dxa"/>
          </w:tcPr>
          <w:p w14:paraId="4209EA99" w14:textId="77777777" w:rsidR="00AD590E" w:rsidRDefault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House Cleaning</w:t>
            </w:r>
          </w:p>
        </w:tc>
        <w:tc>
          <w:tcPr>
            <w:tcW w:w="1992" w:type="dxa"/>
          </w:tcPr>
          <w:p w14:paraId="1179D7BC" w14:textId="77777777" w:rsidR="007703F5" w:rsidRDefault="007703F5" w:rsidP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Neighbouring dwelling houses within 100m of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installation Surrounding Land and Vegetation</w:t>
            </w:r>
          </w:p>
          <w:p w14:paraId="0A560D35" w14:textId="77777777" w:rsidR="00AD590E" w:rsidRDefault="00AD590E" w:rsidP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22456FCA" w14:textId="77777777" w:rsidR="00AD590E" w:rsidRDefault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   Air</w:t>
            </w:r>
          </w:p>
        </w:tc>
        <w:tc>
          <w:tcPr>
            <w:tcW w:w="2354" w:type="dxa"/>
          </w:tcPr>
          <w:p w14:paraId="5CDE6170" w14:textId="77777777" w:rsidR="001F2C33" w:rsidRDefault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Litter removed carefully during cleanout minimising dust. Full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trailers sheeted before leaving installation.</w:t>
            </w:r>
          </w:p>
        </w:tc>
        <w:tc>
          <w:tcPr>
            <w:tcW w:w="2596" w:type="dxa"/>
          </w:tcPr>
          <w:p w14:paraId="5A4CE359" w14:textId="77777777" w:rsidR="007703F5" w:rsidRPr="00DE6C4B" w:rsidRDefault="007703F5" w:rsidP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Dust could have the potential to reach nearby neighbours and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surrounding land during certain weather conditions. </w:t>
            </w:r>
          </w:p>
          <w:p w14:paraId="52BAA91E" w14:textId="77777777" w:rsidR="00AD590E" w:rsidRDefault="00AD59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5DF6D14B" w14:textId="77777777" w:rsidR="00AD590E" w:rsidRDefault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Nuisance – dust on surrounding vegetation, cars and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clothing. Smothering and direct damage to nearby vegetation.</w:t>
            </w:r>
          </w:p>
        </w:tc>
        <w:tc>
          <w:tcPr>
            <w:tcW w:w="1762" w:type="dxa"/>
          </w:tcPr>
          <w:p w14:paraId="60C80B94" w14:textId="77777777" w:rsidR="00AD590E" w:rsidRDefault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Not significant if carefully managed.</w:t>
            </w:r>
          </w:p>
        </w:tc>
      </w:tr>
      <w:tr w:rsidR="00FF1712" w:rsidRPr="00DE6C4B" w14:paraId="3876B872" w14:textId="77777777" w:rsidTr="00DE6C4B">
        <w:tc>
          <w:tcPr>
            <w:tcW w:w="1992" w:type="dxa"/>
          </w:tcPr>
          <w:p w14:paraId="0BCF5D38" w14:textId="77777777" w:rsidR="00FF1712" w:rsidRPr="00FF1712" w:rsidRDefault="00837A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Bird Numbers/Type</w:t>
            </w:r>
          </w:p>
        </w:tc>
        <w:tc>
          <w:tcPr>
            <w:tcW w:w="1992" w:type="dxa"/>
          </w:tcPr>
          <w:p w14:paraId="2D37D462" w14:textId="77777777" w:rsidR="00837A6F" w:rsidRDefault="00837A6F" w:rsidP="0083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Neighbouring dwelling houses within 100m of installation Surrounding Land and Vegetation</w:t>
            </w:r>
          </w:p>
          <w:p w14:paraId="51DB7F6E" w14:textId="77777777" w:rsidR="00FF1712" w:rsidRDefault="00FF1712" w:rsidP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6CB471E7" w14:textId="77777777" w:rsidR="00FF1712" w:rsidRDefault="0083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Air</w:t>
            </w:r>
          </w:p>
        </w:tc>
        <w:tc>
          <w:tcPr>
            <w:tcW w:w="2354" w:type="dxa"/>
          </w:tcPr>
          <w:p w14:paraId="6182AE0A" w14:textId="19D18B75" w:rsidR="00FF1712" w:rsidRDefault="009043CF" w:rsidP="00A57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124,000 Free Range Layers</w:t>
            </w:r>
          </w:p>
        </w:tc>
        <w:tc>
          <w:tcPr>
            <w:tcW w:w="2596" w:type="dxa"/>
          </w:tcPr>
          <w:p w14:paraId="6D5BB10A" w14:textId="77777777" w:rsidR="00837A6F" w:rsidRPr="00DE6C4B" w:rsidRDefault="00837A6F" w:rsidP="0083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Dust could have the potential to reach nearby neighbours and surrounding land during certain weather conditions. </w:t>
            </w:r>
          </w:p>
          <w:p w14:paraId="71A3ACB0" w14:textId="77777777" w:rsid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2F24D70C" w14:textId="77777777" w:rsidR="00FF1712" w:rsidRDefault="0083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Nuisance – dust on surrounding vegetation, cars and clothing. Smothering and direct damage to nearby vegetation.</w:t>
            </w:r>
          </w:p>
        </w:tc>
        <w:tc>
          <w:tcPr>
            <w:tcW w:w="1762" w:type="dxa"/>
          </w:tcPr>
          <w:p w14:paraId="335AAB9F" w14:textId="77777777" w:rsidR="00FF1712" w:rsidRDefault="0083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FF1712" w:rsidRPr="00FF1712" w14:paraId="2A0EDD5A" w14:textId="77777777" w:rsidTr="00DE6C4B">
        <w:tc>
          <w:tcPr>
            <w:tcW w:w="1992" w:type="dxa"/>
          </w:tcPr>
          <w:p w14:paraId="3D8EC468" w14:textId="07108426" w:rsidR="00FF1712" w:rsidRPr="00FF1712" w:rsidRDefault="009043CF" w:rsidP="003809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Free Range Layer</w:t>
            </w:r>
            <w:r w:rsidR="00837A6F">
              <w:rPr>
                <w:rFonts w:ascii="Arial" w:hAnsi="Arial" w:cs="Arial"/>
                <w:sz w:val="20"/>
                <w:szCs w:val="20"/>
              </w:rPr>
              <w:t xml:space="preserve"> Production</w:t>
            </w:r>
          </w:p>
        </w:tc>
        <w:tc>
          <w:tcPr>
            <w:tcW w:w="1992" w:type="dxa"/>
          </w:tcPr>
          <w:p w14:paraId="29119F34" w14:textId="77777777" w:rsidR="00837A6F" w:rsidRDefault="00837A6F" w:rsidP="0083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Neighbouring dwelling houses within 100m of installation Surrounding Land and Vegetation</w:t>
            </w:r>
          </w:p>
          <w:p w14:paraId="24154411" w14:textId="77777777" w:rsidR="00FF1712" w:rsidRPr="00FF1712" w:rsidRDefault="00FF1712" w:rsidP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5EE1002A" w14:textId="77777777" w:rsidR="00FF1712" w:rsidRPr="00FF1712" w:rsidRDefault="0083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Air</w:t>
            </w:r>
          </w:p>
        </w:tc>
        <w:tc>
          <w:tcPr>
            <w:tcW w:w="2354" w:type="dxa"/>
          </w:tcPr>
          <w:p w14:paraId="30C42F5B" w14:textId="66D4897A" w:rsidR="00FF1712" w:rsidRDefault="00C31506" w:rsidP="00A57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 velocity roof</w:t>
            </w:r>
            <w:r w:rsidR="002E5C47">
              <w:rPr>
                <w:rFonts w:ascii="Arial" w:hAnsi="Arial" w:cs="Arial"/>
                <w:sz w:val="20"/>
                <w:szCs w:val="20"/>
              </w:rPr>
              <w:t xml:space="preserve"> extraction fans aiding dispersal</w:t>
            </w:r>
            <w:r w:rsidR="00A57C6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8D029BD" w14:textId="0E07124A" w:rsidR="00E35CF6" w:rsidRPr="00FF1712" w:rsidRDefault="00E35CF6" w:rsidP="00A57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6" w:type="dxa"/>
          </w:tcPr>
          <w:p w14:paraId="64DE39BC" w14:textId="77777777" w:rsidR="00D62796" w:rsidRPr="00DE6C4B" w:rsidRDefault="00D62796" w:rsidP="00D62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Dust could have the potential to reach nearby neighbours and surrounding land during certain weather conditions. </w:t>
            </w:r>
          </w:p>
          <w:p w14:paraId="3C59C7B9" w14:textId="77777777" w:rsidR="00FF1712" w:rsidRP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5B4FE9A9" w14:textId="77777777" w:rsidR="00FF1712" w:rsidRPr="00FF1712" w:rsidRDefault="00D62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Nuisance – dust on surrounding vegetation, cars and clothing. Smothering and direct damage to nearby vegetation.</w:t>
            </w:r>
          </w:p>
        </w:tc>
        <w:tc>
          <w:tcPr>
            <w:tcW w:w="1762" w:type="dxa"/>
          </w:tcPr>
          <w:p w14:paraId="23C3CFFD" w14:textId="77777777" w:rsidR="00607482" w:rsidRPr="00FF1712" w:rsidRDefault="00D62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</w:tbl>
    <w:p w14:paraId="174E8144" w14:textId="77777777" w:rsidR="00C33862" w:rsidRDefault="00C33862">
      <w:pPr>
        <w:rPr>
          <w:rFonts w:ascii="Arial" w:hAnsi="Arial" w:cs="Arial"/>
          <w:b/>
          <w:sz w:val="24"/>
          <w:szCs w:val="24"/>
        </w:rPr>
      </w:pPr>
    </w:p>
    <w:p w14:paraId="39C1D0B1" w14:textId="77777777" w:rsidR="002B4B8C" w:rsidRDefault="002B4B8C">
      <w:pPr>
        <w:rPr>
          <w:rFonts w:ascii="Arial" w:hAnsi="Arial" w:cs="Arial"/>
          <w:b/>
          <w:sz w:val="24"/>
          <w:szCs w:val="24"/>
        </w:rPr>
      </w:pPr>
    </w:p>
    <w:p w14:paraId="5B6FD89C" w14:textId="77777777" w:rsidR="002B4B8C" w:rsidRDefault="002B4B8C">
      <w:pPr>
        <w:rPr>
          <w:rFonts w:ascii="Arial" w:hAnsi="Arial" w:cs="Arial"/>
          <w:b/>
          <w:sz w:val="24"/>
          <w:szCs w:val="24"/>
        </w:rPr>
      </w:pPr>
    </w:p>
    <w:p w14:paraId="6CD5CF5B" w14:textId="77777777" w:rsidR="002B4B8C" w:rsidRDefault="002B4B8C">
      <w:pPr>
        <w:rPr>
          <w:rFonts w:ascii="Arial" w:hAnsi="Arial" w:cs="Arial"/>
          <w:b/>
          <w:sz w:val="24"/>
          <w:szCs w:val="24"/>
        </w:rPr>
      </w:pPr>
    </w:p>
    <w:p w14:paraId="6180CB78" w14:textId="77777777" w:rsidR="002B4B8C" w:rsidRPr="00C33862" w:rsidRDefault="002B4B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</w:p>
    <w:sectPr w:rsidR="002B4B8C" w:rsidRPr="00C33862" w:rsidSect="00C3386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862"/>
    <w:rsid w:val="00030756"/>
    <w:rsid w:val="000400C9"/>
    <w:rsid w:val="000863B3"/>
    <w:rsid w:val="000A5034"/>
    <w:rsid w:val="000A6038"/>
    <w:rsid w:val="001D7485"/>
    <w:rsid w:val="001E070C"/>
    <w:rsid w:val="001F2C33"/>
    <w:rsid w:val="00201BAB"/>
    <w:rsid w:val="00280BFE"/>
    <w:rsid w:val="002B4B8C"/>
    <w:rsid w:val="002E3A71"/>
    <w:rsid w:val="002E5C47"/>
    <w:rsid w:val="003619CC"/>
    <w:rsid w:val="003809CC"/>
    <w:rsid w:val="003908EB"/>
    <w:rsid w:val="00413A2A"/>
    <w:rsid w:val="00470AEF"/>
    <w:rsid w:val="004B5218"/>
    <w:rsid w:val="004D5C04"/>
    <w:rsid w:val="00574025"/>
    <w:rsid w:val="00607482"/>
    <w:rsid w:val="00623845"/>
    <w:rsid w:val="006A4871"/>
    <w:rsid w:val="007703F5"/>
    <w:rsid w:val="007B7CAC"/>
    <w:rsid w:val="007C137A"/>
    <w:rsid w:val="007E566F"/>
    <w:rsid w:val="00837A6F"/>
    <w:rsid w:val="00873AFA"/>
    <w:rsid w:val="009005DE"/>
    <w:rsid w:val="009043CF"/>
    <w:rsid w:val="00914F2D"/>
    <w:rsid w:val="00A303D2"/>
    <w:rsid w:val="00A57C61"/>
    <w:rsid w:val="00AD590E"/>
    <w:rsid w:val="00C27ECF"/>
    <w:rsid w:val="00C31506"/>
    <w:rsid w:val="00C33862"/>
    <w:rsid w:val="00C92EF9"/>
    <w:rsid w:val="00D62796"/>
    <w:rsid w:val="00D67E8B"/>
    <w:rsid w:val="00D74677"/>
    <w:rsid w:val="00DE6C4B"/>
    <w:rsid w:val="00E11DE7"/>
    <w:rsid w:val="00E35CF6"/>
    <w:rsid w:val="00F31535"/>
    <w:rsid w:val="00FF1712"/>
    <w:rsid w:val="00FF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80F9A"/>
  <w15:docId w15:val="{F5B5CB84-A491-4865-AC39-9871CE832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3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0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A4CEBB1D6A641A4E837F1E441D55020D" ma:contentTypeVersion="45" ma:contentTypeDescription="Create a new document." ma:contentTypeScope="" ma:versionID="327369806bc432c40866bc25d8eae669">
  <xsd:schema xmlns:xsd="http://www.w3.org/2001/XMLSchema" xmlns:xs="http://www.w3.org/2001/XMLSchema" xmlns:p="http://schemas.microsoft.com/office/2006/metadata/properties" xmlns:ns2="8595a0ec-c146-4eeb-925a-270f4bc4be63" xmlns:ns3="662745e8-e224-48e8-a2e3-254862b8c2f5" xmlns:ns4="eebef177-55b5-4448-a5fb-28ea454417ee" xmlns:ns5="5ffd8e36-f429-4edc-ab50-c5be84842779" xmlns:ns6="13c3dd66-95f8-469c-aefa-160cfe61df31" targetNamespace="http://schemas.microsoft.com/office/2006/metadata/properties" ma:root="true" ma:fieldsID="5c2538d7a390a5059afe17187c6a1a47" ns2:_="" ns3:_="" ns4:_="" ns5:_="" ns6:_="">
    <xsd:import namespace="8595a0ec-c146-4eeb-925a-270f4bc4be63"/>
    <xsd:import namespace="662745e8-e224-48e8-a2e3-254862b8c2f5"/>
    <xsd:import namespace="eebef177-55b5-4448-a5fb-28ea454417ee"/>
    <xsd:import namespace="5ffd8e36-f429-4edc-ab50-c5be84842779"/>
    <xsd:import namespace="13c3dd66-95f8-469c-aefa-160cfe61df31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AutoKeyPoints" minOccurs="0"/>
                <xsd:element ref="ns6:MediaServiceKeyPoints" minOccurs="0"/>
                <xsd:element ref="ns6:MediaServiceLocation" minOccurs="0"/>
                <xsd:element ref="ns6:MediaLengthInSeconds" minOccurs="0"/>
                <xsd:element ref="ns2:SharedWithUsers" minOccurs="0"/>
                <xsd:element ref="ns2:SharedWithDetails" minOccurs="0"/>
                <xsd:element ref="ns6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5a0ec-c146-4eeb-925a-270f4bc4be63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2e41c19-1047-4874-acff-e817b08e966f}" ma:internalName="TaxCatchAll" ma:showField="CatchAllData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2e41c19-1047-4874-acff-e817b08e966f}" ma:internalName="TaxCatchAllLabel" ma:readOnly="true" ma:showField="CatchAllDataLabel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3dd66-95f8-469c-aefa-160cfe61df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50" nillable="true" ma:displayName="Tags" ma:internalName="MediaServiceAutoTags" ma:readOnly="true">
      <xsd:simpleType>
        <xsd:restriction base="dms:Text"/>
      </xsd:simpleType>
    </xsd:element>
    <xsd:element name="MediaServiceOCR" ma:index="5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5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62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2023-02-27T00:00:00+00:00</EAReceivedDate>
    <c52c737aaa794145b5e1ab0b33580095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PermitNumber xmlns="eebef177-55b5-4448-a5fb-28ea454417ee">epr-hp3733zc</PermitNumber>
    <la34db7254a948be973d9738b9f07ba7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d22401b98bfe4ec6b8dacbec81c66a1e xmlns="8595a0ec-c146-4eeb-925a-270f4bc4be63">
      <Terms xmlns="http://schemas.microsoft.com/office/infopath/2007/PartnerControls"/>
    </d22401b98bfe4ec6b8dacbec81c66a1e>
    <Customer_x002f_OperatorName xmlns="eebef177-55b5-4448-a5fb-28ea454417ee">Mr Hugh Carter</Customer_x002f_OperatorName>
    <ncb1594ff73b435992550f571a78c184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ocumentDate xmlns="eebef177-55b5-4448-a5fb-28ea454417ee">2023-02-27T00:00:00+00:00</DocumentDate>
    <f91636ce86a943e5a85e589048b494b2 xmlns="8595a0ec-c146-4eeb-925a-270f4bc4be63">
      <Terms xmlns="http://schemas.microsoft.com/office/infopath/2007/PartnerControls"/>
    </f91636ce86a943e5a85e589048b494b2>
    <bf174f8632e04660b372cf372c1956fe xmlns="8595a0ec-c146-4eeb-925a-270f4bc4be63">
      <Terms xmlns="http://schemas.microsoft.com/office/infopath/2007/PartnerControls"/>
    </bf174f8632e04660b372cf372c1956fe>
    <mb0b523b12654e57a98fd73f451222f6 xmlns="8595a0ec-c146-4eeb-925a-270f4bc4be63">
      <Terms xmlns="http://schemas.microsoft.com/office/infopath/2007/PartnerControls"/>
    </mb0b523b12654e57a98fd73f451222f6>
    <CurrentPermit xmlns="eebef177-55b5-4448-a5fb-28ea454417ee">N/A - Do not select for New Permits</CurrentPermit>
    <EPRNumber xmlns="eebef177-55b5-4448-a5fb-28ea454417ee">-</EPRNumber>
    <ed3cfd1978f244c4af5dc9d642a18018 xmlns="8595a0ec-c146-4eeb-925a-270f4bc4be63">
      <Terms xmlns="http://schemas.microsoft.com/office/infopath/2007/PartnerControls"/>
    </ed3cfd1978f244c4af5dc9d642a18018>
    <d3564be703db47eda46ec138bc1ba091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FacilityAddressPostcode xmlns="eebef177-55b5-4448-a5fb-28ea454417ee">TS29 6NH</FacilityAddressPostcode>
    <TaxCatchAll xmlns="662745e8-e224-48e8-a2e3-254862b8c2f5">
      <Value>181</Value>
      <Value>12</Value>
      <Value>10</Value>
      <Value>9</Value>
      <Value>38</Value>
    </TaxCatchAll>
    <ExternalAuthor xmlns="eebef177-55b5-4448-a5fb-28ea454417ee">Mr Hugh Carter</ExternalAuthor>
    <SiteName xmlns="eebef177-55b5-4448-a5fb-28ea454417ee">East House Farm</SiteName>
    <m63bd5d2e6554c968a3f4ff9289590fe xmlns="8595a0ec-c146-4eeb-925a-270f4bc4be63">
      <Terms xmlns="http://schemas.microsoft.com/office/infopath/2007/PartnerControls"/>
    </m63bd5d2e6554c968a3f4ff9289590fe>
    <p517ccc45a7e4674ae144f9410147bb3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lcf76f155ced4ddcb4097134ff3c332f xmlns="13c3dd66-95f8-469c-aefa-160cfe61df31">
      <Terms xmlns="http://schemas.microsoft.com/office/infopath/2007/PartnerControls"/>
    </lcf76f155ced4ddcb4097134ff3c332f>
    <ga477587807b4e8dbd9d142e03c014fa xmlns="8595a0ec-c146-4eeb-925a-270f4bc4be63">
      <Terms xmlns="http://schemas.microsoft.com/office/infopath/2007/PartnerControls"/>
    </ga477587807b4e8dbd9d142e03c014fa>
    <FacilityAddress xmlns="eebef177-55b5-4448-a5fb-28ea454417ee">East House Farm Trimdon Village County Durham TS29 6NH</FacilityAddress>
  </documentManagement>
</p:properties>
</file>

<file path=customXml/itemProps1.xml><?xml version="1.0" encoding="utf-8"?>
<ds:datastoreItem xmlns:ds="http://schemas.openxmlformats.org/officeDocument/2006/customXml" ds:itemID="{810B970A-41F0-42CB-A855-E624DB4844AB}"/>
</file>

<file path=customXml/itemProps2.xml><?xml version="1.0" encoding="utf-8"?>
<ds:datastoreItem xmlns:ds="http://schemas.openxmlformats.org/officeDocument/2006/customXml" ds:itemID="{03DDFA88-382E-4350-8766-91431D34961D}"/>
</file>

<file path=customXml/itemProps3.xml><?xml version="1.0" encoding="utf-8"?>
<ds:datastoreItem xmlns:ds="http://schemas.openxmlformats.org/officeDocument/2006/customXml" ds:itemID="{707DA390-EDA9-47FB-884B-AE078B2A74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raasch</dc:creator>
  <cp:keywords/>
  <dc:description/>
  <cp:lastModifiedBy>Stephen Raasch</cp:lastModifiedBy>
  <cp:revision>35</cp:revision>
  <cp:lastPrinted>2015-01-25T18:05:00Z</cp:lastPrinted>
  <dcterms:created xsi:type="dcterms:W3CDTF">2014-07-07T06:34:00Z</dcterms:created>
  <dcterms:modified xsi:type="dcterms:W3CDTF">2023-02-14T19:33:00Z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0x0101000E9AD557692E154F9D2697C8C6432F7600A4CEBB1D6A641A4E837F1E441D55020D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9;#N/A - Do not select for New Permits|0430e4c2-ee0a-4b2d-9af6-df735aafbcb2</vt:lpwstr>
  </property>
  <property fmtid="{D5CDD505-2E9C-101B-9397-08002B2CF9AE}" pid="6" name="DisclosureStatus">
    <vt:lpwstr>181;#Public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12;#Application ＆ Associated Docs|5eadfd3c-6deb-44e1-b7e1-16accd427bec</vt:lpwstr>
  </property>
  <property fmtid="{D5CDD505-2E9C-101B-9397-08002B2CF9AE}" pid="10" name="RegulatedActivityClass">
    <vt:lpwstr>38;#Installations|645f1c9c-65df-490a-9ce3-4a2aa7c5ff7f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10;#EPR|0e5af97d-1a8c-4d8f-a20b-528a11cab1f6</vt:lpwstr>
  </property>
</Properties>
</file>