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8491" w14:textId="3A964E89" w:rsidR="00CD0E83" w:rsidRPr="001C70E8" w:rsidRDefault="001C70E8" w:rsidP="001C70E8">
      <w:pPr>
        <w:jc w:val="center"/>
        <w:rPr>
          <w:rFonts w:ascii="Arial" w:hAnsi="Arial" w:cs="Arial"/>
          <w:b/>
          <w:bCs/>
        </w:rPr>
      </w:pPr>
      <w:r w:rsidRPr="001C70E8">
        <w:rPr>
          <w:rFonts w:ascii="Arial" w:hAnsi="Arial" w:cs="Arial"/>
          <w:b/>
          <w:bCs/>
        </w:rPr>
        <w:t>ENVIRONMENTAL IMPACT ASSESSMENT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C70E8" w:rsidRPr="00C140D0" w14:paraId="2D8BC375" w14:textId="77777777" w:rsidTr="00C140D0">
        <w:trPr>
          <w:jc w:val="center"/>
        </w:trPr>
        <w:tc>
          <w:tcPr>
            <w:tcW w:w="2254" w:type="dxa"/>
            <w:vAlign w:val="center"/>
          </w:tcPr>
          <w:p w14:paraId="71F4BC59" w14:textId="667F6624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762" w:type="dxa"/>
            <w:gridSpan w:val="3"/>
          </w:tcPr>
          <w:p w14:paraId="6E78DB8E" w14:textId="227FFBE9" w:rsidR="00C140D0" w:rsidRPr="005A1140" w:rsidRDefault="00AA1E78" w:rsidP="00AA1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Legionella</w:t>
            </w:r>
          </w:p>
        </w:tc>
      </w:tr>
      <w:tr w:rsidR="001C70E8" w:rsidRPr="00C140D0" w14:paraId="106B8F86" w14:textId="77777777" w:rsidTr="00C140D0">
        <w:trPr>
          <w:jc w:val="center"/>
        </w:trPr>
        <w:tc>
          <w:tcPr>
            <w:tcW w:w="2254" w:type="dxa"/>
            <w:vAlign w:val="center"/>
          </w:tcPr>
          <w:p w14:paraId="65D6367E" w14:textId="414F6AD5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Aspect</w:t>
            </w:r>
          </w:p>
        </w:tc>
        <w:tc>
          <w:tcPr>
            <w:tcW w:w="6762" w:type="dxa"/>
            <w:gridSpan w:val="3"/>
          </w:tcPr>
          <w:p w14:paraId="165D329E" w14:textId="180A298F" w:rsidR="00C140D0" w:rsidRPr="005A1140" w:rsidRDefault="00AA1E78" w:rsidP="005A1140">
            <w:pPr>
              <w:rPr>
                <w:rFonts w:ascii="Arial" w:hAnsi="Arial" w:cs="Arial"/>
              </w:rPr>
            </w:pPr>
            <w:r w:rsidRPr="00AA1E78">
              <w:rPr>
                <w:rFonts w:ascii="Arial" w:hAnsi="Arial" w:cs="Arial"/>
              </w:rPr>
              <w:t xml:space="preserve">Chilled water in the </w:t>
            </w:r>
            <w:r>
              <w:rPr>
                <w:rFonts w:ascii="Arial" w:hAnsi="Arial" w:cs="Arial"/>
              </w:rPr>
              <w:t>water systems</w:t>
            </w:r>
            <w:r w:rsidRPr="00AA1E78">
              <w:rPr>
                <w:rFonts w:ascii="Arial" w:hAnsi="Arial" w:cs="Arial"/>
              </w:rPr>
              <w:t xml:space="preserve"> can generate the legionella virus if not properly treated and monitored. Legionella bacteria develop in water maintained at a high enough temperature to encourage growth with the right conditions for spreading the virus.</w:t>
            </w:r>
          </w:p>
        </w:tc>
      </w:tr>
      <w:tr w:rsidR="001C70E8" w:rsidRPr="00C140D0" w14:paraId="57EC3AA7" w14:textId="77777777" w:rsidTr="00C140D0">
        <w:trPr>
          <w:jc w:val="center"/>
        </w:trPr>
        <w:tc>
          <w:tcPr>
            <w:tcW w:w="2254" w:type="dxa"/>
            <w:vAlign w:val="center"/>
          </w:tcPr>
          <w:p w14:paraId="096DBD08" w14:textId="5DE08DF2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Environmental Impact</w:t>
            </w:r>
          </w:p>
        </w:tc>
        <w:tc>
          <w:tcPr>
            <w:tcW w:w="6762" w:type="dxa"/>
            <w:gridSpan w:val="3"/>
          </w:tcPr>
          <w:p w14:paraId="600FC6F1" w14:textId="77777777" w:rsidR="00AA1E78" w:rsidRPr="00AA1E78" w:rsidRDefault="00AA1E78" w:rsidP="00AA1E78">
            <w:pPr>
              <w:rPr>
                <w:rFonts w:ascii="Arial" w:hAnsi="Arial" w:cs="Arial"/>
              </w:rPr>
            </w:pPr>
            <w:r w:rsidRPr="00AA1E78">
              <w:rPr>
                <w:rFonts w:ascii="Arial" w:hAnsi="Arial" w:cs="Arial"/>
              </w:rPr>
              <w:t xml:space="preserve">Risk of distributing airborne Legionella bacteria to the site and neighbourhood. </w:t>
            </w:r>
          </w:p>
          <w:p w14:paraId="0BCCA2C1" w14:textId="5CB9C0AC" w:rsidR="00AA1E78" w:rsidRPr="00AA1E78" w:rsidRDefault="00AA1E78" w:rsidP="00AA1E78">
            <w:pPr>
              <w:rPr>
                <w:rFonts w:ascii="Arial" w:hAnsi="Arial" w:cs="Arial"/>
              </w:rPr>
            </w:pPr>
            <w:r w:rsidRPr="00AA1E78">
              <w:rPr>
                <w:rFonts w:ascii="Arial" w:hAnsi="Arial" w:cs="Arial"/>
              </w:rPr>
              <w:t>This can lead to death by legionnaire’s disease, a type of pneumonia.</w:t>
            </w:r>
          </w:p>
          <w:p w14:paraId="33F4F874" w14:textId="448C7D8F" w:rsidR="00C140D0" w:rsidRPr="005A1140" w:rsidRDefault="00AA1E78" w:rsidP="00AA1E78">
            <w:pPr>
              <w:rPr>
                <w:rFonts w:ascii="Arial" w:hAnsi="Arial" w:cs="Arial"/>
              </w:rPr>
            </w:pPr>
            <w:r w:rsidRPr="00AA1E78">
              <w:rPr>
                <w:rFonts w:ascii="Arial" w:hAnsi="Arial" w:cs="Arial"/>
              </w:rPr>
              <w:t>If not properly regulated the cooling towers can culture and distribute the legionella bacteria by water droplets.</w:t>
            </w:r>
          </w:p>
        </w:tc>
      </w:tr>
      <w:tr w:rsidR="001C70E8" w:rsidRPr="00C140D0" w14:paraId="0967B201" w14:textId="77777777" w:rsidTr="00C140D0">
        <w:trPr>
          <w:jc w:val="center"/>
        </w:trPr>
        <w:tc>
          <w:tcPr>
            <w:tcW w:w="2254" w:type="dxa"/>
            <w:vAlign w:val="center"/>
          </w:tcPr>
          <w:p w14:paraId="1C930192" w14:textId="242A5AF1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Controls Measures</w:t>
            </w:r>
          </w:p>
        </w:tc>
        <w:tc>
          <w:tcPr>
            <w:tcW w:w="6762" w:type="dxa"/>
            <w:gridSpan w:val="3"/>
          </w:tcPr>
          <w:p w14:paraId="429280E5" w14:textId="0FDDE9A0" w:rsidR="00C140D0" w:rsidRPr="00C140D0" w:rsidRDefault="00AA1E78" w:rsidP="005A1140">
            <w:pPr>
              <w:rPr>
                <w:rFonts w:ascii="Arial" w:hAnsi="Arial" w:cs="Arial"/>
              </w:rPr>
            </w:pPr>
            <w:r w:rsidRPr="00AA1E78">
              <w:rPr>
                <w:rFonts w:ascii="Arial" w:hAnsi="Arial" w:cs="Arial"/>
              </w:rPr>
              <w:t xml:space="preserve">A programme of microbiological testing and chemical dosing is in place as part of the sites Legionellosis prevention system. This is managed by the site maintenance </w:t>
            </w:r>
            <w:r>
              <w:rPr>
                <w:rFonts w:ascii="Arial" w:hAnsi="Arial" w:cs="Arial"/>
              </w:rPr>
              <w:t xml:space="preserve">and engineering </w:t>
            </w:r>
            <w:r w:rsidRPr="00AA1E78">
              <w:rPr>
                <w:rFonts w:ascii="Arial" w:hAnsi="Arial" w:cs="Arial"/>
              </w:rPr>
              <w:t>team.</w:t>
            </w:r>
          </w:p>
        </w:tc>
      </w:tr>
      <w:tr w:rsidR="001C70E8" w:rsidRPr="00C140D0" w14:paraId="488579B6" w14:textId="77777777" w:rsidTr="00C140D0">
        <w:trPr>
          <w:jc w:val="center"/>
        </w:trPr>
        <w:tc>
          <w:tcPr>
            <w:tcW w:w="2254" w:type="dxa"/>
            <w:vAlign w:val="center"/>
          </w:tcPr>
          <w:p w14:paraId="6A24778C" w14:textId="1ED888F8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Relevant Legislation</w:t>
            </w:r>
          </w:p>
        </w:tc>
        <w:tc>
          <w:tcPr>
            <w:tcW w:w="6762" w:type="dxa"/>
            <w:gridSpan w:val="3"/>
          </w:tcPr>
          <w:p w14:paraId="14AB2A5A" w14:textId="77777777" w:rsidR="001C70E8" w:rsidRDefault="001C70E8" w:rsidP="001C70E8">
            <w:pPr>
              <w:jc w:val="center"/>
              <w:rPr>
                <w:rFonts w:ascii="Arial" w:hAnsi="Arial" w:cs="Arial"/>
              </w:rPr>
            </w:pPr>
          </w:p>
          <w:p w14:paraId="48C029C1" w14:textId="1D4E1E74" w:rsidR="00C140D0" w:rsidRPr="005A1140" w:rsidRDefault="005A1140" w:rsidP="005A1140">
            <w:pPr>
              <w:rPr>
                <w:rFonts w:ascii="Arial" w:hAnsi="Arial" w:cs="Arial"/>
                <w:szCs w:val="18"/>
              </w:rPr>
            </w:pPr>
            <w:r w:rsidRPr="00343CBF">
              <w:rPr>
                <w:rFonts w:ascii="Arial" w:hAnsi="Arial" w:cs="Arial"/>
                <w:szCs w:val="18"/>
              </w:rPr>
              <w:t>See Register of Relevant Legislation</w:t>
            </w:r>
          </w:p>
          <w:p w14:paraId="1135658D" w14:textId="05848A74" w:rsidR="00C140D0" w:rsidRPr="00C140D0" w:rsidRDefault="00C140D0" w:rsidP="001C70E8">
            <w:pPr>
              <w:jc w:val="center"/>
              <w:rPr>
                <w:rFonts w:ascii="Arial" w:hAnsi="Arial" w:cs="Arial"/>
              </w:rPr>
            </w:pPr>
          </w:p>
        </w:tc>
      </w:tr>
      <w:tr w:rsidR="001C70E8" w:rsidRPr="00C140D0" w14:paraId="21E85EB1" w14:textId="77777777" w:rsidTr="00C140D0">
        <w:trPr>
          <w:jc w:val="center"/>
        </w:trPr>
        <w:tc>
          <w:tcPr>
            <w:tcW w:w="2254" w:type="dxa"/>
            <w:vAlign w:val="center"/>
          </w:tcPr>
          <w:p w14:paraId="439B0A64" w14:textId="5037EFC8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Significance</w:t>
            </w:r>
          </w:p>
        </w:tc>
        <w:tc>
          <w:tcPr>
            <w:tcW w:w="2254" w:type="dxa"/>
          </w:tcPr>
          <w:p w14:paraId="0AC88594" w14:textId="77777777" w:rsidR="001C70E8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Frequency</w:t>
            </w:r>
          </w:p>
          <w:p w14:paraId="2DEA7EEA" w14:textId="6CDDB392" w:rsidR="00C140D0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(</w:t>
            </w:r>
            <w:r w:rsidRPr="00C140D0">
              <w:rPr>
                <w:rFonts w:ascii="Arial" w:hAnsi="Arial" w:cs="Arial"/>
                <w:b/>
                <w:bCs/>
                <w:color w:val="FF0000"/>
              </w:rPr>
              <w:t>F</w:t>
            </w:r>
            <w:r w:rsidRPr="00C140D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254" w:type="dxa"/>
          </w:tcPr>
          <w:p w14:paraId="12316FB6" w14:textId="77777777" w:rsidR="001C70E8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Severity</w:t>
            </w:r>
          </w:p>
          <w:p w14:paraId="18138FA8" w14:textId="30B25EE1" w:rsidR="00C140D0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  <w:color w:val="FF0000"/>
              </w:rPr>
              <w:t>(S</w:t>
            </w:r>
            <w:r w:rsidRPr="00C140D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254" w:type="dxa"/>
          </w:tcPr>
          <w:p w14:paraId="0D9C7822" w14:textId="77777777" w:rsidR="001C70E8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Impact</w:t>
            </w:r>
          </w:p>
          <w:p w14:paraId="417ADFCC" w14:textId="4377D8B5" w:rsidR="00C140D0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(</w:t>
            </w:r>
            <w:r w:rsidRPr="00C140D0">
              <w:rPr>
                <w:rFonts w:ascii="Arial" w:hAnsi="Arial" w:cs="Arial"/>
                <w:b/>
                <w:bCs/>
                <w:color w:val="FF0000"/>
              </w:rPr>
              <w:t>I</w:t>
            </w:r>
            <w:r w:rsidRPr="00C140D0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1C70E8" w:rsidRPr="00C140D0" w14:paraId="30806946" w14:textId="77777777" w:rsidTr="005A1140">
        <w:trPr>
          <w:jc w:val="center"/>
        </w:trPr>
        <w:tc>
          <w:tcPr>
            <w:tcW w:w="2254" w:type="dxa"/>
            <w:vAlign w:val="center"/>
          </w:tcPr>
          <w:p w14:paraId="4A394F02" w14:textId="77777777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71A3BB" w14:textId="77777777" w:rsidR="001C70E8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Normal</w:t>
            </w:r>
          </w:p>
          <w:p w14:paraId="6A856E03" w14:textId="1398EABA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1BDA4E65" w14:textId="0A2E3464" w:rsidR="001C70E8" w:rsidRPr="00CF170A" w:rsidRDefault="00AA1E78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2254" w:type="dxa"/>
            <w:vAlign w:val="center"/>
          </w:tcPr>
          <w:p w14:paraId="20FE4259" w14:textId="299C9EBF" w:rsidR="001C70E8" w:rsidRPr="00CF170A" w:rsidRDefault="00AA1E78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2254" w:type="dxa"/>
            <w:vAlign w:val="center"/>
          </w:tcPr>
          <w:p w14:paraId="55441903" w14:textId="7882C4A0" w:rsidR="001C70E8" w:rsidRPr="00CF170A" w:rsidRDefault="00AA1E78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C140D0" w:rsidRPr="00C140D0" w14:paraId="69CEABF3" w14:textId="77777777" w:rsidTr="005A1140">
        <w:trPr>
          <w:jc w:val="center"/>
        </w:trPr>
        <w:tc>
          <w:tcPr>
            <w:tcW w:w="2254" w:type="dxa"/>
            <w:vAlign w:val="center"/>
          </w:tcPr>
          <w:p w14:paraId="33E98204" w14:textId="77777777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38899A" w14:textId="77777777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Abnormal</w:t>
            </w:r>
          </w:p>
          <w:p w14:paraId="08574689" w14:textId="202DAC52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1739A713" w14:textId="4BBE13A7" w:rsidR="00C140D0" w:rsidRPr="00CF170A" w:rsidRDefault="00AA1E78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2254" w:type="dxa"/>
            <w:vAlign w:val="center"/>
          </w:tcPr>
          <w:p w14:paraId="19CB4B50" w14:textId="111E8FA0" w:rsidR="00C140D0" w:rsidRPr="00CF170A" w:rsidRDefault="00AA1E78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2254" w:type="dxa"/>
            <w:vAlign w:val="center"/>
          </w:tcPr>
          <w:p w14:paraId="2714F383" w14:textId="1B5CBE1E" w:rsidR="00C140D0" w:rsidRPr="00CF170A" w:rsidRDefault="00AA1E78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10</w:t>
            </w:r>
          </w:p>
        </w:tc>
      </w:tr>
      <w:tr w:rsidR="001C70E8" w:rsidRPr="00C140D0" w14:paraId="410B032C" w14:textId="77777777" w:rsidTr="005A1140">
        <w:trPr>
          <w:jc w:val="center"/>
        </w:trPr>
        <w:tc>
          <w:tcPr>
            <w:tcW w:w="2254" w:type="dxa"/>
            <w:vAlign w:val="center"/>
          </w:tcPr>
          <w:p w14:paraId="5465236E" w14:textId="77777777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B3F186" w14:textId="77777777" w:rsidR="001C70E8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Emergency</w:t>
            </w:r>
          </w:p>
          <w:p w14:paraId="49536C75" w14:textId="470D0635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2074B007" w14:textId="4FF65572" w:rsidR="001C70E8" w:rsidRPr="00CF170A" w:rsidRDefault="00AA1E78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2254" w:type="dxa"/>
            <w:vAlign w:val="center"/>
          </w:tcPr>
          <w:p w14:paraId="3791C91F" w14:textId="781E2DD3" w:rsidR="001C70E8" w:rsidRPr="00CF170A" w:rsidRDefault="00AA1E78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2254" w:type="dxa"/>
            <w:vAlign w:val="center"/>
          </w:tcPr>
          <w:p w14:paraId="6EDD7629" w14:textId="40CD603E" w:rsidR="001C70E8" w:rsidRPr="00CF170A" w:rsidRDefault="00AA1E78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10</w:t>
            </w:r>
          </w:p>
        </w:tc>
      </w:tr>
      <w:tr w:rsidR="00C140D0" w:rsidRPr="00C140D0" w14:paraId="41691516" w14:textId="77777777" w:rsidTr="00C140D0">
        <w:trPr>
          <w:jc w:val="center"/>
        </w:trPr>
        <w:tc>
          <w:tcPr>
            <w:tcW w:w="4508" w:type="dxa"/>
            <w:gridSpan w:val="2"/>
          </w:tcPr>
          <w:p w14:paraId="7B58DAE7" w14:textId="77777777" w:rsidR="00C140D0" w:rsidRDefault="00C140D0" w:rsidP="00C140D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3A3EDAA0" w14:textId="186BD1B5" w:rsidR="00C140D0" w:rsidRPr="005A114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140">
              <w:rPr>
                <w:rFonts w:ascii="Arial" w:hAnsi="Arial" w:cs="Arial"/>
                <w:b/>
                <w:bCs/>
              </w:rPr>
              <w:t>Frequency (</w:t>
            </w:r>
            <w:r w:rsidRPr="005A1140">
              <w:rPr>
                <w:rFonts w:ascii="Arial" w:hAnsi="Arial" w:cs="Arial"/>
                <w:b/>
                <w:bCs/>
                <w:color w:val="FF0000"/>
              </w:rPr>
              <w:t>F</w:t>
            </w:r>
            <w:r w:rsidRPr="005A1140">
              <w:rPr>
                <w:rFonts w:ascii="Arial" w:hAnsi="Arial" w:cs="Arial"/>
                <w:b/>
                <w:bCs/>
              </w:rPr>
              <w:t xml:space="preserve">) </w:t>
            </w:r>
          </w:p>
          <w:p w14:paraId="1855EE97" w14:textId="77777777" w:rsidR="00C140D0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33AECEC1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Unlikely (annual)</w:t>
            </w:r>
            <w:r w:rsidRPr="00C140D0">
              <w:rPr>
                <w:rFonts w:ascii="Arial" w:hAnsi="Arial" w:cs="Arial"/>
              </w:rPr>
              <w:tab/>
            </w:r>
            <w:r w:rsidRPr="00C140D0">
              <w:rPr>
                <w:rFonts w:ascii="Arial" w:hAnsi="Arial" w:cs="Arial"/>
              </w:rPr>
              <w:tab/>
              <w:t>= 1</w:t>
            </w:r>
          </w:p>
          <w:p w14:paraId="543E88EB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Common (monthly)</w:t>
            </w:r>
            <w:r w:rsidRPr="00C140D0">
              <w:rPr>
                <w:rFonts w:ascii="Arial" w:hAnsi="Arial" w:cs="Arial"/>
              </w:rPr>
              <w:tab/>
            </w:r>
            <w:r w:rsidRPr="00C140D0">
              <w:rPr>
                <w:rFonts w:ascii="Arial" w:hAnsi="Arial" w:cs="Arial"/>
              </w:rPr>
              <w:tab/>
              <w:t>= 2</w:t>
            </w:r>
          </w:p>
          <w:p w14:paraId="7E179228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 xml:space="preserve">Frequent (daily/weekly) </w:t>
            </w:r>
            <w:r w:rsidRPr="00C140D0">
              <w:rPr>
                <w:rFonts w:ascii="Arial" w:hAnsi="Arial" w:cs="Arial"/>
              </w:rPr>
              <w:tab/>
              <w:t>= 3</w:t>
            </w:r>
          </w:p>
          <w:p w14:paraId="323C51B1" w14:textId="77777777" w:rsidR="00C140D0" w:rsidRPr="00C140D0" w:rsidRDefault="00C140D0" w:rsidP="001C7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215F4B6D" w14:textId="77777777" w:rsid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573B47" w14:textId="1AD2BB11" w:rsidR="00C140D0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Severity (</w:t>
            </w:r>
            <w:r w:rsidRPr="00C140D0">
              <w:rPr>
                <w:rFonts w:ascii="Arial" w:hAnsi="Arial" w:cs="Arial"/>
                <w:b/>
                <w:bCs/>
                <w:color w:val="FF0000"/>
              </w:rPr>
              <w:t>S</w:t>
            </w:r>
            <w:r w:rsidRPr="00C140D0">
              <w:rPr>
                <w:rFonts w:ascii="Arial" w:hAnsi="Arial" w:cs="Arial"/>
                <w:b/>
                <w:bCs/>
              </w:rPr>
              <w:t>)</w:t>
            </w:r>
          </w:p>
          <w:p w14:paraId="0489F0D5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Minimal Environmental Impact</w:t>
            </w:r>
            <w:r w:rsidRPr="00C140D0">
              <w:rPr>
                <w:rFonts w:ascii="Arial" w:hAnsi="Arial" w:cs="Arial"/>
              </w:rPr>
              <w:tab/>
              <w:t>= 1</w:t>
            </w:r>
          </w:p>
          <w:p w14:paraId="3AE8CD48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Low Environmental Impact</w:t>
            </w:r>
            <w:r w:rsidRPr="00C140D0">
              <w:rPr>
                <w:rFonts w:ascii="Arial" w:hAnsi="Arial" w:cs="Arial"/>
              </w:rPr>
              <w:tab/>
            </w:r>
            <w:r w:rsidRPr="00C140D0">
              <w:rPr>
                <w:rFonts w:ascii="Arial" w:hAnsi="Arial" w:cs="Arial"/>
              </w:rPr>
              <w:tab/>
              <w:t>= 2</w:t>
            </w:r>
          </w:p>
          <w:p w14:paraId="10181BF3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Moderate Environmental Impact</w:t>
            </w:r>
            <w:r w:rsidRPr="00C140D0">
              <w:rPr>
                <w:rFonts w:ascii="Arial" w:hAnsi="Arial" w:cs="Arial"/>
              </w:rPr>
              <w:tab/>
              <w:t>= 3</w:t>
            </w:r>
          </w:p>
          <w:p w14:paraId="07F4F61F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High Environmental Impact</w:t>
            </w:r>
            <w:r w:rsidRPr="00C140D0">
              <w:rPr>
                <w:rFonts w:ascii="Arial" w:hAnsi="Arial" w:cs="Arial"/>
              </w:rPr>
              <w:tab/>
            </w:r>
            <w:r w:rsidRPr="00C140D0">
              <w:rPr>
                <w:rFonts w:ascii="Arial" w:hAnsi="Arial" w:cs="Arial"/>
              </w:rPr>
              <w:tab/>
              <w:t>= 6</w:t>
            </w:r>
          </w:p>
          <w:p w14:paraId="5B92C99E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Severe Environmental Impact</w:t>
            </w:r>
            <w:r w:rsidRPr="00C140D0">
              <w:rPr>
                <w:rFonts w:ascii="Arial" w:hAnsi="Arial" w:cs="Arial"/>
              </w:rPr>
              <w:tab/>
              <w:t>= 10</w:t>
            </w:r>
          </w:p>
          <w:p w14:paraId="370B23CC" w14:textId="77777777" w:rsidR="00C140D0" w:rsidRPr="00C140D0" w:rsidRDefault="00C140D0" w:rsidP="001C70E8">
            <w:pPr>
              <w:jc w:val="center"/>
              <w:rPr>
                <w:rFonts w:ascii="Arial" w:hAnsi="Arial" w:cs="Arial"/>
              </w:rPr>
            </w:pPr>
          </w:p>
        </w:tc>
      </w:tr>
      <w:tr w:rsidR="00C140D0" w:rsidRPr="00C140D0" w14:paraId="1A6D32CF" w14:textId="77777777" w:rsidTr="00C140D0">
        <w:trPr>
          <w:jc w:val="center"/>
        </w:trPr>
        <w:tc>
          <w:tcPr>
            <w:tcW w:w="9016" w:type="dxa"/>
            <w:gridSpan w:val="4"/>
          </w:tcPr>
          <w:p w14:paraId="05A9FBED" w14:textId="77777777" w:rsidR="00C140D0" w:rsidRDefault="00C140D0" w:rsidP="00C140D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5748A196" w14:textId="77777777" w:rsidR="00C140D0" w:rsidRDefault="00C140D0" w:rsidP="00C140D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140D0">
              <w:rPr>
                <w:rFonts w:ascii="Arial" w:hAnsi="Arial" w:cs="Arial"/>
                <w:sz w:val="22"/>
                <w:szCs w:val="22"/>
              </w:rPr>
              <w:t>Environmental Impact (</w:t>
            </w:r>
            <w:r w:rsidRPr="00C140D0">
              <w:rPr>
                <w:rFonts w:ascii="Arial" w:hAnsi="Arial" w:cs="Arial"/>
                <w:color w:val="FF0000"/>
                <w:sz w:val="22"/>
                <w:szCs w:val="22"/>
              </w:rPr>
              <w:t>I</w:t>
            </w:r>
            <w:r w:rsidRPr="00C140D0">
              <w:rPr>
                <w:rFonts w:ascii="Arial" w:hAnsi="Arial" w:cs="Arial"/>
                <w:sz w:val="22"/>
                <w:szCs w:val="22"/>
              </w:rPr>
              <w:t>) = Frequency of Occurrence (</w:t>
            </w:r>
            <w:r w:rsidRPr="00C140D0">
              <w:rPr>
                <w:rFonts w:ascii="Arial" w:hAnsi="Arial" w:cs="Arial"/>
                <w:color w:val="FF0000"/>
                <w:sz w:val="22"/>
                <w:szCs w:val="22"/>
              </w:rPr>
              <w:t>F</w:t>
            </w:r>
            <w:r w:rsidRPr="00C140D0">
              <w:rPr>
                <w:rFonts w:ascii="Arial" w:hAnsi="Arial" w:cs="Arial"/>
                <w:sz w:val="22"/>
                <w:szCs w:val="22"/>
              </w:rPr>
              <w:t>) X Severity (</w:t>
            </w:r>
            <w:r w:rsidRPr="00C140D0">
              <w:rPr>
                <w:rFonts w:ascii="Arial" w:hAnsi="Arial" w:cs="Arial"/>
                <w:color w:val="FF0000"/>
                <w:sz w:val="22"/>
                <w:szCs w:val="22"/>
              </w:rPr>
              <w:t>S</w:t>
            </w:r>
            <w:r w:rsidRPr="00C140D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E86F4E0" w14:textId="65325736" w:rsidR="00C140D0" w:rsidRPr="00C140D0" w:rsidRDefault="00C140D0" w:rsidP="00C140D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0D0" w:rsidRPr="00C140D0" w14:paraId="3B752C49" w14:textId="77777777" w:rsidTr="00C140D0">
        <w:trPr>
          <w:jc w:val="center"/>
        </w:trPr>
        <w:tc>
          <w:tcPr>
            <w:tcW w:w="9016" w:type="dxa"/>
            <w:gridSpan w:val="4"/>
          </w:tcPr>
          <w:p w14:paraId="30B176AB" w14:textId="77777777" w:rsidR="005A1140" w:rsidRDefault="005A1140" w:rsidP="00C140D0">
            <w:pPr>
              <w:pStyle w:val="Heading4"/>
              <w:outlineLvl w:val="3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14:paraId="5F158AFC" w14:textId="738782CA" w:rsidR="00C140D0" w:rsidRPr="005A1140" w:rsidRDefault="00C140D0" w:rsidP="00C140D0">
            <w:pPr>
              <w:pStyle w:val="Heading4"/>
              <w:outlineLvl w:val="3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5A1140">
              <w:rPr>
                <w:rFonts w:ascii="Arial" w:hAnsi="Arial" w:cs="Arial"/>
                <w:sz w:val="22"/>
                <w:szCs w:val="22"/>
                <w:u w:val="none"/>
              </w:rPr>
              <w:t>Comments / Actions / Further Investigations</w:t>
            </w:r>
          </w:p>
          <w:p w14:paraId="41CF5828" w14:textId="77777777" w:rsidR="00C140D0" w:rsidRDefault="00C140D0" w:rsidP="00C140D0">
            <w:pPr>
              <w:rPr>
                <w:rFonts w:ascii="Arial" w:hAnsi="Arial" w:cs="Arial"/>
              </w:rPr>
            </w:pPr>
          </w:p>
          <w:p w14:paraId="25E98208" w14:textId="77777777" w:rsidR="00C140D0" w:rsidRDefault="00AA1E78" w:rsidP="00953B1A">
            <w:pPr>
              <w:rPr>
                <w:rFonts w:ascii="Arial" w:hAnsi="Arial" w:cs="Arial"/>
              </w:rPr>
            </w:pPr>
            <w:r w:rsidRPr="00AA1E7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Technical and Engineering</w:t>
            </w:r>
            <w:r w:rsidRPr="00AA1E78">
              <w:rPr>
                <w:rFonts w:ascii="Arial" w:hAnsi="Arial" w:cs="Arial"/>
              </w:rPr>
              <w:t xml:space="preserve"> Manager</w:t>
            </w:r>
            <w:r>
              <w:rPr>
                <w:rFonts w:ascii="Arial" w:hAnsi="Arial" w:cs="Arial"/>
              </w:rPr>
              <w:t>s</w:t>
            </w:r>
            <w:r w:rsidRPr="00AA1E78">
              <w:rPr>
                <w:rFonts w:ascii="Arial" w:hAnsi="Arial" w:cs="Arial"/>
              </w:rPr>
              <w:t xml:space="preserve"> and the Engineering Department hold safety policies and procedures. Legionella risk assessments are completed for </w:t>
            </w:r>
            <w:r>
              <w:rPr>
                <w:rFonts w:ascii="Arial" w:hAnsi="Arial" w:cs="Arial"/>
              </w:rPr>
              <w:t>the</w:t>
            </w:r>
            <w:r w:rsidRPr="00AA1E78">
              <w:rPr>
                <w:rFonts w:ascii="Arial" w:hAnsi="Arial" w:cs="Arial"/>
              </w:rPr>
              <w:t xml:space="preserve"> site on a two yearly basis.</w:t>
            </w:r>
          </w:p>
          <w:p w14:paraId="45A08E05" w14:textId="6A2844EF" w:rsidR="00AA1E78" w:rsidRPr="00C140D0" w:rsidRDefault="00AA1E78" w:rsidP="00953B1A">
            <w:pPr>
              <w:rPr>
                <w:rFonts w:ascii="Arial" w:hAnsi="Arial" w:cs="Arial"/>
              </w:rPr>
            </w:pPr>
          </w:p>
        </w:tc>
      </w:tr>
    </w:tbl>
    <w:p w14:paraId="334FBE94" w14:textId="77777777" w:rsidR="001C70E8" w:rsidRDefault="001C70E8" w:rsidP="001C70E8">
      <w:pPr>
        <w:jc w:val="center"/>
      </w:pPr>
      <w:bookmarkStart w:id="0" w:name="_GoBack"/>
      <w:bookmarkEnd w:id="0"/>
    </w:p>
    <w:sectPr w:rsidR="001C70E8" w:rsidSect="001C70E8">
      <w:headerReference w:type="default" r:id="rId7"/>
      <w:foot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DC365" w14:textId="77777777" w:rsidR="001C70E8" w:rsidRDefault="001C70E8" w:rsidP="001C70E8">
      <w:pPr>
        <w:spacing w:after="0" w:line="240" w:lineRule="auto"/>
      </w:pPr>
      <w:r>
        <w:separator/>
      </w:r>
    </w:p>
  </w:endnote>
  <w:endnote w:type="continuationSeparator" w:id="0">
    <w:p w14:paraId="4FF05121" w14:textId="77777777" w:rsidR="001C70E8" w:rsidRDefault="001C70E8" w:rsidP="001C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11"/>
      <w:gridCol w:w="1912"/>
      <w:gridCol w:w="1911"/>
      <w:gridCol w:w="1912"/>
      <w:gridCol w:w="2002"/>
    </w:tblGrid>
    <w:tr w:rsidR="001C70E8" w:rsidRPr="00D744C0" w14:paraId="493E9301" w14:textId="77777777" w:rsidTr="001C70E8">
      <w:trPr>
        <w:trHeight w:val="260"/>
        <w:jc w:val="center"/>
      </w:trPr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BD5AFF" w14:textId="77777777" w:rsidR="001C70E8" w:rsidRPr="00D744C0" w:rsidRDefault="001C70E8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D744C0">
            <w:rPr>
              <w:rFonts w:ascii="Arial" w:hAnsi="Arial" w:cs="Arial"/>
              <w:b w:val="0"/>
              <w:bCs w:val="0"/>
              <w:sz w:val="18"/>
              <w:szCs w:val="18"/>
            </w:rPr>
            <w:t>Document Reference</w:t>
          </w:r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58B058" w14:textId="77777777" w:rsidR="001C70E8" w:rsidRPr="00D744C0" w:rsidRDefault="001C70E8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D744C0">
            <w:rPr>
              <w:rFonts w:ascii="Arial" w:hAnsi="Arial" w:cs="Arial"/>
              <w:b w:val="0"/>
              <w:bCs w:val="0"/>
              <w:sz w:val="18"/>
              <w:szCs w:val="18"/>
            </w:rPr>
            <w:t>Issue Number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71F34A" w14:textId="77777777" w:rsidR="001C70E8" w:rsidRPr="00D744C0" w:rsidRDefault="001C70E8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D744C0">
            <w:rPr>
              <w:rFonts w:ascii="Arial" w:hAnsi="Arial" w:cs="Arial"/>
              <w:b w:val="0"/>
              <w:bCs w:val="0"/>
              <w:sz w:val="18"/>
              <w:szCs w:val="18"/>
            </w:rPr>
            <w:t>Superseded Date</w:t>
          </w:r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8F371F" w14:textId="77777777" w:rsidR="001C70E8" w:rsidRPr="00D744C0" w:rsidRDefault="001C70E8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D744C0">
            <w:rPr>
              <w:rFonts w:ascii="Arial" w:hAnsi="Arial" w:cs="Arial"/>
              <w:b w:val="0"/>
              <w:bCs w:val="0"/>
              <w:sz w:val="18"/>
              <w:szCs w:val="18"/>
            </w:rPr>
            <w:t>Issue Date</w:t>
          </w:r>
        </w:p>
      </w:tc>
      <w:tc>
        <w:tcPr>
          <w:tcW w:w="20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4286EA" w14:textId="77777777" w:rsidR="001C70E8" w:rsidRPr="00D744C0" w:rsidRDefault="001C70E8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D744C0">
            <w:rPr>
              <w:rFonts w:ascii="Arial" w:hAnsi="Arial" w:cs="Arial"/>
              <w:b w:val="0"/>
              <w:bCs w:val="0"/>
              <w:sz w:val="18"/>
              <w:szCs w:val="18"/>
            </w:rPr>
            <w:t>Page Number</w:t>
          </w:r>
        </w:p>
      </w:tc>
    </w:tr>
    <w:tr w:rsidR="001C70E8" w:rsidRPr="00D744C0" w14:paraId="7495CD18" w14:textId="77777777" w:rsidTr="001C70E8">
      <w:trPr>
        <w:trHeight w:val="369"/>
        <w:jc w:val="center"/>
      </w:trPr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AE570B" w14:textId="77777777" w:rsidR="001C70E8" w:rsidRDefault="001C70E8" w:rsidP="00953B1A">
          <w:pPr>
            <w:pStyle w:val="BodyTex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EIA0</w:t>
          </w:r>
          <w:r w:rsidR="00AA1E78">
            <w:rPr>
              <w:rFonts w:ascii="Arial" w:hAnsi="Arial" w:cs="Arial"/>
              <w:sz w:val="18"/>
              <w:szCs w:val="18"/>
            </w:rPr>
            <w:t>21</w:t>
          </w:r>
        </w:p>
        <w:p w14:paraId="3C4580C8" w14:textId="499B9980" w:rsidR="00AA1E78" w:rsidRPr="00D744C0" w:rsidRDefault="00AA1E78" w:rsidP="00953B1A">
          <w:pPr>
            <w:pStyle w:val="BodyTex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Legionella</w:t>
          </w:r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6A5006" w14:textId="77777777" w:rsidR="001C70E8" w:rsidRPr="00D744C0" w:rsidRDefault="001C70E8" w:rsidP="001C70E8">
          <w:pPr>
            <w:pStyle w:val="BodyTex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8CD38A" w14:textId="77777777" w:rsidR="001C70E8" w:rsidRPr="00D744C0" w:rsidRDefault="001C70E8" w:rsidP="001C70E8">
          <w:pPr>
            <w:pStyle w:val="BodyTex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N/A</w:t>
          </w:r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9C3B6A" w14:textId="77777777" w:rsidR="001C70E8" w:rsidRPr="00D744C0" w:rsidRDefault="001C70E8" w:rsidP="001C70E8">
          <w:pPr>
            <w:pStyle w:val="BodyTex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XX/XX/XXXX</w:t>
          </w:r>
        </w:p>
      </w:tc>
      <w:tc>
        <w:tcPr>
          <w:tcW w:w="20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A002BC" w14:textId="77777777" w:rsidR="001C70E8" w:rsidRPr="00D744C0" w:rsidRDefault="001C70E8" w:rsidP="001C70E8">
          <w:pPr>
            <w:pStyle w:val="BodyText"/>
            <w:rPr>
              <w:rFonts w:ascii="Arial" w:hAnsi="Arial" w:cs="Arial"/>
              <w:sz w:val="18"/>
              <w:szCs w:val="18"/>
            </w:rPr>
          </w:pP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1C70E8" w:rsidRPr="00D744C0" w14:paraId="7CF4CE83" w14:textId="77777777" w:rsidTr="001C70E8">
      <w:trPr>
        <w:trHeight w:val="440"/>
        <w:jc w:val="center"/>
      </w:trPr>
      <w:tc>
        <w:tcPr>
          <w:tcW w:w="964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EA1A04" w14:textId="4C0EEC2E" w:rsidR="001C70E8" w:rsidRPr="00D744C0" w:rsidRDefault="005A1140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5A1140">
            <w:rPr>
              <w:rFonts w:ascii="Arial" w:hAnsi="Arial" w:cs="Arial"/>
              <w:b w:val="0"/>
              <w:bCs w:val="0"/>
              <w:sz w:val="18"/>
              <w:szCs w:val="18"/>
            </w:rPr>
            <w:t>Written By: Mark Bartlett – Waste Management Engineer</w:t>
          </w:r>
        </w:p>
      </w:tc>
    </w:tr>
  </w:tbl>
  <w:p w14:paraId="775435D6" w14:textId="77777777" w:rsidR="001C70E8" w:rsidRDefault="001C7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E61E8" w14:textId="77777777" w:rsidR="001C70E8" w:rsidRDefault="001C70E8" w:rsidP="001C70E8">
      <w:pPr>
        <w:spacing w:after="0" w:line="240" w:lineRule="auto"/>
      </w:pPr>
      <w:r>
        <w:separator/>
      </w:r>
    </w:p>
  </w:footnote>
  <w:footnote w:type="continuationSeparator" w:id="0">
    <w:p w14:paraId="0B10F157" w14:textId="77777777" w:rsidR="001C70E8" w:rsidRDefault="001C70E8" w:rsidP="001C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115B2" w14:textId="62C13C40" w:rsidR="001C70E8" w:rsidRDefault="001C70E8" w:rsidP="001C70E8">
    <w:pPr>
      <w:pStyle w:val="Header"/>
      <w:jc w:val="center"/>
    </w:pPr>
    <w:r>
      <w:rPr>
        <w:noProof/>
      </w:rPr>
      <w:drawing>
        <wp:inline distT="0" distB="0" distL="0" distR="0" wp14:anchorId="2846FC5E" wp14:editId="2A8C485F">
          <wp:extent cx="1190625" cy="9715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E8"/>
    <w:rsid w:val="001C70E8"/>
    <w:rsid w:val="005A1140"/>
    <w:rsid w:val="00953B1A"/>
    <w:rsid w:val="00AA1E78"/>
    <w:rsid w:val="00C140D0"/>
    <w:rsid w:val="00CD0E83"/>
    <w:rsid w:val="00C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174B31"/>
  <w15:chartTrackingRefBased/>
  <w15:docId w15:val="{C61DC273-AA9B-4E27-9F85-D13BB385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140D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E8"/>
  </w:style>
  <w:style w:type="paragraph" w:styleId="Footer">
    <w:name w:val="footer"/>
    <w:basedOn w:val="Normal"/>
    <w:link w:val="FooterChar"/>
    <w:uiPriority w:val="99"/>
    <w:unhideWhenUsed/>
    <w:rsid w:val="001C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E8"/>
  </w:style>
  <w:style w:type="paragraph" w:styleId="BodyText">
    <w:name w:val="Body Text"/>
    <w:basedOn w:val="Normal"/>
    <w:link w:val="BodyTextChar"/>
    <w:rsid w:val="001C7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C70E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1C70E8"/>
  </w:style>
  <w:style w:type="table" w:styleId="TableGrid">
    <w:name w:val="Table Grid"/>
    <w:basedOn w:val="TableNormal"/>
    <w:uiPriority w:val="39"/>
    <w:rsid w:val="001C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C140D0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C3656D857B5D9C429CE9F0F73EC66B9E" ma:contentTypeVersion="43" ma:contentTypeDescription="Create a new document." ma:contentTypeScope="" ma:versionID="08dc760f7d3ca649bf629cc8289d7574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80f5caf5-7450-4d58-83d0-abf759ca00c0" targetNamespace="http://schemas.microsoft.com/office/2006/metadata/properties" ma:root="true" ma:fieldsID="3868a93ba20bbecd4c690657c0d021cd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80f5caf5-7450-4d58-83d0-abf759ca00c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981305-d081-4950-be5f-f720c05b9668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981305-d081-4950-be5f-f720c05b9668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5caf5-7450-4d58-83d0-abf759ca0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2021-09-21T23:00:00+00:00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epr-qp3638ek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-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2021-09-21T23:00:00+00:00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TR16 5BU</FacilityAddressPostcode>
    <TaxCatchAll xmlns="662745e8-e224-48e8-a2e3-254862b8c2f5">
      <Value>12</Value>
      <Value>19</Value>
      <Value>9</Value>
      <Value>21</Value>
      <Value>63</Value>
    </TaxCatchAll>
    <ExternalAuthor xmlns="eebef177-55b5-4448-a5fb-28ea454417ee">A E Rodda &amp; Son Limited</ExternalAuthor>
    <SiteName xmlns="eebef177-55b5-4448-a5fb-28ea454417ee">The Creamery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The Creamery Scorrier Redruth Cornwall TR16 5BU</FacilityAddress>
  </documentManagement>
</p:properties>
</file>

<file path=customXml/itemProps1.xml><?xml version="1.0" encoding="utf-8"?>
<ds:datastoreItem xmlns:ds="http://schemas.openxmlformats.org/officeDocument/2006/customXml" ds:itemID="{517717EB-1F05-4D73-A668-56BCD1B5D2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DEC5A5-0497-4F3C-BC29-FF386B1627AB}"/>
</file>

<file path=customXml/itemProps3.xml><?xml version="1.0" encoding="utf-8"?>
<ds:datastoreItem xmlns:ds="http://schemas.openxmlformats.org/officeDocument/2006/customXml" ds:itemID="{01B41346-64BE-430C-8F23-294F26104E67}"/>
</file>

<file path=customXml/itemProps4.xml><?xml version="1.0" encoding="utf-8"?>
<ds:datastoreItem xmlns:ds="http://schemas.openxmlformats.org/officeDocument/2006/customXml" ds:itemID="{3D9C8EC0-6B74-4A52-A764-FC13C8AB5B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Bartlett</dc:creator>
  <cp:keywords/>
  <dc:description/>
  <cp:lastModifiedBy>Mark Bartlett</cp:lastModifiedBy>
  <cp:revision>2</cp:revision>
  <dcterms:created xsi:type="dcterms:W3CDTF">2020-10-28T16:38:00Z</dcterms:created>
  <dcterms:modified xsi:type="dcterms:W3CDTF">2020-10-28T16:38:00Z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0x0101000E9AD557692E154F9D2697C8C6432F7600C3656D857B5D9C429CE9F0F73EC66B9E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63;#Public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21;#Installations|645f1c9c-65df-490a-9ce3-4a2aa7c5ff7f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19;#EPR|0e5af97d-1a8c-4d8f-a20b-528a11cab1f6</vt:lpwstr>
  </property>
</Properties>
</file>