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8"/>
        <w:gridCol w:w="1507"/>
        <w:gridCol w:w="1755"/>
        <w:gridCol w:w="1739"/>
        <w:gridCol w:w="1861"/>
        <w:gridCol w:w="1804"/>
        <w:gridCol w:w="1883"/>
        <w:gridCol w:w="1701"/>
      </w:tblGrid>
      <w:tr w:rsidR="00ED1B19" w:rsidRPr="00CF7C5B" w14:paraId="4BAB3118" w14:textId="77777777" w:rsidTr="00ED1B19">
        <w:tc>
          <w:tcPr>
            <w:tcW w:w="0" w:type="auto"/>
            <w:hideMark/>
          </w:tcPr>
          <w:p w14:paraId="0FED654F" w14:textId="77777777" w:rsidR="00ED1B19" w:rsidRPr="00CF7C5B" w:rsidRDefault="00ED1B19" w:rsidP="00CF7C5B">
            <w:pPr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CF7C5B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Hazard</w:t>
            </w:r>
          </w:p>
        </w:tc>
        <w:tc>
          <w:tcPr>
            <w:tcW w:w="0" w:type="auto"/>
          </w:tcPr>
          <w:p w14:paraId="27A7BA9A" w14:textId="1C3B4B69" w:rsidR="00ED1B19" w:rsidRPr="00CF7C5B" w:rsidRDefault="00ED1B19" w:rsidP="00CF7C5B">
            <w:pPr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Process</w:t>
            </w:r>
          </w:p>
        </w:tc>
        <w:tc>
          <w:tcPr>
            <w:tcW w:w="0" w:type="auto"/>
            <w:hideMark/>
          </w:tcPr>
          <w:p w14:paraId="215443A5" w14:textId="38A4DC64" w:rsidR="00ED1B19" w:rsidRPr="00CF7C5B" w:rsidRDefault="00ED1B19" w:rsidP="00CF7C5B">
            <w:pPr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CF7C5B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Receptor</w:t>
            </w:r>
          </w:p>
        </w:tc>
        <w:tc>
          <w:tcPr>
            <w:tcW w:w="0" w:type="auto"/>
            <w:hideMark/>
          </w:tcPr>
          <w:p w14:paraId="38B3D068" w14:textId="77777777" w:rsidR="00ED1B19" w:rsidRPr="00CF7C5B" w:rsidRDefault="00ED1B19" w:rsidP="00CF7C5B">
            <w:pPr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CF7C5B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Pathway</w:t>
            </w:r>
          </w:p>
        </w:tc>
        <w:tc>
          <w:tcPr>
            <w:tcW w:w="0" w:type="auto"/>
            <w:hideMark/>
          </w:tcPr>
          <w:p w14:paraId="654EF9D9" w14:textId="77777777" w:rsidR="00ED1B19" w:rsidRPr="00CF7C5B" w:rsidRDefault="00ED1B19" w:rsidP="00CF7C5B">
            <w:pPr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CF7C5B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Risk management techniques</w:t>
            </w:r>
          </w:p>
        </w:tc>
        <w:tc>
          <w:tcPr>
            <w:tcW w:w="0" w:type="auto"/>
            <w:hideMark/>
          </w:tcPr>
          <w:p w14:paraId="21D3F265" w14:textId="77777777" w:rsidR="00ED1B19" w:rsidRPr="00CF7C5B" w:rsidRDefault="00ED1B19" w:rsidP="00CF7C5B">
            <w:pPr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CF7C5B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Probability of exposure</w:t>
            </w:r>
          </w:p>
        </w:tc>
        <w:tc>
          <w:tcPr>
            <w:tcW w:w="0" w:type="auto"/>
            <w:hideMark/>
          </w:tcPr>
          <w:p w14:paraId="5B06CA22" w14:textId="77777777" w:rsidR="00ED1B19" w:rsidRPr="00CF7C5B" w:rsidRDefault="00ED1B19" w:rsidP="00CF7C5B">
            <w:pPr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CF7C5B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Consequence</w:t>
            </w:r>
          </w:p>
        </w:tc>
        <w:tc>
          <w:tcPr>
            <w:tcW w:w="0" w:type="auto"/>
            <w:hideMark/>
          </w:tcPr>
          <w:p w14:paraId="2E855218" w14:textId="77777777" w:rsidR="00ED1B19" w:rsidRPr="00CF7C5B" w:rsidRDefault="00ED1B19" w:rsidP="00CF7C5B">
            <w:pPr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CF7C5B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Overall risk</w:t>
            </w:r>
          </w:p>
        </w:tc>
      </w:tr>
      <w:tr w:rsidR="00ED1B19" w14:paraId="3E00655D" w14:textId="77777777" w:rsidTr="00ED1B19">
        <w:tc>
          <w:tcPr>
            <w:tcW w:w="1698" w:type="dxa"/>
          </w:tcPr>
          <w:p w14:paraId="0EDE74C9" w14:textId="77777777" w:rsidR="00ED1B19" w:rsidRDefault="00ED1B19" w:rsidP="00CF7C5B">
            <w:pPr>
              <w:jc w:val="center"/>
            </w:pPr>
          </w:p>
        </w:tc>
        <w:tc>
          <w:tcPr>
            <w:tcW w:w="1507" w:type="dxa"/>
          </w:tcPr>
          <w:p w14:paraId="0632F8AF" w14:textId="77777777" w:rsidR="00ED1B19" w:rsidRDefault="00ED1B19" w:rsidP="00CF7C5B">
            <w:pPr>
              <w:jc w:val="center"/>
            </w:pPr>
          </w:p>
        </w:tc>
        <w:tc>
          <w:tcPr>
            <w:tcW w:w="1755" w:type="dxa"/>
          </w:tcPr>
          <w:p w14:paraId="07330363" w14:textId="68AE6A5A" w:rsidR="00ED1B19" w:rsidRDefault="00ED1B19" w:rsidP="00CF7C5B">
            <w:pPr>
              <w:jc w:val="center"/>
            </w:pPr>
          </w:p>
        </w:tc>
        <w:tc>
          <w:tcPr>
            <w:tcW w:w="1739" w:type="dxa"/>
          </w:tcPr>
          <w:p w14:paraId="4B15A190" w14:textId="77777777" w:rsidR="00ED1B19" w:rsidRDefault="00ED1B19" w:rsidP="00CF7C5B">
            <w:pPr>
              <w:jc w:val="center"/>
            </w:pPr>
          </w:p>
        </w:tc>
        <w:tc>
          <w:tcPr>
            <w:tcW w:w="1861" w:type="dxa"/>
          </w:tcPr>
          <w:p w14:paraId="17E3FEC9" w14:textId="77777777" w:rsidR="00ED1B19" w:rsidRDefault="00ED1B19" w:rsidP="00CF7C5B">
            <w:pPr>
              <w:jc w:val="center"/>
            </w:pPr>
          </w:p>
        </w:tc>
        <w:tc>
          <w:tcPr>
            <w:tcW w:w="1804" w:type="dxa"/>
          </w:tcPr>
          <w:p w14:paraId="20B226F5" w14:textId="77777777" w:rsidR="00ED1B19" w:rsidRDefault="00ED1B19" w:rsidP="00CF7C5B">
            <w:pPr>
              <w:jc w:val="center"/>
            </w:pPr>
          </w:p>
        </w:tc>
        <w:tc>
          <w:tcPr>
            <w:tcW w:w="1883" w:type="dxa"/>
          </w:tcPr>
          <w:p w14:paraId="6D8D58D9" w14:textId="77777777" w:rsidR="00ED1B19" w:rsidRDefault="00ED1B19" w:rsidP="00CF7C5B">
            <w:pPr>
              <w:jc w:val="center"/>
            </w:pPr>
          </w:p>
        </w:tc>
        <w:tc>
          <w:tcPr>
            <w:tcW w:w="1701" w:type="dxa"/>
          </w:tcPr>
          <w:p w14:paraId="6296607C" w14:textId="77777777" w:rsidR="00ED1B19" w:rsidRDefault="00ED1B19" w:rsidP="00CF7C5B">
            <w:pPr>
              <w:jc w:val="center"/>
            </w:pPr>
            <w:bookmarkStart w:id="0" w:name="_GoBack"/>
            <w:bookmarkEnd w:id="0"/>
          </w:p>
        </w:tc>
      </w:tr>
      <w:tr w:rsidR="00ED1B19" w14:paraId="25943489" w14:textId="77777777" w:rsidTr="00ED1B19">
        <w:tc>
          <w:tcPr>
            <w:tcW w:w="1698" w:type="dxa"/>
          </w:tcPr>
          <w:p w14:paraId="303D8557" w14:textId="77777777" w:rsidR="00ED1B19" w:rsidRDefault="00ED1B19" w:rsidP="00CF7C5B">
            <w:pPr>
              <w:jc w:val="center"/>
            </w:pPr>
          </w:p>
        </w:tc>
        <w:tc>
          <w:tcPr>
            <w:tcW w:w="1507" w:type="dxa"/>
          </w:tcPr>
          <w:p w14:paraId="44D42889" w14:textId="77777777" w:rsidR="00ED1B19" w:rsidRDefault="00ED1B19" w:rsidP="00CF7C5B">
            <w:pPr>
              <w:jc w:val="center"/>
            </w:pPr>
          </w:p>
        </w:tc>
        <w:tc>
          <w:tcPr>
            <w:tcW w:w="1755" w:type="dxa"/>
          </w:tcPr>
          <w:p w14:paraId="43312B4E" w14:textId="6C7AF9F5" w:rsidR="00ED1B19" w:rsidRDefault="00ED1B19" w:rsidP="00CF7C5B">
            <w:pPr>
              <w:jc w:val="center"/>
            </w:pPr>
          </w:p>
        </w:tc>
        <w:tc>
          <w:tcPr>
            <w:tcW w:w="1739" w:type="dxa"/>
          </w:tcPr>
          <w:p w14:paraId="50571ADD" w14:textId="77777777" w:rsidR="00ED1B19" w:rsidRDefault="00ED1B19" w:rsidP="00CF7C5B">
            <w:pPr>
              <w:jc w:val="center"/>
            </w:pPr>
          </w:p>
        </w:tc>
        <w:tc>
          <w:tcPr>
            <w:tcW w:w="1861" w:type="dxa"/>
          </w:tcPr>
          <w:p w14:paraId="38AE6DB9" w14:textId="77777777" w:rsidR="00ED1B19" w:rsidRDefault="00ED1B19" w:rsidP="00CF7C5B">
            <w:pPr>
              <w:jc w:val="center"/>
            </w:pPr>
          </w:p>
        </w:tc>
        <w:tc>
          <w:tcPr>
            <w:tcW w:w="1804" w:type="dxa"/>
          </w:tcPr>
          <w:p w14:paraId="16B41918" w14:textId="77777777" w:rsidR="00ED1B19" w:rsidRDefault="00ED1B19" w:rsidP="00CF7C5B">
            <w:pPr>
              <w:jc w:val="center"/>
            </w:pPr>
          </w:p>
        </w:tc>
        <w:tc>
          <w:tcPr>
            <w:tcW w:w="1883" w:type="dxa"/>
          </w:tcPr>
          <w:p w14:paraId="16335AC1" w14:textId="77777777" w:rsidR="00ED1B19" w:rsidRDefault="00ED1B19" w:rsidP="00CF7C5B">
            <w:pPr>
              <w:jc w:val="center"/>
            </w:pPr>
          </w:p>
        </w:tc>
        <w:tc>
          <w:tcPr>
            <w:tcW w:w="1701" w:type="dxa"/>
          </w:tcPr>
          <w:p w14:paraId="4B2D57F5" w14:textId="77777777" w:rsidR="00ED1B19" w:rsidRDefault="00ED1B19" w:rsidP="00CF7C5B">
            <w:pPr>
              <w:jc w:val="center"/>
            </w:pPr>
          </w:p>
        </w:tc>
      </w:tr>
      <w:tr w:rsidR="00ED1B19" w14:paraId="056B97B1" w14:textId="77777777" w:rsidTr="00ED1B19">
        <w:tc>
          <w:tcPr>
            <w:tcW w:w="1698" w:type="dxa"/>
          </w:tcPr>
          <w:p w14:paraId="41B04024" w14:textId="77777777" w:rsidR="00ED1B19" w:rsidRDefault="00ED1B19" w:rsidP="00CF7C5B">
            <w:pPr>
              <w:jc w:val="center"/>
            </w:pPr>
          </w:p>
        </w:tc>
        <w:tc>
          <w:tcPr>
            <w:tcW w:w="1507" w:type="dxa"/>
          </w:tcPr>
          <w:p w14:paraId="6E24DE95" w14:textId="77777777" w:rsidR="00ED1B19" w:rsidRDefault="00ED1B19" w:rsidP="00CF7C5B">
            <w:pPr>
              <w:jc w:val="center"/>
            </w:pPr>
          </w:p>
        </w:tc>
        <w:tc>
          <w:tcPr>
            <w:tcW w:w="1755" w:type="dxa"/>
          </w:tcPr>
          <w:p w14:paraId="21996CC9" w14:textId="1A23E56A" w:rsidR="00ED1B19" w:rsidRDefault="00ED1B19" w:rsidP="00CF7C5B">
            <w:pPr>
              <w:jc w:val="center"/>
            </w:pPr>
          </w:p>
        </w:tc>
        <w:tc>
          <w:tcPr>
            <w:tcW w:w="1739" w:type="dxa"/>
          </w:tcPr>
          <w:p w14:paraId="15EF2E58" w14:textId="77777777" w:rsidR="00ED1B19" w:rsidRDefault="00ED1B19" w:rsidP="00CF7C5B">
            <w:pPr>
              <w:jc w:val="center"/>
            </w:pPr>
          </w:p>
        </w:tc>
        <w:tc>
          <w:tcPr>
            <w:tcW w:w="1861" w:type="dxa"/>
          </w:tcPr>
          <w:p w14:paraId="13D198D9" w14:textId="77777777" w:rsidR="00ED1B19" w:rsidRDefault="00ED1B19" w:rsidP="00CF7C5B">
            <w:pPr>
              <w:jc w:val="center"/>
            </w:pPr>
          </w:p>
        </w:tc>
        <w:tc>
          <w:tcPr>
            <w:tcW w:w="1804" w:type="dxa"/>
          </w:tcPr>
          <w:p w14:paraId="6AE17D1E" w14:textId="77777777" w:rsidR="00ED1B19" w:rsidRDefault="00ED1B19" w:rsidP="00CF7C5B">
            <w:pPr>
              <w:jc w:val="center"/>
            </w:pPr>
          </w:p>
        </w:tc>
        <w:tc>
          <w:tcPr>
            <w:tcW w:w="1883" w:type="dxa"/>
          </w:tcPr>
          <w:p w14:paraId="6789E241" w14:textId="77777777" w:rsidR="00ED1B19" w:rsidRDefault="00ED1B19" w:rsidP="00CF7C5B">
            <w:pPr>
              <w:jc w:val="center"/>
            </w:pPr>
          </w:p>
        </w:tc>
        <w:tc>
          <w:tcPr>
            <w:tcW w:w="1701" w:type="dxa"/>
          </w:tcPr>
          <w:p w14:paraId="2FB9C948" w14:textId="77777777" w:rsidR="00ED1B19" w:rsidRDefault="00ED1B19" w:rsidP="00CF7C5B">
            <w:pPr>
              <w:jc w:val="center"/>
            </w:pPr>
          </w:p>
        </w:tc>
      </w:tr>
      <w:tr w:rsidR="00ED1B19" w14:paraId="532AD97F" w14:textId="77777777" w:rsidTr="00ED1B19">
        <w:tc>
          <w:tcPr>
            <w:tcW w:w="1698" w:type="dxa"/>
          </w:tcPr>
          <w:p w14:paraId="0BA70E30" w14:textId="77777777" w:rsidR="00ED1B19" w:rsidRDefault="00ED1B19" w:rsidP="00CF7C5B">
            <w:pPr>
              <w:jc w:val="center"/>
            </w:pPr>
          </w:p>
        </w:tc>
        <w:tc>
          <w:tcPr>
            <w:tcW w:w="1507" w:type="dxa"/>
          </w:tcPr>
          <w:p w14:paraId="0A45205F" w14:textId="77777777" w:rsidR="00ED1B19" w:rsidRDefault="00ED1B19" w:rsidP="00CF7C5B">
            <w:pPr>
              <w:jc w:val="center"/>
            </w:pPr>
          </w:p>
        </w:tc>
        <w:tc>
          <w:tcPr>
            <w:tcW w:w="1755" w:type="dxa"/>
          </w:tcPr>
          <w:p w14:paraId="22D7F359" w14:textId="177BFA7C" w:rsidR="00ED1B19" w:rsidRDefault="00ED1B19" w:rsidP="00CF7C5B">
            <w:pPr>
              <w:jc w:val="center"/>
            </w:pPr>
          </w:p>
        </w:tc>
        <w:tc>
          <w:tcPr>
            <w:tcW w:w="1739" w:type="dxa"/>
          </w:tcPr>
          <w:p w14:paraId="519F61BE" w14:textId="77777777" w:rsidR="00ED1B19" w:rsidRDefault="00ED1B19" w:rsidP="00CF7C5B">
            <w:pPr>
              <w:jc w:val="center"/>
            </w:pPr>
          </w:p>
        </w:tc>
        <w:tc>
          <w:tcPr>
            <w:tcW w:w="1861" w:type="dxa"/>
          </w:tcPr>
          <w:p w14:paraId="6A7589A4" w14:textId="77777777" w:rsidR="00ED1B19" w:rsidRDefault="00ED1B19" w:rsidP="00CF7C5B">
            <w:pPr>
              <w:jc w:val="center"/>
            </w:pPr>
          </w:p>
        </w:tc>
        <w:tc>
          <w:tcPr>
            <w:tcW w:w="1804" w:type="dxa"/>
          </w:tcPr>
          <w:p w14:paraId="3A2E4DB1" w14:textId="77777777" w:rsidR="00ED1B19" w:rsidRDefault="00ED1B19" w:rsidP="00CF7C5B">
            <w:pPr>
              <w:jc w:val="center"/>
            </w:pPr>
          </w:p>
        </w:tc>
        <w:tc>
          <w:tcPr>
            <w:tcW w:w="1883" w:type="dxa"/>
          </w:tcPr>
          <w:p w14:paraId="1D675579" w14:textId="77777777" w:rsidR="00ED1B19" w:rsidRDefault="00ED1B19" w:rsidP="00CF7C5B">
            <w:pPr>
              <w:jc w:val="center"/>
            </w:pPr>
          </w:p>
        </w:tc>
        <w:tc>
          <w:tcPr>
            <w:tcW w:w="1701" w:type="dxa"/>
          </w:tcPr>
          <w:p w14:paraId="2046B217" w14:textId="77777777" w:rsidR="00ED1B19" w:rsidRDefault="00ED1B19" w:rsidP="00CF7C5B">
            <w:pPr>
              <w:jc w:val="center"/>
            </w:pPr>
          </w:p>
        </w:tc>
      </w:tr>
    </w:tbl>
    <w:p w14:paraId="4EEAE81C" w14:textId="7046F337" w:rsidR="00CD0E83" w:rsidRDefault="00CD0E83"/>
    <w:p w14:paraId="66F9BA26" w14:textId="5DDAFA0D" w:rsidR="00ED1B19" w:rsidRDefault="00ED1B19" w:rsidP="00ED1B19">
      <w:r>
        <w:t>For each risk that applies, identify each actual or possible hazard and state (for example in a table):</w:t>
      </w:r>
    </w:p>
    <w:p w14:paraId="15672284" w14:textId="0063FDD1" w:rsidR="00ED1B19" w:rsidRDefault="00ED1B19" w:rsidP="00ED1B19">
      <w:pPr>
        <w:pStyle w:val="ListParagraph"/>
        <w:numPr>
          <w:ilvl w:val="0"/>
          <w:numId w:val="1"/>
        </w:numPr>
      </w:pPr>
      <w:r>
        <w:t>the hazard – for example dust, bioaerosols, litter, type of visible emission</w:t>
      </w:r>
    </w:p>
    <w:p w14:paraId="66F88D2B" w14:textId="77777777" w:rsidR="00ED1B19" w:rsidRDefault="00ED1B19" w:rsidP="00ED1B19">
      <w:pPr>
        <w:pStyle w:val="ListParagraph"/>
        <w:numPr>
          <w:ilvl w:val="0"/>
          <w:numId w:val="1"/>
        </w:numPr>
      </w:pPr>
      <w:r>
        <w:t>the process that causes the hazard, for example shredding and turning green waste</w:t>
      </w:r>
    </w:p>
    <w:p w14:paraId="49D71173" w14:textId="77777777" w:rsidR="00ED1B19" w:rsidRDefault="00ED1B19" w:rsidP="00ED1B19">
      <w:pPr>
        <w:pStyle w:val="ListParagraph"/>
        <w:numPr>
          <w:ilvl w:val="0"/>
          <w:numId w:val="1"/>
        </w:numPr>
      </w:pPr>
      <w:r>
        <w:t>the receptors – people, animals, property and anything else that could be affected by the hazard</w:t>
      </w:r>
    </w:p>
    <w:p w14:paraId="09552174" w14:textId="77777777" w:rsidR="00ED1B19" w:rsidRDefault="00ED1B19" w:rsidP="00ED1B19">
      <w:pPr>
        <w:pStyle w:val="ListParagraph"/>
        <w:numPr>
          <w:ilvl w:val="0"/>
          <w:numId w:val="1"/>
        </w:numPr>
      </w:pPr>
      <w:r>
        <w:t>the pathways – how the hazard can get to a receptor</w:t>
      </w:r>
    </w:p>
    <w:p w14:paraId="79AF5DC1" w14:textId="77777777" w:rsidR="00ED1B19" w:rsidRDefault="00ED1B19" w:rsidP="00ED1B19">
      <w:pPr>
        <w:pStyle w:val="ListParagraph"/>
        <w:numPr>
          <w:ilvl w:val="0"/>
          <w:numId w:val="1"/>
        </w:numPr>
      </w:pPr>
      <w:r>
        <w:t>what measures you will take to reduce risks</w:t>
      </w:r>
    </w:p>
    <w:p w14:paraId="4DC2F396" w14:textId="77777777" w:rsidR="00ED1B19" w:rsidRDefault="00ED1B19" w:rsidP="00ED1B19">
      <w:pPr>
        <w:pStyle w:val="ListParagraph"/>
        <w:numPr>
          <w:ilvl w:val="0"/>
          <w:numId w:val="1"/>
        </w:numPr>
      </w:pPr>
      <w:r>
        <w:t>probability of exposure, for example whether a risk is unlikely or highly likely</w:t>
      </w:r>
    </w:p>
    <w:p w14:paraId="1A571A10" w14:textId="77777777" w:rsidR="00ED1B19" w:rsidRDefault="00ED1B19" w:rsidP="00ED1B19">
      <w:pPr>
        <w:pStyle w:val="ListParagraph"/>
        <w:numPr>
          <w:ilvl w:val="0"/>
          <w:numId w:val="1"/>
        </w:numPr>
      </w:pPr>
      <w:r>
        <w:t>consequences – what harm could be caused</w:t>
      </w:r>
    </w:p>
    <w:p w14:paraId="6CED6F3A" w14:textId="34722736" w:rsidR="00ED1B19" w:rsidRDefault="00ED1B19" w:rsidP="00ED1B19">
      <w:pPr>
        <w:pStyle w:val="ListParagraph"/>
        <w:numPr>
          <w:ilvl w:val="0"/>
          <w:numId w:val="1"/>
        </w:numPr>
      </w:pPr>
      <w:r>
        <w:t>what the overall risk is, based on what you’ve already stated in the table – for example ‘low if we apply the management techniques’</w:t>
      </w:r>
    </w:p>
    <w:sectPr w:rsidR="00ED1B19" w:rsidSect="00CF7C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B5F82"/>
    <w:multiLevelType w:val="hybridMultilevel"/>
    <w:tmpl w:val="C7F48F88"/>
    <w:lvl w:ilvl="0" w:tplc="BC6E4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5B"/>
    <w:rsid w:val="00CD0E83"/>
    <w:rsid w:val="00CF7C5B"/>
    <w:rsid w:val="00E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5C41"/>
  <w15:chartTrackingRefBased/>
  <w15:docId w15:val="{A3E6E695-B9C5-465A-9DB0-3A6A7EE4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</documentManagement>
</p:properties>
</file>

<file path=customXml/itemProps1.xml><?xml version="1.0" encoding="utf-8"?>
<ds:datastoreItem xmlns:ds="http://schemas.openxmlformats.org/officeDocument/2006/customXml" ds:itemID="{BB042D3B-04FD-4AFC-BD23-B0CBEAC38406}"/>
</file>

<file path=customXml/itemProps2.xml><?xml version="1.0" encoding="utf-8"?>
<ds:datastoreItem xmlns:ds="http://schemas.openxmlformats.org/officeDocument/2006/customXml" ds:itemID="{80001087-6BDC-487D-99AD-87EBB0D61CB1}"/>
</file>

<file path=customXml/itemProps3.xml><?xml version="1.0" encoding="utf-8"?>
<ds:datastoreItem xmlns:ds="http://schemas.openxmlformats.org/officeDocument/2006/customXml" ds:itemID="{A8398753-FE34-4F9B-8C09-E3C8AC26C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2</cp:revision>
  <dcterms:created xsi:type="dcterms:W3CDTF">2020-10-22T14:26:00Z</dcterms:created>
  <dcterms:modified xsi:type="dcterms:W3CDTF">2020-10-22T15:44:00Z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