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506A" w14:textId="1284DC7A" w:rsidR="0023564C" w:rsidRPr="0076407B" w:rsidRDefault="002A715C" w:rsidP="0076407B">
      <w:r w:rsidRPr="0076407B">
        <w:t xml:space="preserve"> </w:t>
      </w:r>
    </w:p>
    <w:p w14:paraId="4A72EC7C" w14:textId="77777777" w:rsidR="00D727FC" w:rsidRPr="00F944D3" w:rsidRDefault="00D727FC" w:rsidP="00D727FC">
      <w:pPr>
        <w:pStyle w:val="TOCHeading"/>
        <w:jc w:val="both"/>
        <w:outlineLvl w:val="0"/>
        <w:rPr>
          <w:rFonts w:asciiTheme="minorHAnsi" w:hAnsiTheme="minorHAnsi"/>
          <w:color w:val="auto"/>
          <w:sz w:val="24"/>
          <w:szCs w:val="24"/>
          <w:lang w:val="en-GB"/>
        </w:rPr>
      </w:pPr>
      <w:r w:rsidRPr="00F944D3">
        <w:rPr>
          <w:rFonts w:asciiTheme="minorHAnsi" w:hAnsiTheme="minorHAnsi"/>
          <w:color w:val="auto"/>
          <w:sz w:val="24"/>
          <w:szCs w:val="24"/>
          <w:lang w:val="en-GB"/>
        </w:rPr>
        <w:t>Contents</w:t>
      </w:r>
    </w:p>
    <w:p w14:paraId="35E73BD2" w14:textId="77777777" w:rsidR="00D727FC" w:rsidRPr="00F944D3" w:rsidRDefault="00D727FC" w:rsidP="00D727FC">
      <w:pPr>
        <w:jc w:val="both"/>
        <w:rPr>
          <w:rFonts w:asciiTheme="minorHAnsi" w:hAnsiTheme="minorHAnsi"/>
          <w:sz w:val="24"/>
          <w:szCs w:val="24"/>
        </w:rPr>
      </w:pPr>
    </w:p>
    <w:p w14:paraId="02EEBAEA"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1. Abbreviations</w:t>
      </w:r>
    </w:p>
    <w:p w14:paraId="1B854B66"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2. Definitions</w:t>
      </w:r>
    </w:p>
    <w:p w14:paraId="63AA37DC"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3. Introduction</w:t>
      </w:r>
    </w:p>
    <w:p w14:paraId="142DDF6C"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4. Context</w:t>
      </w:r>
    </w:p>
    <w:p w14:paraId="3EE0E64F"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4.1 Context</w:t>
      </w:r>
    </w:p>
    <w:p w14:paraId="54F047C1"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4.2 Interested Parties</w:t>
      </w:r>
    </w:p>
    <w:p w14:paraId="20FD95E6"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4.3 Scope</w:t>
      </w:r>
    </w:p>
    <w:p w14:paraId="3B6C69C7"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5. Leadership</w:t>
      </w:r>
    </w:p>
    <w:p w14:paraId="4922CD3C"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5.1 Leadership</w:t>
      </w:r>
    </w:p>
    <w:p w14:paraId="57285DBF"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5.2 Policy</w:t>
      </w:r>
    </w:p>
    <w:p w14:paraId="42A15841"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5.3 Organisation Roles, Responsibilities &amp; Authorities</w:t>
      </w:r>
    </w:p>
    <w:p w14:paraId="42C396B8"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6. Planning</w:t>
      </w:r>
    </w:p>
    <w:p w14:paraId="6479FA44" w14:textId="77777777" w:rsidR="00D727FC" w:rsidRPr="00F944D3" w:rsidRDefault="00D727FC" w:rsidP="00D727FC">
      <w:pPr>
        <w:jc w:val="both"/>
        <w:outlineLvl w:val="0"/>
        <w:rPr>
          <w:rFonts w:asciiTheme="minorHAnsi" w:hAnsiTheme="minorHAnsi"/>
          <w:sz w:val="24"/>
          <w:szCs w:val="24"/>
        </w:rPr>
      </w:pPr>
      <w:r w:rsidRPr="00F944D3">
        <w:rPr>
          <w:rFonts w:asciiTheme="minorHAnsi" w:hAnsiTheme="minorHAnsi"/>
          <w:sz w:val="24"/>
          <w:szCs w:val="24"/>
        </w:rPr>
        <w:tab/>
        <w:t>6.1 Actions to address risks and opportunities</w:t>
      </w:r>
    </w:p>
    <w:p w14:paraId="3682F259" w14:textId="218AB063" w:rsidR="00D727FC" w:rsidRPr="00F944D3" w:rsidRDefault="00D727FC" w:rsidP="00D727FC">
      <w:pPr>
        <w:ind w:firstLine="720"/>
        <w:jc w:val="both"/>
        <w:outlineLvl w:val="0"/>
        <w:rPr>
          <w:rFonts w:asciiTheme="minorHAnsi" w:hAnsiTheme="minorHAnsi"/>
          <w:sz w:val="24"/>
          <w:szCs w:val="24"/>
        </w:rPr>
      </w:pPr>
      <w:r w:rsidRPr="00F944D3">
        <w:rPr>
          <w:rFonts w:asciiTheme="minorHAnsi" w:hAnsiTheme="minorHAnsi"/>
          <w:sz w:val="24"/>
          <w:szCs w:val="24"/>
        </w:rPr>
        <w:t xml:space="preserve">6.2 </w:t>
      </w:r>
      <w:r w:rsidR="00D848BB">
        <w:rPr>
          <w:rFonts w:asciiTheme="minorHAnsi" w:hAnsiTheme="minorHAnsi"/>
          <w:sz w:val="24"/>
          <w:szCs w:val="24"/>
        </w:rPr>
        <w:t>Environmental</w:t>
      </w:r>
      <w:r w:rsidRPr="00F944D3">
        <w:rPr>
          <w:rFonts w:asciiTheme="minorHAnsi" w:hAnsiTheme="minorHAnsi"/>
          <w:sz w:val="24"/>
          <w:szCs w:val="24"/>
        </w:rPr>
        <w:t xml:space="preserve"> Objectives &amp; Targets</w:t>
      </w:r>
    </w:p>
    <w:p w14:paraId="58980C88"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7. Support</w:t>
      </w:r>
    </w:p>
    <w:p w14:paraId="5C25B331"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7.1 Resources</w:t>
      </w:r>
    </w:p>
    <w:p w14:paraId="2D584D52" w14:textId="77777777" w:rsidR="00D727FC" w:rsidRPr="00F944D3" w:rsidRDefault="00D727FC" w:rsidP="00D727FC">
      <w:pPr>
        <w:jc w:val="both"/>
        <w:outlineLvl w:val="0"/>
        <w:rPr>
          <w:rFonts w:asciiTheme="minorHAnsi" w:hAnsiTheme="minorHAnsi"/>
          <w:sz w:val="24"/>
          <w:szCs w:val="24"/>
        </w:rPr>
      </w:pPr>
      <w:r w:rsidRPr="00F944D3">
        <w:rPr>
          <w:rFonts w:asciiTheme="minorHAnsi" w:hAnsiTheme="minorHAnsi"/>
          <w:sz w:val="24"/>
          <w:szCs w:val="24"/>
        </w:rPr>
        <w:tab/>
        <w:t>7.2 Competence</w:t>
      </w:r>
    </w:p>
    <w:p w14:paraId="2F9B198F" w14:textId="77777777" w:rsidR="00D727FC" w:rsidRPr="00F944D3" w:rsidRDefault="00D727FC" w:rsidP="00D727FC">
      <w:pPr>
        <w:ind w:firstLine="720"/>
        <w:jc w:val="both"/>
        <w:rPr>
          <w:rFonts w:asciiTheme="minorHAnsi" w:hAnsiTheme="minorHAnsi"/>
          <w:sz w:val="24"/>
          <w:szCs w:val="24"/>
        </w:rPr>
      </w:pPr>
      <w:r w:rsidRPr="00F944D3">
        <w:rPr>
          <w:rFonts w:asciiTheme="minorHAnsi" w:hAnsiTheme="minorHAnsi"/>
          <w:sz w:val="24"/>
          <w:szCs w:val="24"/>
        </w:rPr>
        <w:t>7.3 Awareness</w:t>
      </w:r>
    </w:p>
    <w:p w14:paraId="6C304376" w14:textId="77777777" w:rsidR="00D727FC" w:rsidRPr="00F944D3" w:rsidRDefault="00D727FC" w:rsidP="00D727FC">
      <w:pPr>
        <w:ind w:firstLine="720"/>
        <w:jc w:val="both"/>
        <w:rPr>
          <w:rFonts w:asciiTheme="minorHAnsi" w:hAnsiTheme="minorHAnsi"/>
          <w:sz w:val="24"/>
          <w:szCs w:val="24"/>
        </w:rPr>
      </w:pPr>
      <w:r w:rsidRPr="00F944D3">
        <w:rPr>
          <w:rFonts w:asciiTheme="minorHAnsi" w:hAnsiTheme="minorHAnsi"/>
          <w:sz w:val="24"/>
          <w:szCs w:val="24"/>
        </w:rPr>
        <w:t>7.4 Communication</w:t>
      </w:r>
    </w:p>
    <w:p w14:paraId="1298EEC5"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7.5 Documented Information</w:t>
      </w:r>
    </w:p>
    <w:p w14:paraId="100CBA6F"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8. Operation</w:t>
      </w:r>
    </w:p>
    <w:p w14:paraId="5358F702"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8.1 Operational Planning &amp; Control</w:t>
      </w:r>
    </w:p>
    <w:p w14:paraId="1708FAE5"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 xml:space="preserve">8.2 Requirements for products &amp; services </w:t>
      </w:r>
    </w:p>
    <w:p w14:paraId="4E8DDDA3"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lastRenderedPageBreak/>
        <w:tab/>
        <w:t xml:space="preserve">8.3 Design and development of product and services </w:t>
      </w:r>
    </w:p>
    <w:p w14:paraId="337C83C4"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 xml:space="preserve">8.4 Control of externally provided processes, </w:t>
      </w:r>
      <w:proofErr w:type="gramStart"/>
      <w:r w:rsidRPr="00F944D3">
        <w:rPr>
          <w:rFonts w:asciiTheme="minorHAnsi" w:hAnsiTheme="minorHAnsi"/>
          <w:sz w:val="24"/>
          <w:szCs w:val="24"/>
        </w:rPr>
        <w:t>products</w:t>
      </w:r>
      <w:proofErr w:type="gramEnd"/>
      <w:r w:rsidRPr="00F944D3">
        <w:rPr>
          <w:rFonts w:asciiTheme="minorHAnsi" w:hAnsiTheme="minorHAnsi"/>
          <w:sz w:val="24"/>
          <w:szCs w:val="24"/>
        </w:rPr>
        <w:t xml:space="preserve"> and services </w:t>
      </w:r>
    </w:p>
    <w:p w14:paraId="4AD7CFF8"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8.5 Production and service provision</w:t>
      </w:r>
    </w:p>
    <w:p w14:paraId="545227CC"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8.6 Release of products and services</w:t>
      </w:r>
    </w:p>
    <w:p w14:paraId="6ECD9A9E"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8.7</w:t>
      </w:r>
      <w:r>
        <w:rPr>
          <w:rFonts w:asciiTheme="minorHAnsi" w:hAnsiTheme="minorHAnsi"/>
          <w:sz w:val="24"/>
          <w:szCs w:val="24"/>
        </w:rPr>
        <w:t xml:space="preserve"> </w:t>
      </w:r>
      <w:r w:rsidRPr="00F944D3">
        <w:rPr>
          <w:rFonts w:asciiTheme="minorHAnsi" w:hAnsiTheme="minorHAnsi"/>
          <w:sz w:val="24"/>
          <w:szCs w:val="24"/>
        </w:rPr>
        <w:t xml:space="preserve">Control of nonconforming outputs </w:t>
      </w:r>
    </w:p>
    <w:p w14:paraId="60B1939C"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9. Performance Evaluation</w:t>
      </w:r>
    </w:p>
    <w:p w14:paraId="1778BD63" w14:textId="77777777" w:rsidR="00D727FC" w:rsidRPr="00F944D3" w:rsidRDefault="00D727FC" w:rsidP="00D727FC">
      <w:pPr>
        <w:jc w:val="both"/>
        <w:outlineLvl w:val="0"/>
        <w:rPr>
          <w:rFonts w:asciiTheme="minorHAnsi" w:hAnsiTheme="minorHAnsi"/>
          <w:sz w:val="24"/>
          <w:szCs w:val="24"/>
        </w:rPr>
      </w:pPr>
      <w:r w:rsidRPr="00F944D3">
        <w:rPr>
          <w:rFonts w:asciiTheme="minorHAnsi" w:hAnsiTheme="minorHAnsi"/>
          <w:sz w:val="24"/>
          <w:szCs w:val="24"/>
        </w:rPr>
        <w:tab/>
        <w:t>9.1 Monitoring, Measurement, Analysis &amp; Evaluation</w:t>
      </w:r>
    </w:p>
    <w:p w14:paraId="0E064028"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9.2 Internal Audit</w:t>
      </w:r>
    </w:p>
    <w:p w14:paraId="20D7F30F"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9.3 Management Review</w:t>
      </w:r>
    </w:p>
    <w:p w14:paraId="17944697"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10. Improvement</w:t>
      </w:r>
    </w:p>
    <w:p w14:paraId="2E64D4EA"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10.2 Nonconformity &amp; Corrective Action</w:t>
      </w:r>
    </w:p>
    <w:p w14:paraId="6D48E87A" w14:textId="77777777" w:rsidR="00D727FC" w:rsidRPr="00F944D3" w:rsidRDefault="00D727FC" w:rsidP="00D727FC">
      <w:pPr>
        <w:jc w:val="both"/>
        <w:rPr>
          <w:rFonts w:asciiTheme="minorHAnsi" w:hAnsiTheme="minorHAnsi"/>
          <w:sz w:val="24"/>
          <w:szCs w:val="24"/>
        </w:rPr>
      </w:pPr>
      <w:r w:rsidRPr="00F944D3">
        <w:rPr>
          <w:rFonts w:asciiTheme="minorHAnsi" w:hAnsiTheme="minorHAnsi"/>
          <w:sz w:val="24"/>
          <w:szCs w:val="24"/>
        </w:rPr>
        <w:tab/>
        <w:t>10.3 Continual Improvement</w:t>
      </w:r>
    </w:p>
    <w:p w14:paraId="210B7780" w14:textId="77777777" w:rsidR="00D727FC" w:rsidRPr="00F944D3" w:rsidRDefault="00D727FC" w:rsidP="00D727FC">
      <w:pPr>
        <w:jc w:val="both"/>
        <w:rPr>
          <w:rFonts w:asciiTheme="minorHAnsi" w:hAnsiTheme="minorHAnsi"/>
          <w:sz w:val="24"/>
          <w:szCs w:val="24"/>
        </w:rPr>
      </w:pPr>
    </w:p>
    <w:p w14:paraId="76260D71" w14:textId="41025A63" w:rsidR="00D727FC" w:rsidRDefault="00D727FC" w:rsidP="00D727FC">
      <w:pPr>
        <w:spacing w:line="240" w:lineRule="atLeast"/>
        <w:jc w:val="both"/>
        <w:rPr>
          <w:rFonts w:asciiTheme="minorHAnsi" w:hAnsiTheme="minorHAnsi" w:cs="Verdana"/>
          <w:b/>
          <w:sz w:val="24"/>
          <w:szCs w:val="24"/>
        </w:rPr>
      </w:pPr>
    </w:p>
    <w:p w14:paraId="125269AD" w14:textId="7EACBFED" w:rsidR="00D727FC" w:rsidRDefault="00D727FC" w:rsidP="00D727FC">
      <w:pPr>
        <w:spacing w:line="240" w:lineRule="atLeast"/>
        <w:jc w:val="both"/>
        <w:rPr>
          <w:rFonts w:asciiTheme="minorHAnsi" w:hAnsiTheme="minorHAnsi" w:cs="Verdana"/>
          <w:b/>
          <w:sz w:val="24"/>
          <w:szCs w:val="24"/>
        </w:rPr>
      </w:pPr>
    </w:p>
    <w:p w14:paraId="444BDC23" w14:textId="2D48FA11" w:rsidR="00D727FC" w:rsidRDefault="00D727FC" w:rsidP="00D727FC">
      <w:pPr>
        <w:spacing w:line="240" w:lineRule="atLeast"/>
        <w:jc w:val="both"/>
        <w:rPr>
          <w:rFonts w:asciiTheme="minorHAnsi" w:hAnsiTheme="minorHAnsi" w:cs="Verdana"/>
          <w:b/>
          <w:sz w:val="24"/>
          <w:szCs w:val="24"/>
        </w:rPr>
      </w:pPr>
    </w:p>
    <w:p w14:paraId="63AE1F5D" w14:textId="29F60DAD" w:rsidR="00D727FC" w:rsidRDefault="00D727FC" w:rsidP="00D727FC">
      <w:pPr>
        <w:spacing w:line="240" w:lineRule="atLeast"/>
        <w:jc w:val="both"/>
        <w:rPr>
          <w:rFonts w:asciiTheme="minorHAnsi" w:hAnsiTheme="minorHAnsi" w:cs="Verdana"/>
          <w:b/>
          <w:sz w:val="24"/>
          <w:szCs w:val="24"/>
        </w:rPr>
      </w:pPr>
    </w:p>
    <w:p w14:paraId="5F7765FC" w14:textId="029060F9" w:rsidR="00D727FC" w:rsidRDefault="00D727FC" w:rsidP="00D727FC">
      <w:pPr>
        <w:spacing w:line="240" w:lineRule="atLeast"/>
        <w:jc w:val="both"/>
        <w:rPr>
          <w:rFonts w:asciiTheme="minorHAnsi" w:hAnsiTheme="minorHAnsi" w:cs="Verdana"/>
          <w:b/>
          <w:sz w:val="24"/>
          <w:szCs w:val="24"/>
        </w:rPr>
      </w:pPr>
    </w:p>
    <w:p w14:paraId="77E4DD90" w14:textId="2214C47E" w:rsidR="00D727FC" w:rsidRDefault="00D727FC" w:rsidP="00D727FC">
      <w:pPr>
        <w:spacing w:line="240" w:lineRule="atLeast"/>
        <w:jc w:val="both"/>
        <w:rPr>
          <w:rFonts w:asciiTheme="minorHAnsi" w:hAnsiTheme="minorHAnsi" w:cs="Verdana"/>
          <w:b/>
          <w:sz w:val="24"/>
          <w:szCs w:val="24"/>
        </w:rPr>
      </w:pPr>
    </w:p>
    <w:p w14:paraId="11C2E4D3" w14:textId="7CD13E54" w:rsidR="00D727FC" w:rsidRDefault="00D727FC" w:rsidP="00D727FC">
      <w:pPr>
        <w:spacing w:line="240" w:lineRule="atLeast"/>
        <w:jc w:val="both"/>
        <w:rPr>
          <w:rFonts w:asciiTheme="minorHAnsi" w:hAnsiTheme="minorHAnsi" w:cs="Verdana"/>
          <w:b/>
          <w:sz w:val="24"/>
          <w:szCs w:val="24"/>
        </w:rPr>
      </w:pPr>
    </w:p>
    <w:p w14:paraId="025107E4" w14:textId="79A8748A" w:rsidR="00D727FC" w:rsidRDefault="00D727FC" w:rsidP="00D727FC">
      <w:pPr>
        <w:spacing w:line="240" w:lineRule="atLeast"/>
        <w:jc w:val="both"/>
        <w:rPr>
          <w:rFonts w:asciiTheme="minorHAnsi" w:hAnsiTheme="minorHAnsi" w:cs="Verdana"/>
          <w:b/>
          <w:sz w:val="24"/>
          <w:szCs w:val="24"/>
        </w:rPr>
      </w:pPr>
    </w:p>
    <w:p w14:paraId="4E8BD39C" w14:textId="6541F3CB" w:rsidR="00D727FC" w:rsidRDefault="00D727FC" w:rsidP="00D727FC">
      <w:pPr>
        <w:spacing w:line="240" w:lineRule="atLeast"/>
        <w:jc w:val="both"/>
        <w:rPr>
          <w:rFonts w:asciiTheme="minorHAnsi" w:hAnsiTheme="minorHAnsi" w:cs="Verdana"/>
          <w:b/>
          <w:sz w:val="24"/>
          <w:szCs w:val="24"/>
        </w:rPr>
      </w:pPr>
    </w:p>
    <w:p w14:paraId="2E3290B5" w14:textId="64E6410D" w:rsidR="00D727FC" w:rsidRDefault="00D727FC" w:rsidP="00D727FC">
      <w:pPr>
        <w:spacing w:line="240" w:lineRule="atLeast"/>
        <w:jc w:val="both"/>
        <w:rPr>
          <w:rFonts w:asciiTheme="minorHAnsi" w:hAnsiTheme="minorHAnsi" w:cs="Verdana"/>
          <w:b/>
          <w:sz w:val="24"/>
          <w:szCs w:val="24"/>
        </w:rPr>
      </w:pPr>
    </w:p>
    <w:p w14:paraId="705A6CA2" w14:textId="580665AE" w:rsidR="00D727FC" w:rsidRDefault="00D727FC" w:rsidP="00D727FC">
      <w:pPr>
        <w:spacing w:line="240" w:lineRule="atLeast"/>
        <w:jc w:val="both"/>
        <w:rPr>
          <w:rFonts w:asciiTheme="minorHAnsi" w:hAnsiTheme="minorHAnsi" w:cs="Verdana"/>
          <w:b/>
          <w:sz w:val="24"/>
          <w:szCs w:val="24"/>
        </w:rPr>
      </w:pPr>
    </w:p>
    <w:p w14:paraId="0877B488" w14:textId="73558398" w:rsidR="00D727FC" w:rsidRDefault="00D727FC" w:rsidP="00D727FC">
      <w:pPr>
        <w:spacing w:line="240" w:lineRule="atLeast"/>
        <w:jc w:val="both"/>
        <w:rPr>
          <w:rFonts w:asciiTheme="minorHAnsi" w:hAnsiTheme="minorHAnsi" w:cs="Verdana"/>
          <w:b/>
          <w:sz w:val="24"/>
          <w:szCs w:val="24"/>
        </w:rPr>
      </w:pPr>
    </w:p>
    <w:p w14:paraId="32A65548" w14:textId="322276C3" w:rsidR="00D727FC" w:rsidRDefault="00D727FC" w:rsidP="00D727FC">
      <w:pPr>
        <w:spacing w:line="240" w:lineRule="atLeast"/>
        <w:jc w:val="both"/>
        <w:rPr>
          <w:rFonts w:asciiTheme="minorHAnsi" w:hAnsiTheme="minorHAnsi" w:cs="Verdana"/>
          <w:b/>
          <w:sz w:val="24"/>
          <w:szCs w:val="24"/>
        </w:rPr>
      </w:pPr>
    </w:p>
    <w:p w14:paraId="6F32D4E1" w14:textId="0C1DA4DE" w:rsidR="00D727FC" w:rsidRDefault="00D727FC" w:rsidP="00D727FC">
      <w:pPr>
        <w:spacing w:line="240" w:lineRule="atLeast"/>
        <w:jc w:val="both"/>
        <w:rPr>
          <w:rFonts w:asciiTheme="minorHAnsi" w:hAnsiTheme="minorHAnsi" w:cs="Verdana"/>
          <w:b/>
          <w:sz w:val="24"/>
          <w:szCs w:val="24"/>
        </w:rPr>
      </w:pPr>
    </w:p>
    <w:p w14:paraId="2CDE918D" w14:textId="77777777" w:rsidR="00D727FC" w:rsidRPr="00F944D3" w:rsidRDefault="00D727FC" w:rsidP="00D727FC">
      <w:pPr>
        <w:spacing w:line="240" w:lineRule="atLeast"/>
        <w:jc w:val="both"/>
        <w:rPr>
          <w:rFonts w:asciiTheme="minorHAnsi" w:hAnsiTheme="minorHAnsi" w:cs="Verdana"/>
          <w:sz w:val="24"/>
          <w:szCs w:val="24"/>
        </w:rPr>
      </w:pPr>
      <w:r w:rsidRPr="00F944D3">
        <w:rPr>
          <w:rFonts w:asciiTheme="minorHAnsi" w:hAnsiTheme="minorHAnsi" w:cs="Verdana"/>
          <w:b/>
          <w:sz w:val="24"/>
          <w:szCs w:val="24"/>
        </w:rPr>
        <w:lastRenderedPageBreak/>
        <w:t>1.</w:t>
      </w:r>
      <w:r w:rsidRPr="00F944D3">
        <w:rPr>
          <w:rFonts w:asciiTheme="minorHAnsi" w:hAnsiTheme="minorHAnsi" w:cs="Verdana"/>
          <w:b/>
          <w:sz w:val="24"/>
          <w:szCs w:val="24"/>
        </w:rPr>
        <w:tab/>
        <w:t>Abbreviations</w:t>
      </w:r>
    </w:p>
    <w:p w14:paraId="71829E78" w14:textId="77777777" w:rsidR="00D727FC" w:rsidRPr="00F944D3" w:rsidRDefault="00D727FC" w:rsidP="00D727FC">
      <w:pPr>
        <w:spacing w:line="240" w:lineRule="atLeast"/>
        <w:jc w:val="both"/>
        <w:rPr>
          <w:rFonts w:asciiTheme="minorHAnsi" w:hAnsiTheme="minorHAnsi" w:cs="Verdana"/>
          <w:sz w:val="24"/>
          <w:szCs w:val="24"/>
        </w:rPr>
      </w:pPr>
    </w:p>
    <w:p w14:paraId="3B06500A" w14:textId="34B74071" w:rsidR="00D727FC" w:rsidRPr="00F944D3" w:rsidRDefault="00A41DF1" w:rsidP="00D727FC">
      <w:pPr>
        <w:spacing w:line="240" w:lineRule="atLeast"/>
        <w:jc w:val="both"/>
        <w:rPr>
          <w:rFonts w:asciiTheme="minorHAnsi" w:hAnsiTheme="minorHAnsi" w:cs="Verdana"/>
          <w:bCs/>
          <w:sz w:val="24"/>
          <w:szCs w:val="24"/>
        </w:rPr>
      </w:pPr>
      <w:r>
        <w:rPr>
          <w:rFonts w:asciiTheme="minorHAnsi" w:hAnsiTheme="minorHAnsi" w:cs="Verdana"/>
          <w:bCs/>
          <w:sz w:val="24"/>
          <w:szCs w:val="24"/>
        </w:rPr>
        <w:t>EMS</w:t>
      </w:r>
      <w:r w:rsidR="00D727FC" w:rsidRPr="00F944D3">
        <w:rPr>
          <w:rFonts w:asciiTheme="minorHAnsi" w:hAnsiTheme="minorHAnsi" w:cs="Verdana"/>
          <w:bCs/>
          <w:sz w:val="24"/>
          <w:szCs w:val="24"/>
        </w:rPr>
        <w:tab/>
      </w:r>
      <w:r w:rsidR="00D727FC" w:rsidRPr="00F944D3">
        <w:rPr>
          <w:rFonts w:asciiTheme="minorHAnsi" w:hAnsiTheme="minorHAnsi" w:cs="Verdana"/>
          <w:bCs/>
          <w:sz w:val="24"/>
          <w:szCs w:val="24"/>
        </w:rPr>
        <w:tab/>
      </w:r>
      <w:r w:rsidR="00D727FC" w:rsidRPr="00F944D3">
        <w:rPr>
          <w:rFonts w:asciiTheme="minorHAnsi" w:hAnsiTheme="minorHAnsi" w:cs="Verdana"/>
          <w:bCs/>
          <w:sz w:val="24"/>
          <w:szCs w:val="24"/>
        </w:rPr>
        <w:tab/>
      </w:r>
      <w:r>
        <w:rPr>
          <w:rFonts w:asciiTheme="minorHAnsi" w:hAnsiTheme="minorHAnsi" w:cs="Verdana"/>
          <w:bCs/>
          <w:sz w:val="24"/>
          <w:szCs w:val="24"/>
        </w:rPr>
        <w:t xml:space="preserve">Environmental </w:t>
      </w:r>
      <w:r w:rsidR="00D727FC" w:rsidRPr="00F944D3">
        <w:rPr>
          <w:rFonts w:asciiTheme="minorHAnsi" w:hAnsiTheme="minorHAnsi" w:cs="Verdana"/>
          <w:bCs/>
          <w:sz w:val="24"/>
          <w:szCs w:val="24"/>
        </w:rPr>
        <w:t>Management System</w:t>
      </w:r>
    </w:p>
    <w:p w14:paraId="7C395F94" w14:textId="77777777" w:rsidR="00D727FC" w:rsidRPr="00F944D3" w:rsidRDefault="00D727FC" w:rsidP="00D727FC">
      <w:pPr>
        <w:spacing w:line="240" w:lineRule="atLeast"/>
        <w:jc w:val="both"/>
        <w:rPr>
          <w:rFonts w:asciiTheme="minorHAnsi" w:hAnsiTheme="minorHAnsi" w:cs="Verdana"/>
          <w:bCs/>
          <w:sz w:val="24"/>
          <w:szCs w:val="24"/>
        </w:rPr>
      </w:pPr>
    </w:p>
    <w:p w14:paraId="4014A9B3" w14:textId="77777777" w:rsidR="00D727FC" w:rsidRPr="00F944D3" w:rsidRDefault="00D727FC" w:rsidP="00D727FC">
      <w:pPr>
        <w:spacing w:line="240" w:lineRule="atLeast"/>
        <w:jc w:val="both"/>
        <w:rPr>
          <w:rFonts w:asciiTheme="minorHAnsi" w:hAnsiTheme="minorHAnsi" w:cs="Verdana"/>
          <w:bCs/>
          <w:sz w:val="24"/>
          <w:szCs w:val="24"/>
        </w:rPr>
      </w:pPr>
      <w:r w:rsidRPr="00F944D3">
        <w:rPr>
          <w:rFonts w:asciiTheme="minorHAnsi" w:hAnsiTheme="minorHAnsi" w:cs="Verdana"/>
          <w:b/>
          <w:sz w:val="24"/>
          <w:szCs w:val="24"/>
        </w:rPr>
        <w:t>2.</w:t>
      </w:r>
      <w:r w:rsidRPr="00F944D3">
        <w:rPr>
          <w:rFonts w:asciiTheme="minorHAnsi" w:hAnsiTheme="minorHAnsi" w:cs="Verdana"/>
          <w:b/>
          <w:sz w:val="24"/>
          <w:szCs w:val="24"/>
        </w:rPr>
        <w:tab/>
        <w:t>Definitions</w:t>
      </w:r>
    </w:p>
    <w:p w14:paraId="73BF1875" w14:textId="77777777" w:rsidR="00D727FC" w:rsidRPr="00F944D3" w:rsidRDefault="00D727FC" w:rsidP="00D727FC">
      <w:pPr>
        <w:spacing w:line="240" w:lineRule="atLeast"/>
        <w:jc w:val="both"/>
        <w:rPr>
          <w:rFonts w:asciiTheme="minorHAnsi" w:hAnsiTheme="minorHAnsi" w:cs="Verdana"/>
          <w:bCs/>
          <w:sz w:val="24"/>
          <w:szCs w:val="24"/>
        </w:rPr>
      </w:pPr>
    </w:p>
    <w:p w14:paraId="051A37F2" w14:textId="4191BC48" w:rsidR="00D727FC" w:rsidRPr="00D05804" w:rsidRDefault="00D727FC" w:rsidP="00D727FC">
      <w:pPr>
        <w:spacing w:line="240" w:lineRule="atLeast"/>
        <w:ind w:left="2160" w:hanging="2160"/>
        <w:jc w:val="both"/>
        <w:rPr>
          <w:rFonts w:asciiTheme="minorHAnsi" w:hAnsiTheme="minorHAnsi" w:cs="Verdana"/>
          <w:bCs/>
          <w:sz w:val="24"/>
          <w:szCs w:val="24"/>
        </w:rPr>
      </w:pPr>
      <w:r>
        <w:rPr>
          <w:rFonts w:asciiTheme="minorHAnsi" w:hAnsiTheme="minorHAnsi" w:cs="Verdana"/>
          <w:bCs/>
          <w:sz w:val="24"/>
          <w:szCs w:val="24"/>
        </w:rPr>
        <w:t>NRS</w:t>
      </w:r>
      <w:r w:rsidRPr="00F944D3">
        <w:rPr>
          <w:rFonts w:asciiTheme="minorHAnsi" w:hAnsiTheme="minorHAnsi" w:cs="Verdana"/>
          <w:bCs/>
          <w:sz w:val="24"/>
          <w:szCs w:val="24"/>
        </w:rPr>
        <w:tab/>
      </w:r>
      <w:r>
        <w:rPr>
          <w:rFonts w:asciiTheme="minorHAnsi" w:hAnsiTheme="minorHAnsi" w:cs="Verdana"/>
          <w:bCs/>
          <w:sz w:val="24"/>
          <w:szCs w:val="24"/>
        </w:rPr>
        <w:t xml:space="preserve">The </w:t>
      </w:r>
      <w:r w:rsidRPr="00733E30">
        <w:rPr>
          <w:rFonts w:asciiTheme="minorHAnsi" w:hAnsiTheme="minorHAnsi" w:cs="Verdana"/>
          <w:sz w:val="24"/>
          <w:szCs w:val="24"/>
        </w:rPr>
        <w:t xml:space="preserve">extraction, </w:t>
      </w:r>
      <w:proofErr w:type="gramStart"/>
      <w:r w:rsidRPr="00733E30">
        <w:rPr>
          <w:rFonts w:asciiTheme="minorHAnsi" w:hAnsiTheme="minorHAnsi" w:cs="Verdana"/>
          <w:sz w:val="24"/>
          <w:szCs w:val="24"/>
        </w:rPr>
        <w:t>processing</w:t>
      </w:r>
      <w:proofErr w:type="gramEnd"/>
      <w:r w:rsidRPr="00733E30">
        <w:rPr>
          <w:rFonts w:asciiTheme="minorHAnsi" w:hAnsiTheme="minorHAnsi" w:cs="Verdana"/>
          <w:sz w:val="24"/>
          <w:szCs w:val="24"/>
        </w:rPr>
        <w:t xml:space="preserve"> </w:t>
      </w:r>
      <w:r w:rsidR="00BF0069" w:rsidRPr="00733E30">
        <w:rPr>
          <w:rFonts w:asciiTheme="minorHAnsi" w:hAnsiTheme="minorHAnsi" w:cs="Verdana"/>
          <w:sz w:val="24"/>
          <w:szCs w:val="24"/>
        </w:rPr>
        <w:t>and supply</w:t>
      </w:r>
      <w:r w:rsidRPr="00733E30">
        <w:rPr>
          <w:rFonts w:asciiTheme="minorHAnsi" w:hAnsiTheme="minorHAnsi" w:cs="Verdana"/>
          <w:sz w:val="24"/>
          <w:szCs w:val="24"/>
        </w:rPr>
        <w:t xml:space="preserve"> of aggregate</w:t>
      </w:r>
      <w:r>
        <w:rPr>
          <w:rFonts w:asciiTheme="minorHAnsi" w:hAnsiTheme="minorHAnsi" w:cs="Verdana"/>
          <w:sz w:val="24"/>
          <w:szCs w:val="24"/>
        </w:rPr>
        <w:t xml:space="preserve">s </w:t>
      </w:r>
    </w:p>
    <w:p w14:paraId="59E0E0B5" w14:textId="77777777" w:rsidR="00D727FC" w:rsidRDefault="00D727FC" w:rsidP="00D727FC">
      <w:pPr>
        <w:spacing w:line="240" w:lineRule="atLeast"/>
        <w:jc w:val="both"/>
        <w:outlineLvl w:val="0"/>
        <w:rPr>
          <w:rFonts w:asciiTheme="minorHAnsi" w:hAnsiTheme="minorHAnsi" w:cs="Verdana"/>
          <w:bCs/>
          <w:sz w:val="24"/>
          <w:szCs w:val="24"/>
        </w:rPr>
      </w:pPr>
    </w:p>
    <w:p w14:paraId="23195686" w14:textId="172009A8" w:rsidR="00D727FC" w:rsidRPr="00F944D3" w:rsidRDefault="00D727FC" w:rsidP="00D727FC">
      <w:pPr>
        <w:spacing w:line="240" w:lineRule="atLeast"/>
        <w:jc w:val="both"/>
        <w:outlineLvl w:val="0"/>
        <w:rPr>
          <w:rFonts w:asciiTheme="minorHAnsi" w:hAnsiTheme="minorHAnsi" w:cs="Verdana"/>
          <w:bCs/>
          <w:sz w:val="24"/>
          <w:szCs w:val="24"/>
        </w:rPr>
      </w:pPr>
      <w:r w:rsidRPr="00F944D3">
        <w:rPr>
          <w:rFonts w:asciiTheme="minorHAnsi" w:hAnsiTheme="minorHAnsi" w:cs="Verdana"/>
          <w:sz w:val="24"/>
          <w:szCs w:val="24"/>
        </w:rPr>
        <w:t xml:space="preserve">Other definitions can be found in ISO </w:t>
      </w:r>
      <w:r w:rsidR="00A41DF1">
        <w:rPr>
          <w:rFonts w:asciiTheme="minorHAnsi" w:hAnsiTheme="minorHAnsi" w:cs="Verdana"/>
          <w:sz w:val="24"/>
          <w:szCs w:val="24"/>
        </w:rPr>
        <w:t>14001</w:t>
      </w:r>
      <w:r w:rsidRPr="00F944D3">
        <w:rPr>
          <w:rFonts w:asciiTheme="minorHAnsi" w:hAnsiTheme="minorHAnsi" w:cs="Verdana"/>
          <w:sz w:val="24"/>
          <w:szCs w:val="24"/>
        </w:rPr>
        <w:t>:2015 section 3.</w:t>
      </w:r>
    </w:p>
    <w:p w14:paraId="1E191332" w14:textId="77777777" w:rsidR="00D727FC" w:rsidRPr="00F944D3" w:rsidRDefault="00D727FC" w:rsidP="00D727FC">
      <w:pPr>
        <w:spacing w:line="240" w:lineRule="atLeast"/>
        <w:jc w:val="both"/>
        <w:rPr>
          <w:rFonts w:asciiTheme="minorHAnsi" w:hAnsiTheme="minorHAnsi" w:cs="Verdana"/>
          <w:b/>
          <w:bCs/>
          <w:sz w:val="24"/>
          <w:szCs w:val="24"/>
        </w:rPr>
      </w:pPr>
    </w:p>
    <w:p w14:paraId="430227B3" w14:textId="77777777" w:rsidR="00D727FC" w:rsidRPr="00F944D3" w:rsidRDefault="00D727FC" w:rsidP="00D727FC">
      <w:pPr>
        <w:spacing w:line="240" w:lineRule="atLeast"/>
        <w:jc w:val="both"/>
        <w:rPr>
          <w:rFonts w:asciiTheme="minorHAnsi" w:hAnsiTheme="minorHAnsi" w:cs="Verdana"/>
          <w:bCs/>
          <w:sz w:val="24"/>
          <w:szCs w:val="24"/>
        </w:rPr>
      </w:pPr>
      <w:r w:rsidRPr="00F944D3">
        <w:rPr>
          <w:rFonts w:asciiTheme="minorHAnsi" w:hAnsiTheme="minorHAnsi" w:cs="Verdana"/>
          <w:b/>
          <w:bCs/>
          <w:sz w:val="24"/>
          <w:szCs w:val="24"/>
        </w:rPr>
        <w:t>3.</w:t>
      </w:r>
      <w:r w:rsidRPr="00F944D3">
        <w:rPr>
          <w:rFonts w:asciiTheme="minorHAnsi" w:hAnsiTheme="minorHAnsi" w:cs="Verdana"/>
          <w:b/>
          <w:bCs/>
          <w:sz w:val="24"/>
          <w:szCs w:val="24"/>
        </w:rPr>
        <w:tab/>
        <w:t>Introduction</w:t>
      </w:r>
    </w:p>
    <w:p w14:paraId="44B9E341" w14:textId="77777777" w:rsidR="00D727FC" w:rsidRPr="00F944D3" w:rsidRDefault="00D727FC" w:rsidP="00D727FC">
      <w:pPr>
        <w:spacing w:line="240" w:lineRule="atLeast"/>
        <w:jc w:val="both"/>
        <w:rPr>
          <w:rFonts w:asciiTheme="minorHAnsi" w:hAnsiTheme="minorHAnsi" w:cs="Verdana"/>
          <w:bCs/>
          <w:sz w:val="24"/>
          <w:szCs w:val="24"/>
        </w:rPr>
      </w:pPr>
    </w:p>
    <w:p w14:paraId="2A501DAA" w14:textId="0A99B982" w:rsidR="00D727FC" w:rsidRPr="00F944D3" w:rsidRDefault="00D727FC" w:rsidP="00D727FC">
      <w:pPr>
        <w:spacing w:line="240" w:lineRule="atLeast"/>
        <w:jc w:val="both"/>
        <w:rPr>
          <w:rFonts w:asciiTheme="minorHAnsi" w:hAnsiTheme="minorHAnsi" w:cs="Verdana"/>
          <w:sz w:val="24"/>
          <w:szCs w:val="24"/>
        </w:rPr>
      </w:pPr>
      <w:r w:rsidRPr="00F944D3">
        <w:rPr>
          <w:rFonts w:asciiTheme="minorHAnsi" w:hAnsiTheme="minorHAnsi" w:cs="Verdana"/>
          <w:sz w:val="24"/>
          <w:szCs w:val="24"/>
        </w:rPr>
        <w:t>This manual describes how ISO</w:t>
      </w:r>
      <w:r>
        <w:rPr>
          <w:rFonts w:asciiTheme="minorHAnsi" w:hAnsiTheme="minorHAnsi" w:cs="Verdana"/>
          <w:sz w:val="24"/>
          <w:szCs w:val="24"/>
        </w:rPr>
        <w:t xml:space="preserve"> </w:t>
      </w:r>
      <w:r w:rsidR="00A41DF1">
        <w:rPr>
          <w:rFonts w:asciiTheme="minorHAnsi" w:hAnsiTheme="minorHAnsi" w:cs="Verdana"/>
          <w:sz w:val="24"/>
          <w:szCs w:val="24"/>
        </w:rPr>
        <w:t>14001</w:t>
      </w:r>
      <w:r w:rsidRPr="00F944D3">
        <w:rPr>
          <w:rFonts w:asciiTheme="minorHAnsi" w:hAnsiTheme="minorHAnsi" w:cs="Verdana"/>
          <w:sz w:val="24"/>
          <w:szCs w:val="24"/>
        </w:rPr>
        <w:t xml:space="preserve">:2015 is implemented within </w:t>
      </w:r>
      <w:r>
        <w:rPr>
          <w:rFonts w:asciiTheme="minorHAnsi" w:hAnsiTheme="minorHAnsi" w:cs="Verdana"/>
          <w:sz w:val="24"/>
          <w:szCs w:val="24"/>
        </w:rPr>
        <w:t>NRS Ltd</w:t>
      </w:r>
      <w:r w:rsidRPr="00F944D3">
        <w:rPr>
          <w:rFonts w:asciiTheme="minorHAnsi" w:hAnsiTheme="minorHAnsi" w:cs="Verdana"/>
          <w:sz w:val="24"/>
          <w:szCs w:val="24"/>
        </w:rPr>
        <w:t xml:space="preserve"> within prescribed scope as detailed in 4.3 below. </w:t>
      </w:r>
    </w:p>
    <w:p w14:paraId="5E8ECF8F" w14:textId="77777777" w:rsidR="00D727FC" w:rsidRPr="00F944D3" w:rsidRDefault="00D727FC" w:rsidP="00D727FC">
      <w:pPr>
        <w:spacing w:line="240" w:lineRule="atLeast"/>
        <w:jc w:val="both"/>
        <w:rPr>
          <w:rFonts w:asciiTheme="minorHAnsi" w:hAnsiTheme="minorHAnsi" w:cs="Verdana"/>
          <w:sz w:val="24"/>
          <w:szCs w:val="24"/>
        </w:rPr>
      </w:pPr>
    </w:p>
    <w:p w14:paraId="27BD81C2" w14:textId="3C8433B4" w:rsidR="00D727FC" w:rsidRPr="00F944D3" w:rsidRDefault="00D727FC" w:rsidP="00D727FC">
      <w:pPr>
        <w:tabs>
          <w:tab w:val="left" w:pos="675"/>
          <w:tab w:val="left" w:pos="1384"/>
          <w:tab w:val="left" w:pos="3369"/>
        </w:tabs>
        <w:spacing w:line="240" w:lineRule="atLeast"/>
        <w:jc w:val="both"/>
        <w:rPr>
          <w:rFonts w:asciiTheme="minorHAnsi" w:hAnsiTheme="minorHAnsi" w:cs="Verdana"/>
          <w:sz w:val="24"/>
          <w:szCs w:val="24"/>
        </w:rPr>
      </w:pPr>
      <w:r>
        <w:rPr>
          <w:rFonts w:asciiTheme="minorHAnsi" w:hAnsiTheme="minorHAnsi" w:cs="Verdana"/>
          <w:sz w:val="24"/>
          <w:szCs w:val="24"/>
        </w:rPr>
        <w:t>NRS Ltd</w:t>
      </w:r>
      <w:r w:rsidRPr="00F944D3">
        <w:rPr>
          <w:rFonts w:asciiTheme="minorHAnsi" w:hAnsiTheme="minorHAnsi" w:cs="Verdana"/>
          <w:sz w:val="24"/>
          <w:szCs w:val="24"/>
        </w:rPr>
        <w:t xml:space="preserve"> is obliged to ensure that it’s </w:t>
      </w:r>
      <w:r w:rsidR="00D848BB">
        <w:rPr>
          <w:rFonts w:asciiTheme="minorHAnsi" w:hAnsiTheme="minorHAnsi" w:cs="Verdana"/>
          <w:sz w:val="24"/>
          <w:szCs w:val="24"/>
        </w:rPr>
        <w:t>Environmental</w:t>
      </w:r>
      <w:r w:rsidRPr="00F944D3">
        <w:rPr>
          <w:rFonts w:asciiTheme="minorHAnsi" w:hAnsiTheme="minorHAnsi" w:cs="Verdana"/>
          <w:sz w:val="24"/>
          <w:szCs w:val="24"/>
        </w:rPr>
        <w:t xml:space="preserve"> Policy is fully and completely understood by its employees, and that its procedures are implemented and </w:t>
      </w:r>
      <w:proofErr w:type="gramStart"/>
      <w:r w:rsidRPr="00F944D3">
        <w:rPr>
          <w:rFonts w:asciiTheme="minorHAnsi" w:hAnsiTheme="minorHAnsi" w:cs="Verdana"/>
          <w:sz w:val="24"/>
          <w:szCs w:val="24"/>
        </w:rPr>
        <w:t>maintained at all times</w:t>
      </w:r>
      <w:proofErr w:type="gramEnd"/>
      <w:r w:rsidRPr="00F944D3">
        <w:rPr>
          <w:rFonts w:asciiTheme="minorHAnsi" w:hAnsiTheme="minorHAnsi" w:cs="Verdana"/>
          <w:sz w:val="24"/>
          <w:szCs w:val="24"/>
        </w:rPr>
        <w:t xml:space="preserve">.  This </w:t>
      </w:r>
      <w:r w:rsidR="00D848BB">
        <w:rPr>
          <w:rFonts w:asciiTheme="minorHAnsi" w:hAnsiTheme="minorHAnsi" w:cs="Verdana"/>
          <w:sz w:val="24"/>
          <w:szCs w:val="24"/>
        </w:rPr>
        <w:t>Environmental</w:t>
      </w:r>
      <w:r w:rsidRPr="00F944D3">
        <w:rPr>
          <w:rFonts w:asciiTheme="minorHAnsi" w:hAnsiTheme="minorHAnsi" w:cs="Verdana"/>
          <w:sz w:val="24"/>
          <w:szCs w:val="24"/>
        </w:rPr>
        <w:t xml:space="preserve"> Manual is in accordance with the requirements of BS EN ISO </w:t>
      </w:r>
      <w:r w:rsidR="00D848BB">
        <w:rPr>
          <w:rFonts w:asciiTheme="minorHAnsi" w:hAnsiTheme="minorHAnsi" w:cs="Verdana"/>
          <w:sz w:val="24"/>
          <w:szCs w:val="24"/>
        </w:rPr>
        <w:t>1400</w:t>
      </w:r>
      <w:r w:rsidRPr="00F944D3">
        <w:rPr>
          <w:rFonts w:asciiTheme="minorHAnsi" w:hAnsiTheme="minorHAnsi" w:cs="Verdana"/>
          <w:sz w:val="24"/>
          <w:szCs w:val="24"/>
        </w:rPr>
        <w:t xml:space="preserve">1:2015.  </w:t>
      </w:r>
      <w:proofErr w:type="gramStart"/>
      <w:r w:rsidRPr="00F944D3">
        <w:rPr>
          <w:rFonts w:asciiTheme="minorHAnsi" w:hAnsiTheme="minorHAnsi" w:cs="Verdana"/>
          <w:sz w:val="24"/>
          <w:szCs w:val="24"/>
        </w:rPr>
        <w:t>All of</w:t>
      </w:r>
      <w:proofErr w:type="gramEnd"/>
      <w:r w:rsidRPr="00F944D3">
        <w:rPr>
          <w:rFonts w:asciiTheme="minorHAnsi" w:hAnsiTheme="minorHAnsi" w:cs="Verdana"/>
          <w:sz w:val="24"/>
          <w:szCs w:val="24"/>
        </w:rPr>
        <w:t xml:space="preserve"> the components of the </w:t>
      </w:r>
      <w:r w:rsidR="00D848BB">
        <w:rPr>
          <w:rFonts w:asciiTheme="minorHAnsi" w:hAnsiTheme="minorHAnsi" w:cs="Verdana"/>
          <w:sz w:val="24"/>
          <w:szCs w:val="24"/>
        </w:rPr>
        <w:t xml:space="preserve">Environmental </w:t>
      </w:r>
      <w:r w:rsidRPr="00F944D3">
        <w:rPr>
          <w:rFonts w:asciiTheme="minorHAnsi" w:hAnsiTheme="minorHAnsi" w:cs="Verdana"/>
          <w:sz w:val="24"/>
          <w:szCs w:val="24"/>
        </w:rPr>
        <w:t xml:space="preserve">Management </w:t>
      </w:r>
      <w:r w:rsidR="00D848BB">
        <w:rPr>
          <w:rFonts w:asciiTheme="minorHAnsi" w:hAnsiTheme="minorHAnsi" w:cs="Verdana"/>
          <w:sz w:val="24"/>
          <w:szCs w:val="24"/>
        </w:rPr>
        <w:t>S</w:t>
      </w:r>
      <w:r w:rsidRPr="00F944D3">
        <w:rPr>
          <w:rFonts w:asciiTheme="minorHAnsi" w:hAnsiTheme="minorHAnsi" w:cs="Verdana"/>
          <w:sz w:val="24"/>
          <w:szCs w:val="24"/>
        </w:rPr>
        <w:t xml:space="preserve">ystem shall be periodically </w:t>
      </w:r>
      <w:r w:rsidRPr="001A098F">
        <w:rPr>
          <w:rFonts w:asciiTheme="minorHAnsi" w:hAnsiTheme="minorHAnsi" w:cs="Verdana"/>
          <w:sz w:val="24"/>
          <w:szCs w:val="24"/>
        </w:rPr>
        <w:t xml:space="preserve">and systematically reviewed by both internal and external </w:t>
      </w:r>
      <w:r w:rsidR="00D848BB" w:rsidRPr="001A098F">
        <w:rPr>
          <w:rFonts w:asciiTheme="minorHAnsi" w:hAnsiTheme="minorHAnsi" w:cs="Verdana"/>
          <w:sz w:val="24"/>
          <w:szCs w:val="24"/>
        </w:rPr>
        <w:t>Environmental</w:t>
      </w:r>
      <w:r w:rsidRPr="001A098F">
        <w:rPr>
          <w:rFonts w:asciiTheme="minorHAnsi" w:hAnsiTheme="minorHAnsi" w:cs="Verdana"/>
          <w:sz w:val="24"/>
          <w:szCs w:val="24"/>
        </w:rPr>
        <w:t xml:space="preserve"> Audit procedures.  The assurance of </w:t>
      </w:r>
      <w:r w:rsidR="001A098F" w:rsidRPr="001A098F">
        <w:rPr>
          <w:rFonts w:asciiTheme="minorHAnsi" w:hAnsiTheme="minorHAnsi" w:cs="Verdana"/>
          <w:sz w:val="24"/>
          <w:szCs w:val="24"/>
        </w:rPr>
        <w:t xml:space="preserve">the environmental </w:t>
      </w:r>
      <w:r w:rsidR="00DE54F9" w:rsidRPr="001A098F">
        <w:rPr>
          <w:rFonts w:asciiTheme="minorHAnsi" w:hAnsiTheme="minorHAnsi" w:cs="Verdana"/>
          <w:sz w:val="24"/>
          <w:szCs w:val="24"/>
        </w:rPr>
        <w:t>polic</w:t>
      </w:r>
      <w:r w:rsidR="00DE54F9">
        <w:rPr>
          <w:rFonts w:asciiTheme="minorHAnsi" w:hAnsiTheme="minorHAnsi" w:cs="Verdana"/>
          <w:sz w:val="24"/>
          <w:szCs w:val="24"/>
        </w:rPr>
        <w:t>y</w:t>
      </w:r>
      <w:r w:rsidR="00DE54F9" w:rsidRPr="001A098F">
        <w:rPr>
          <w:rFonts w:asciiTheme="minorHAnsi" w:hAnsiTheme="minorHAnsi" w:cs="Verdana"/>
          <w:sz w:val="24"/>
          <w:szCs w:val="24"/>
        </w:rPr>
        <w:t xml:space="preserve"> is</w:t>
      </w:r>
      <w:r w:rsidRPr="001A098F">
        <w:rPr>
          <w:rFonts w:asciiTheme="minorHAnsi" w:hAnsiTheme="minorHAnsi" w:cs="Verdana"/>
          <w:sz w:val="24"/>
          <w:szCs w:val="24"/>
        </w:rPr>
        <w:t xml:space="preserve"> fundamental to all the work undertaken by the organisation.  All personnel at every level in the organisation’s structures shall practice the procedures established.</w:t>
      </w:r>
      <w:r w:rsidRPr="00F944D3">
        <w:rPr>
          <w:rFonts w:asciiTheme="minorHAnsi" w:hAnsiTheme="minorHAnsi" w:cs="Verdana"/>
          <w:sz w:val="24"/>
          <w:szCs w:val="24"/>
        </w:rPr>
        <w:t xml:space="preserve"> </w:t>
      </w:r>
    </w:p>
    <w:p w14:paraId="2C27BD07" w14:textId="77777777" w:rsidR="00D727FC" w:rsidRPr="00F944D3" w:rsidRDefault="00D727FC" w:rsidP="00D727FC">
      <w:pPr>
        <w:tabs>
          <w:tab w:val="left" w:pos="675"/>
          <w:tab w:val="left" w:pos="1384"/>
          <w:tab w:val="left" w:pos="3369"/>
        </w:tabs>
        <w:spacing w:line="240" w:lineRule="atLeast"/>
        <w:jc w:val="both"/>
        <w:rPr>
          <w:rFonts w:asciiTheme="minorHAnsi" w:hAnsiTheme="minorHAnsi" w:cs="Verdana"/>
          <w:sz w:val="24"/>
          <w:szCs w:val="24"/>
        </w:rPr>
      </w:pPr>
    </w:p>
    <w:p w14:paraId="0B8B8F50" w14:textId="77777777" w:rsidR="00D727FC" w:rsidRPr="00F944D3" w:rsidRDefault="00D727FC" w:rsidP="00D727FC">
      <w:pPr>
        <w:tabs>
          <w:tab w:val="left" w:pos="675"/>
          <w:tab w:val="left" w:pos="1384"/>
          <w:tab w:val="left" w:pos="3369"/>
        </w:tabs>
        <w:spacing w:line="240" w:lineRule="atLeast"/>
        <w:jc w:val="both"/>
        <w:rPr>
          <w:rFonts w:asciiTheme="minorHAnsi" w:hAnsiTheme="minorHAnsi" w:cs="Verdana"/>
          <w:b/>
          <w:sz w:val="24"/>
          <w:szCs w:val="24"/>
        </w:rPr>
      </w:pPr>
      <w:r w:rsidRPr="00F944D3">
        <w:rPr>
          <w:rFonts w:asciiTheme="minorHAnsi" w:hAnsiTheme="minorHAnsi" w:cs="Verdana"/>
          <w:b/>
          <w:sz w:val="24"/>
          <w:szCs w:val="24"/>
        </w:rPr>
        <w:t>4.</w:t>
      </w:r>
      <w:r w:rsidRPr="00F944D3">
        <w:rPr>
          <w:rFonts w:asciiTheme="minorHAnsi" w:hAnsiTheme="minorHAnsi" w:cs="Verdana"/>
          <w:b/>
          <w:sz w:val="24"/>
          <w:szCs w:val="24"/>
        </w:rPr>
        <w:tab/>
        <w:t>Context</w:t>
      </w:r>
    </w:p>
    <w:p w14:paraId="04059468" w14:textId="77777777" w:rsidR="00D727FC" w:rsidRPr="00F944D3" w:rsidRDefault="00D727FC" w:rsidP="00D727FC">
      <w:pPr>
        <w:tabs>
          <w:tab w:val="left" w:pos="675"/>
          <w:tab w:val="left" w:pos="1384"/>
          <w:tab w:val="left" w:pos="3369"/>
        </w:tabs>
        <w:spacing w:line="240" w:lineRule="atLeast"/>
        <w:jc w:val="both"/>
        <w:outlineLvl w:val="0"/>
        <w:rPr>
          <w:rFonts w:asciiTheme="minorHAnsi" w:hAnsiTheme="minorHAnsi" w:cs="Verdana"/>
          <w:b/>
          <w:sz w:val="24"/>
          <w:szCs w:val="24"/>
        </w:rPr>
      </w:pPr>
      <w:r w:rsidRPr="00F944D3">
        <w:rPr>
          <w:rFonts w:asciiTheme="minorHAnsi" w:hAnsiTheme="minorHAnsi" w:cs="Verdana"/>
          <w:b/>
          <w:sz w:val="24"/>
          <w:szCs w:val="24"/>
        </w:rPr>
        <w:t>4.1</w:t>
      </w:r>
      <w:r w:rsidRPr="00F944D3">
        <w:rPr>
          <w:rFonts w:asciiTheme="minorHAnsi" w:hAnsiTheme="minorHAnsi" w:cs="Verdana"/>
          <w:b/>
          <w:sz w:val="24"/>
          <w:szCs w:val="24"/>
        </w:rPr>
        <w:tab/>
        <w:t>Context</w:t>
      </w:r>
    </w:p>
    <w:p w14:paraId="651B10ED" w14:textId="77777777" w:rsidR="00D727FC" w:rsidRPr="00F944D3" w:rsidRDefault="00D727FC" w:rsidP="00D727FC">
      <w:pPr>
        <w:tabs>
          <w:tab w:val="left" w:pos="675"/>
          <w:tab w:val="left" w:pos="1384"/>
          <w:tab w:val="left" w:pos="3369"/>
        </w:tabs>
        <w:spacing w:line="240" w:lineRule="atLeast"/>
        <w:jc w:val="both"/>
        <w:rPr>
          <w:rFonts w:asciiTheme="minorHAnsi" w:hAnsiTheme="minorHAnsi" w:cs="Verdana"/>
          <w:sz w:val="24"/>
          <w:szCs w:val="24"/>
        </w:rPr>
      </w:pPr>
    </w:p>
    <w:p w14:paraId="5A65484F" w14:textId="1E7F65BF" w:rsidR="00D727FC" w:rsidRPr="00F944D3" w:rsidRDefault="00D727FC" w:rsidP="00D727FC">
      <w:pPr>
        <w:tabs>
          <w:tab w:val="left" w:pos="675"/>
          <w:tab w:val="left" w:pos="1384"/>
          <w:tab w:val="left" w:pos="3369"/>
        </w:tabs>
        <w:spacing w:line="240" w:lineRule="atLeast"/>
        <w:jc w:val="both"/>
        <w:rPr>
          <w:rFonts w:asciiTheme="minorHAnsi" w:hAnsiTheme="minorHAnsi" w:cs="Verdana"/>
          <w:sz w:val="24"/>
          <w:szCs w:val="24"/>
        </w:rPr>
      </w:pPr>
      <w:r w:rsidRPr="00F944D3">
        <w:rPr>
          <w:rFonts w:asciiTheme="minorHAnsi" w:hAnsiTheme="minorHAnsi" w:cs="Verdana"/>
          <w:sz w:val="24"/>
          <w:szCs w:val="24"/>
        </w:rPr>
        <w:t xml:space="preserve">To initiate the </w:t>
      </w:r>
      <w:r w:rsidR="00D848BB">
        <w:rPr>
          <w:rFonts w:asciiTheme="minorHAnsi" w:hAnsiTheme="minorHAnsi" w:cs="Verdana"/>
          <w:sz w:val="24"/>
          <w:szCs w:val="24"/>
        </w:rPr>
        <w:t>E</w:t>
      </w:r>
      <w:r w:rsidRPr="00F944D3">
        <w:rPr>
          <w:rFonts w:asciiTheme="minorHAnsi" w:hAnsiTheme="minorHAnsi" w:cs="Verdana"/>
          <w:sz w:val="24"/>
          <w:szCs w:val="24"/>
        </w:rPr>
        <w:t xml:space="preserve">MS, </w:t>
      </w:r>
      <w:r>
        <w:rPr>
          <w:rFonts w:asciiTheme="minorHAnsi" w:hAnsiTheme="minorHAnsi" w:cs="Verdana"/>
          <w:sz w:val="24"/>
          <w:szCs w:val="24"/>
        </w:rPr>
        <w:t>NRS Ltd</w:t>
      </w:r>
      <w:r w:rsidRPr="00F944D3">
        <w:rPr>
          <w:rFonts w:asciiTheme="minorHAnsi" w:hAnsiTheme="minorHAnsi" w:cs="Verdana"/>
          <w:sz w:val="24"/>
          <w:szCs w:val="24"/>
        </w:rPr>
        <w:t xml:space="preserve"> undertook a Contextual Review to establish the external and internal issues that are relevant to its purpose and that affect its ability to achieve the intended outcomes of the </w:t>
      </w:r>
      <w:r w:rsidR="00D848BB">
        <w:rPr>
          <w:rFonts w:asciiTheme="minorHAnsi" w:hAnsiTheme="minorHAnsi" w:cs="Verdana"/>
          <w:sz w:val="24"/>
          <w:szCs w:val="24"/>
        </w:rPr>
        <w:t>E</w:t>
      </w:r>
      <w:r w:rsidRPr="00F944D3">
        <w:rPr>
          <w:rFonts w:asciiTheme="minorHAnsi" w:hAnsiTheme="minorHAnsi" w:cs="Verdana"/>
          <w:sz w:val="24"/>
          <w:szCs w:val="24"/>
        </w:rPr>
        <w:t>MS.</w:t>
      </w:r>
    </w:p>
    <w:p w14:paraId="7A93F455" w14:textId="77777777" w:rsidR="00D727FC" w:rsidRPr="00F944D3" w:rsidRDefault="00D727FC" w:rsidP="00D727FC">
      <w:pPr>
        <w:rPr>
          <w:rFonts w:asciiTheme="minorHAnsi" w:hAnsiTheme="minorHAnsi"/>
          <w:sz w:val="24"/>
          <w:szCs w:val="24"/>
        </w:rPr>
      </w:pPr>
    </w:p>
    <w:p w14:paraId="191167D4" w14:textId="72EBBE6B" w:rsidR="00D727FC" w:rsidRPr="00F944D3" w:rsidRDefault="00D727FC" w:rsidP="00D727FC">
      <w:pPr>
        <w:jc w:val="both"/>
        <w:rPr>
          <w:rFonts w:asciiTheme="minorHAnsi" w:hAnsiTheme="minorHAnsi"/>
          <w:sz w:val="24"/>
          <w:szCs w:val="24"/>
          <w:lang w:val="en-US"/>
        </w:rPr>
      </w:pPr>
      <w:r w:rsidRPr="00F944D3">
        <w:rPr>
          <w:rFonts w:asciiTheme="minorHAnsi" w:hAnsiTheme="minorHAnsi"/>
          <w:sz w:val="24"/>
          <w:szCs w:val="24"/>
        </w:rPr>
        <w:t>The results of this analysis can be found in the document entitled “</w:t>
      </w:r>
      <w:r>
        <w:rPr>
          <w:rFonts w:asciiTheme="minorHAnsi" w:hAnsiTheme="minorHAnsi"/>
          <w:sz w:val="24"/>
          <w:szCs w:val="24"/>
        </w:rPr>
        <w:t>NRS Ltd Contextual Review</w:t>
      </w:r>
      <w:r w:rsidRPr="00F944D3">
        <w:rPr>
          <w:rFonts w:asciiTheme="minorHAnsi" w:hAnsiTheme="minorHAnsi"/>
          <w:sz w:val="24"/>
          <w:szCs w:val="24"/>
        </w:rPr>
        <w:t xml:space="preserve">”. This document will be reviewed every 12 months through the Management Review </w:t>
      </w:r>
      <w:r w:rsidRPr="00F944D3">
        <w:rPr>
          <w:rFonts w:asciiTheme="minorHAnsi" w:hAnsiTheme="minorHAnsi"/>
          <w:sz w:val="24"/>
          <w:szCs w:val="24"/>
        </w:rPr>
        <w:lastRenderedPageBreak/>
        <w:t xml:space="preserve">as described in 8.4. </w:t>
      </w:r>
      <w:r w:rsidRPr="00F944D3">
        <w:rPr>
          <w:rFonts w:asciiTheme="minorHAnsi" w:hAnsiTheme="minorHAnsi"/>
          <w:sz w:val="24"/>
          <w:szCs w:val="24"/>
          <w:lang w:val="en-US"/>
        </w:rPr>
        <w:t> To ensure the management system meets the requirements all processes are mapped out using process effectiveness assessment reports</w:t>
      </w:r>
      <w:r w:rsidR="00937F96">
        <w:rPr>
          <w:rFonts w:asciiTheme="minorHAnsi" w:hAnsiTheme="minorHAnsi"/>
          <w:sz w:val="24"/>
          <w:szCs w:val="24"/>
          <w:lang w:val="en-US"/>
        </w:rPr>
        <w:t>.</w:t>
      </w:r>
    </w:p>
    <w:p w14:paraId="4BC8E8BC" w14:textId="77777777" w:rsidR="00D727FC" w:rsidRPr="00F944D3" w:rsidRDefault="00D727FC" w:rsidP="00D727FC">
      <w:pPr>
        <w:jc w:val="both"/>
        <w:rPr>
          <w:rFonts w:asciiTheme="minorHAnsi" w:hAnsiTheme="minorHAnsi"/>
          <w:sz w:val="24"/>
          <w:szCs w:val="24"/>
        </w:rPr>
      </w:pPr>
    </w:p>
    <w:p w14:paraId="75956164" w14:textId="77777777" w:rsidR="00D727FC" w:rsidRPr="00F944D3" w:rsidRDefault="00D727FC" w:rsidP="00D727FC">
      <w:pPr>
        <w:jc w:val="both"/>
        <w:rPr>
          <w:rFonts w:asciiTheme="minorHAnsi" w:hAnsiTheme="minorHAnsi" w:cs="Verdana"/>
          <w:b/>
          <w:sz w:val="24"/>
          <w:szCs w:val="24"/>
        </w:rPr>
      </w:pPr>
      <w:r w:rsidRPr="00F944D3">
        <w:rPr>
          <w:rFonts w:asciiTheme="minorHAnsi" w:hAnsiTheme="minorHAnsi" w:cs="Verdana"/>
          <w:b/>
          <w:sz w:val="24"/>
          <w:szCs w:val="24"/>
        </w:rPr>
        <w:t xml:space="preserve">4.2 </w:t>
      </w:r>
      <w:r w:rsidRPr="00F944D3">
        <w:rPr>
          <w:rFonts w:asciiTheme="minorHAnsi" w:hAnsiTheme="minorHAnsi" w:cs="Verdana"/>
          <w:b/>
          <w:sz w:val="24"/>
          <w:szCs w:val="24"/>
        </w:rPr>
        <w:tab/>
        <w:t>Interested Parties</w:t>
      </w:r>
    </w:p>
    <w:p w14:paraId="7EC62525" w14:textId="77777777" w:rsidR="00D727FC" w:rsidRPr="00F944D3" w:rsidRDefault="00D727FC" w:rsidP="00D727FC">
      <w:pPr>
        <w:jc w:val="both"/>
        <w:rPr>
          <w:rFonts w:asciiTheme="minorHAnsi" w:hAnsiTheme="minorHAnsi" w:cs="Verdana"/>
          <w:sz w:val="24"/>
          <w:szCs w:val="24"/>
        </w:rPr>
      </w:pPr>
    </w:p>
    <w:p w14:paraId="128C0B55" w14:textId="75E44BC0" w:rsidR="00D727FC" w:rsidRPr="00F944D3" w:rsidRDefault="00D727FC" w:rsidP="00D727FC">
      <w:pPr>
        <w:jc w:val="both"/>
        <w:rPr>
          <w:rFonts w:asciiTheme="minorHAnsi" w:hAnsiTheme="minorHAnsi" w:cs="Verdana"/>
          <w:sz w:val="24"/>
          <w:szCs w:val="24"/>
        </w:rPr>
      </w:pPr>
      <w:r w:rsidRPr="00F944D3">
        <w:rPr>
          <w:rFonts w:asciiTheme="minorHAnsi" w:hAnsiTheme="minorHAnsi" w:cs="Verdana"/>
          <w:sz w:val="24"/>
          <w:szCs w:val="24"/>
        </w:rPr>
        <w:t xml:space="preserve">Within the Contextual Review, </w:t>
      </w:r>
      <w:r>
        <w:rPr>
          <w:rFonts w:asciiTheme="minorHAnsi" w:hAnsiTheme="minorHAnsi" w:cs="Verdana"/>
          <w:sz w:val="24"/>
          <w:szCs w:val="24"/>
        </w:rPr>
        <w:t>NRS Ltd</w:t>
      </w:r>
      <w:r w:rsidRPr="00F944D3">
        <w:rPr>
          <w:rFonts w:asciiTheme="minorHAnsi" w:hAnsiTheme="minorHAnsi" w:cs="Verdana"/>
          <w:sz w:val="24"/>
          <w:szCs w:val="24"/>
        </w:rPr>
        <w:t xml:space="preserve"> has identified the interested parties relevant to its </w:t>
      </w:r>
      <w:r w:rsidR="00B719ED">
        <w:rPr>
          <w:rFonts w:asciiTheme="minorHAnsi" w:hAnsiTheme="minorHAnsi" w:cs="Verdana"/>
          <w:sz w:val="24"/>
          <w:szCs w:val="24"/>
        </w:rPr>
        <w:t>E</w:t>
      </w:r>
      <w:r w:rsidRPr="00F944D3">
        <w:rPr>
          <w:rFonts w:asciiTheme="minorHAnsi" w:hAnsiTheme="minorHAnsi" w:cs="Verdana"/>
          <w:sz w:val="24"/>
          <w:szCs w:val="24"/>
        </w:rPr>
        <w:t>MS and their needs and expectations. The Contextual Review also establishes which of the stakeholders needs and expectations are compliance obligations.</w:t>
      </w:r>
    </w:p>
    <w:p w14:paraId="219B7E58" w14:textId="77777777" w:rsidR="00D727FC" w:rsidRPr="00F944D3" w:rsidRDefault="00D727FC" w:rsidP="00D727FC">
      <w:pPr>
        <w:jc w:val="both"/>
        <w:rPr>
          <w:rFonts w:asciiTheme="minorHAnsi" w:hAnsiTheme="minorHAnsi" w:cs="Verdana"/>
          <w:sz w:val="24"/>
          <w:szCs w:val="24"/>
        </w:rPr>
      </w:pPr>
    </w:p>
    <w:p w14:paraId="0CD528EF" w14:textId="77777777" w:rsidR="00D727FC" w:rsidRDefault="00D727FC" w:rsidP="00D727FC">
      <w:pPr>
        <w:jc w:val="both"/>
        <w:outlineLvl w:val="0"/>
        <w:rPr>
          <w:rFonts w:asciiTheme="minorHAnsi" w:hAnsiTheme="minorHAnsi" w:cs="Verdana"/>
          <w:sz w:val="24"/>
          <w:szCs w:val="24"/>
        </w:rPr>
      </w:pPr>
    </w:p>
    <w:p w14:paraId="689016CA" w14:textId="77777777" w:rsidR="00D727FC" w:rsidRPr="00F944D3" w:rsidRDefault="00D727FC" w:rsidP="00D727FC">
      <w:pPr>
        <w:jc w:val="both"/>
        <w:outlineLvl w:val="0"/>
        <w:rPr>
          <w:rFonts w:asciiTheme="minorHAnsi" w:hAnsiTheme="minorHAnsi" w:cs="Verdana"/>
          <w:b/>
          <w:sz w:val="24"/>
          <w:szCs w:val="24"/>
        </w:rPr>
      </w:pPr>
      <w:r w:rsidRPr="00F944D3">
        <w:rPr>
          <w:rFonts w:asciiTheme="minorHAnsi" w:hAnsiTheme="minorHAnsi" w:cs="Verdana"/>
          <w:b/>
          <w:sz w:val="24"/>
          <w:szCs w:val="24"/>
        </w:rPr>
        <w:t>4.3</w:t>
      </w:r>
      <w:r w:rsidRPr="00F944D3">
        <w:rPr>
          <w:rFonts w:asciiTheme="minorHAnsi" w:hAnsiTheme="minorHAnsi" w:cs="Verdana"/>
          <w:b/>
          <w:sz w:val="24"/>
          <w:szCs w:val="24"/>
        </w:rPr>
        <w:tab/>
        <w:t>Scope</w:t>
      </w:r>
    </w:p>
    <w:p w14:paraId="7AC72589" w14:textId="77777777" w:rsidR="00D727FC" w:rsidRPr="00F944D3" w:rsidRDefault="00D727FC" w:rsidP="00D727FC">
      <w:pPr>
        <w:jc w:val="both"/>
        <w:rPr>
          <w:rFonts w:asciiTheme="minorHAnsi" w:hAnsiTheme="minorHAnsi" w:cs="Verdana"/>
          <w:sz w:val="24"/>
          <w:szCs w:val="24"/>
        </w:rPr>
      </w:pPr>
    </w:p>
    <w:p w14:paraId="44F7F706" w14:textId="3B9EC8CF" w:rsidR="00D727FC" w:rsidRPr="00F944D3" w:rsidRDefault="00D727FC" w:rsidP="00D727FC">
      <w:pPr>
        <w:jc w:val="both"/>
        <w:rPr>
          <w:rFonts w:asciiTheme="minorHAnsi" w:hAnsiTheme="minorHAnsi" w:cs="Verdana"/>
          <w:sz w:val="24"/>
          <w:szCs w:val="24"/>
        </w:rPr>
      </w:pPr>
      <w:r w:rsidRPr="00F944D3">
        <w:rPr>
          <w:rFonts w:asciiTheme="minorHAnsi" w:hAnsiTheme="minorHAnsi" w:cs="Verdana"/>
          <w:sz w:val="24"/>
          <w:szCs w:val="24"/>
        </w:rPr>
        <w:t xml:space="preserve">The boundaries and applicability of the </w:t>
      </w:r>
      <w:r w:rsidR="00B719ED">
        <w:rPr>
          <w:rFonts w:asciiTheme="minorHAnsi" w:hAnsiTheme="minorHAnsi" w:cs="Verdana"/>
          <w:sz w:val="24"/>
          <w:szCs w:val="24"/>
        </w:rPr>
        <w:t>E</w:t>
      </w:r>
      <w:r w:rsidRPr="00F944D3">
        <w:rPr>
          <w:rFonts w:asciiTheme="minorHAnsi" w:hAnsiTheme="minorHAnsi" w:cs="Verdana"/>
          <w:sz w:val="24"/>
          <w:szCs w:val="24"/>
        </w:rPr>
        <w:t>MS is defined within the Contextual Review. From the Contextual Review analysis, the scope is defined as:</w:t>
      </w:r>
    </w:p>
    <w:p w14:paraId="77CC7D90" w14:textId="77777777" w:rsidR="00D727FC" w:rsidRPr="00F944D3" w:rsidRDefault="00D727FC" w:rsidP="00D727FC">
      <w:pPr>
        <w:jc w:val="both"/>
        <w:rPr>
          <w:rFonts w:asciiTheme="minorHAnsi" w:hAnsiTheme="minorHAnsi" w:cs="Verdana"/>
          <w:sz w:val="24"/>
          <w:szCs w:val="24"/>
        </w:rPr>
      </w:pPr>
    </w:p>
    <w:p w14:paraId="539A9F7E" w14:textId="691F00B5" w:rsidR="00CC408A" w:rsidRPr="00CC408A" w:rsidRDefault="00D727FC" w:rsidP="00CC408A">
      <w:pPr>
        <w:rPr>
          <w:rFonts w:asciiTheme="minorHAnsi" w:eastAsiaTheme="minorHAnsi" w:hAnsiTheme="minorHAnsi" w:cstheme="minorBidi"/>
          <w:noProof/>
        </w:rPr>
      </w:pPr>
      <w:r w:rsidRPr="00F944D3">
        <w:rPr>
          <w:rFonts w:asciiTheme="minorHAnsi" w:hAnsiTheme="minorHAnsi" w:cs="Verdana"/>
        </w:rPr>
        <w:t>“</w:t>
      </w:r>
      <w:r w:rsidR="00CC408A" w:rsidRPr="00CC408A">
        <w:rPr>
          <w:rFonts w:asciiTheme="minorHAnsi" w:eastAsiaTheme="minorHAnsi" w:hAnsiTheme="minorHAnsi" w:cstheme="minorBidi"/>
          <w:noProof/>
        </w:rPr>
        <w:t>NRS are currently engaged in the extraction and processing of raw materials to p</w:t>
      </w:r>
      <w:r w:rsidR="00CC408A">
        <w:rPr>
          <w:rFonts w:asciiTheme="minorHAnsi" w:eastAsiaTheme="minorHAnsi" w:hAnsiTheme="minorHAnsi" w:cstheme="minorBidi"/>
          <w:noProof/>
        </w:rPr>
        <w:t>r</w:t>
      </w:r>
      <w:r w:rsidR="00CC408A" w:rsidRPr="00CC408A">
        <w:rPr>
          <w:rFonts w:asciiTheme="minorHAnsi" w:eastAsiaTheme="minorHAnsi" w:hAnsiTheme="minorHAnsi" w:cstheme="minorBidi"/>
          <w:noProof/>
        </w:rPr>
        <w:t>oduce sands and gravels that are supplied into the construction industry.</w:t>
      </w:r>
    </w:p>
    <w:p w14:paraId="6DE57877" w14:textId="0012B7BA" w:rsidR="00CC408A" w:rsidRPr="00CC408A" w:rsidRDefault="00CC408A" w:rsidP="00CC408A">
      <w:pPr>
        <w:spacing w:after="160" w:line="259" w:lineRule="auto"/>
        <w:rPr>
          <w:rFonts w:asciiTheme="minorHAnsi" w:eastAsiaTheme="minorHAnsi" w:hAnsiTheme="minorHAnsi" w:cstheme="minorBidi"/>
          <w:noProof/>
        </w:rPr>
      </w:pPr>
      <w:r w:rsidRPr="00CC408A">
        <w:rPr>
          <w:rFonts w:asciiTheme="minorHAnsi" w:eastAsiaTheme="minorHAnsi" w:hAnsiTheme="minorHAnsi" w:cstheme="minorBidi"/>
          <w:noProof/>
        </w:rPr>
        <w:t>NRS are dedicated to continuos impro</w:t>
      </w:r>
      <w:r>
        <w:rPr>
          <w:rFonts w:asciiTheme="minorHAnsi" w:eastAsiaTheme="minorHAnsi" w:hAnsiTheme="minorHAnsi" w:cstheme="minorBidi"/>
          <w:noProof/>
        </w:rPr>
        <w:t>ve</w:t>
      </w:r>
      <w:r w:rsidRPr="00CC408A">
        <w:rPr>
          <w:rFonts w:asciiTheme="minorHAnsi" w:eastAsiaTheme="minorHAnsi" w:hAnsiTheme="minorHAnsi" w:cstheme="minorBidi"/>
          <w:noProof/>
        </w:rPr>
        <w:t>ment and the sustainability of our business, by adopting the ISO 14001 methodology we will manage our environmental responsibilities in a systematic manner enhancing, environmental performance, fulfilment of compliance obligations and achieving our environmental objectives.</w:t>
      </w:r>
    </w:p>
    <w:p w14:paraId="174B6951" w14:textId="0697097C" w:rsidR="00CC408A" w:rsidRPr="00CC408A" w:rsidRDefault="00CC408A" w:rsidP="00CC408A">
      <w:pPr>
        <w:spacing w:after="160" w:line="259" w:lineRule="auto"/>
        <w:rPr>
          <w:rFonts w:asciiTheme="minorHAnsi" w:eastAsiaTheme="minorHAnsi" w:hAnsiTheme="minorHAnsi" w:cstheme="minorBidi"/>
        </w:rPr>
      </w:pPr>
      <w:r w:rsidRPr="00CC408A">
        <w:rPr>
          <w:rFonts w:asciiTheme="minorHAnsi" w:eastAsiaTheme="minorHAnsi" w:hAnsiTheme="minorHAnsi" w:cstheme="minorBidi"/>
          <w:noProof/>
        </w:rPr>
        <w:t>By producing and delivering the products with minimal to zero negitive environmental impacts both locally and nationally, and operating responsibly we will increase our market share / direct sales to other resposible and forward thinking companies.</w:t>
      </w:r>
      <w:r>
        <w:rPr>
          <w:rFonts w:asciiTheme="minorHAnsi" w:eastAsiaTheme="minorHAnsi" w:hAnsiTheme="minorHAnsi" w:cstheme="minorBidi"/>
          <w:noProof/>
        </w:rPr>
        <w:t>”</w:t>
      </w:r>
    </w:p>
    <w:p w14:paraId="6348E515" w14:textId="4313F41C" w:rsidR="00D727FC" w:rsidRPr="00F944D3" w:rsidRDefault="00D727FC" w:rsidP="00CC408A">
      <w:pPr>
        <w:pStyle w:val="NormalWeb"/>
        <w:rPr>
          <w:rFonts w:asciiTheme="minorHAnsi" w:hAnsiTheme="minorHAnsi" w:cs="Verdana"/>
          <w:b/>
        </w:rPr>
      </w:pPr>
    </w:p>
    <w:p w14:paraId="7E8931AA" w14:textId="10601DA3" w:rsidR="00D727FC" w:rsidRDefault="00D727FC" w:rsidP="00D727FC">
      <w:pPr>
        <w:jc w:val="both"/>
        <w:rPr>
          <w:rFonts w:asciiTheme="minorHAnsi" w:hAnsiTheme="minorHAnsi" w:cs="Verdana"/>
          <w:sz w:val="24"/>
          <w:szCs w:val="24"/>
        </w:rPr>
      </w:pPr>
      <w:r w:rsidRPr="00F944D3">
        <w:rPr>
          <w:rFonts w:asciiTheme="minorHAnsi" w:hAnsiTheme="minorHAnsi" w:cs="Verdana"/>
          <w:sz w:val="24"/>
          <w:szCs w:val="24"/>
        </w:rPr>
        <w:t xml:space="preserve">The </w:t>
      </w:r>
      <w:r w:rsidR="00B719ED">
        <w:rPr>
          <w:rFonts w:asciiTheme="minorHAnsi" w:hAnsiTheme="minorHAnsi" w:cs="Verdana"/>
          <w:sz w:val="24"/>
          <w:szCs w:val="24"/>
        </w:rPr>
        <w:t>E</w:t>
      </w:r>
      <w:r w:rsidRPr="00F944D3">
        <w:rPr>
          <w:rFonts w:asciiTheme="minorHAnsi" w:hAnsiTheme="minorHAnsi" w:cs="Verdana"/>
          <w:sz w:val="24"/>
          <w:szCs w:val="24"/>
        </w:rPr>
        <w:t xml:space="preserve">MS covers all activities and services within this defined scope. This shall be available to interested parties </w:t>
      </w:r>
      <w:r w:rsidR="00DE54F9">
        <w:rPr>
          <w:rFonts w:asciiTheme="minorHAnsi" w:hAnsiTheme="minorHAnsi" w:cs="Verdana"/>
          <w:sz w:val="24"/>
          <w:szCs w:val="24"/>
        </w:rPr>
        <w:t xml:space="preserve">upon their request. </w:t>
      </w:r>
    </w:p>
    <w:p w14:paraId="70433B32" w14:textId="77777777" w:rsidR="00D727FC" w:rsidRPr="00F944D3" w:rsidRDefault="00D727FC" w:rsidP="00D727FC">
      <w:pPr>
        <w:jc w:val="both"/>
        <w:rPr>
          <w:rFonts w:asciiTheme="minorHAnsi" w:hAnsiTheme="minorHAnsi" w:cs="Verdana"/>
          <w:sz w:val="24"/>
          <w:szCs w:val="24"/>
        </w:rPr>
      </w:pPr>
    </w:p>
    <w:p w14:paraId="5E42D17E" w14:textId="77777777" w:rsidR="00D727FC" w:rsidRPr="00F944D3" w:rsidRDefault="00D727FC" w:rsidP="00D727FC">
      <w:pPr>
        <w:jc w:val="both"/>
        <w:rPr>
          <w:rFonts w:asciiTheme="minorHAnsi" w:hAnsiTheme="minorHAnsi" w:cs="Verdana"/>
          <w:b/>
          <w:sz w:val="24"/>
          <w:szCs w:val="24"/>
        </w:rPr>
      </w:pPr>
      <w:r w:rsidRPr="00F944D3">
        <w:rPr>
          <w:rFonts w:asciiTheme="minorHAnsi" w:hAnsiTheme="minorHAnsi" w:cs="Verdana"/>
          <w:b/>
          <w:sz w:val="24"/>
          <w:szCs w:val="24"/>
        </w:rPr>
        <w:t>5.1</w:t>
      </w:r>
      <w:r w:rsidRPr="00F944D3">
        <w:rPr>
          <w:rFonts w:asciiTheme="minorHAnsi" w:hAnsiTheme="minorHAnsi" w:cs="Verdana"/>
          <w:b/>
          <w:sz w:val="24"/>
          <w:szCs w:val="24"/>
        </w:rPr>
        <w:tab/>
        <w:t>Leadership</w:t>
      </w:r>
    </w:p>
    <w:p w14:paraId="446BB101" w14:textId="77777777" w:rsidR="00D727FC" w:rsidRPr="00F944D3" w:rsidRDefault="00D727FC" w:rsidP="00D727FC">
      <w:pPr>
        <w:jc w:val="both"/>
        <w:rPr>
          <w:rFonts w:asciiTheme="minorHAnsi" w:hAnsiTheme="minorHAnsi" w:cs="Verdana"/>
          <w:sz w:val="24"/>
          <w:szCs w:val="24"/>
        </w:rPr>
      </w:pPr>
    </w:p>
    <w:p w14:paraId="72725238" w14:textId="4D0056F9" w:rsidR="00D727FC" w:rsidRPr="00F944D3" w:rsidRDefault="00D727FC" w:rsidP="00D727FC">
      <w:pPr>
        <w:jc w:val="both"/>
        <w:rPr>
          <w:rFonts w:asciiTheme="minorHAnsi" w:hAnsiTheme="minorHAnsi" w:cs="Verdana"/>
          <w:sz w:val="24"/>
          <w:szCs w:val="24"/>
        </w:rPr>
      </w:pPr>
      <w:r w:rsidRPr="00F944D3">
        <w:rPr>
          <w:rFonts w:asciiTheme="minorHAnsi" w:hAnsiTheme="minorHAnsi" w:cs="Verdana"/>
          <w:sz w:val="24"/>
          <w:szCs w:val="24"/>
        </w:rPr>
        <w:lastRenderedPageBreak/>
        <w:t xml:space="preserve">Within the scope of the </w:t>
      </w:r>
      <w:r w:rsidR="00B719ED">
        <w:rPr>
          <w:rFonts w:asciiTheme="minorHAnsi" w:hAnsiTheme="minorHAnsi" w:cs="Verdana"/>
          <w:sz w:val="24"/>
          <w:szCs w:val="24"/>
        </w:rPr>
        <w:t>E</w:t>
      </w:r>
      <w:r w:rsidRPr="00F944D3">
        <w:rPr>
          <w:rFonts w:asciiTheme="minorHAnsi" w:hAnsiTheme="minorHAnsi" w:cs="Verdana"/>
          <w:sz w:val="24"/>
          <w:szCs w:val="24"/>
        </w:rPr>
        <w:t>MS top management is the Managing Director. Top management’s roles, responsibilities and authorities are defined within section 5.3.</w:t>
      </w:r>
    </w:p>
    <w:p w14:paraId="26C92CE6" w14:textId="77777777" w:rsidR="00D727FC" w:rsidRPr="00F944D3" w:rsidRDefault="00D727FC" w:rsidP="00D727FC">
      <w:pPr>
        <w:jc w:val="both"/>
        <w:rPr>
          <w:rFonts w:asciiTheme="minorHAnsi" w:hAnsiTheme="minorHAnsi" w:cs="Verdana"/>
          <w:sz w:val="24"/>
          <w:szCs w:val="24"/>
        </w:rPr>
      </w:pPr>
    </w:p>
    <w:p w14:paraId="0ECC4574" w14:textId="03716CC0" w:rsidR="00D727FC" w:rsidRPr="00F944D3" w:rsidRDefault="00D727FC" w:rsidP="00D727FC">
      <w:pPr>
        <w:jc w:val="both"/>
        <w:outlineLvl w:val="0"/>
        <w:rPr>
          <w:rFonts w:asciiTheme="minorHAnsi" w:hAnsiTheme="minorHAnsi" w:cs="Verdana"/>
          <w:b/>
          <w:sz w:val="24"/>
          <w:szCs w:val="24"/>
        </w:rPr>
      </w:pPr>
      <w:r w:rsidRPr="00F944D3">
        <w:rPr>
          <w:rFonts w:asciiTheme="minorHAnsi" w:hAnsiTheme="minorHAnsi" w:cs="Verdana"/>
          <w:b/>
          <w:sz w:val="24"/>
          <w:szCs w:val="24"/>
        </w:rPr>
        <w:t>5.2</w:t>
      </w:r>
      <w:r w:rsidRPr="00F944D3">
        <w:rPr>
          <w:rFonts w:asciiTheme="minorHAnsi" w:hAnsiTheme="minorHAnsi" w:cs="Verdana"/>
          <w:b/>
          <w:sz w:val="24"/>
          <w:szCs w:val="24"/>
        </w:rPr>
        <w:tab/>
        <w:t xml:space="preserve"> </w:t>
      </w:r>
      <w:r w:rsidR="00B719ED">
        <w:rPr>
          <w:rFonts w:asciiTheme="minorHAnsi" w:hAnsiTheme="minorHAnsi" w:cs="Verdana"/>
          <w:b/>
          <w:sz w:val="24"/>
          <w:szCs w:val="24"/>
        </w:rPr>
        <w:t>Environmental</w:t>
      </w:r>
      <w:r w:rsidRPr="00F944D3">
        <w:rPr>
          <w:rFonts w:asciiTheme="minorHAnsi" w:hAnsiTheme="minorHAnsi" w:cs="Verdana"/>
          <w:b/>
          <w:sz w:val="24"/>
          <w:szCs w:val="24"/>
        </w:rPr>
        <w:t xml:space="preserve"> Policy</w:t>
      </w:r>
    </w:p>
    <w:p w14:paraId="4D913B12" w14:textId="77777777" w:rsidR="00D727FC" w:rsidRPr="00F944D3" w:rsidRDefault="00D727FC" w:rsidP="00D727FC">
      <w:pPr>
        <w:jc w:val="both"/>
        <w:rPr>
          <w:rFonts w:asciiTheme="minorHAnsi" w:hAnsiTheme="minorHAnsi" w:cs="Verdana"/>
          <w:sz w:val="24"/>
          <w:szCs w:val="24"/>
        </w:rPr>
      </w:pPr>
    </w:p>
    <w:p w14:paraId="579409C3" w14:textId="673E00F2" w:rsidR="00D727FC" w:rsidRPr="00F944D3" w:rsidRDefault="00D727FC" w:rsidP="00D727FC">
      <w:pPr>
        <w:jc w:val="both"/>
        <w:rPr>
          <w:rFonts w:asciiTheme="minorHAnsi" w:hAnsiTheme="minorHAnsi" w:cs="Verdana"/>
          <w:sz w:val="24"/>
          <w:szCs w:val="24"/>
        </w:rPr>
      </w:pPr>
      <w:r w:rsidRPr="00F944D3">
        <w:rPr>
          <w:rFonts w:asciiTheme="minorHAnsi" w:hAnsiTheme="minorHAnsi" w:cs="Verdana"/>
          <w:sz w:val="24"/>
          <w:szCs w:val="24"/>
        </w:rPr>
        <w:t xml:space="preserve">The </w:t>
      </w:r>
      <w:r w:rsidR="00DA5B40">
        <w:rPr>
          <w:rFonts w:asciiTheme="minorHAnsi" w:hAnsiTheme="minorHAnsi" w:cs="Verdana"/>
          <w:sz w:val="24"/>
          <w:szCs w:val="24"/>
        </w:rPr>
        <w:t>Environmental</w:t>
      </w:r>
      <w:r w:rsidRPr="00F944D3">
        <w:rPr>
          <w:rFonts w:asciiTheme="minorHAnsi" w:hAnsiTheme="minorHAnsi" w:cs="Verdana"/>
          <w:sz w:val="24"/>
          <w:szCs w:val="24"/>
        </w:rPr>
        <w:t xml:space="preserve"> Policy can be found within </w:t>
      </w:r>
      <w:r>
        <w:rPr>
          <w:rFonts w:asciiTheme="minorHAnsi" w:hAnsiTheme="minorHAnsi" w:cs="Verdana"/>
          <w:sz w:val="24"/>
          <w:szCs w:val="24"/>
        </w:rPr>
        <w:t>NRS Ltd</w:t>
      </w:r>
      <w:r w:rsidRPr="00F944D3">
        <w:rPr>
          <w:rFonts w:asciiTheme="minorHAnsi" w:hAnsiTheme="minorHAnsi" w:cs="Verdana"/>
          <w:sz w:val="24"/>
          <w:szCs w:val="24"/>
        </w:rPr>
        <w:t xml:space="preserve"> </w:t>
      </w:r>
      <w:proofErr w:type="gramStart"/>
      <w:r w:rsidR="00DA5B40">
        <w:rPr>
          <w:rFonts w:asciiTheme="minorHAnsi" w:hAnsiTheme="minorHAnsi" w:cs="Verdana"/>
          <w:sz w:val="24"/>
          <w:szCs w:val="24"/>
        </w:rPr>
        <w:t>E</w:t>
      </w:r>
      <w:r w:rsidRPr="00F944D3">
        <w:rPr>
          <w:rFonts w:asciiTheme="minorHAnsi" w:hAnsiTheme="minorHAnsi" w:cs="Verdana"/>
          <w:sz w:val="24"/>
          <w:szCs w:val="24"/>
        </w:rPr>
        <w:t>MS .</w:t>
      </w:r>
      <w:proofErr w:type="gramEnd"/>
      <w:r w:rsidRPr="00F944D3">
        <w:rPr>
          <w:rFonts w:asciiTheme="minorHAnsi" w:hAnsiTheme="minorHAnsi" w:cs="Verdana"/>
          <w:sz w:val="24"/>
          <w:szCs w:val="24"/>
        </w:rPr>
        <w:t xml:space="preserve"> This policy has been developed within the defined scope of the </w:t>
      </w:r>
      <w:r w:rsidR="00DA5B40">
        <w:rPr>
          <w:rFonts w:asciiTheme="minorHAnsi" w:hAnsiTheme="minorHAnsi" w:cs="Verdana"/>
          <w:sz w:val="24"/>
          <w:szCs w:val="24"/>
        </w:rPr>
        <w:t>E</w:t>
      </w:r>
      <w:r w:rsidRPr="00F944D3">
        <w:rPr>
          <w:rFonts w:asciiTheme="minorHAnsi" w:hAnsiTheme="minorHAnsi" w:cs="Verdana"/>
          <w:sz w:val="24"/>
          <w:szCs w:val="24"/>
        </w:rPr>
        <w:t xml:space="preserve">MS, as described in section 4.3, and will be maintained as documented information, communicated within </w:t>
      </w:r>
      <w:r>
        <w:rPr>
          <w:rFonts w:asciiTheme="minorHAnsi" w:hAnsiTheme="minorHAnsi" w:cs="Verdana"/>
          <w:sz w:val="24"/>
          <w:szCs w:val="24"/>
        </w:rPr>
        <w:t>NRS Ltd</w:t>
      </w:r>
      <w:r w:rsidRPr="00F944D3">
        <w:rPr>
          <w:rFonts w:asciiTheme="minorHAnsi" w:hAnsiTheme="minorHAnsi" w:cs="Verdana"/>
          <w:sz w:val="24"/>
          <w:szCs w:val="24"/>
        </w:rPr>
        <w:t xml:space="preserve"> and be available to interested parties</w:t>
      </w:r>
      <w:r w:rsidR="00176566">
        <w:rPr>
          <w:rFonts w:asciiTheme="minorHAnsi" w:hAnsiTheme="minorHAnsi" w:cs="Verdana"/>
          <w:sz w:val="24"/>
          <w:szCs w:val="24"/>
        </w:rPr>
        <w:t xml:space="preserve"> upon request. </w:t>
      </w:r>
    </w:p>
    <w:p w14:paraId="65477114" w14:textId="77777777" w:rsidR="00D727FC" w:rsidRPr="00F944D3" w:rsidRDefault="00D727FC" w:rsidP="00D727FC">
      <w:pPr>
        <w:jc w:val="both"/>
        <w:rPr>
          <w:rFonts w:asciiTheme="minorHAnsi" w:hAnsiTheme="minorHAnsi" w:cs="Verdana"/>
          <w:sz w:val="24"/>
          <w:szCs w:val="24"/>
        </w:rPr>
      </w:pPr>
    </w:p>
    <w:p w14:paraId="00C9F40C" w14:textId="77777777" w:rsidR="00D727FC" w:rsidRPr="00F944D3" w:rsidRDefault="00D727FC" w:rsidP="00D727FC">
      <w:pPr>
        <w:jc w:val="both"/>
        <w:rPr>
          <w:rFonts w:asciiTheme="minorHAnsi" w:hAnsiTheme="minorHAnsi" w:cs="Verdana"/>
          <w:b/>
          <w:sz w:val="24"/>
          <w:szCs w:val="24"/>
        </w:rPr>
      </w:pPr>
      <w:r w:rsidRPr="00F944D3">
        <w:rPr>
          <w:rFonts w:asciiTheme="minorHAnsi" w:hAnsiTheme="minorHAnsi" w:cs="Verdana"/>
          <w:b/>
          <w:sz w:val="24"/>
          <w:szCs w:val="24"/>
        </w:rPr>
        <w:t>5.3</w:t>
      </w:r>
      <w:r w:rsidRPr="00F944D3">
        <w:rPr>
          <w:rFonts w:asciiTheme="minorHAnsi" w:hAnsiTheme="minorHAnsi" w:cs="Verdana"/>
          <w:b/>
          <w:sz w:val="24"/>
          <w:szCs w:val="24"/>
        </w:rPr>
        <w:tab/>
        <w:t>Roles, Responsibilities &amp; Authorities</w:t>
      </w:r>
    </w:p>
    <w:p w14:paraId="5EA4136D" w14:textId="77777777" w:rsidR="00D727FC" w:rsidRPr="00F944D3" w:rsidRDefault="00D727FC" w:rsidP="00D727FC">
      <w:pPr>
        <w:jc w:val="both"/>
        <w:rPr>
          <w:rFonts w:asciiTheme="minorHAnsi" w:hAnsiTheme="minorHAnsi" w:cs="Verdana"/>
          <w:sz w:val="24"/>
          <w:szCs w:val="24"/>
        </w:rPr>
      </w:pPr>
    </w:p>
    <w:p w14:paraId="578A16BD" w14:textId="77777777" w:rsidR="00D727FC" w:rsidRPr="00F944D3" w:rsidRDefault="00D727FC" w:rsidP="00D727FC">
      <w:pPr>
        <w:jc w:val="both"/>
        <w:outlineLvl w:val="0"/>
        <w:rPr>
          <w:rFonts w:asciiTheme="minorHAnsi" w:hAnsiTheme="minorHAnsi" w:cs="Verdana"/>
          <w:b/>
          <w:sz w:val="24"/>
          <w:szCs w:val="24"/>
        </w:rPr>
      </w:pPr>
      <w:r w:rsidRPr="00F944D3">
        <w:rPr>
          <w:rFonts w:asciiTheme="minorHAnsi" w:hAnsiTheme="minorHAnsi" w:cs="Verdana"/>
          <w:b/>
          <w:sz w:val="24"/>
          <w:szCs w:val="24"/>
        </w:rPr>
        <w:t>Top Management</w:t>
      </w:r>
    </w:p>
    <w:p w14:paraId="6797234E" w14:textId="77777777" w:rsidR="00D727FC" w:rsidRPr="00F944D3" w:rsidRDefault="00D727FC" w:rsidP="00D727FC">
      <w:pPr>
        <w:jc w:val="both"/>
        <w:rPr>
          <w:rFonts w:asciiTheme="minorHAnsi" w:hAnsiTheme="minorHAnsi" w:cs="Verdana"/>
          <w:sz w:val="24"/>
          <w:szCs w:val="24"/>
        </w:rPr>
      </w:pPr>
      <w:r w:rsidRPr="00F944D3">
        <w:rPr>
          <w:rFonts w:asciiTheme="minorHAnsi" w:hAnsiTheme="minorHAnsi" w:cs="Verdana"/>
          <w:sz w:val="24"/>
          <w:szCs w:val="24"/>
        </w:rPr>
        <w:t>Top management are responsible for:</w:t>
      </w:r>
    </w:p>
    <w:p w14:paraId="2C324E97" w14:textId="40FC47EF" w:rsidR="00D727FC" w:rsidRPr="00F944D3" w:rsidRDefault="00D727FC" w:rsidP="00D727FC">
      <w:pPr>
        <w:pStyle w:val="ListParagraph"/>
        <w:numPr>
          <w:ilvl w:val="0"/>
          <w:numId w:val="9"/>
        </w:numPr>
        <w:spacing w:after="0" w:line="240" w:lineRule="auto"/>
        <w:jc w:val="both"/>
        <w:rPr>
          <w:rFonts w:asciiTheme="minorHAnsi" w:hAnsiTheme="minorHAnsi" w:cs="Verdana"/>
          <w:sz w:val="24"/>
          <w:szCs w:val="24"/>
        </w:rPr>
      </w:pPr>
      <w:r w:rsidRPr="00F944D3">
        <w:rPr>
          <w:rFonts w:asciiTheme="minorHAnsi" w:hAnsiTheme="minorHAnsi" w:cs="Verdana"/>
          <w:sz w:val="24"/>
          <w:szCs w:val="24"/>
        </w:rPr>
        <w:t xml:space="preserve">taking accountability for the effectiveness of the </w:t>
      </w:r>
      <w:proofErr w:type="gramStart"/>
      <w:r w:rsidR="00DA5B40">
        <w:rPr>
          <w:rFonts w:asciiTheme="minorHAnsi" w:hAnsiTheme="minorHAnsi" w:cs="Verdana"/>
          <w:sz w:val="24"/>
          <w:szCs w:val="24"/>
        </w:rPr>
        <w:t>E</w:t>
      </w:r>
      <w:r w:rsidRPr="00F944D3">
        <w:rPr>
          <w:rFonts w:asciiTheme="minorHAnsi" w:hAnsiTheme="minorHAnsi" w:cs="Verdana"/>
          <w:sz w:val="24"/>
          <w:szCs w:val="24"/>
        </w:rPr>
        <w:t>MS;</w:t>
      </w:r>
      <w:proofErr w:type="gramEnd"/>
    </w:p>
    <w:p w14:paraId="20FDB5DF" w14:textId="61C175EF" w:rsidR="00D727FC" w:rsidRPr="00F944D3" w:rsidRDefault="00D727FC" w:rsidP="00D727FC">
      <w:pPr>
        <w:pStyle w:val="ListParagraph"/>
        <w:numPr>
          <w:ilvl w:val="0"/>
          <w:numId w:val="9"/>
        </w:numPr>
        <w:spacing w:after="0" w:line="240" w:lineRule="auto"/>
        <w:jc w:val="both"/>
        <w:rPr>
          <w:rFonts w:asciiTheme="minorHAnsi" w:hAnsiTheme="minorHAnsi" w:cs="Verdana"/>
          <w:sz w:val="24"/>
          <w:szCs w:val="24"/>
        </w:rPr>
      </w:pPr>
      <w:r w:rsidRPr="00F944D3">
        <w:rPr>
          <w:rFonts w:asciiTheme="minorHAnsi" w:hAnsiTheme="minorHAnsi" w:cs="Cambria"/>
          <w:sz w:val="24"/>
          <w:szCs w:val="24"/>
        </w:rPr>
        <w:t xml:space="preserve">ensuring that the </w:t>
      </w:r>
      <w:r w:rsidR="00DA5B40">
        <w:rPr>
          <w:rFonts w:asciiTheme="minorHAnsi" w:hAnsiTheme="minorHAnsi" w:cs="Cambria"/>
          <w:sz w:val="24"/>
          <w:szCs w:val="24"/>
        </w:rPr>
        <w:t>Environmental</w:t>
      </w:r>
      <w:r w:rsidRPr="00F944D3">
        <w:rPr>
          <w:rFonts w:asciiTheme="minorHAnsi" w:hAnsiTheme="minorHAnsi" w:cs="Cambria"/>
          <w:sz w:val="24"/>
          <w:szCs w:val="24"/>
        </w:rPr>
        <w:t xml:space="preserve"> policy and </w:t>
      </w:r>
      <w:r w:rsidR="00DA5B40">
        <w:rPr>
          <w:rFonts w:asciiTheme="minorHAnsi" w:hAnsiTheme="minorHAnsi" w:cs="Cambria"/>
          <w:sz w:val="24"/>
          <w:szCs w:val="24"/>
        </w:rPr>
        <w:t>Environmental</w:t>
      </w:r>
      <w:r w:rsidRPr="00F944D3">
        <w:rPr>
          <w:rFonts w:asciiTheme="minorHAnsi" w:hAnsiTheme="minorHAnsi" w:cs="Cambria"/>
          <w:sz w:val="24"/>
          <w:szCs w:val="24"/>
        </w:rPr>
        <w:t xml:space="preserve"> objectives are established and are compatible with the strategic direction and the context of the </w:t>
      </w:r>
      <w:proofErr w:type="gramStart"/>
      <w:r w:rsidRPr="00F944D3">
        <w:rPr>
          <w:rFonts w:asciiTheme="minorHAnsi" w:hAnsiTheme="minorHAnsi" w:cs="Cambria"/>
          <w:sz w:val="24"/>
          <w:szCs w:val="24"/>
        </w:rPr>
        <w:t>organisation;</w:t>
      </w:r>
      <w:proofErr w:type="gramEnd"/>
    </w:p>
    <w:p w14:paraId="4036FCA3" w14:textId="5D336E0F" w:rsidR="00D727FC" w:rsidRPr="00F944D3" w:rsidRDefault="00D727FC" w:rsidP="00D727FC">
      <w:pPr>
        <w:pStyle w:val="ListParagraph"/>
        <w:numPr>
          <w:ilvl w:val="0"/>
          <w:numId w:val="9"/>
        </w:numPr>
        <w:spacing w:after="0" w:line="240" w:lineRule="auto"/>
        <w:jc w:val="both"/>
        <w:rPr>
          <w:rFonts w:asciiTheme="minorHAnsi" w:hAnsiTheme="minorHAnsi" w:cs="Verdana"/>
          <w:sz w:val="24"/>
          <w:szCs w:val="24"/>
        </w:rPr>
      </w:pPr>
      <w:r w:rsidRPr="00F944D3">
        <w:rPr>
          <w:rFonts w:asciiTheme="minorHAnsi" w:hAnsiTheme="minorHAnsi" w:cs="Cambria"/>
          <w:sz w:val="24"/>
          <w:szCs w:val="24"/>
        </w:rPr>
        <w:t xml:space="preserve">ensuring the integration of the </w:t>
      </w:r>
      <w:r w:rsidR="00DA5B40">
        <w:rPr>
          <w:rFonts w:asciiTheme="minorHAnsi" w:hAnsiTheme="minorHAnsi" w:cs="Cambria"/>
          <w:sz w:val="24"/>
          <w:szCs w:val="24"/>
        </w:rPr>
        <w:t>Environmental</w:t>
      </w:r>
      <w:r w:rsidRPr="00F944D3">
        <w:rPr>
          <w:rFonts w:asciiTheme="minorHAnsi" w:hAnsiTheme="minorHAnsi" w:cs="Cambria"/>
          <w:sz w:val="24"/>
          <w:szCs w:val="24"/>
        </w:rPr>
        <w:t xml:space="preserve"> management system requirements into the organisation’s business </w:t>
      </w:r>
      <w:proofErr w:type="gramStart"/>
      <w:r w:rsidRPr="00F944D3">
        <w:rPr>
          <w:rFonts w:asciiTheme="minorHAnsi" w:hAnsiTheme="minorHAnsi" w:cs="Cambria"/>
          <w:sz w:val="24"/>
          <w:szCs w:val="24"/>
        </w:rPr>
        <w:t>processes;</w:t>
      </w:r>
      <w:proofErr w:type="gramEnd"/>
    </w:p>
    <w:p w14:paraId="1886BDC7" w14:textId="78151A1A" w:rsidR="00D727FC" w:rsidRPr="00F944D3" w:rsidRDefault="00D727FC" w:rsidP="00D727FC">
      <w:pPr>
        <w:pStyle w:val="ListParagraph"/>
        <w:numPr>
          <w:ilvl w:val="0"/>
          <w:numId w:val="9"/>
        </w:numPr>
        <w:spacing w:after="0" w:line="240" w:lineRule="auto"/>
        <w:jc w:val="both"/>
        <w:rPr>
          <w:rFonts w:asciiTheme="minorHAnsi" w:hAnsiTheme="minorHAnsi" w:cs="Verdana"/>
          <w:sz w:val="24"/>
          <w:szCs w:val="24"/>
        </w:rPr>
      </w:pPr>
      <w:r w:rsidRPr="00F944D3">
        <w:rPr>
          <w:rFonts w:asciiTheme="minorHAnsi" w:hAnsiTheme="minorHAnsi" w:cs="Cambria"/>
          <w:sz w:val="24"/>
          <w:szCs w:val="24"/>
        </w:rPr>
        <w:t xml:space="preserve">ensuring that the resources needed for the </w:t>
      </w:r>
      <w:r w:rsidR="00A17A88">
        <w:rPr>
          <w:rFonts w:asciiTheme="minorHAnsi" w:hAnsiTheme="minorHAnsi" w:cs="Cambria"/>
          <w:sz w:val="24"/>
          <w:szCs w:val="24"/>
        </w:rPr>
        <w:t>E</w:t>
      </w:r>
      <w:r w:rsidRPr="00F944D3">
        <w:rPr>
          <w:rFonts w:asciiTheme="minorHAnsi" w:hAnsiTheme="minorHAnsi" w:cs="Cambria"/>
          <w:sz w:val="24"/>
          <w:szCs w:val="24"/>
        </w:rPr>
        <w:t xml:space="preserve">MS are </w:t>
      </w:r>
      <w:proofErr w:type="gramStart"/>
      <w:r w:rsidRPr="00F944D3">
        <w:rPr>
          <w:rFonts w:asciiTheme="minorHAnsi" w:hAnsiTheme="minorHAnsi" w:cs="Cambria"/>
          <w:sz w:val="24"/>
          <w:szCs w:val="24"/>
        </w:rPr>
        <w:t>available;</w:t>
      </w:r>
      <w:proofErr w:type="gramEnd"/>
    </w:p>
    <w:p w14:paraId="042B367E" w14:textId="6C1871FF" w:rsidR="00D727FC" w:rsidRPr="00F944D3" w:rsidRDefault="00D727FC" w:rsidP="00D727FC">
      <w:pPr>
        <w:pStyle w:val="ListParagraph"/>
        <w:numPr>
          <w:ilvl w:val="0"/>
          <w:numId w:val="9"/>
        </w:numPr>
        <w:spacing w:after="0" w:line="240" w:lineRule="auto"/>
        <w:jc w:val="both"/>
        <w:rPr>
          <w:rFonts w:asciiTheme="minorHAnsi" w:hAnsiTheme="minorHAnsi" w:cs="Verdana"/>
          <w:sz w:val="24"/>
          <w:szCs w:val="24"/>
        </w:rPr>
      </w:pPr>
      <w:r w:rsidRPr="00F944D3">
        <w:rPr>
          <w:rFonts w:asciiTheme="minorHAnsi" w:hAnsiTheme="minorHAnsi" w:cs="Cambria"/>
          <w:sz w:val="24"/>
          <w:szCs w:val="24"/>
        </w:rPr>
        <w:t>communicating the importance of effective</w:t>
      </w:r>
      <w:r w:rsidR="00A17A88">
        <w:rPr>
          <w:rFonts w:asciiTheme="minorHAnsi" w:hAnsiTheme="minorHAnsi" w:cs="Cambria"/>
          <w:sz w:val="24"/>
          <w:szCs w:val="24"/>
        </w:rPr>
        <w:t xml:space="preserve"> Environmental </w:t>
      </w:r>
      <w:r w:rsidRPr="00F944D3">
        <w:rPr>
          <w:rFonts w:asciiTheme="minorHAnsi" w:hAnsiTheme="minorHAnsi" w:cs="Cambria"/>
          <w:sz w:val="24"/>
          <w:szCs w:val="24"/>
        </w:rPr>
        <w:t xml:space="preserve">management and conforming to the </w:t>
      </w:r>
      <w:r w:rsidR="00A17A88">
        <w:rPr>
          <w:rFonts w:asciiTheme="minorHAnsi" w:hAnsiTheme="minorHAnsi" w:cs="Cambria"/>
          <w:sz w:val="24"/>
          <w:szCs w:val="24"/>
        </w:rPr>
        <w:t>E</w:t>
      </w:r>
      <w:r w:rsidRPr="00F944D3">
        <w:rPr>
          <w:rFonts w:asciiTheme="minorHAnsi" w:hAnsiTheme="minorHAnsi" w:cs="Cambria"/>
          <w:sz w:val="24"/>
          <w:szCs w:val="24"/>
        </w:rPr>
        <w:t xml:space="preserve">MS </w:t>
      </w:r>
      <w:proofErr w:type="gramStart"/>
      <w:r w:rsidRPr="00F944D3">
        <w:rPr>
          <w:rFonts w:asciiTheme="minorHAnsi" w:hAnsiTheme="minorHAnsi" w:cs="Cambria"/>
          <w:sz w:val="24"/>
          <w:szCs w:val="24"/>
        </w:rPr>
        <w:t>requirements;</w:t>
      </w:r>
      <w:proofErr w:type="gramEnd"/>
    </w:p>
    <w:p w14:paraId="08D61FEC" w14:textId="4C44B0A6" w:rsidR="00D727FC" w:rsidRPr="00F944D3" w:rsidRDefault="00D727FC" w:rsidP="00D727FC">
      <w:pPr>
        <w:pStyle w:val="ListParagraph"/>
        <w:numPr>
          <w:ilvl w:val="0"/>
          <w:numId w:val="9"/>
        </w:numPr>
        <w:spacing w:after="0" w:line="240" w:lineRule="auto"/>
        <w:jc w:val="both"/>
        <w:rPr>
          <w:rFonts w:asciiTheme="minorHAnsi" w:hAnsiTheme="minorHAnsi" w:cs="Verdana"/>
          <w:sz w:val="24"/>
          <w:szCs w:val="24"/>
        </w:rPr>
      </w:pPr>
      <w:r w:rsidRPr="00F944D3">
        <w:rPr>
          <w:rFonts w:asciiTheme="minorHAnsi" w:hAnsiTheme="minorHAnsi" w:cs="Cambria"/>
          <w:sz w:val="24"/>
          <w:szCs w:val="24"/>
        </w:rPr>
        <w:t xml:space="preserve">ensuring that the </w:t>
      </w:r>
      <w:r w:rsidR="00A17A88">
        <w:rPr>
          <w:rFonts w:asciiTheme="minorHAnsi" w:hAnsiTheme="minorHAnsi" w:cs="Cambria"/>
          <w:sz w:val="24"/>
          <w:szCs w:val="24"/>
        </w:rPr>
        <w:t>E</w:t>
      </w:r>
      <w:r w:rsidRPr="00F944D3">
        <w:rPr>
          <w:rFonts w:asciiTheme="minorHAnsi" w:hAnsiTheme="minorHAnsi" w:cs="Cambria"/>
          <w:sz w:val="24"/>
          <w:szCs w:val="24"/>
        </w:rPr>
        <w:t xml:space="preserve">MS achieves its intended </w:t>
      </w:r>
      <w:proofErr w:type="gramStart"/>
      <w:r w:rsidRPr="00F944D3">
        <w:rPr>
          <w:rFonts w:asciiTheme="minorHAnsi" w:hAnsiTheme="minorHAnsi" w:cs="Cambria"/>
          <w:sz w:val="24"/>
          <w:szCs w:val="24"/>
        </w:rPr>
        <w:t>outcomes;</w:t>
      </w:r>
      <w:proofErr w:type="gramEnd"/>
    </w:p>
    <w:p w14:paraId="1993514A" w14:textId="7932CB39" w:rsidR="00D727FC" w:rsidRPr="00F944D3" w:rsidRDefault="00D727FC" w:rsidP="00D727FC">
      <w:pPr>
        <w:pStyle w:val="ListParagraph"/>
        <w:numPr>
          <w:ilvl w:val="0"/>
          <w:numId w:val="9"/>
        </w:numPr>
        <w:spacing w:after="0" w:line="240" w:lineRule="auto"/>
        <w:jc w:val="both"/>
        <w:rPr>
          <w:rFonts w:asciiTheme="minorHAnsi" w:hAnsiTheme="minorHAnsi" w:cs="Verdana"/>
          <w:sz w:val="24"/>
          <w:szCs w:val="24"/>
        </w:rPr>
      </w:pPr>
      <w:r w:rsidRPr="00F944D3">
        <w:rPr>
          <w:rFonts w:asciiTheme="minorHAnsi" w:hAnsiTheme="minorHAnsi" w:cs="Cambria"/>
          <w:sz w:val="24"/>
          <w:szCs w:val="24"/>
        </w:rPr>
        <w:t xml:space="preserve">directing and supporting persons to contribute to the effectiveness of the </w:t>
      </w:r>
      <w:proofErr w:type="gramStart"/>
      <w:r w:rsidR="00A17A88">
        <w:rPr>
          <w:rFonts w:asciiTheme="minorHAnsi" w:hAnsiTheme="minorHAnsi" w:cs="Cambria"/>
          <w:sz w:val="24"/>
          <w:szCs w:val="24"/>
        </w:rPr>
        <w:t>E</w:t>
      </w:r>
      <w:r w:rsidRPr="00F944D3">
        <w:rPr>
          <w:rFonts w:asciiTheme="minorHAnsi" w:hAnsiTheme="minorHAnsi" w:cs="Cambria"/>
          <w:sz w:val="24"/>
          <w:szCs w:val="24"/>
        </w:rPr>
        <w:t>MS;</w:t>
      </w:r>
      <w:proofErr w:type="gramEnd"/>
    </w:p>
    <w:p w14:paraId="43A25255" w14:textId="77777777" w:rsidR="00D727FC" w:rsidRPr="00F944D3" w:rsidRDefault="00D727FC" w:rsidP="00D727FC">
      <w:pPr>
        <w:pStyle w:val="ListParagraph"/>
        <w:numPr>
          <w:ilvl w:val="0"/>
          <w:numId w:val="9"/>
        </w:numPr>
        <w:spacing w:after="0" w:line="240" w:lineRule="auto"/>
        <w:jc w:val="both"/>
        <w:rPr>
          <w:rFonts w:asciiTheme="minorHAnsi" w:hAnsiTheme="minorHAnsi" w:cs="Verdana"/>
          <w:sz w:val="24"/>
          <w:szCs w:val="24"/>
        </w:rPr>
      </w:pPr>
      <w:r w:rsidRPr="00F944D3">
        <w:rPr>
          <w:rFonts w:asciiTheme="minorHAnsi" w:hAnsiTheme="minorHAnsi" w:cs="Cambria"/>
          <w:sz w:val="24"/>
          <w:szCs w:val="24"/>
        </w:rPr>
        <w:t xml:space="preserve">promoting continual </w:t>
      </w:r>
      <w:proofErr w:type="gramStart"/>
      <w:r w:rsidRPr="00F944D3">
        <w:rPr>
          <w:rFonts w:asciiTheme="minorHAnsi" w:hAnsiTheme="minorHAnsi" w:cs="Cambria"/>
          <w:sz w:val="24"/>
          <w:szCs w:val="24"/>
        </w:rPr>
        <w:t>improvement;</w:t>
      </w:r>
      <w:proofErr w:type="gramEnd"/>
    </w:p>
    <w:p w14:paraId="453D6789" w14:textId="77777777" w:rsidR="00D727FC" w:rsidRPr="00F944D3" w:rsidRDefault="00D727FC" w:rsidP="00D727FC">
      <w:pPr>
        <w:pStyle w:val="ListParagraph"/>
        <w:numPr>
          <w:ilvl w:val="0"/>
          <w:numId w:val="9"/>
        </w:numPr>
        <w:autoSpaceDE w:val="0"/>
        <w:autoSpaceDN w:val="0"/>
        <w:adjustRightInd w:val="0"/>
        <w:spacing w:after="0" w:line="240" w:lineRule="auto"/>
        <w:rPr>
          <w:rFonts w:asciiTheme="minorHAnsi" w:hAnsiTheme="minorHAnsi" w:cs="Cambria"/>
          <w:sz w:val="24"/>
          <w:szCs w:val="24"/>
        </w:rPr>
      </w:pPr>
      <w:r w:rsidRPr="00F944D3">
        <w:rPr>
          <w:rFonts w:asciiTheme="minorHAnsi" w:hAnsiTheme="minorHAnsi" w:cs="Cambria"/>
          <w:sz w:val="24"/>
          <w:szCs w:val="24"/>
        </w:rPr>
        <w:t>supporting other relevant management roles to demonstrate their leadership as it applies to their areas of responsibility.</w:t>
      </w:r>
    </w:p>
    <w:p w14:paraId="5FB9D8BF" w14:textId="77777777" w:rsidR="00D727FC" w:rsidRPr="00F944D3" w:rsidRDefault="00D727FC" w:rsidP="00D727FC">
      <w:pPr>
        <w:autoSpaceDE w:val="0"/>
        <w:autoSpaceDN w:val="0"/>
        <w:adjustRightInd w:val="0"/>
        <w:outlineLvl w:val="0"/>
        <w:rPr>
          <w:rFonts w:asciiTheme="minorHAnsi" w:hAnsiTheme="minorHAnsi" w:cs="Cambria"/>
          <w:b/>
          <w:sz w:val="24"/>
          <w:szCs w:val="24"/>
        </w:rPr>
      </w:pPr>
    </w:p>
    <w:p w14:paraId="77BCF964" w14:textId="77777777" w:rsidR="00D727FC" w:rsidRPr="00F944D3" w:rsidRDefault="00D727FC" w:rsidP="00D727FC">
      <w:pPr>
        <w:autoSpaceDE w:val="0"/>
        <w:autoSpaceDN w:val="0"/>
        <w:adjustRightInd w:val="0"/>
        <w:outlineLvl w:val="0"/>
        <w:rPr>
          <w:rFonts w:asciiTheme="minorHAnsi" w:hAnsiTheme="minorHAnsi" w:cs="Cambria"/>
          <w:sz w:val="24"/>
          <w:szCs w:val="24"/>
        </w:rPr>
      </w:pPr>
      <w:r w:rsidRPr="00F944D3">
        <w:rPr>
          <w:rFonts w:asciiTheme="minorHAnsi" w:hAnsiTheme="minorHAnsi" w:cs="Cambria"/>
          <w:b/>
          <w:sz w:val="24"/>
          <w:szCs w:val="24"/>
        </w:rPr>
        <w:t>Management Representative</w:t>
      </w:r>
    </w:p>
    <w:p w14:paraId="27B861A6" w14:textId="16EC927B" w:rsidR="00D727FC" w:rsidRPr="00F944D3" w:rsidRDefault="00D727FC" w:rsidP="00D727FC">
      <w:pPr>
        <w:autoSpaceDE w:val="0"/>
        <w:autoSpaceDN w:val="0"/>
        <w:adjustRightInd w:val="0"/>
        <w:jc w:val="both"/>
        <w:rPr>
          <w:rFonts w:asciiTheme="minorHAnsi" w:hAnsiTheme="minorHAnsi" w:cs="Cambria"/>
          <w:sz w:val="24"/>
          <w:szCs w:val="24"/>
        </w:rPr>
      </w:pPr>
      <w:r w:rsidRPr="00F944D3">
        <w:rPr>
          <w:rFonts w:asciiTheme="minorHAnsi" w:hAnsiTheme="minorHAnsi" w:cs="Cambria"/>
          <w:sz w:val="24"/>
          <w:szCs w:val="24"/>
        </w:rPr>
        <w:t xml:space="preserve">Top management has chosen to appoint </w:t>
      </w:r>
      <w:r>
        <w:rPr>
          <w:rFonts w:asciiTheme="minorHAnsi" w:hAnsiTheme="minorHAnsi" w:cs="Cambria"/>
          <w:sz w:val="24"/>
          <w:szCs w:val="24"/>
        </w:rPr>
        <w:t>a</w:t>
      </w:r>
      <w:r w:rsidRPr="00F944D3">
        <w:rPr>
          <w:rFonts w:asciiTheme="minorHAnsi" w:hAnsiTheme="minorHAnsi" w:cs="Cambria"/>
          <w:sz w:val="24"/>
          <w:szCs w:val="24"/>
        </w:rPr>
        <w:t xml:space="preserve"> Management </w:t>
      </w:r>
      <w:r w:rsidR="00591D70" w:rsidRPr="00F944D3">
        <w:rPr>
          <w:rFonts w:asciiTheme="minorHAnsi" w:hAnsiTheme="minorHAnsi" w:cs="Cambria"/>
          <w:sz w:val="24"/>
          <w:szCs w:val="24"/>
        </w:rPr>
        <w:t xml:space="preserve">Representative </w:t>
      </w:r>
      <w:r w:rsidR="00591D70">
        <w:rPr>
          <w:rFonts w:asciiTheme="minorHAnsi" w:hAnsiTheme="minorHAnsi" w:cs="Cambria"/>
          <w:sz w:val="24"/>
          <w:szCs w:val="24"/>
        </w:rPr>
        <w:t xml:space="preserve">Team </w:t>
      </w:r>
      <w:r w:rsidRPr="00F944D3">
        <w:rPr>
          <w:rFonts w:asciiTheme="minorHAnsi" w:hAnsiTheme="minorHAnsi" w:cs="Cambria"/>
          <w:sz w:val="24"/>
          <w:szCs w:val="24"/>
        </w:rPr>
        <w:t xml:space="preserve">to assist with the coordination of the </w:t>
      </w:r>
      <w:r w:rsidR="00A17A88">
        <w:rPr>
          <w:rFonts w:asciiTheme="minorHAnsi" w:hAnsiTheme="minorHAnsi" w:cs="Cambria"/>
          <w:sz w:val="24"/>
          <w:szCs w:val="24"/>
        </w:rPr>
        <w:t>E</w:t>
      </w:r>
      <w:r w:rsidRPr="00F944D3">
        <w:rPr>
          <w:rFonts w:asciiTheme="minorHAnsi" w:hAnsiTheme="minorHAnsi" w:cs="Cambria"/>
          <w:sz w:val="24"/>
          <w:szCs w:val="24"/>
        </w:rPr>
        <w:t>MS. Irrespective of other responsibilities the Management Representative</w:t>
      </w:r>
      <w:r w:rsidR="00591D70">
        <w:rPr>
          <w:rFonts w:asciiTheme="minorHAnsi" w:hAnsiTheme="minorHAnsi" w:cs="Cambria"/>
          <w:sz w:val="24"/>
          <w:szCs w:val="24"/>
        </w:rPr>
        <w:t xml:space="preserve"> Team</w:t>
      </w:r>
      <w:r w:rsidRPr="00F944D3">
        <w:rPr>
          <w:rFonts w:asciiTheme="minorHAnsi" w:hAnsiTheme="minorHAnsi" w:cs="Cambria"/>
          <w:sz w:val="24"/>
          <w:szCs w:val="24"/>
        </w:rPr>
        <w:t xml:space="preserve"> </w:t>
      </w:r>
      <w:r w:rsidR="00591D70">
        <w:rPr>
          <w:rFonts w:asciiTheme="minorHAnsi" w:hAnsiTheme="minorHAnsi" w:cs="Cambria"/>
          <w:sz w:val="24"/>
          <w:szCs w:val="24"/>
        </w:rPr>
        <w:t>are</w:t>
      </w:r>
      <w:r w:rsidRPr="00F944D3">
        <w:rPr>
          <w:rFonts w:asciiTheme="minorHAnsi" w:hAnsiTheme="minorHAnsi" w:cs="Cambria"/>
          <w:sz w:val="24"/>
          <w:szCs w:val="24"/>
        </w:rPr>
        <w:t xml:space="preserve"> responsible for the following:</w:t>
      </w:r>
    </w:p>
    <w:p w14:paraId="6786DB91" w14:textId="5EA74ABD" w:rsidR="00D727FC" w:rsidRPr="00591D70" w:rsidRDefault="00D727FC" w:rsidP="00D727FC">
      <w:pPr>
        <w:pStyle w:val="ListParagraph"/>
        <w:numPr>
          <w:ilvl w:val="0"/>
          <w:numId w:val="13"/>
        </w:numPr>
        <w:autoSpaceDE w:val="0"/>
        <w:autoSpaceDN w:val="0"/>
        <w:adjustRightInd w:val="0"/>
        <w:spacing w:after="0" w:line="240" w:lineRule="auto"/>
        <w:rPr>
          <w:rFonts w:asciiTheme="minorHAnsi" w:hAnsiTheme="minorHAnsi" w:cs="Cambria"/>
          <w:sz w:val="24"/>
          <w:szCs w:val="24"/>
        </w:rPr>
      </w:pPr>
      <w:r w:rsidRPr="00591D70">
        <w:rPr>
          <w:rFonts w:asciiTheme="minorHAnsi" w:hAnsiTheme="minorHAnsi" w:cs="Cambria"/>
          <w:sz w:val="24"/>
          <w:szCs w:val="24"/>
        </w:rPr>
        <w:t xml:space="preserve">Reporting the performance of the </w:t>
      </w:r>
      <w:r w:rsidR="00A17A88" w:rsidRPr="00591D70">
        <w:rPr>
          <w:rFonts w:asciiTheme="minorHAnsi" w:hAnsiTheme="minorHAnsi" w:cs="Cambria"/>
          <w:sz w:val="24"/>
          <w:szCs w:val="24"/>
        </w:rPr>
        <w:t>E</w:t>
      </w:r>
      <w:r w:rsidRPr="00591D70">
        <w:rPr>
          <w:rFonts w:asciiTheme="minorHAnsi" w:hAnsiTheme="minorHAnsi" w:cs="Cambria"/>
          <w:sz w:val="24"/>
          <w:szCs w:val="24"/>
        </w:rPr>
        <w:t xml:space="preserve">MS to top management to enable them to perform review(s) and as a basis for improvement of the </w:t>
      </w:r>
      <w:proofErr w:type="gramStart"/>
      <w:r w:rsidRPr="00591D70">
        <w:rPr>
          <w:rFonts w:asciiTheme="minorHAnsi" w:hAnsiTheme="minorHAnsi" w:cs="Cambria"/>
          <w:sz w:val="24"/>
          <w:szCs w:val="24"/>
        </w:rPr>
        <w:t>system;</w:t>
      </w:r>
      <w:proofErr w:type="gramEnd"/>
    </w:p>
    <w:p w14:paraId="3BA247B5" w14:textId="1FC308B9" w:rsidR="00D727FC" w:rsidRPr="00591D70" w:rsidRDefault="00D727FC" w:rsidP="00D727FC">
      <w:pPr>
        <w:pStyle w:val="ListParagraph"/>
        <w:numPr>
          <w:ilvl w:val="0"/>
          <w:numId w:val="13"/>
        </w:numPr>
        <w:autoSpaceDE w:val="0"/>
        <w:autoSpaceDN w:val="0"/>
        <w:adjustRightInd w:val="0"/>
        <w:spacing w:after="0" w:line="240" w:lineRule="auto"/>
        <w:rPr>
          <w:rFonts w:asciiTheme="minorHAnsi" w:hAnsiTheme="minorHAnsi" w:cs="Cambria"/>
          <w:sz w:val="24"/>
          <w:szCs w:val="24"/>
        </w:rPr>
      </w:pPr>
      <w:r w:rsidRPr="00591D70">
        <w:rPr>
          <w:rFonts w:asciiTheme="minorHAnsi" w:hAnsiTheme="minorHAnsi" w:cs="Cambria"/>
          <w:sz w:val="24"/>
          <w:szCs w:val="24"/>
        </w:rPr>
        <w:t xml:space="preserve"> Application of the site </w:t>
      </w:r>
      <w:r w:rsidR="00A17A88" w:rsidRPr="00591D70">
        <w:rPr>
          <w:rFonts w:asciiTheme="minorHAnsi" w:hAnsiTheme="minorHAnsi" w:cs="Cambria"/>
          <w:sz w:val="24"/>
          <w:szCs w:val="24"/>
        </w:rPr>
        <w:t>E</w:t>
      </w:r>
      <w:r w:rsidRPr="00591D70">
        <w:rPr>
          <w:rFonts w:asciiTheme="minorHAnsi" w:hAnsiTheme="minorHAnsi" w:cs="Cambria"/>
          <w:sz w:val="24"/>
          <w:szCs w:val="24"/>
        </w:rPr>
        <w:t xml:space="preserve">MS procedures where applicable </w:t>
      </w:r>
    </w:p>
    <w:p w14:paraId="5BA5B229" w14:textId="6DD376BD" w:rsidR="00D727FC" w:rsidRPr="00591D70" w:rsidRDefault="00D727FC" w:rsidP="00D727FC">
      <w:pPr>
        <w:pStyle w:val="ListParagraph"/>
        <w:numPr>
          <w:ilvl w:val="0"/>
          <w:numId w:val="13"/>
        </w:numPr>
        <w:autoSpaceDE w:val="0"/>
        <w:autoSpaceDN w:val="0"/>
        <w:adjustRightInd w:val="0"/>
        <w:spacing w:after="0" w:line="240" w:lineRule="auto"/>
        <w:rPr>
          <w:rFonts w:asciiTheme="minorHAnsi" w:hAnsiTheme="minorHAnsi" w:cs="Cambria"/>
          <w:sz w:val="24"/>
          <w:szCs w:val="24"/>
        </w:rPr>
      </w:pPr>
      <w:r w:rsidRPr="00591D70">
        <w:rPr>
          <w:rFonts w:asciiTheme="minorHAnsi" w:hAnsiTheme="minorHAnsi" w:cs="Cambria"/>
          <w:sz w:val="24"/>
          <w:szCs w:val="24"/>
        </w:rPr>
        <w:lastRenderedPageBreak/>
        <w:t xml:space="preserve"> Responding to and maintaining records of site </w:t>
      </w:r>
      <w:proofErr w:type="gramStart"/>
      <w:r w:rsidR="007260EA" w:rsidRPr="00591D70">
        <w:rPr>
          <w:rFonts w:asciiTheme="minorHAnsi" w:hAnsiTheme="minorHAnsi" w:cs="Cambria"/>
          <w:sz w:val="24"/>
          <w:szCs w:val="24"/>
        </w:rPr>
        <w:t xml:space="preserve">Environmental </w:t>
      </w:r>
      <w:r w:rsidRPr="00591D70">
        <w:rPr>
          <w:rFonts w:asciiTheme="minorHAnsi" w:hAnsiTheme="minorHAnsi" w:cs="Cambria"/>
          <w:sz w:val="24"/>
          <w:szCs w:val="24"/>
        </w:rPr>
        <w:t xml:space="preserve"> communications</w:t>
      </w:r>
      <w:proofErr w:type="gramEnd"/>
      <w:r w:rsidRPr="00591D70">
        <w:rPr>
          <w:rFonts w:asciiTheme="minorHAnsi" w:hAnsiTheme="minorHAnsi" w:cs="Cambria"/>
          <w:sz w:val="24"/>
          <w:szCs w:val="24"/>
        </w:rPr>
        <w:t>.</w:t>
      </w:r>
    </w:p>
    <w:p w14:paraId="7EB0ACB4" w14:textId="1AC766ED" w:rsidR="00D727FC" w:rsidRPr="00591D70" w:rsidRDefault="00D727FC" w:rsidP="00D727FC">
      <w:pPr>
        <w:pStyle w:val="ListParagraph"/>
        <w:numPr>
          <w:ilvl w:val="0"/>
          <w:numId w:val="13"/>
        </w:numPr>
        <w:autoSpaceDE w:val="0"/>
        <w:autoSpaceDN w:val="0"/>
        <w:adjustRightInd w:val="0"/>
        <w:spacing w:after="0" w:line="240" w:lineRule="auto"/>
        <w:rPr>
          <w:rFonts w:asciiTheme="minorHAnsi" w:hAnsiTheme="minorHAnsi" w:cs="Cambria"/>
          <w:sz w:val="24"/>
          <w:szCs w:val="24"/>
        </w:rPr>
      </w:pPr>
      <w:r w:rsidRPr="00591D70">
        <w:rPr>
          <w:rFonts w:asciiTheme="minorHAnsi" w:hAnsiTheme="minorHAnsi" w:cs="Cambria"/>
          <w:sz w:val="24"/>
          <w:szCs w:val="24"/>
        </w:rPr>
        <w:t xml:space="preserve">Scheduling the internal </w:t>
      </w:r>
      <w:r w:rsidR="007260EA" w:rsidRPr="00591D70">
        <w:rPr>
          <w:rFonts w:asciiTheme="minorHAnsi" w:hAnsiTheme="minorHAnsi" w:cs="Cambria"/>
          <w:sz w:val="24"/>
          <w:szCs w:val="24"/>
        </w:rPr>
        <w:t>Environmental</w:t>
      </w:r>
      <w:r w:rsidRPr="00591D70">
        <w:rPr>
          <w:rFonts w:asciiTheme="minorHAnsi" w:hAnsiTheme="minorHAnsi" w:cs="Cambria"/>
          <w:sz w:val="24"/>
          <w:szCs w:val="24"/>
        </w:rPr>
        <w:t xml:space="preserve"> audits, ensuring that they are carried out by a suitable auditor and maintaining the audit records.</w:t>
      </w:r>
    </w:p>
    <w:p w14:paraId="5ADE5F1D" w14:textId="77777777" w:rsidR="00D727FC" w:rsidRPr="00591D70" w:rsidRDefault="00D727FC" w:rsidP="00D727FC">
      <w:pPr>
        <w:pStyle w:val="ListParagraph"/>
        <w:numPr>
          <w:ilvl w:val="0"/>
          <w:numId w:val="13"/>
        </w:numPr>
        <w:autoSpaceDE w:val="0"/>
        <w:autoSpaceDN w:val="0"/>
        <w:adjustRightInd w:val="0"/>
        <w:spacing w:after="0" w:line="240" w:lineRule="auto"/>
        <w:rPr>
          <w:rFonts w:asciiTheme="minorHAnsi" w:hAnsiTheme="minorHAnsi" w:cs="Cambria"/>
          <w:sz w:val="24"/>
          <w:szCs w:val="24"/>
        </w:rPr>
      </w:pPr>
      <w:r w:rsidRPr="00591D70">
        <w:rPr>
          <w:rFonts w:asciiTheme="minorHAnsi" w:hAnsiTheme="minorHAnsi" w:cs="Cambria"/>
          <w:sz w:val="24"/>
          <w:szCs w:val="24"/>
        </w:rPr>
        <w:t>Maintaining records and documented information as appropriate</w:t>
      </w:r>
    </w:p>
    <w:p w14:paraId="1FF3C0C4" w14:textId="3C62A974" w:rsidR="00D727FC" w:rsidRPr="00591D70" w:rsidRDefault="00D727FC" w:rsidP="00D727FC">
      <w:pPr>
        <w:pStyle w:val="ListParagraph"/>
        <w:numPr>
          <w:ilvl w:val="0"/>
          <w:numId w:val="13"/>
        </w:numPr>
        <w:autoSpaceDE w:val="0"/>
        <w:autoSpaceDN w:val="0"/>
        <w:adjustRightInd w:val="0"/>
        <w:spacing w:after="0" w:line="240" w:lineRule="auto"/>
        <w:rPr>
          <w:rFonts w:asciiTheme="minorHAnsi" w:hAnsiTheme="minorHAnsi" w:cs="Cambria"/>
          <w:sz w:val="24"/>
          <w:szCs w:val="24"/>
        </w:rPr>
      </w:pPr>
      <w:r w:rsidRPr="00591D70">
        <w:rPr>
          <w:rFonts w:asciiTheme="minorHAnsi" w:hAnsiTheme="minorHAnsi" w:cs="Cambria"/>
          <w:sz w:val="24"/>
          <w:szCs w:val="24"/>
        </w:rPr>
        <w:t xml:space="preserve">Advising top management on the implementation of the </w:t>
      </w:r>
      <w:r w:rsidR="00482073" w:rsidRPr="00591D70">
        <w:rPr>
          <w:rFonts w:asciiTheme="minorHAnsi" w:hAnsiTheme="minorHAnsi" w:cs="Cambria"/>
          <w:sz w:val="24"/>
          <w:szCs w:val="24"/>
        </w:rPr>
        <w:t>Environmental</w:t>
      </w:r>
      <w:r w:rsidRPr="00591D70">
        <w:rPr>
          <w:rFonts w:asciiTheme="minorHAnsi" w:hAnsiTheme="minorHAnsi" w:cs="Cambria"/>
          <w:sz w:val="24"/>
          <w:szCs w:val="24"/>
        </w:rPr>
        <w:t xml:space="preserve"> management system and maintenance of compliance with the standard.</w:t>
      </w:r>
    </w:p>
    <w:p w14:paraId="6536E1E3" w14:textId="77777777" w:rsidR="00D727FC" w:rsidRPr="00591D70" w:rsidRDefault="00D727FC" w:rsidP="00D727FC">
      <w:pPr>
        <w:pStyle w:val="ListParagraph"/>
        <w:numPr>
          <w:ilvl w:val="0"/>
          <w:numId w:val="13"/>
        </w:numPr>
        <w:autoSpaceDE w:val="0"/>
        <w:autoSpaceDN w:val="0"/>
        <w:adjustRightInd w:val="0"/>
        <w:spacing w:after="0" w:line="240" w:lineRule="auto"/>
        <w:rPr>
          <w:rFonts w:asciiTheme="minorHAnsi" w:hAnsiTheme="minorHAnsi" w:cs="Cambria"/>
          <w:sz w:val="24"/>
          <w:szCs w:val="24"/>
        </w:rPr>
      </w:pPr>
      <w:r w:rsidRPr="00591D70">
        <w:rPr>
          <w:rFonts w:asciiTheme="minorHAnsi" w:hAnsiTheme="minorHAnsi" w:cs="Cambria"/>
          <w:sz w:val="24"/>
          <w:szCs w:val="24"/>
        </w:rPr>
        <w:t>Organising a Management Review</w:t>
      </w:r>
    </w:p>
    <w:p w14:paraId="0584B4A2" w14:textId="27E7F198" w:rsidR="00D727FC" w:rsidRPr="00591D70" w:rsidRDefault="00D727FC" w:rsidP="00D727FC">
      <w:pPr>
        <w:pStyle w:val="ListParagraph"/>
        <w:numPr>
          <w:ilvl w:val="0"/>
          <w:numId w:val="13"/>
        </w:numPr>
        <w:autoSpaceDE w:val="0"/>
        <w:autoSpaceDN w:val="0"/>
        <w:adjustRightInd w:val="0"/>
        <w:spacing w:after="0" w:line="240" w:lineRule="auto"/>
        <w:rPr>
          <w:rFonts w:asciiTheme="minorHAnsi" w:hAnsiTheme="minorHAnsi" w:cs="Cambria"/>
          <w:sz w:val="24"/>
          <w:szCs w:val="24"/>
        </w:rPr>
      </w:pPr>
      <w:r w:rsidRPr="00591D70">
        <w:rPr>
          <w:rFonts w:asciiTheme="minorHAnsi" w:hAnsiTheme="minorHAnsi" w:cs="Cambria"/>
          <w:sz w:val="24"/>
          <w:szCs w:val="24"/>
        </w:rPr>
        <w:t xml:space="preserve">Ensuring that the </w:t>
      </w:r>
      <w:r w:rsidR="007260EA" w:rsidRPr="00591D70">
        <w:rPr>
          <w:rFonts w:asciiTheme="minorHAnsi" w:hAnsiTheme="minorHAnsi" w:cs="Cambria"/>
          <w:sz w:val="24"/>
          <w:szCs w:val="24"/>
        </w:rPr>
        <w:t>E</w:t>
      </w:r>
      <w:r w:rsidRPr="00591D70">
        <w:rPr>
          <w:rFonts w:asciiTheme="minorHAnsi" w:hAnsiTheme="minorHAnsi" w:cs="Cambria"/>
          <w:sz w:val="24"/>
          <w:szCs w:val="24"/>
        </w:rPr>
        <w:t xml:space="preserve">MS requirements are established implemented and maintained to meet the criteria contained in the ISO </w:t>
      </w:r>
      <w:r w:rsidR="00482073" w:rsidRPr="00591D70">
        <w:rPr>
          <w:rFonts w:asciiTheme="minorHAnsi" w:hAnsiTheme="minorHAnsi" w:cs="Cambria"/>
          <w:sz w:val="24"/>
          <w:szCs w:val="24"/>
        </w:rPr>
        <w:t>14</w:t>
      </w:r>
      <w:r w:rsidRPr="00591D70">
        <w:rPr>
          <w:rFonts w:asciiTheme="minorHAnsi" w:hAnsiTheme="minorHAnsi" w:cs="Cambria"/>
          <w:sz w:val="24"/>
          <w:szCs w:val="24"/>
        </w:rPr>
        <w:t>001:2015 standard.</w:t>
      </w:r>
    </w:p>
    <w:p w14:paraId="4F12654C" w14:textId="2193CB43" w:rsidR="00D727FC" w:rsidRPr="00591D70" w:rsidRDefault="00D727FC" w:rsidP="00D727FC">
      <w:pPr>
        <w:pStyle w:val="ListParagraph"/>
        <w:numPr>
          <w:ilvl w:val="0"/>
          <w:numId w:val="13"/>
        </w:numPr>
        <w:autoSpaceDE w:val="0"/>
        <w:autoSpaceDN w:val="0"/>
        <w:adjustRightInd w:val="0"/>
        <w:spacing w:after="0" w:line="240" w:lineRule="auto"/>
        <w:rPr>
          <w:rFonts w:asciiTheme="minorHAnsi" w:hAnsiTheme="minorHAnsi" w:cs="Cambria"/>
          <w:sz w:val="24"/>
          <w:szCs w:val="24"/>
        </w:rPr>
      </w:pPr>
      <w:r w:rsidRPr="00591D70">
        <w:rPr>
          <w:rFonts w:asciiTheme="minorHAnsi" w:hAnsiTheme="minorHAnsi" w:cs="Cambria"/>
          <w:sz w:val="24"/>
          <w:szCs w:val="24"/>
        </w:rPr>
        <w:t xml:space="preserve">To approve and re-approve the </w:t>
      </w:r>
      <w:r w:rsidR="00482073" w:rsidRPr="00591D70">
        <w:rPr>
          <w:rFonts w:asciiTheme="minorHAnsi" w:hAnsiTheme="minorHAnsi" w:cs="Cambria"/>
          <w:sz w:val="24"/>
          <w:szCs w:val="24"/>
        </w:rPr>
        <w:t>E</w:t>
      </w:r>
      <w:r w:rsidRPr="00591D70">
        <w:rPr>
          <w:rFonts w:asciiTheme="minorHAnsi" w:hAnsiTheme="minorHAnsi" w:cs="Cambria"/>
          <w:sz w:val="24"/>
          <w:szCs w:val="24"/>
        </w:rPr>
        <w:t>MS documents for adequacy, as appropriate, prior to issue.</w:t>
      </w:r>
    </w:p>
    <w:p w14:paraId="0FC4E22A" w14:textId="6896FF28" w:rsidR="00D727FC" w:rsidRPr="00591D70" w:rsidRDefault="00D727FC" w:rsidP="00D727FC">
      <w:pPr>
        <w:pStyle w:val="ListParagraph"/>
        <w:numPr>
          <w:ilvl w:val="0"/>
          <w:numId w:val="13"/>
        </w:numPr>
        <w:autoSpaceDE w:val="0"/>
        <w:autoSpaceDN w:val="0"/>
        <w:adjustRightInd w:val="0"/>
        <w:spacing w:after="0" w:line="240" w:lineRule="auto"/>
        <w:rPr>
          <w:rFonts w:asciiTheme="minorHAnsi" w:hAnsiTheme="minorHAnsi" w:cs="Cambria"/>
          <w:sz w:val="24"/>
          <w:szCs w:val="24"/>
        </w:rPr>
      </w:pPr>
      <w:r w:rsidRPr="00591D70">
        <w:rPr>
          <w:rFonts w:asciiTheme="minorHAnsi" w:hAnsiTheme="minorHAnsi" w:cs="Cambria"/>
          <w:sz w:val="24"/>
          <w:szCs w:val="24"/>
        </w:rPr>
        <w:t xml:space="preserve">To ensure effective communication of the company’s </w:t>
      </w:r>
      <w:r w:rsidR="00482073" w:rsidRPr="00591D70">
        <w:rPr>
          <w:rFonts w:asciiTheme="minorHAnsi" w:hAnsiTheme="minorHAnsi" w:cs="Cambria"/>
          <w:sz w:val="24"/>
          <w:szCs w:val="24"/>
        </w:rPr>
        <w:t>Environmental</w:t>
      </w:r>
      <w:r w:rsidRPr="00591D70">
        <w:rPr>
          <w:rFonts w:asciiTheme="minorHAnsi" w:hAnsiTheme="minorHAnsi" w:cs="Cambria"/>
          <w:sz w:val="24"/>
          <w:szCs w:val="24"/>
        </w:rPr>
        <w:t xml:space="preserve"> policy.</w:t>
      </w:r>
    </w:p>
    <w:p w14:paraId="0F2518A9" w14:textId="77777777" w:rsidR="00D727FC" w:rsidRPr="00591D70" w:rsidRDefault="00D727FC" w:rsidP="00D727FC">
      <w:pPr>
        <w:pStyle w:val="ListParagraph"/>
        <w:numPr>
          <w:ilvl w:val="0"/>
          <w:numId w:val="13"/>
        </w:numPr>
        <w:autoSpaceDE w:val="0"/>
        <w:autoSpaceDN w:val="0"/>
        <w:adjustRightInd w:val="0"/>
        <w:spacing w:after="0" w:line="240" w:lineRule="auto"/>
        <w:rPr>
          <w:rFonts w:asciiTheme="minorHAnsi" w:hAnsiTheme="minorHAnsi" w:cs="Cambria"/>
          <w:sz w:val="24"/>
          <w:szCs w:val="24"/>
        </w:rPr>
      </w:pPr>
      <w:r w:rsidRPr="00591D70">
        <w:rPr>
          <w:rFonts w:asciiTheme="minorHAnsi" w:hAnsiTheme="minorHAnsi" w:cs="Cambria"/>
          <w:sz w:val="24"/>
          <w:szCs w:val="24"/>
        </w:rPr>
        <w:t>To communicate any quality strategies and decisions to their respective departments/divisions.</w:t>
      </w:r>
    </w:p>
    <w:p w14:paraId="1D2FD61A" w14:textId="77777777" w:rsidR="00D727FC" w:rsidRPr="00F944D3" w:rsidRDefault="00D727FC" w:rsidP="00D727FC">
      <w:pPr>
        <w:autoSpaceDE w:val="0"/>
        <w:autoSpaceDN w:val="0"/>
        <w:adjustRightInd w:val="0"/>
        <w:rPr>
          <w:rFonts w:asciiTheme="minorHAnsi" w:hAnsiTheme="minorHAnsi" w:cs="Cambria"/>
          <w:sz w:val="24"/>
          <w:szCs w:val="24"/>
        </w:rPr>
      </w:pPr>
    </w:p>
    <w:p w14:paraId="4F355A98" w14:textId="74FBFB14" w:rsidR="00D727FC" w:rsidRPr="00F944D3" w:rsidRDefault="00D727FC" w:rsidP="00D727FC">
      <w:pPr>
        <w:autoSpaceDE w:val="0"/>
        <w:autoSpaceDN w:val="0"/>
        <w:adjustRightInd w:val="0"/>
        <w:jc w:val="both"/>
        <w:rPr>
          <w:rFonts w:asciiTheme="minorHAnsi" w:hAnsiTheme="minorHAnsi" w:cs="Cambria"/>
          <w:sz w:val="24"/>
          <w:szCs w:val="24"/>
          <w:lang w:val="en-US"/>
        </w:rPr>
      </w:pPr>
      <w:r w:rsidRPr="00F944D3">
        <w:rPr>
          <w:rFonts w:asciiTheme="minorHAnsi" w:hAnsiTheme="minorHAnsi" w:cs="Cambria"/>
          <w:sz w:val="24"/>
          <w:szCs w:val="24"/>
          <w:lang w:val="en-US"/>
        </w:rPr>
        <w:t xml:space="preserve">The business will show how all roles fit into the </w:t>
      </w:r>
      <w:proofErr w:type="spellStart"/>
      <w:r w:rsidRPr="00F944D3">
        <w:rPr>
          <w:rFonts w:asciiTheme="minorHAnsi" w:hAnsiTheme="minorHAnsi" w:cs="Cambria"/>
          <w:sz w:val="24"/>
          <w:szCs w:val="24"/>
          <w:lang w:val="en-US"/>
        </w:rPr>
        <w:t>organisation</w:t>
      </w:r>
      <w:proofErr w:type="spellEnd"/>
      <w:r w:rsidRPr="00F944D3">
        <w:rPr>
          <w:rFonts w:asciiTheme="minorHAnsi" w:hAnsiTheme="minorHAnsi" w:cs="Cambria"/>
          <w:sz w:val="24"/>
          <w:szCs w:val="24"/>
          <w:lang w:val="en-US"/>
        </w:rPr>
        <w:t xml:space="preserve"> </w:t>
      </w:r>
      <w:r w:rsidR="00176566">
        <w:rPr>
          <w:rFonts w:asciiTheme="minorHAnsi" w:hAnsiTheme="minorHAnsi" w:cs="Cambria"/>
          <w:sz w:val="24"/>
          <w:szCs w:val="24"/>
          <w:lang w:val="en-US"/>
        </w:rPr>
        <w:t>i</w:t>
      </w:r>
      <w:r w:rsidRPr="00F944D3">
        <w:rPr>
          <w:rFonts w:asciiTheme="minorHAnsi" w:hAnsiTheme="minorHAnsi" w:cs="Cambria"/>
          <w:sz w:val="24"/>
          <w:szCs w:val="24"/>
          <w:lang w:val="en-US"/>
        </w:rPr>
        <w:t xml:space="preserve">n the </w:t>
      </w:r>
      <w:r w:rsidR="00176566">
        <w:rPr>
          <w:rFonts w:asciiTheme="minorHAnsi" w:hAnsiTheme="minorHAnsi" w:cs="Cambria"/>
          <w:sz w:val="24"/>
          <w:szCs w:val="24"/>
          <w:lang w:val="en-US"/>
        </w:rPr>
        <w:t xml:space="preserve">roles and responsibilities document. </w:t>
      </w:r>
    </w:p>
    <w:p w14:paraId="4CE14712" w14:textId="77777777" w:rsidR="00D727FC" w:rsidRPr="00F944D3" w:rsidRDefault="00D727FC" w:rsidP="00D727FC">
      <w:pPr>
        <w:autoSpaceDE w:val="0"/>
        <w:autoSpaceDN w:val="0"/>
        <w:adjustRightInd w:val="0"/>
        <w:jc w:val="both"/>
        <w:rPr>
          <w:rFonts w:asciiTheme="minorHAnsi" w:hAnsiTheme="minorHAnsi" w:cs="Cambria"/>
          <w:sz w:val="24"/>
          <w:szCs w:val="24"/>
        </w:rPr>
      </w:pPr>
    </w:p>
    <w:p w14:paraId="79704CCF" w14:textId="77777777" w:rsidR="00D727FC" w:rsidRPr="00F944D3" w:rsidRDefault="00D727FC" w:rsidP="00D727FC">
      <w:pPr>
        <w:autoSpaceDE w:val="0"/>
        <w:autoSpaceDN w:val="0"/>
        <w:adjustRightInd w:val="0"/>
        <w:jc w:val="both"/>
        <w:outlineLvl w:val="0"/>
        <w:rPr>
          <w:rFonts w:asciiTheme="minorHAnsi" w:hAnsiTheme="minorHAnsi" w:cs="Cambria"/>
          <w:b/>
          <w:sz w:val="24"/>
          <w:szCs w:val="24"/>
        </w:rPr>
      </w:pPr>
      <w:r w:rsidRPr="00F944D3">
        <w:rPr>
          <w:rFonts w:asciiTheme="minorHAnsi" w:hAnsiTheme="minorHAnsi" w:cs="Cambria"/>
          <w:b/>
          <w:sz w:val="24"/>
          <w:szCs w:val="24"/>
        </w:rPr>
        <w:t>6.</w:t>
      </w:r>
      <w:r w:rsidRPr="00F944D3">
        <w:rPr>
          <w:rFonts w:asciiTheme="minorHAnsi" w:hAnsiTheme="minorHAnsi" w:cs="Cambria"/>
          <w:b/>
          <w:sz w:val="24"/>
          <w:szCs w:val="24"/>
        </w:rPr>
        <w:tab/>
        <w:t>Planning</w:t>
      </w:r>
    </w:p>
    <w:p w14:paraId="643FA825" w14:textId="77777777" w:rsidR="00D727FC" w:rsidRPr="00F944D3" w:rsidRDefault="00D727FC" w:rsidP="00D727FC">
      <w:pPr>
        <w:autoSpaceDE w:val="0"/>
        <w:autoSpaceDN w:val="0"/>
        <w:adjustRightInd w:val="0"/>
        <w:jc w:val="both"/>
        <w:outlineLvl w:val="0"/>
        <w:rPr>
          <w:rFonts w:asciiTheme="minorHAnsi" w:hAnsiTheme="minorHAnsi" w:cs="Cambria"/>
          <w:b/>
          <w:sz w:val="24"/>
          <w:szCs w:val="24"/>
        </w:rPr>
      </w:pPr>
      <w:r w:rsidRPr="00F944D3">
        <w:rPr>
          <w:rFonts w:asciiTheme="minorHAnsi" w:hAnsiTheme="minorHAnsi" w:cs="Cambria"/>
          <w:b/>
          <w:sz w:val="24"/>
          <w:szCs w:val="24"/>
        </w:rPr>
        <w:t>6.1</w:t>
      </w:r>
      <w:r w:rsidRPr="00F944D3">
        <w:rPr>
          <w:rFonts w:asciiTheme="minorHAnsi" w:hAnsiTheme="minorHAnsi" w:cs="Cambria"/>
          <w:b/>
          <w:sz w:val="24"/>
          <w:szCs w:val="24"/>
        </w:rPr>
        <w:tab/>
        <w:t>Actions to address risks &amp; opportunities</w:t>
      </w:r>
    </w:p>
    <w:p w14:paraId="79227286" w14:textId="6E74A3E8" w:rsidR="00D727FC" w:rsidRPr="00FC5EB9" w:rsidRDefault="00FC5EB9" w:rsidP="00D727FC">
      <w:pPr>
        <w:autoSpaceDE w:val="0"/>
        <w:autoSpaceDN w:val="0"/>
        <w:adjustRightInd w:val="0"/>
        <w:jc w:val="both"/>
        <w:rPr>
          <w:rFonts w:asciiTheme="minorHAnsi" w:hAnsiTheme="minorHAnsi" w:cs="Cambria"/>
          <w:b/>
          <w:bCs/>
          <w:sz w:val="24"/>
          <w:szCs w:val="24"/>
        </w:rPr>
      </w:pPr>
      <w:r w:rsidRPr="00FC5EB9">
        <w:rPr>
          <w:rFonts w:asciiTheme="minorHAnsi" w:hAnsiTheme="minorHAnsi" w:cs="Cambria"/>
          <w:b/>
          <w:bCs/>
          <w:sz w:val="24"/>
          <w:szCs w:val="24"/>
        </w:rPr>
        <w:t xml:space="preserve">Risk and Opportunities </w:t>
      </w:r>
    </w:p>
    <w:p w14:paraId="39906BC7" w14:textId="44DB6F10" w:rsidR="00D727FC" w:rsidRPr="00F944D3" w:rsidRDefault="00D727FC" w:rsidP="00D727FC">
      <w:pPr>
        <w:autoSpaceDE w:val="0"/>
        <w:autoSpaceDN w:val="0"/>
        <w:adjustRightInd w:val="0"/>
        <w:jc w:val="both"/>
        <w:rPr>
          <w:rFonts w:asciiTheme="minorHAnsi" w:hAnsiTheme="minorHAnsi" w:cs="Cambria"/>
          <w:sz w:val="24"/>
          <w:szCs w:val="24"/>
        </w:rPr>
      </w:pPr>
      <w:r w:rsidRPr="003E16DE">
        <w:rPr>
          <w:rFonts w:asciiTheme="minorHAnsi" w:hAnsiTheme="minorHAnsi" w:cs="Cambria"/>
          <w:sz w:val="24"/>
          <w:szCs w:val="24"/>
        </w:rPr>
        <w:t xml:space="preserve">The organisation plans to address its risks and opportunities through either operational controls or </w:t>
      </w:r>
      <w:r w:rsidR="003E16DE" w:rsidRPr="003E16DE">
        <w:rPr>
          <w:rFonts w:asciiTheme="minorHAnsi" w:hAnsiTheme="minorHAnsi" w:cs="Cambria"/>
          <w:sz w:val="24"/>
          <w:szCs w:val="24"/>
        </w:rPr>
        <w:t>Environmental objectives</w:t>
      </w:r>
      <w:r w:rsidRPr="003E16DE">
        <w:rPr>
          <w:rFonts w:asciiTheme="minorHAnsi" w:hAnsiTheme="minorHAnsi" w:cs="Cambria"/>
          <w:sz w:val="24"/>
          <w:szCs w:val="24"/>
        </w:rPr>
        <w:t xml:space="preserve">. These have been developed </w:t>
      </w:r>
      <w:proofErr w:type="gramStart"/>
      <w:r w:rsidRPr="003E16DE">
        <w:rPr>
          <w:rFonts w:asciiTheme="minorHAnsi" w:hAnsiTheme="minorHAnsi" w:cs="Cambria"/>
          <w:sz w:val="24"/>
          <w:szCs w:val="24"/>
        </w:rPr>
        <w:t>taking into account</w:t>
      </w:r>
      <w:proofErr w:type="gramEnd"/>
      <w:r w:rsidRPr="003E16DE">
        <w:rPr>
          <w:rFonts w:asciiTheme="minorHAnsi" w:hAnsiTheme="minorHAnsi" w:cs="Cambria"/>
          <w:sz w:val="24"/>
          <w:szCs w:val="24"/>
        </w:rPr>
        <w:t xml:space="preserve"> the significant aspects, compliance obligations and risks and opportunities.</w:t>
      </w:r>
    </w:p>
    <w:p w14:paraId="748376C0" w14:textId="77777777" w:rsidR="00D727FC" w:rsidRPr="00F944D3" w:rsidRDefault="00D727FC" w:rsidP="00D727FC">
      <w:pPr>
        <w:autoSpaceDE w:val="0"/>
        <w:autoSpaceDN w:val="0"/>
        <w:adjustRightInd w:val="0"/>
        <w:jc w:val="both"/>
        <w:rPr>
          <w:rFonts w:asciiTheme="minorHAnsi" w:hAnsiTheme="minorHAnsi" w:cs="Cambria"/>
          <w:sz w:val="24"/>
          <w:szCs w:val="24"/>
        </w:rPr>
      </w:pPr>
    </w:p>
    <w:p w14:paraId="726F8C33" w14:textId="77777777" w:rsidR="00D727FC" w:rsidRPr="00F944D3" w:rsidRDefault="00D727FC" w:rsidP="00D727FC">
      <w:pPr>
        <w:autoSpaceDE w:val="0"/>
        <w:autoSpaceDN w:val="0"/>
        <w:adjustRightInd w:val="0"/>
        <w:jc w:val="both"/>
        <w:rPr>
          <w:rFonts w:asciiTheme="minorHAnsi" w:hAnsiTheme="minorHAnsi" w:cs="Cambria"/>
          <w:sz w:val="24"/>
          <w:szCs w:val="24"/>
        </w:rPr>
      </w:pPr>
      <w:r w:rsidRPr="00F944D3">
        <w:rPr>
          <w:rFonts w:asciiTheme="minorHAnsi" w:hAnsiTheme="minorHAnsi" w:cs="Cambria"/>
          <w:sz w:val="24"/>
          <w:szCs w:val="24"/>
        </w:rPr>
        <w:t>The risks and opportunities which will be addressed are those linked to:</w:t>
      </w:r>
    </w:p>
    <w:p w14:paraId="3C626276" w14:textId="77777777" w:rsidR="00D727FC" w:rsidRPr="00F944D3" w:rsidRDefault="00D727FC" w:rsidP="00D727FC">
      <w:pPr>
        <w:pStyle w:val="ListParagraph"/>
        <w:numPr>
          <w:ilvl w:val="0"/>
          <w:numId w:val="12"/>
        </w:numPr>
        <w:autoSpaceDE w:val="0"/>
        <w:autoSpaceDN w:val="0"/>
        <w:adjustRightInd w:val="0"/>
        <w:spacing w:after="0" w:line="240" w:lineRule="auto"/>
        <w:jc w:val="both"/>
        <w:rPr>
          <w:rFonts w:asciiTheme="minorHAnsi" w:hAnsiTheme="minorHAnsi" w:cs="Cambria"/>
          <w:sz w:val="24"/>
          <w:szCs w:val="24"/>
        </w:rPr>
      </w:pPr>
      <w:r w:rsidRPr="00F944D3">
        <w:rPr>
          <w:rFonts w:asciiTheme="minorHAnsi" w:hAnsiTheme="minorHAnsi" w:cs="Cambria"/>
          <w:sz w:val="24"/>
          <w:szCs w:val="24"/>
        </w:rPr>
        <w:t xml:space="preserve">Issues and requirements identified within </w:t>
      </w:r>
      <w:proofErr w:type="gramStart"/>
      <w:r w:rsidRPr="00F944D3">
        <w:rPr>
          <w:rFonts w:asciiTheme="minorHAnsi" w:hAnsiTheme="minorHAnsi" w:cs="Cambria"/>
          <w:sz w:val="24"/>
          <w:szCs w:val="24"/>
        </w:rPr>
        <w:t>context;</w:t>
      </w:r>
      <w:proofErr w:type="gramEnd"/>
    </w:p>
    <w:p w14:paraId="25680BEE" w14:textId="77777777" w:rsidR="00D727FC" w:rsidRPr="00F944D3" w:rsidRDefault="00D727FC" w:rsidP="00D727FC">
      <w:pPr>
        <w:pStyle w:val="ListParagraph"/>
        <w:numPr>
          <w:ilvl w:val="0"/>
          <w:numId w:val="12"/>
        </w:numPr>
        <w:autoSpaceDE w:val="0"/>
        <w:autoSpaceDN w:val="0"/>
        <w:adjustRightInd w:val="0"/>
        <w:spacing w:after="0" w:line="240" w:lineRule="auto"/>
        <w:jc w:val="both"/>
        <w:rPr>
          <w:rFonts w:asciiTheme="minorHAnsi" w:hAnsiTheme="minorHAnsi" w:cs="Cambria"/>
          <w:sz w:val="24"/>
          <w:szCs w:val="24"/>
        </w:rPr>
      </w:pPr>
      <w:r w:rsidRPr="00F944D3">
        <w:rPr>
          <w:rFonts w:asciiTheme="minorHAnsi" w:hAnsiTheme="minorHAnsi" w:cs="Cambria"/>
          <w:sz w:val="24"/>
          <w:szCs w:val="24"/>
        </w:rPr>
        <w:t>Compliance obligations.</w:t>
      </w:r>
    </w:p>
    <w:p w14:paraId="239E72BE" w14:textId="77777777" w:rsidR="00D727FC" w:rsidRPr="00F944D3" w:rsidRDefault="00D727FC" w:rsidP="00D727FC">
      <w:pPr>
        <w:autoSpaceDE w:val="0"/>
        <w:autoSpaceDN w:val="0"/>
        <w:adjustRightInd w:val="0"/>
        <w:jc w:val="both"/>
        <w:rPr>
          <w:rFonts w:asciiTheme="minorHAnsi" w:hAnsiTheme="minorHAnsi" w:cs="Cambria"/>
          <w:sz w:val="24"/>
          <w:szCs w:val="24"/>
        </w:rPr>
      </w:pPr>
    </w:p>
    <w:p w14:paraId="10A4AF3B" w14:textId="7A9281DB" w:rsidR="00D727FC" w:rsidRPr="00F944D3" w:rsidRDefault="00D727FC" w:rsidP="00D727FC">
      <w:pPr>
        <w:autoSpaceDE w:val="0"/>
        <w:autoSpaceDN w:val="0"/>
        <w:adjustRightInd w:val="0"/>
        <w:jc w:val="both"/>
        <w:rPr>
          <w:rFonts w:asciiTheme="minorHAnsi" w:hAnsiTheme="minorHAnsi" w:cs="Cambria"/>
          <w:sz w:val="24"/>
          <w:szCs w:val="24"/>
          <w:lang w:val="en-US"/>
        </w:rPr>
      </w:pPr>
      <w:r w:rsidRPr="00F944D3">
        <w:rPr>
          <w:rFonts w:asciiTheme="minorHAnsi" w:hAnsiTheme="minorHAnsi" w:cs="Cambria"/>
          <w:sz w:val="24"/>
          <w:szCs w:val="24"/>
          <w:lang w:val="en-US"/>
        </w:rPr>
        <w:t xml:space="preserve">Risks shall be assessed at various levels and managed in an effective way to ensure that possible risks are identified for their likelihood, their consequences and risk acceptance. Risks are identified within the risk </w:t>
      </w:r>
      <w:r w:rsidR="00135EE7" w:rsidRPr="00F944D3">
        <w:rPr>
          <w:rFonts w:asciiTheme="minorHAnsi" w:hAnsiTheme="minorHAnsi" w:cs="Cambria"/>
          <w:sz w:val="24"/>
          <w:szCs w:val="24"/>
          <w:lang w:val="en-US"/>
        </w:rPr>
        <w:t>register</w:t>
      </w:r>
      <w:r w:rsidR="00135EE7">
        <w:rPr>
          <w:rFonts w:asciiTheme="minorHAnsi" w:hAnsiTheme="minorHAnsi" w:cs="Cambria"/>
          <w:sz w:val="24"/>
          <w:szCs w:val="24"/>
          <w:lang w:val="en-US"/>
        </w:rPr>
        <w:t>,</w:t>
      </w:r>
      <w:r w:rsidR="00135EE7" w:rsidRPr="00F944D3">
        <w:rPr>
          <w:rFonts w:asciiTheme="minorHAnsi" w:hAnsiTheme="minorHAnsi" w:cs="Cambria"/>
          <w:sz w:val="24"/>
          <w:szCs w:val="24"/>
          <w:lang w:val="en-US"/>
        </w:rPr>
        <w:t xml:space="preserve"> this</w:t>
      </w:r>
      <w:r w:rsidRPr="00F944D3">
        <w:rPr>
          <w:rFonts w:asciiTheme="minorHAnsi" w:hAnsiTheme="minorHAnsi" w:cs="Cambria"/>
          <w:sz w:val="24"/>
          <w:szCs w:val="24"/>
          <w:lang w:val="en-US"/>
        </w:rPr>
        <w:t xml:space="preserve"> document looks at various risks including operational, Finance, staff issues, operation failures, legal, commercial, safety and environmental.  </w:t>
      </w:r>
    </w:p>
    <w:p w14:paraId="083320B8" w14:textId="77777777" w:rsidR="00FC5EB9" w:rsidRDefault="00FC5EB9" w:rsidP="00D727FC">
      <w:pPr>
        <w:autoSpaceDE w:val="0"/>
        <w:autoSpaceDN w:val="0"/>
        <w:adjustRightInd w:val="0"/>
        <w:jc w:val="both"/>
        <w:rPr>
          <w:rFonts w:asciiTheme="minorHAnsi" w:hAnsiTheme="minorHAnsi" w:cs="Cambria"/>
          <w:b/>
          <w:sz w:val="24"/>
          <w:szCs w:val="24"/>
        </w:rPr>
      </w:pPr>
    </w:p>
    <w:p w14:paraId="036F579E" w14:textId="77777777" w:rsidR="00FC5EB9" w:rsidRDefault="00FC5EB9" w:rsidP="00D727FC">
      <w:pPr>
        <w:autoSpaceDE w:val="0"/>
        <w:autoSpaceDN w:val="0"/>
        <w:adjustRightInd w:val="0"/>
        <w:jc w:val="both"/>
        <w:rPr>
          <w:rFonts w:asciiTheme="minorHAnsi" w:hAnsiTheme="minorHAnsi" w:cs="Cambria"/>
          <w:b/>
          <w:sz w:val="24"/>
          <w:szCs w:val="24"/>
        </w:rPr>
      </w:pPr>
    </w:p>
    <w:p w14:paraId="7502D42E" w14:textId="2C7AF0A9" w:rsidR="00356213" w:rsidRDefault="00FC5EB9" w:rsidP="00D727FC">
      <w:pPr>
        <w:autoSpaceDE w:val="0"/>
        <w:autoSpaceDN w:val="0"/>
        <w:adjustRightInd w:val="0"/>
        <w:jc w:val="both"/>
        <w:rPr>
          <w:rFonts w:asciiTheme="minorHAnsi" w:hAnsiTheme="minorHAnsi" w:cs="Cambria"/>
          <w:b/>
          <w:sz w:val="24"/>
          <w:szCs w:val="24"/>
        </w:rPr>
      </w:pPr>
      <w:r>
        <w:rPr>
          <w:rFonts w:asciiTheme="minorHAnsi" w:hAnsiTheme="minorHAnsi" w:cs="Cambria"/>
          <w:b/>
          <w:sz w:val="24"/>
          <w:szCs w:val="24"/>
        </w:rPr>
        <w:lastRenderedPageBreak/>
        <w:t xml:space="preserve">Actions </w:t>
      </w:r>
    </w:p>
    <w:p w14:paraId="4825A4FC" w14:textId="2B4AC593" w:rsidR="00FC5EB9" w:rsidRDefault="00FC5EB9" w:rsidP="00D727FC">
      <w:pPr>
        <w:autoSpaceDE w:val="0"/>
        <w:autoSpaceDN w:val="0"/>
        <w:adjustRightInd w:val="0"/>
        <w:jc w:val="both"/>
        <w:rPr>
          <w:rFonts w:asciiTheme="minorHAnsi" w:hAnsiTheme="minorHAnsi" w:cs="Cambria"/>
          <w:bCs/>
          <w:sz w:val="24"/>
          <w:szCs w:val="24"/>
        </w:rPr>
      </w:pPr>
      <w:r>
        <w:rPr>
          <w:rFonts w:asciiTheme="minorHAnsi" w:hAnsiTheme="minorHAnsi" w:cs="Cambria"/>
          <w:bCs/>
          <w:sz w:val="24"/>
          <w:szCs w:val="24"/>
        </w:rPr>
        <w:t xml:space="preserve">The EMS will be reviewed annually in the management review meeting. During this meeting items that will be review </w:t>
      </w:r>
      <w:r w:rsidR="005212B2">
        <w:rPr>
          <w:rFonts w:asciiTheme="minorHAnsi" w:hAnsiTheme="minorHAnsi" w:cs="Cambria"/>
          <w:bCs/>
          <w:sz w:val="24"/>
          <w:szCs w:val="24"/>
        </w:rPr>
        <w:t>are:</w:t>
      </w:r>
    </w:p>
    <w:p w14:paraId="3F4F8DAA" w14:textId="501A9CAB" w:rsidR="00FC5EB9" w:rsidRDefault="00FC5EB9" w:rsidP="00FC5EB9">
      <w:pPr>
        <w:pStyle w:val="ListParagraph"/>
        <w:numPr>
          <w:ilvl w:val="0"/>
          <w:numId w:val="14"/>
        </w:numPr>
        <w:autoSpaceDE w:val="0"/>
        <w:autoSpaceDN w:val="0"/>
        <w:adjustRightInd w:val="0"/>
        <w:jc w:val="both"/>
        <w:rPr>
          <w:rFonts w:asciiTheme="minorHAnsi" w:hAnsiTheme="minorHAnsi" w:cs="Cambria"/>
          <w:bCs/>
          <w:sz w:val="24"/>
          <w:szCs w:val="24"/>
        </w:rPr>
      </w:pPr>
      <w:r>
        <w:rPr>
          <w:rFonts w:asciiTheme="minorHAnsi" w:hAnsiTheme="minorHAnsi" w:cs="Cambria"/>
          <w:bCs/>
          <w:sz w:val="24"/>
          <w:szCs w:val="24"/>
        </w:rPr>
        <w:t xml:space="preserve">Risks </w:t>
      </w:r>
    </w:p>
    <w:p w14:paraId="27F9249D" w14:textId="21C1190F" w:rsidR="00FC5EB9" w:rsidRDefault="00FC5EB9" w:rsidP="00FC5EB9">
      <w:pPr>
        <w:pStyle w:val="ListParagraph"/>
        <w:numPr>
          <w:ilvl w:val="0"/>
          <w:numId w:val="14"/>
        </w:numPr>
        <w:autoSpaceDE w:val="0"/>
        <w:autoSpaceDN w:val="0"/>
        <w:adjustRightInd w:val="0"/>
        <w:jc w:val="both"/>
        <w:rPr>
          <w:rFonts w:asciiTheme="minorHAnsi" w:hAnsiTheme="minorHAnsi" w:cs="Cambria"/>
          <w:bCs/>
          <w:sz w:val="24"/>
          <w:szCs w:val="24"/>
        </w:rPr>
      </w:pPr>
      <w:r>
        <w:rPr>
          <w:rFonts w:asciiTheme="minorHAnsi" w:hAnsiTheme="minorHAnsi" w:cs="Cambria"/>
          <w:bCs/>
          <w:sz w:val="24"/>
          <w:szCs w:val="24"/>
        </w:rPr>
        <w:t xml:space="preserve">Issues </w:t>
      </w:r>
    </w:p>
    <w:p w14:paraId="07EB2899" w14:textId="3E213A5E" w:rsidR="00FC5EB9" w:rsidRDefault="00FC5EB9" w:rsidP="00FC5EB9">
      <w:pPr>
        <w:pStyle w:val="ListParagraph"/>
        <w:numPr>
          <w:ilvl w:val="0"/>
          <w:numId w:val="14"/>
        </w:numPr>
        <w:autoSpaceDE w:val="0"/>
        <w:autoSpaceDN w:val="0"/>
        <w:adjustRightInd w:val="0"/>
        <w:jc w:val="both"/>
        <w:rPr>
          <w:rFonts w:asciiTheme="minorHAnsi" w:hAnsiTheme="minorHAnsi" w:cs="Cambria"/>
          <w:bCs/>
          <w:sz w:val="24"/>
          <w:szCs w:val="24"/>
        </w:rPr>
      </w:pPr>
      <w:r>
        <w:rPr>
          <w:rFonts w:asciiTheme="minorHAnsi" w:hAnsiTheme="minorHAnsi" w:cs="Cambria"/>
          <w:bCs/>
          <w:sz w:val="24"/>
          <w:szCs w:val="24"/>
        </w:rPr>
        <w:t xml:space="preserve">Aspects </w:t>
      </w:r>
    </w:p>
    <w:p w14:paraId="1BC901EA" w14:textId="11FEA6CB" w:rsidR="00FC5EB9" w:rsidRDefault="00FC5EB9" w:rsidP="00FC5EB9">
      <w:pPr>
        <w:pStyle w:val="ListParagraph"/>
        <w:numPr>
          <w:ilvl w:val="0"/>
          <w:numId w:val="14"/>
        </w:numPr>
        <w:autoSpaceDE w:val="0"/>
        <w:autoSpaceDN w:val="0"/>
        <w:adjustRightInd w:val="0"/>
        <w:jc w:val="both"/>
        <w:rPr>
          <w:rFonts w:asciiTheme="minorHAnsi" w:hAnsiTheme="minorHAnsi" w:cs="Cambria"/>
          <w:bCs/>
          <w:sz w:val="24"/>
          <w:szCs w:val="24"/>
        </w:rPr>
      </w:pPr>
      <w:r>
        <w:rPr>
          <w:rFonts w:asciiTheme="minorHAnsi" w:hAnsiTheme="minorHAnsi" w:cs="Cambria"/>
          <w:bCs/>
          <w:sz w:val="24"/>
          <w:szCs w:val="24"/>
        </w:rPr>
        <w:t xml:space="preserve">Compliance obligations </w:t>
      </w:r>
    </w:p>
    <w:p w14:paraId="715184E6" w14:textId="7295011F" w:rsidR="00FC5EB9" w:rsidRDefault="00FC5EB9" w:rsidP="00FC5EB9">
      <w:pPr>
        <w:pStyle w:val="ListParagraph"/>
        <w:numPr>
          <w:ilvl w:val="0"/>
          <w:numId w:val="14"/>
        </w:numPr>
        <w:autoSpaceDE w:val="0"/>
        <w:autoSpaceDN w:val="0"/>
        <w:adjustRightInd w:val="0"/>
        <w:jc w:val="both"/>
        <w:rPr>
          <w:rFonts w:asciiTheme="minorHAnsi" w:hAnsiTheme="minorHAnsi" w:cs="Cambria"/>
          <w:bCs/>
          <w:sz w:val="24"/>
          <w:szCs w:val="24"/>
        </w:rPr>
      </w:pPr>
      <w:r>
        <w:rPr>
          <w:rFonts w:asciiTheme="minorHAnsi" w:hAnsiTheme="minorHAnsi" w:cs="Cambria"/>
          <w:bCs/>
          <w:sz w:val="24"/>
          <w:szCs w:val="24"/>
        </w:rPr>
        <w:t>Improvements</w:t>
      </w:r>
    </w:p>
    <w:p w14:paraId="5958F81F" w14:textId="07BD8C88" w:rsidR="00FC5EB9" w:rsidRDefault="00FC5EB9" w:rsidP="00FC5EB9">
      <w:pPr>
        <w:autoSpaceDE w:val="0"/>
        <w:autoSpaceDN w:val="0"/>
        <w:adjustRightInd w:val="0"/>
        <w:jc w:val="both"/>
        <w:rPr>
          <w:rFonts w:asciiTheme="minorHAnsi" w:hAnsiTheme="minorHAnsi" w:cs="Cambria"/>
          <w:bCs/>
          <w:sz w:val="24"/>
          <w:szCs w:val="24"/>
        </w:rPr>
      </w:pPr>
      <w:r>
        <w:rPr>
          <w:rFonts w:asciiTheme="minorHAnsi" w:hAnsiTheme="minorHAnsi" w:cs="Cambria"/>
          <w:bCs/>
          <w:sz w:val="24"/>
          <w:szCs w:val="24"/>
        </w:rPr>
        <w:t xml:space="preserve">Among anything else that effects the EMS. </w:t>
      </w:r>
    </w:p>
    <w:p w14:paraId="0DC4FCF3" w14:textId="5D8B0B5B" w:rsidR="00FC5EB9" w:rsidRDefault="00FC5EB9" w:rsidP="00FC5EB9">
      <w:pPr>
        <w:autoSpaceDE w:val="0"/>
        <w:autoSpaceDN w:val="0"/>
        <w:adjustRightInd w:val="0"/>
        <w:jc w:val="both"/>
        <w:rPr>
          <w:rFonts w:asciiTheme="minorHAnsi" w:hAnsiTheme="minorHAnsi" w:cs="Cambria"/>
          <w:bCs/>
          <w:sz w:val="24"/>
          <w:szCs w:val="24"/>
        </w:rPr>
      </w:pPr>
      <w:r>
        <w:rPr>
          <w:rFonts w:asciiTheme="minorHAnsi" w:hAnsiTheme="minorHAnsi" w:cs="Cambria"/>
          <w:bCs/>
          <w:sz w:val="24"/>
          <w:szCs w:val="24"/>
        </w:rPr>
        <w:t xml:space="preserve">The actions will be noted in the review meeting agenda as well as the internal audit action plan log. </w:t>
      </w:r>
    </w:p>
    <w:p w14:paraId="3A3F81D1" w14:textId="752EC96E" w:rsidR="005212B2" w:rsidRPr="00FC5EB9" w:rsidRDefault="005212B2" w:rsidP="00FC5EB9">
      <w:pPr>
        <w:autoSpaceDE w:val="0"/>
        <w:autoSpaceDN w:val="0"/>
        <w:adjustRightInd w:val="0"/>
        <w:jc w:val="both"/>
        <w:rPr>
          <w:rFonts w:asciiTheme="minorHAnsi" w:hAnsiTheme="minorHAnsi" w:cs="Cambria"/>
          <w:bCs/>
          <w:sz w:val="24"/>
          <w:szCs w:val="24"/>
        </w:rPr>
      </w:pPr>
      <w:r>
        <w:rPr>
          <w:rFonts w:asciiTheme="minorHAnsi" w:hAnsiTheme="minorHAnsi" w:cs="Cambria"/>
          <w:bCs/>
          <w:sz w:val="24"/>
          <w:szCs w:val="24"/>
        </w:rPr>
        <w:t xml:space="preserve">Any non-conformity corrective actions will be put on the non-conformity register, </w:t>
      </w:r>
      <w:r w:rsidR="00604F9F">
        <w:rPr>
          <w:rFonts w:asciiTheme="minorHAnsi" w:hAnsiTheme="minorHAnsi" w:cs="Cambria"/>
          <w:bCs/>
          <w:sz w:val="24"/>
          <w:szCs w:val="24"/>
        </w:rPr>
        <w:t xml:space="preserve">addressed, </w:t>
      </w:r>
      <w:proofErr w:type="gramStart"/>
      <w:r w:rsidR="00604F9F">
        <w:rPr>
          <w:rFonts w:asciiTheme="minorHAnsi" w:hAnsiTheme="minorHAnsi" w:cs="Cambria"/>
          <w:bCs/>
          <w:sz w:val="24"/>
          <w:szCs w:val="24"/>
        </w:rPr>
        <w:t>monitored</w:t>
      </w:r>
      <w:proofErr w:type="gramEnd"/>
      <w:r>
        <w:rPr>
          <w:rFonts w:asciiTheme="minorHAnsi" w:hAnsiTheme="minorHAnsi" w:cs="Cambria"/>
          <w:bCs/>
          <w:sz w:val="24"/>
          <w:szCs w:val="24"/>
        </w:rPr>
        <w:t xml:space="preserve"> and will follow the non-conformity process. </w:t>
      </w:r>
    </w:p>
    <w:p w14:paraId="5A6FB74B" w14:textId="418B0878" w:rsidR="00D727FC" w:rsidRPr="00F944D3" w:rsidRDefault="00D727FC" w:rsidP="00D727FC">
      <w:pPr>
        <w:autoSpaceDE w:val="0"/>
        <w:autoSpaceDN w:val="0"/>
        <w:adjustRightInd w:val="0"/>
        <w:jc w:val="both"/>
        <w:rPr>
          <w:rFonts w:asciiTheme="minorHAnsi" w:hAnsiTheme="minorHAnsi" w:cs="Cambria"/>
          <w:b/>
          <w:sz w:val="24"/>
          <w:szCs w:val="24"/>
        </w:rPr>
      </w:pPr>
      <w:r w:rsidRPr="00F944D3">
        <w:rPr>
          <w:rFonts w:asciiTheme="minorHAnsi" w:hAnsiTheme="minorHAnsi" w:cs="Cambria"/>
          <w:b/>
          <w:sz w:val="24"/>
          <w:szCs w:val="24"/>
        </w:rPr>
        <w:t>6.2</w:t>
      </w:r>
      <w:r w:rsidRPr="00F944D3">
        <w:rPr>
          <w:rFonts w:asciiTheme="minorHAnsi" w:hAnsiTheme="minorHAnsi" w:cs="Cambria"/>
          <w:b/>
          <w:sz w:val="24"/>
          <w:szCs w:val="24"/>
        </w:rPr>
        <w:tab/>
      </w:r>
      <w:r w:rsidR="003E68BF">
        <w:rPr>
          <w:rFonts w:asciiTheme="minorHAnsi" w:hAnsiTheme="minorHAnsi" w:cs="Cambria"/>
          <w:b/>
          <w:sz w:val="24"/>
          <w:szCs w:val="24"/>
        </w:rPr>
        <w:t>Environmental</w:t>
      </w:r>
      <w:r w:rsidRPr="00F944D3">
        <w:rPr>
          <w:rFonts w:asciiTheme="minorHAnsi" w:hAnsiTheme="minorHAnsi" w:cs="Cambria"/>
          <w:b/>
          <w:sz w:val="24"/>
          <w:szCs w:val="24"/>
        </w:rPr>
        <w:t xml:space="preserve"> objectives and planning to achieve them </w:t>
      </w:r>
    </w:p>
    <w:p w14:paraId="0A964CF8" w14:textId="0200B0C3" w:rsidR="00D727FC" w:rsidRPr="00F944D3" w:rsidRDefault="003E68BF" w:rsidP="00D727FC">
      <w:pPr>
        <w:autoSpaceDE w:val="0"/>
        <w:autoSpaceDN w:val="0"/>
        <w:adjustRightInd w:val="0"/>
        <w:jc w:val="both"/>
        <w:rPr>
          <w:rFonts w:asciiTheme="minorHAnsi" w:hAnsiTheme="minorHAnsi" w:cs="Cambria"/>
          <w:sz w:val="24"/>
          <w:szCs w:val="24"/>
        </w:rPr>
      </w:pPr>
      <w:r>
        <w:rPr>
          <w:rFonts w:asciiTheme="minorHAnsi" w:hAnsiTheme="minorHAnsi" w:cs="Cambria"/>
          <w:sz w:val="24"/>
          <w:szCs w:val="24"/>
        </w:rPr>
        <w:t>Environmental</w:t>
      </w:r>
      <w:r w:rsidR="00D727FC" w:rsidRPr="00F944D3">
        <w:rPr>
          <w:rFonts w:asciiTheme="minorHAnsi" w:hAnsiTheme="minorHAnsi" w:cs="Cambria"/>
          <w:sz w:val="24"/>
          <w:szCs w:val="24"/>
        </w:rPr>
        <w:t xml:space="preserve"> objectives will be devised so that they are:</w:t>
      </w:r>
    </w:p>
    <w:p w14:paraId="431388A1" w14:textId="575AC520" w:rsidR="00D727FC" w:rsidRPr="00F944D3" w:rsidRDefault="00D727FC" w:rsidP="00D727FC">
      <w:pPr>
        <w:pStyle w:val="ListParagraph"/>
        <w:numPr>
          <w:ilvl w:val="0"/>
          <w:numId w:val="10"/>
        </w:numPr>
        <w:autoSpaceDE w:val="0"/>
        <w:autoSpaceDN w:val="0"/>
        <w:adjustRightInd w:val="0"/>
        <w:spacing w:after="0" w:line="240" w:lineRule="auto"/>
        <w:jc w:val="both"/>
        <w:rPr>
          <w:rFonts w:asciiTheme="minorHAnsi" w:hAnsiTheme="minorHAnsi" w:cs="Cambria"/>
          <w:sz w:val="24"/>
          <w:szCs w:val="24"/>
        </w:rPr>
      </w:pPr>
      <w:r w:rsidRPr="00F944D3">
        <w:rPr>
          <w:rFonts w:asciiTheme="minorHAnsi" w:hAnsiTheme="minorHAnsi" w:cs="Cambria"/>
          <w:sz w:val="24"/>
          <w:szCs w:val="24"/>
        </w:rPr>
        <w:t xml:space="preserve">Consistent with the </w:t>
      </w:r>
      <w:r w:rsidR="003E68BF">
        <w:rPr>
          <w:rFonts w:asciiTheme="minorHAnsi" w:hAnsiTheme="minorHAnsi" w:cs="Cambria"/>
          <w:sz w:val="24"/>
          <w:szCs w:val="24"/>
        </w:rPr>
        <w:t>Environmental</w:t>
      </w:r>
      <w:r w:rsidRPr="00F944D3">
        <w:rPr>
          <w:rFonts w:asciiTheme="minorHAnsi" w:hAnsiTheme="minorHAnsi" w:cs="Cambria"/>
          <w:sz w:val="24"/>
          <w:szCs w:val="24"/>
        </w:rPr>
        <w:t xml:space="preserve"> </w:t>
      </w:r>
      <w:r w:rsidR="00604F9F" w:rsidRPr="00F944D3">
        <w:rPr>
          <w:rFonts w:asciiTheme="minorHAnsi" w:hAnsiTheme="minorHAnsi" w:cs="Cambria"/>
          <w:sz w:val="24"/>
          <w:szCs w:val="24"/>
        </w:rPr>
        <w:t>policy.</w:t>
      </w:r>
    </w:p>
    <w:p w14:paraId="5F6D6DB7" w14:textId="69CB9E74" w:rsidR="00D727FC" w:rsidRPr="00F944D3" w:rsidRDefault="00604F9F" w:rsidP="00D727FC">
      <w:pPr>
        <w:pStyle w:val="ListParagraph"/>
        <w:numPr>
          <w:ilvl w:val="0"/>
          <w:numId w:val="10"/>
        </w:numPr>
        <w:autoSpaceDE w:val="0"/>
        <w:autoSpaceDN w:val="0"/>
        <w:adjustRightInd w:val="0"/>
        <w:spacing w:after="0" w:line="240" w:lineRule="auto"/>
        <w:jc w:val="both"/>
        <w:rPr>
          <w:rFonts w:asciiTheme="minorHAnsi" w:hAnsiTheme="minorHAnsi" w:cs="Cambria"/>
          <w:sz w:val="24"/>
          <w:szCs w:val="24"/>
        </w:rPr>
      </w:pPr>
      <w:r w:rsidRPr="00F944D3">
        <w:rPr>
          <w:rFonts w:asciiTheme="minorHAnsi" w:hAnsiTheme="minorHAnsi" w:cs="Cambria"/>
          <w:sz w:val="24"/>
          <w:szCs w:val="24"/>
        </w:rPr>
        <w:t>Measurable.</w:t>
      </w:r>
    </w:p>
    <w:p w14:paraId="0416EE89" w14:textId="3CB37AF9" w:rsidR="00D727FC" w:rsidRPr="00F944D3" w:rsidRDefault="00604F9F" w:rsidP="00D727FC">
      <w:pPr>
        <w:pStyle w:val="ListParagraph"/>
        <w:numPr>
          <w:ilvl w:val="0"/>
          <w:numId w:val="10"/>
        </w:numPr>
        <w:autoSpaceDE w:val="0"/>
        <w:autoSpaceDN w:val="0"/>
        <w:adjustRightInd w:val="0"/>
        <w:spacing w:after="0" w:line="240" w:lineRule="auto"/>
        <w:jc w:val="both"/>
        <w:rPr>
          <w:rFonts w:asciiTheme="minorHAnsi" w:hAnsiTheme="minorHAnsi" w:cs="Cambria"/>
          <w:sz w:val="24"/>
          <w:szCs w:val="24"/>
        </w:rPr>
      </w:pPr>
      <w:r w:rsidRPr="00F944D3">
        <w:rPr>
          <w:rFonts w:asciiTheme="minorHAnsi" w:hAnsiTheme="minorHAnsi" w:cs="Cambria"/>
          <w:sz w:val="24"/>
          <w:szCs w:val="24"/>
        </w:rPr>
        <w:t>Monitored.</w:t>
      </w:r>
    </w:p>
    <w:p w14:paraId="7EC9A434" w14:textId="1AFDEA27" w:rsidR="00D727FC" w:rsidRPr="00F944D3" w:rsidRDefault="00604F9F" w:rsidP="00D727FC">
      <w:pPr>
        <w:pStyle w:val="ListParagraph"/>
        <w:numPr>
          <w:ilvl w:val="0"/>
          <w:numId w:val="10"/>
        </w:numPr>
        <w:autoSpaceDE w:val="0"/>
        <w:autoSpaceDN w:val="0"/>
        <w:adjustRightInd w:val="0"/>
        <w:spacing w:after="0" w:line="240" w:lineRule="auto"/>
        <w:jc w:val="both"/>
        <w:rPr>
          <w:rFonts w:asciiTheme="minorHAnsi" w:hAnsiTheme="minorHAnsi" w:cs="Cambria"/>
          <w:sz w:val="24"/>
          <w:szCs w:val="24"/>
        </w:rPr>
      </w:pPr>
      <w:r w:rsidRPr="00F944D3">
        <w:rPr>
          <w:rFonts w:asciiTheme="minorHAnsi" w:hAnsiTheme="minorHAnsi" w:cs="Cambria"/>
          <w:sz w:val="24"/>
          <w:szCs w:val="24"/>
        </w:rPr>
        <w:t>Communicated.</w:t>
      </w:r>
    </w:p>
    <w:p w14:paraId="18AD6610" w14:textId="77777777" w:rsidR="00D727FC" w:rsidRPr="00F944D3" w:rsidRDefault="00D727FC" w:rsidP="00D727FC">
      <w:pPr>
        <w:pStyle w:val="ListParagraph"/>
        <w:numPr>
          <w:ilvl w:val="0"/>
          <w:numId w:val="10"/>
        </w:numPr>
        <w:autoSpaceDE w:val="0"/>
        <w:autoSpaceDN w:val="0"/>
        <w:adjustRightInd w:val="0"/>
        <w:spacing w:after="0" w:line="240" w:lineRule="auto"/>
        <w:jc w:val="both"/>
        <w:rPr>
          <w:rFonts w:asciiTheme="minorHAnsi" w:hAnsiTheme="minorHAnsi" w:cs="Cambria"/>
          <w:sz w:val="24"/>
          <w:szCs w:val="24"/>
        </w:rPr>
      </w:pPr>
      <w:r w:rsidRPr="00F944D3">
        <w:rPr>
          <w:rFonts w:asciiTheme="minorHAnsi" w:hAnsiTheme="minorHAnsi" w:cs="Cambria"/>
          <w:sz w:val="24"/>
          <w:szCs w:val="24"/>
        </w:rPr>
        <w:t>Updated as appropriate.</w:t>
      </w:r>
    </w:p>
    <w:p w14:paraId="4F31415D" w14:textId="77777777" w:rsidR="00D727FC" w:rsidRPr="00F944D3" w:rsidRDefault="00D727FC" w:rsidP="00D727FC">
      <w:pPr>
        <w:pStyle w:val="ListParagraph"/>
        <w:autoSpaceDE w:val="0"/>
        <w:autoSpaceDN w:val="0"/>
        <w:adjustRightInd w:val="0"/>
        <w:jc w:val="both"/>
        <w:rPr>
          <w:rFonts w:asciiTheme="minorHAnsi" w:hAnsiTheme="minorHAnsi" w:cs="Cambria"/>
          <w:sz w:val="24"/>
          <w:szCs w:val="24"/>
        </w:rPr>
      </w:pPr>
    </w:p>
    <w:p w14:paraId="2FA5668D" w14:textId="5ABED6E1" w:rsidR="00D727FC" w:rsidRPr="00F944D3" w:rsidRDefault="00D727FC" w:rsidP="00D727FC">
      <w:pPr>
        <w:autoSpaceDE w:val="0"/>
        <w:autoSpaceDN w:val="0"/>
        <w:adjustRightInd w:val="0"/>
        <w:jc w:val="both"/>
        <w:rPr>
          <w:rFonts w:asciiTheme="minorHAnsi" w:hAnsiTheme="minorHAnsi" w:cs="Cambria"/>
          <w:sz w:val="24"/>
          <w:szCs w:val="24"/>
        </w:rPr>
      </w:pPr>
      <w:r w:rsidRPr="00F944D3">
        <w:rPr>
          <w:rFonts w:asciiTheme="minorHAnsi" w:hAnsiTheme="minorHAnsi" w:cs="Cambria"/>
          <w:sz w:val="24"/>
          <w:szCs w:val="24"/>
        </w:rPr>
        <w:t xml:space="preserve">The </w:t>
      </w:r>
      <w:r w:rsidR="003E68BF">
        <w:rPr>
          <w:rFonts w:asciiTheme="minorHAnsi" w:hAnsiTheme="minorHAnsi" w:cs="Cambria"/>
          <w:sz w:val="24"/>
          <w:szCs w:val="24"/>
        </w:rPr>
        <w:t>Environmental</w:t>
      </w:r>
      <w:r w:rsidRPr="00F944D3">
        <w:rPr>
          <w:rFonts w:asciiTheme="minorHAnsi" w:hAnsiTheme="minorHAnsi" w:cs="Cambria"/>
          <w:sz w:val="24"/>
          <w:szCs w:val="24"/>
        </w:rPr>
        <w:t xml:space="preserve"> Objectives also includes the planned actions </w:t>
      </w:r>
      <w:r>
        <w:rPr>
          <w:rFonts w:asciiTheme="minorHAnsi" w:hAnsiTheme="minorHAnsi" w:cs="Cambria"/>
          <w:sz w:val="24"/>
          <w:szCs w:val="24"/>
        </w:rPr>
        <w:t>NRS Ltd</w:t>
      </w:r>
      <w:r w:rsidRPr="00F944D3">
        <w:rPr>
          <w:rFonts w:asciiTheme="minorHAnsi" w:hAnsiTheme="minorHAnsi" w:cs="Cambria"/>
          <w:sz w:val="24"/>
          <w:szCs w:val="24"/>
        </w:rPr>
        <w:t xml:space="preserve"> will take to achieve the objectives. This includes details of:</w:t>
      </w:r>
    </w:p>
    <w:p w14:paraId="775BF9EC" w14:textId="77777777" w:rsidR="00D727FC" w:rsidRPr="00F944D3" w:rsidRDefault="00D727FC" w:rsidP="00D727FC">
      <w:pPr>
        <w:pStyle w:val="ListParagraph"/>
        <w:numPr>
          <w:ilvl w:val="0"/>
          <w:numId w:val="11"/>
        </w:numPr>
        <w:autoSpaceDE w:val="0"/>
        <w:autoSpaceDN w:val="0"/>
        <w:adjustRightInd w:val="0"/>
        <w:spacing w:after="0" w:line="240" w:lineRule="auto"/>
        <w:jc w:val="both"/>
        <w:rPr>
          <w:rFonts w:asciiTheme="minorHAnsi" w:hAnsiTheme="minorHAnsi" w:cs="Cambria"/>
          <w:sz w:val="24"/>
          <w:szCs w:val="24"/>
        </w:rPr>
      </w:pPr>
      <w:r w:rsidRPr="00F944D3">
        <w:rPr>
          <w:rFonts w:asciiTheme="minorHAnsi" w:hAnsiTheme="minorHAnsi" w:cs="Cambria"/>
          <w:sz w:val="24"/>
          <w:szCs w:val="24"/>
        </w:rPr>
        <w:t xml:space="preserve">What will be </w:t>
      </w:r>
      <w:proofErr w:type="gramStart"/>
      <w:r w:rsidRPr="00F944D3">
        <w:rPr>
          <w:rFonts w:asciiTheme="minorHAnsi" w:hAnsiTheme="minorHAnsi" w:cs="Cambria"/>
          <w:sz w:val="24"/>
          <w:szCs w:val="24"/>
        </w:rPr>
        <w:t>done;</w:t>
      </w:r>
      <w:proofErr w:type="gramEnd"/>
    </w:p>
    <w:p w14:paraId="1E8FD69C" w14:textId="77777777" w:rsidR="00D727FC" w:rsidRPr="00F944D3" w:rsidRDefault="00D727FC" w:rsidP="00D727FC">
      <w:pPr>
        <w:pStyle w:val="ListParagraph"/>
        <w:numPr>
          <w:ilvl w:val="0"/>
          <w:numId w:val="11"/>
        </w:numPr>
        <w:autoSpaceDE w:val="0"/>
        <w:autoSpaceDN w:val="0"/>
        <w:adjustRightInd w:val="0"/>
        <w:spacing w:after="0" w:line="240" w:lineRule="auto"/>
        <w:jc w:val="both"/>
        <w:rPr>
          <w:rFonts w:asciiTheme="minorHAnsi" w:hAnsiTheme="minorHAnsi" w:cs="Cambria"/>
          <w:sz w:val="24"/>
          <w:szCs w:val="24"/>
        </w:rPr>
      </w:pPr>
      <w:r w:rsidRPr="00F944D3">
        <w:rPr>
          <w:rFonts w:asciiTheme="minorHAnsi" w:hAnsiTheme="minorHAnsi" w:cs="Cambria"/>
          <w:sz w:val="24"/>
          <w:szCs w:val="24"/>
        </w:rPr>
        <w:t xml:space="preserve">What resources will be </w:t>
      </w:r>
      <w:proofErr w:type="gramStart"/>
      <w:r w:rsidRPr="00F944D3">
        <w:rPr>
          <w:rFonts w:asciiTheme="minorHAnsi" w:hAnsiTheme="minorHAnsi" w:cs="Cambria"/>
          <w:sz w:val="24"/>
          <w:szCs w:val="24"/>
        </w:rPr>
        <w:t>required;</w:t>
      </w:r>
      <w:proofErr w:type="gramEnd"/>
    </w:p>
    <w:p w14:paraId="0F28EC87" w14:textId="77777777" w:rsidR="00D727FC" w:rsidRPr="00F944D3" w:rsidRDefault="00D727FC" w:rsidP="00D727FC">
      <w:pPr>
        <w:pStyle w:val="ListParagraph"/>
        <w:numPr>
          <w:ilvl w:val="0"/>
          <w:numId w:val="11"/>
        </w:numPr>
        <w:autoSpaceDE w:val="0"/>
        <w:autoSpaceDN w:val="0"/>
        <w:adjustRightInd w:val="0"/>
        <w:spacing w:after="0" w:line="240" w:lineRule="auto"/>
        <w:jc w:val="both"/>
        <w:rPr>
          <w:rFonts w:asciiTheme="minorHAnsi" w:hAnsiTheme="minorHAnsi" w:cs="Cambria"/>
          <w:sz w:val="24"/>
          <w:szCs w:val="24"/>
        </w:rPr>
      </w:pPr>
      <w:r w:rsidRPr="00F944D3">
        <w:rPr>
          <w:rFonts w:asciiTheme="minorHAnsi" w:hAnsiTheme="minorHAnsi" w:cs="Cambria"/>
          <w:sz w:val="24"/>
          <w:szCs w:val="24"/>
        </w:rPr>
        <w:t xml:space="preserve">Who will be </w:t>
      </w:r>
      <w:proofErr w:type="gramStart"/>
      <w:r w:rsidRPr="00F944D3">
        <w:rPr>
          <w:rFonts w:asciiTheme="minorHAnsi" w:hAnsiTheme="minorHAnsi" w:cs="Cambria"/>
          <w:sz w:val="24"/>
          <w:szCs w:val="24"/>
        </w:rPr>
        <w:t>responsible;</w:t>
      </w:r>
      <w:proofErr w:type="gramEnd"/>
    </w:p>
    <w:p w14:paraId="30069FF5" w14:textId="77777777" w:rsidR="00D727FC" w:rsidRPr="00F944D3" w:rsidRDefault="00D727FC" w:rsidP="00D727FC">
      <w:pPr>
        <w:pStyle w:val="ListParagraph"/>
        <w:numPr>
          <w:ilvl w:val="0"/>
          <w:numId w:val="11"/>
        </w:numPr>
        <w:autoSpaceDE w:val="0"/>
        <w:autoSpaceDN w:val="0"/>
        <w:adjustRightInd w:val="0"/>
        <w:spacing w:after="0" w:line="240" w:lineRule="auto"/>
        <w:jc w:val="both"/>
        <w:rPr>
          <w:rFonts w:asciiTheme="minorHAnsi" w:hAnsiTheme="minorHAnsi" w:cs="Cambria"/>
          <w:sz w:val="24"/>
          <w:szCs w:val="24"/>
        </w:rPr>
      </w:pPr>
      <w:r w:rsidRPr="00F944D3">
        <w:rPr>
          <w:rFonts w:asciiTheme="minorHAnsi" w:hAnsiTheme="minorHAnsi" w:cs="Cambria"/>
          <w:sz w:val="24"/>
          <w:szCs w:val="24"/>
        </w:rPr>
        <w:t xml:space="preserve">When it will be </w:t>
      </w:r>
      <w:proofErr w:type="gramStart"/>
      <w:r w:rsidRPr="00F944D3">
        <w:rPr>
          <w:rFonts w:asciiTheme="minorHAnsi" w:hAnsiTheme="minorHAnsi" w:cs="Cambria"/>
          <w:sz w:val="24"/>
          <w:szCs w:val="24"/>
        </w:rPr>
        <w:t>completed;</w:t>
      </w:r>
      <w:proofErr w:type="gramEnd"/>
    </w:p>
    <w:p w14:paraId="0933343A" w14:textId="5C47BDCB" w:rsidR="00D727FC" w:rsidRPr="00F944D3" w:rsidRDefault="00D727FC" w:rsidP="00D727FC">
      <w:pPr>
        <w:pStyle w:val="ListParagraph"/>
        <w:numPr>
          <w:ilvl w:val="0"/>
          <w:numId w:val="11"/>
        </w:numPr>
        <w:autoSpaceDE w:val="0"/>
        <w:autoSpaceDN w:val="0"/>
        <w:adjustRightInd w:val="0"/>
        <w:spacing w:after="0" w:line="240" w:lineRule="auto"/>
        <w:jc w:val="both"/>
        <w:rPr>
          <w:rFonts w:asciiTheme="minorHAnsi" w:hAnsiTheme="minorHAnsi" w:cs="Cambria"/>
          <w:sz w:val="24"/>
          <w:szCs w:val="24"/>
        </w:rPr>
      </w:pPr>
      <w:r w:rsidRPr="00F944D3">
        <w:rPr>
          <w:rFonts w:asciiTheme="minorHAnsi" w:hAnsiTheme="minorHAnsi" w:cs="Cambria"/>
          <w:sz w:val="24"/>
          <w:szCs w:val="24"/>
        </w:rPr>
        <w:t xml:space="preserve">How the results will be evaluated, including indicators which will be included in the monitoring, measurement, </w:t>
      </w:r>
      <w:proofErr w:type="gramStart"/>
      <w:r w:rsidRPr="00F944D3">
        <w:rPr>
          <w:rFonts w:asciiTheme="minorHAnsi" w:hAnsiTheme="minorHAnsi" w:cs="Cambria"/>
          <w:sz w:val="24"/>
          <w:szCs w:val="24"/>
        </w:rPr>
        <w:t>analysis</w:t>
      </w:r>
      <w:proofErr w:type="gramEnd"/>
      <w:r w:rsidRPr="00F944D3">
        <w:rPr>
          <w:rFonts w:asciiTheme="minorHAnsi" w:hAnsiTheme="minorHAnsi" w:cs="Cambria"/>
          <w:sz w:val="24"/>
          <w:szCs w:val="24"/>
        </w:rPr>
        <w:t xml:space="preserve"> and evaluation process</w:t>
      </w:r>
      <w:r w:rsidR="00356213">
        <w:rPr>
          <w:rFonts w:asciiTheme="minorHAnsi" w:hAnsiTheme="minorHAnsi" w:cs="Cambria"/>
          <w:sz w:val="24"/>
          <w:szCs w:val="24"/>
        </w:rPr>
        <w:t>.</w:t>
      </w:r>
    </w:p>
    <w:p w14:paraId="0C674DB8" w14:textId="12D581C4" w:rsidR="00D727FC" w:rsidRDefault="00D727FC" w:rsidP="00D727FC">
      <w:pPr>
        <w:autoSpaceDE w:val="0"/>
        <w:autoSpaceDN w:val="0"/>
        <w:adjustRightInd w:val="0"/>
        <w:jc w:val="both"/>
        <w:rPr>
          <w:rFonts w:asciiTheme="minorHAnsi" w:hAnsiTheme="minorHAnsi" w:cs="Cambria"/>
          <w:sz w:val="24"/>
          <w:szCs w:val="24"/>
        </w:rPr>
      </w:pPr>
    </w:p>
    <w:p w14:paraId="23DFFDC4" w14:textId="63171F91" w:rsidR="007C633F" w:rsidRPr="005212B2" w:rsidRDefault="007C633F" w:rsidP="00D727FC">
      <w:pPr>
        <w:autoSpaceDE w:val="0"/>
        <w:autoSpaceDN w:val="0"/>
        <w:adjustRightInd w:val="0"/>
        <w:jc w:val="both"/>
        <w:rPr>
          <w:rFonts w:asciiTheme="minorHAnsi" w:hAnsiTheme="minorHAnsi" w:cs="Cambria"/>
          <w:b/>
          <w:bCs/>
          <w:sz w:val="24"/>
          <w:szCs w:val="24"/>
        </w:rPr>
      </w:pPr>
    </w:p>
    <w:p w14:paraId="0922F5F0" w14:textId="1F94644D" w:rsidR="007C633F" w:rsidRPr="005212B2" w:rsidRDefault="007C633F" w:rsidP="00D727FC">
      <w:pPr>
        <w:autoSpaceDE w:val="0"/>
        <w:autoSpaceDN w:val="0"/>
        <w:adjustRightInd w:val="0"/>
        <w:jc w:val="both"/>
        <w:rPr>
          <w:rFonts w:asciiTheme="minorHAnsi" w:hAnsiTheme="minorHAnsi" w:cs="Cambria"/>
          <w:b/>
          <w:bCs/>
          <w:sz w:val="24"/>
          <w:szCs w:val="24"/>
        </w:rPr>
      </w:pPr>
      <w:proofErr w:type="gramStart"/>
      <w:r w:rsidRPr="005212B2">
        <w:rPr>
          <w:rFonts w:asciiTheme="minorHAnsi" w:hAnsiTheme="minorHAnsi" w:cs="Cambria"/>
          <w:b/>
          <w:bCs/>
          <w:sz w:val="24"/>
          <w:szCs w:val="24"/>
        </w:rPr>
        <w:t>6.2.1  Environmental</w:t>
      </w:r>
      <w:proofErr w:type="gramEnd"/>
      <w:r w:rsidRPr="005212B2">
        <w:rPr>
          <w:rFonts w:asciiTheme="minorHAnsi" w:hAnsiTheme="minorHAnsi" w:cs="Cambria"/>
          <w:b/>
          <w:bCs/>
          <w:sz w:val="24"/>
          <w:szCs w:val="24"/>
        </w:rPr>
        <w:t xml:space="preserve"> Objectives </w:t>
      </w:r>
    </w:p>
    <w:p w14:paraId="1AD8A588" w14:textId="38306596" w:rsidR="00F37A82" w:rsidRDefault="00F37A82" w:rsidP="00D727FC">
      <w:pPr>
        <w:autoSpaceDE w:val="0"/>
        <w:autoSpaceDN w:val="0"/>
        <w:adjustRightInd w:val="0"/>
        <w:jc w:val="both"/>
        <w:rPr>
          <w:rFonts w:asciiTheme="minorHAnsi" w:hAnsiTheme="minorHAnsi" w:cs="Cambria"/>
          <w:sz w:val="24"/>
          <w:szCs w:val="24"/>
        </w:rPr>
      </w:pPr>
      <w:r>
        <w:rPr>
          <w:rFonts w:asciiTheme="minorHAnsi" w:hAnsiTheme="minorHAnsi" w:cs="Cambria"/>
          <w:sz w:val="24"/>
          <w:szCs w:val="24"/>
        </w:rPr>
        <w:t xml:space="preserve">This is detailed in the objective and KPI document please see that for more information. </w:t>
      </w:r>
    </w:p>
    <w:p w14:paraId="77F94F97" w14:textId="326F46B9" w:rsidR="007C633F" w:rsidRDefault="007C633F" w:rsidP="00D727FC">
      <w:pPr>
        <w:autoSpaceDE w:val="0"/>
        <w:autoSpaceDN w:val="0"/>
        <w:adjustRightInd w:val="0"/>
        <w:jc w:val="both"/>
        <w:rPr>
          <w:rFonts w:asciiTheme="minorHAnsi" w:hAnsiTheme="minorHAnsi" w:cs="Cambria"/>
          <w:sz w:val="24"/>
          <w:szCs w:val="24"/>
        </w:rPr>
      </w:pPr>
    </w:p>
    <w:p w14:paraId="71F8EC37" w14:textId="7A577DDB" w:rsidR="007C633F" w:rsidRPr="005212B2" w:rsidRDefault="007C633F" w:rsidP="00D727FC">
      <w:pPr>
        <w:autoSpaceDE w:val="0"/>
        <w:autoSpaceDN w:val="0"/>
        <w:adjustRightInd w:val="0"/>
        <w:jc w:val="both"/>
        <w:rPr>
          <w:rFonts w:asciiTheme="minorHAnsi" w:hAnsiTheme="minorHAnsi" w:cs="Cambria"/>
          <w:b/>
          <w:bCs/>
          <w:sz w:val="24"/>
          <w:szCs w:val="24"/>
        </w:rPr>
      </w:pPr>
      <w:r w:rsidRPr="005212B2">
        <w:rPr>
          <w:rFonts w:asciiTheme="minorHAnsi" w:hAnsiTheme="minorHAnsi" w:cs="Cambria"/>
          <w:b/>
          <w:bCs/>
          <w:sz w:val="24"/>
          <w:szCs w:val="24"/>
        </w:rPr>
        <w:lastRenderedPageBreak/>
        <w:t xml:space="preserve">6.2.2 Planning actions to achieve Objectives </w:t>
      </w:r>
    </w:p>
    <w:p w14:paraId="2D6B03A5" w14:textId="77777777" w:rsidR="00356213" w:rsidRDefault="00356213" w:rsidP="00356213">
      <w:pPr>
        <w:autoSpaceDE w:val="0"/>
        <w:autoSpaceDN w:val="0"/>
        <w:adjustRightInd w:val="0"/>
        <w:jc w:val="both"/>
        <w:rPr>
          <w:rFonts w:asciiTheme="minorHAnsi" w:hAnsiTheme="minorHAnsi" w:cs="Cambria"/>
          <w:sz w:val="24"/>
          <w:szCs w:val="24"/>
        </w:rPr>
      </w:pPr>
      <w:r>
        <w:rPr>
          <w:rFonts w:asciiTheme="minorHAnsi" w:hAnsiTheme="minorHAnsi" w:cs="Cambria"/>
          <w:sz w:val="24"/>
          <w:szCs w:val="24"/>
        </w:rPr>
        <w:t xml:space="preserve">This is detailed in the objective and KPI document please see that for more information. </w:t>
      </w:r>
    </w:p>
    <w:p w14:paraId="70A38610" w14:textId="77777777" w:rsidR="00356213" w:rsidRDefault="00356213" w:rsidP="00D727FC">
      <w:pPr>
        <w:autoSpaceDE w:val="0"/>
        <w:autoSpaceDN w:val="0"/>
        <w:adjustRightInd w:val="0"/>
        <w:rPr>
          <w:rFonts w:asciiTheme="minorHAnsi" w:hAnsiTheme="minorHAnsi" w:cs="Cambria"/>
          <w:b/>
          <w:sz w:val="24"/>
          <w:szCs w:val="24"/>
        </w:rPr>
      </w:pPr>
    </w:p>
    <w:p w14:paraId="721D4B9B" w14:textId="7D779BDE" w:rsidR="00D727FC" w:rsidRPr="00F944D3" w:rsidRDefault="00D727FC" w:rsidP="00D727FC">
      <w:pPr>
        <w:autoSpaceDE w:val="0"/>
        <w:autoSpaceDN w:val="0"/>
        <w:adjustRightInd w:val="0"/>
        <w:rPr>
          <w:rFonts w:asciiTheme="minorHAnsi" w:hAnsiTheme="minorHAnsi" w:cs="Cambria"/>
          <w:b/>
          <w:sz w:val="24"/>
          <w:szCs w:val="24"/>
        </w:rPr>
      </w:pPr>
      <w:r w:rsidRPr="00F944D3">
        <w:rPr>
          <w:rFonts w:asciiTheme="minorHAnsi" w:hAnsiTheme="minorHAnsi" w:cs="Cambria"/>
          <w:b/>
          <w:sz w:val="24"/>
          <w:szCs w:val="24"/>
        </w:rPr>
        <w:t>6.3     Planning of changes</w:t>
      </w:r>
    </w:p>
    <w:p w14:paraId="68EA6940" w14:textId="77777777" w:rsidR="00D727FC" w:rsidRPr="00F944D3" w:rsidRDefault="00D727FC" w:rsidP="00D727FC">
      <w:pPr>
        <w:autoSpaceDE w:val="0"/>
        <w:autoSpaceDN w:val="0"/>
        <w:adjustRightInd w:val="0"/>
        <w:rPr>
          <w:rFonts w:asciiTheme="minorHAnsi" w:hAnsiTheme="minorHAnsi" w:cs="Cambria"/>
          <w:b/>
          <w:sz w:val="24"/>
          <w:szCs w:val="24"/>
        </w:rPr>
      </w:pPr>
    </w:p>
    <w:p w14:paraId="03D4A47B" w14:textId="4C5AFBBD" w:rsidR="00D727FC" w:rsidRPr="00F944D3" w:rsidRDefault="00D727FC" w:rsidP="00D727FC">
      <w:pPr>
        <w:autoSpaceDE w:val="0"/>
        <w:autoSpaceDN w:val="0"/>
        <w:adjustRightInd w:val="0"/>
        <w:jc w:val="both"/>
        <w:rPr>
          <w:rFonts w:asciiTheme="minorHAnsi" w:hAnsiTheme="minorHAnsi" w:cs="Cambria"/>
          <w:sz w:val="24"/>
          <w:szCs w:val="24"/>
        </w:rPr>
      </w:pPr>
      <w:r w:rsidRPr="00F944D3">
        <w:rPr>
          <w:rFonts w:asciiTheme="minorHAnsi" w:hAnsiTheme="minorHAnsi" w:cs="Cambria"/>
          <w:sz w:val="24"/>
          <w:szCs w:val="24"/>
          <w:lang w:val="en-US"/>
        </w:rPr>
        <w:t xml:space="preserve">All changes will be planned and a conducted in a controlled manner these will take into the consideration of the purpose of change and how it will affect the </w:t>
      </w:r>
      <w:r w:rsidR="003E68BF">
        <w:rPr>
          <w:rFonts w:asciiTheme="minorHAnsi" w:hAnsiTheme="minorHAnsi" w:cs="Cambria"/>
          <w:sz w:val="24"/>
          <w:szCs w:val="24"/>
          <w:lang w:val="en-US"/>
        </w:rPr>
        <w:t>Environmental</w:t>
      </w:r>
      <w:r w:rsidRPr="00F944D3">
        <w:rPr>
          <w:rFonts w:asciiTheme="minorHAnsi" w:hAnsiTheme="minorHAnsi" w:cs="Cambria"/>
          <w:sz w:val="24"/>
          <w:szCs w:val="24"/>
          <w:lang w:val="en-US"/>
        </w:rPr>
        <w:t xml:space="preserve"> </w:t>
      </w:r>
      <w:r w:rsidR="003E68BF">
        <w:rPr>
          <w:rFonts w:asciiTheme="minorHAnsi" w:hAnsiTheme="minorHAnsi" w:cs="Cambria"/>
          <w:sz w:val="24"/>
          <w:szCs w:val="24"/>
          <w:lang w:val="en-US"/>
        </w:rPr>
        <w:t>M</w:t>
      </w:r>
      <w:r w:rsidRPr="00F944D3">
        <w:rPr>
          <w:rFonts w:asciiTheme="minorHAnsi" w:hAnsiTheme="minorHAnsi" w:cs="Cambria"/>
          <w:sz w:val="24"/>
          <w:szCs w:val="24"/>
          <w:lang w:val="en-US"/>
        </w:rPr>
        <w:t xml:space="preserve">anagement system. </w:t>
      </w:r>
    </w:p>
    <w:p w14:paraId="0FB6A933" w14:textId="77777777" w:rsidR="00D727FC" w:rsidRPr="00F944D3" w:rsidRDefault="00D727FC" w:rsidP="00D727FC">
      <w:pPr>
        <w:autoSpaceDE w:val="0"/>
        <w:autoSpaceDN w:val="0"/>
        <w:adjustRightInd w:val="0"/>
        <w:rPr>
          <w:rFonts w:asciiTheme="minorHAnsi" w:hAnsiTheme="minorHAnsi" w:cs="Cambria"/>
          <w:sz w:val="24"/>
          <w:szCs w:val="24"/>
        </w:rPr>
      </w:pPr>
    </w:p>
    <w:p w14:paraId="6D85CAF0" w14:textId="77777777" w:rsidR="00D727FC" w:rsidRPr="00F944D3" w:rsidRDefault="00D727FC" w:rsidP="00D727FC">
      <w:pPr>
        <w:autoSpaceDE w:val="0"/>
        <w:autoSpaceDN w:val="0"/>
        <w:adjustRightInd w:val="0"/>
        <w:rPr>
          <w:rFonts w:asciiTheme="minorHAnsi" w:hAnsiTheme="minorHAnsi" w:cs="Cambria"/>
          <w:b/>
          <w:sz w:val="24"/>
          <w:szCs w:val="24"/>
        </w:rPr>
      </w:pPr>
      <w:r w:rsidRPr="00F944D3">
        <w:rPr>
          <w:rFonts w:asciiTheme="minorHAnsi" w:hAnsiTheme="minorHAnsi" w:cs="Cambria"/>
          <w:b/>
          <w:sz w:val="24"/>
          <w:szCs w:val="24"/>
        </w:rPr>
        <w:t>7.</w:t>
      </w:r>
      <w:r w:rsidRPr="00F944D3">
        <w:rPr>
          <w:rFonts w:asciiTheme="minorHAnsi" w:hAnsiTheme="minorHAnsi" w:cs="Cambria"/>
          <w:b/>
          <w:sz w:val="24"/>
          <w:szCs w:val="24"/>
        </w:rPr>
        <w:tab/>
        <w:t>Support</w:t>
      </w:r>
    </w:p>
    <w:p w14:paraId="40C748FB" w14:textId="77777777" w:rsidR="00D727FC" w:rsidRPr="00F944D3" w:rsidRDefault="00D727FC" w:rsidP="00D727FC">
      <w:pPr>
        <w:autoSpaceDE w:val="0"/>
        <w:autoSpaceDN w:val="0"/>
        <w:adjustRightInd w:val="0"/>
        <w:outlineLvl w:val="0"/>
        <w:rPr>
          <w:rFonts w:asciiTheme="minorHAnsi" w:hAnsiTheme="minorHAnsi" w:cs="Cambria"/>
          <w:b/>
          <w:sz w:val="24"/>
          <w:szCs w:val="24"/>
        </w:rPr>
      </w:pPr>
      <w:r w:rsidRPr="00F944D3">
        <w:rPr>
          <w:rFonts w:asciiTheme="minorHAnsi" w:hAnsiTheme="minorHAnsi" w:cs="Cambria"/>
          <w:b/>
          <w:sz w:val="24"/>
          <w:szCs w:val="24"/>
        </w:rPr>
        <w:t>7.1</w:t>
      </w:r>
      <w:r w:rsidRPr="00F944D3">
        <w:rPr>
          <w:rFonts w:asciiTheme="minorHAnsi" w:hAnsiTheme="minorHAnsi" w:cs="Cambria"/>
          <w:b/>
          <w:sz w:val="24"/>
          <w:szCs w:val="24"/>
        </w:rPr>
        <w:tab/>
        <w:t>Resources</w:t>
      </w:r>
    </w:p>
    <w:p w14:paraId="38479F53" w14:textId="77777777" w:rsidR="00D727FC" w:rsidRPr="00F944D3" w:rsidRDefault="00D727FC" w:rsidP="00D727FC">
      <w:pPr>
        <w:autoSpaceDE w:val="0"/>
        <w:autoSpaceDN w:val="0"/>
        <w:adjustRightInd w:val="0"/>
        <w:jc w:val="both"/>
        <w:rPr>
          <w:rFonts w:asciiTheme="minorHAnsi" w:hAnsiTheme="minorHAnsi" w:cs="Cambria"/>
          <w:sz w:val="24"/>
          <w:szCs w:val="24"/>
        </w:rPr>
      </w:pPr>
    </w:p>
    <w:p w14:paraId="2EB7FA56" w14:textId="1F8AA601" w:rsidR="00D727FC" w:rsidRPr="00111A52" w:rsidRDefault="00D727FC" w:rsidP="00D727FC">
      <w:pPr>
        <w:jc w:val="both"/>
        <w:rPr>
          <w:rFonts w:asciiTheme="minorHAnsi" w:hAnsiTheme="minorHAnsi"/>
          <w:sz w:val="24"/>
          <w:szCs w:val="24"/>
          <w:lang w:val="en-US"/>
        </w:rPr>
      </w:pPr>
      <w:r>
        <w:rPr>
          <w:rFonts w:asciiTheme="minorHAnsi" w:hAnsiTheme="minorHAnsi" w:cs="Cambria"/>
          <w:sz w:val="24"/>
          <w:szCs w:val="24"/>
        </w:rPr>
        <w:t>NRS Ltd</w:t>
      </w:r>
      <w:r w:rsidRPr="00111A52">
        <w:rPr>
          <w:rFonts w:asciiTheme="minorHAnsi" w:hAnsiTheme="minorHAnsi" w:cs="Cambria"/>
          <w:sz w:val="24"/>
          <w:szCs w:val="24"/>
        </w:rPr>
        <w:t xml:space="preserve"> has identified the resources required for the successful implementation, </w:t>
      </w:r>
      <w:proofErr w:type="gramStart"/>
      <w:r w:rsidRPr="00111A52">
        <w:rPr>
          <w:rFonts w:asciiTheme="minorHAnsi" w:hAnsiTheme="minorHAnsi" w:cs="Cambria"/>
          <w:sz w:val="24"/>
          <w:szCs w:val="24"/>
        </w:rPr>
        <w:t>maintenance</w:t>
      </w:r>
      <w:proofErr w:type="gramEnd"/>
      <w:r w:rsidRPr="00111A52">
        <w:rPr>
          <w:rFonts w:asciiTheme="minorHAnsi" w:hAnsiTheme="minorHAnsi" w:cs="Cambria"/>
          <w:sz w:val="24"/>
          <w:szCs w:val="24"/>
        </w:rPr>
        <w:t xml:space="preserve"> and continual improvement of the</w:t>
      </w:r>
      <w:r w:rsidR="003E68BF">
        <w:rPr>
          <w:rFonts w:asciiTheme="minorHAnsi" w:hAnsiTheme="minorHAnsi" w:cs="Cambria"/>
          <w:sz w:val="24"/>
          <w:szCs w:val="24"/>
        </w:rPr>
        <w:t xml:space="preserve"> EMS</w:t>
      </w:r>
      <w:r w:rsidRPr="00111A52">
        <w:rPr>
          <w:rFonts w:asciiTheme="minorHAnsi" w:hAnsiTheme="minorHAnsi" w:cs="Cambria"/>
          <w:sz w:val="24"/>
          <w:szCs w:val="24"/>
        </w:rPr>
        <w:t xml:space="preserve"> in appropriate individual procedures.</w:t>
      </w:r>
      <w:r w:rsidRPr="00111A52">
        <w:rPr>
          <w:rFonts w:asciiTheme="minorHAnsi" w:hAnsiTheme="minorHAnsi"/>
          <w:sz w:val="24"/>
          <w:szCs w:val="24"/>
        </w:rPr>
        <w:t xml:space="preserve"> </w:t>
      </w:r>
    </w:p>
    <w:p w14:paraId="630B7E25" w14:textId="77777777" w:rsidR="00D727FC" w:rsidRPr="00F944D3" w:rsidRDefault="00D727FC" w:rsidP="00D727FC">
      <w:pPr>
        <w:autoSpaceDE w:val="0"/>
        <w:autoSpaceDN w:val="0"/>
        <w:adjustRightInd w:val="0"/>
        <w:jc w:val="both"/>
        <w:rPr>
          <w:rFonts w:asciiTheme="minorHAnsi" w:hAnsiTheme="minorHAnsi" w:cs="Cambria"/>
          <w:sz w:val="24"/>
          <w:szCs w:val="24"/>
        </w:rPr>
      </w:pPr>
    </w:p>
    <w:p w14:paraId="4AF34787" w14:textId="77777777" w:rsidR="00D727FC" w:rsidRPr="00F944D3" w:rsidRDefault="00D727FC" w:rsidP="00D727FC">
      <w:pPr>
        <w:autoSpaceDE w:val="0"/>
        <w:autoSpaceDN w:val="0"/>
        <w:adjustRightInd w:val="0"/>
        <w:jc w:val="both"/>
        <w:rPr>
          <w:rFonts w:asciiTheme="minorHAnsi" w:hAnsiTheme="minorHAnsi" w:cs="Cambria"/>
          <w:b/>
          <w:sz w:val="24"/>
          <w:szCs w:val="24"/>
        </w:rPr>
      </w:pPr>
      <w:r w:rsidRPr="00F944D3">
        <w:rPr>
          <w:rFonts w:asciiTheme="minorHAnsi" w:hAnsiTheme="minorHAnsi" w:cs="Cambria"/>
          <w:b/>
          <w:sz w:val="24"/>
          <w:szCs w:val="24"/>
        </w:rPr>
        <w:t>7.2</w:t>
      </w:r>
      <w:r w:rsidRPr="00F944D3">
        <w:rPr>
          <w:rFonts w:asciiTheme="minorHAnsi" w:hAnsiTheme="minorHAnsi" w:cs="Cambria"/>
          <w:b/>
          <w:sz w:val="24"/>
          <w:szCs w:val="24"/>
        </w:rPr>
        <w:tab/>
        <w:t>Competence</w:t>
      </w:r>
    </w:p>
    <w:p w14:paraId="4E1FA12F" w14:textId="0BDB4572" w:rsidR="00D727FC" w:rsidRPr="00F944D3" w:rsidRDefault="00D727FC" w:rsidP="00D727FC">
      <w:pPr>
        <w:autoSpaceDE w:val="0"/>
        <w:autoSpaceDN w:val="0"/>
        <w:adjustRightInd w:val="0"/>
        <w:jc w:val="both"/>
        <w:rPr>
          <w:rFonts w:asciiTheme="minorHAnsi" w:hAnsiTheme="minorHAnsi" w:cs="Cambria"/>
          <w:sz w:val="24"/>
          <w:szCs w:val="24"/>
          <w:lang w:val="en-US"/>
        </w:rPr>
      </w:pPr>
      <w:r>
        <w:rPr>
          <w:rFonts w:asciiTheme="minorHAnsi" w:hAnsiTheme="minorHAnsi" w:cs="Cambria"/>
          <w:sz w:val="24"/>
          <w:szCs w:val="24"/>
        </w:rPr>
        <w:t xml:space="preserve">NRS Ltd </w:t>
      </w:r>
      <w:r w:rsidRPr="00F944D3">
        <w:rPr>
          <w:rFonts w:asciiTheme="minorHAnsi" w:hAnsiTheme="minorHAnsi" w:cs="Cambria"/>
          <w:sz w:val="24"/>
          <w:szCs w:val="24"/>
        </w:rPr>
        <w:t xml:space="preserve">recognises that all persons working under its control need to be aware of the </w:t>
      </w:r>
      <w:r w:rsidR="003E68BF">
        <w:rPr>
          <w:rFonts w:asciiTheme="minorHAnsi" w:hAnsiTheme="minorHAnsi" w:cs="Cambria"/>
          <w:sz w:val="24"/>
          <w:szCs w:val="24"/>
        </w:rPr>
        <w:t xml:space="preserve">Environmental </w:t>
      </w:r>
      <w:r w:rsidRPr="00F944D3">
        <w:rPr>
          <w:rFonts w:asciiTheme="minorHAnsi" w:hAnsiTheme="minorHAnsi" w:cs="Cambria"/>
          <w:sz w:val="24"/>
          <w:szCs w:val="24"/>
        </w:rPr>
        <w:t xml:space="preserve">policy’s existence, </w:t>
      </w:r>
      <w:proofErr w:type="gramStart"/>
      <w:r w:rsidRPr="00F944D3">
        <w:rPr>
          <w:rFonts w:asciiTheme="minorHAnsi" w:hAnsiTheme="minorHAnsi" w:cs="Cambria"/>
          <w:sz w:val="24"/>
          <w:szCs w:val="24"/>
        </w:rPr>
        <w:t>purpose</w:t>
      </w:r>
      <w:proofErr w:type="gramEnd"/>
      <w:r w:rsidRPr="00F944D3">
        <w:rPr>
          <w:rFonts w:asciiTheme="minorHAnsi" w:hAnsiTheme="minorHAnsi" w:cs="Cambria"/>
          <w:sz w:val="24"/>
          <w:szCs w:val="24"/>
        </w:rPr>
        <w:t xml:space="preserve"> and their role in achieving its commitments.  </w:t>
      </w:r>
      <w:r>
        <w:rPr>
          <w:rFonts w:asciiTheme="minorHAnsi" w:hAnsiTheme="minorHAnsi" w:cs="Cambria"/>
          <w:sz w:val="24"/>
          <w:szCs w:val="24"/>
        </w:rPr>
        <w:t>NRS Ltd</w:t>
      </w:r>
      <w:r w:rsidRPr="00F944D3">
        <w:rPr>
          <w:rFonts w:asciiTheme="minorHAnsi" w:hAnsiTheme="minorHAnsi" w:cs="Cambria"/>
          <w:sz w:val="24"/>
          <w:szCs w:val="24"/>
        </w:rPr>
        <w:t xml:space="preserve"> also understands that any persons working under its control who are assigned specific responsibilities within the </w:t>
      </w:r>
      <w:r w:rsidR="00C47BE4">
        <w:rPr>
          <w:rFonts w:asciiTheme="minorHAnsi" w:hAnsiTheme="minorHAnsi" w:cs="Cambria"/>
          <w:sz w:val="24"/>
          <w:szCs w:val="24"/>
        </w:rPr>
        <w:t>E</w:t>
      </w:r>
      <w:r w:rsidRPr="00F944D3">
        <w:rPr>
          <w:rFonts w:asciiTheme="minorHAnsi" w:hAnsiTheme="minorHAnsi" w:cs="Cambria"/>
          <w:sz w:val="24"/>
          <w:szCs w:val="24"/>
        </w:rPr>
        <w:t xml:space="preserve">MS must be competent. </w:t>
      </w:r>
      <w:r w:rsidRPr="00F944D3">
        <w:rPr>
          <w:rFonts w:asciiTheme="minorHAnsi" w:hAnsiTheme="minorHAnsi" w:cs="Cambria"/>
          <w:sz w:val="24"/>
          <w:szCs w:val="24"/>
          <w:lang w:val="en-US"/>
        </w:rPr>
        <w:t>Competence levels are determined by the roles and responsibilities documents, all training given will be log</w:t>
      </w:r>
      <w:r>
        <w:rPr>
          <w:rFonts w:asciiTheme="minorHAnsi" w:hAnsiTheme="minorHAnsi" w:cs="Cambria"/>
          <w:sz w:val="24"/>
          <w:szCs w:val="24"/>
          <w:lang w:val="en-US"/>
        </w:rPr>
        <w:t xml:space="preserve">ged on the training matrix </w:t>
      </w:r>
      <w:r w:rsidRPr="00F944D3">
        <w:rPr>
          <w:rFonts w:asciiTheme="minorHAnsi" w:hAnsiTheme="minorHAnsi" w:cs="Cambria"/>
          <w:sz w:val="24"/>
          <w:szCs w:val="24"/>
          <w:lang w:val="en-US"/>
        </w:rPr>
        <w:t>and recorded within the staff training records. </w:t>
      </w:r>
    </w:p>
    <w:p w14:paraId="2E77709A" w14:textId="77777777" w:rsidR="00D727FC" w:rsidRDefault="00D727FC" w:rsidP="00D727FC">
      <w:pPr>
        <w:autoSpaceDE w:val="0"/>
        <w:autoSpaceDN w:val="0"/>
        <w:adjustRightInd w:val="0"/>
        <w:jc w:val="both"/>
        <w:outlineLvl w:val="0"/>
        <w:rPr>
          <w:rFonts w:asciiTheme="minorHAnsi" w:hAnsiTheme="minorHAnsi" w:cs="Cambria"/>
          <w:b/>
          <w:sz w:val="24"/>
          <w:szCs w:val="24"/>
        </w:rPr>
      </w:pPr>
    </w:p>
    <w:p w14:paraId="37278655" w14:textId="77777777" w:rsidR="00D727FC" w:rsidRPr="00F944D3" w:rsidRDefault="00D727FC" w:rsidP="00D727FC">
      <w:pPr>
        <w:autoSpaceDE w:val="0"/>
        <w:autoSpaceDN w:val="0"/>
        <w:adjustRightInd w:val="0"/>
        <w:jc w:val="both"/>
        <w:outlineLvl w:val="0"/>
        <w:rPr>
          <w:rFonts w:asciiTheme="minorHAnsi" w:hAnsiTheme="minorHAnsi" w:cs="Cambria"/>
          <w:b/>
          <w:sz w:val="24"/>
          <w:szCs w:val="24"/>
        </w:rPr>
      </w:pPr>
      <w:r w:rsidRPr="00F944D3">
        <w:rPr>
          <w:rFonts w:asciiTheme="minorHAnsi" w:hAnsiTheme="minorHAnsi" w:cs="Cambria"/>
          <w:b/>
          <w:sz w:val="24"/>
          <w:szCs w:val="24"/>
        </w:rPr>
        <w:t>7.3</w:t>
      </w:r>
      <w:r w:rsidRPr="00F944D3">
        <w:rPr>
          <w:rFonts w:asciiTheme="minorHAnsi" w:hAnsiTheme="minorHAnsi" w:cs="Cambria"/>
          <w:b/>
          <w:sz w:val="24"/>
          <w:szCs w:val="24"/>
        </w:rPr>
        <w:tab/>
        <w:t>Awareness</w:t>
      </w:r>
    </w:p>
    <w:p w14:paraId="354C5CEA" w14:textId="3C6AED51" w:rsidR="00D727FC" w:rsidRPr="00F944D3" w:rsidRDefault="00D727FC" w:rsidP="00D727FC">
      <w:pPr>
        <w:autoSpaceDE w:val="0"/>
        <w:autoSpaceDN w:val="0"/>
        <w:adjustRightInd w:val="0"/>
        <w:jc w:val="both"/>
        <w:outlineLvl w:val="0"/>
        <w:rPr>
          <w:rFonts w:asciiTheme="minorHAnsi" w:hAnsiTheme="minorHAnsi" w:cs="Cambria"/>
          <w:sz w:val="24"/>
          <w:szCs w:val="24"/>
          <w:lang w:val="en-US"/>
        </w:rPr>
      </w:pPr>
      <w:r w:rsidRPr="00F944D3">
        <w:rPr>
          <w:rFonts w:asciiTheme="minorHAnsi" w:hAnsiTheme="minorHAnsi" w:cs="Cambria"/>
          <w:sz w:val="24"/>
          <w:szCs w:val="24"/>
          <w:lang w:val="en-US"/>
        </w:rPr>
        <w:t xml:space="preserve">The </w:t>
      </w:r>
      <w:r w:rsidR="00C47BE4">
        <w:rPr>
          <w:rFonts w:asciiTheme="minorHAnsi" w:hAnsiTheme="minorHAnsi" w:cs="Cambria"/>
          <w:sz w:val="24"/>
          <w:szCs w:val="24"/>
          <w:lang w:val="en-US"/>
        </w:rPr>
        <w:t>Environmental</w:t>
      </w:r>
      <w:r w:rsidRPr="00F944D3">
        <w:rPr>
          <w:rFonts w:asciiTheme="minorHAnsi" w:hAnsiTheme="minorHAnsi" w:cs="Cambria"/>
          <w:sz w:val="24"/>
          <w:szCs w:val="24"/>
          <w:lang w:val="en-US"/>
        </w:rPr>
        <w:t xml:space="preserve"> policy will be displayed for all staff to see; </w:t>
      </w:r>
      <w:r w:rsidRPr="00591D70">
        <w:rPr>
          <w:rFonts w:asciiTheme="minorHAnsi" w:hAnsiTheme="minorHAnsi" w:cs="Cambria"/>
          <w:sz w:val="24"/>
          <w:szCs w:val="24"/>
          <w:lang w:val="en-US"/>
        </w:rPr>
        <w:t xml:space="preserve">in addition, it will be made available </w:t>
      </w:r>
      <w:r w:rsidR="00591D70" w:rsidRPr="00591D70">
        <w:rPr>
          <w:rFonts w:asciiTheme="minorHAnsi" w:hAnsiTheme="minorHAnsi" w:cs="Cambria"/>
          <w:sz w:val="24"/>
          <w:szCs w:val="24"/>
          <w:lang w:val="en-US"/>
        </w:rPr>
        <w:t>up on request from all i</w:t>
      </w:r>
      <w:r w:rsidRPr="00591D70">
        <w:rPr>
          <w:rFonts w:asciiTheme="minorHAnsi" w:hAnsiTheme="minorHAnsi" w:cs="Cambria"/>
          <w:sz w:val="24"/>
          <w:szCs w:val="24"/>
          <w:lang w:val="en-US"/>
        </w:rPr>
        <w:t>nterested parties</w:t>
      </w:r>
      <w:r w:rsidRPr="00F944D3">
        <w:rPr>
          <w:rFonts w:asciiTheme="minorHAnsi" w:hAnsiTheme="minorHAnsi" w:cs="Cambria"/>
          <w:sz w:val="24"/>
          <w:szCs w:val="24"/>
          <w:lang w:val="en-US"/>
        </w:rPr>
        <w:t>. All objective results will be communicated to staff and management will ensure that they are aware of their contribution to the business and adversely i</w:t>
      </w:r>
      <w:r w:rsidR="00040A20">
        <w:rPr>
          <w:rFonts w:asciiTheme="minorHAnsi" w:hAnsiTheme="minorHAnsi" w:cs="Cambria"/>
          <w:sz w:val="24"/>
          <w:szCs w:val="24"/>
          <w:lang w:val="en-US"/>
        </w:rPr>
        <w:t>f</w:t>
      </w:r>
      <w:r w:rsidRPr="00F944D3">
        <w:rPr>
          <w:rFonts w:asciiTheme="minorHAnsi" w:hAnsiTheme="minorHAnsi" w:cs="Cambria"/>
          <w:sz w:val="24"/>
          <w:szCs w:val="24"/>
          <w:lang w:val="en-US"/>
        </w:rPr>
        <w:t xml:space="preserve"> they fail to meet the business expectation.</w:t>
      </w:r>
    </w:p>
    <w:p w14:paraId="4D954910" w14:textId="77777777" w:rsidR="00D727FC" w:rsidRPr="00F944D3" w:rsidRDefault="00D727FC" w:rsidP="00D727FC">
      <w:pPr>
        <w:autoSpaceDE w:val="0"/>
        <w:autoSpaceDN w:val="0"/>
        <w:adjustRightInd w:val="0"/>
        <w:jc w:val="both"/>
        <w:rPr>
          <w:rFonts w:asciiTheme="minorHAnsi" w:hAnsiTheme="minorHAnsi" w:cs="Cambria"/>
          <w:sz w:val="24"/>
          <w:szCs w:val="24"/>
        </w:rPr>
      </w:pPr>
    </w:p>
    <w:p w14:paraId="7320C34D" w14:textId="77777777" w:rsidR="00D727FC" w:rsidRPr="00F944D3" w:rsidRDefault="00D727FC" w:rsidP="00D727FC">
      <w:pPr>
        <w:autoSpaceDE w:val="0"/>
        <w:autoSpaceDN w:val="0"/>
        <w:adjustRightInd w:val="0"/>
        <w:jc w:val="both"/>
        <w:rPr>
          <w:rFonts w:asciiTheme="minorHAnsi" w:hAnsiTheme="minorHAnsi" w:cs="Cambria"/>
          <w:b/>
          <w:sz w:val="24"/>
          <w:szCs w:val="24"/>
        </w:rPr>
      </w:pPr>
      <w:r w:rsidRPr="00F944D3">
        <w:rPr>
          <w:rFonts w:asciiTheme="minorHAnsi" w:hAnsiTheme="minorHAnsi" w:cs="Cambria"/>
          <w:b/>
          <w:sz w:val="24"/>
          <w:szCs w:val="24"/>
        </w:rPr>
        <w:t>7.4</w:t>
      </w:r>
      <w:r w:rsidRPr="00F944D3">
        <w:rPr>
          <w:rFonts w:asciiTheme="minorHAnsi" w:hAnsiTheme="minorHAnsi" w:cs="Cambria"/>
          <w:b/>
          <w:sz w:val="24"/>
          <w:szCs w:val="24"/>
        </w:rPr>
        <w:tab/>
        <w:t>Communication</w:t>
      </w:r>
    </w:p>
    <w:p w14:paraId="473BAFDA" w14:textId="1E4250BB" w:rsidR="00143235" w:rsidRDefault="00D727FC" w:rsidP="00D727FC">
      <w:pPr>
        <w:autoSpaceDE w:val="0"/>
        <w:autoSpaceDN w:val="0"/>
        <w:adjustRightInd w:val="0"/>
        <w:jc w:val="both"/>
        <w:rPr>
          <w:rFonts w:asciiTheme="minorHAnsi" w:hAnsiTheme="minorHAnsi" w:cs="Cambria"/>
          <w:sz w:val="24"/>
          <w:szCs w:val="24"/>
          <w:lang w:val="en-US"/>
        </w:rPr>
      </w:pPr>
      <w:r w:rsidRPr="00F944D3">
        <w:rPr>
          <w:rFonts w:asciiTheme="minorHAnsi" w:hAnsiTheme="minorHAnsi" w:cs="Cambria"/>
          <w:sz w:val="24"/>
          <w:szCs w:val="24"/>
        </w:rPr>
        <w:lastRenderedPageBreak/>
        <w:t xml:space="preserve">Appropriate communication allows </w:t>
      </w:r>
      <w:r>
        <w:rPr>
          <w:rFonts w:asciiTheme="minorHAnsi" w:hAnsiTheme="minorHAnsi" w:cs="Cambria"/>
          <w:sz w:val="24"/>
          <w:szCs w:val="24"/>
        </w:rPr>
        <w:t>NRS Ltd</w:t>
      </w:r>
      <w:r w:rsidRPr="00F944D3">
        <w:rPr>
          <w:rFonts w:asciiTheme="minorHAnsi" w:hAnsiTheme="minorHAnsi" w:cs="Cambria"/>
          <w:sz w:val="24"/>
          <w:szCs w:val="24"/>
        </w:rPr>
        <w:t xml:space="preserve"> to provide and obtain information relevant to its </w:t>
      </w:r>
      <w:r w:rsidR="00706C11">
        <w:rPr>
          <w:rFonts w:asciiTheme="minorHAnsi" w:hAnsiTheme="minorHAnsi" w:cs="Cambria"/>
          <w:sz w:val="24"/>
          <w:szCs w:val="24"/>
        </w:rPr>
        <w:t>E</w:t>
      </w:r>
      <w:r w:rsidRPr="00F944D3">
        <w:rPr>
          <w:rFonts w:asciiTheme="minorHAnsi" w:hAnsiTheme="minorHAnsi" w:cs="Cambria"/>
          <w:sz w:val="24"/>
          <w:szCs w:val="24"/>
        </w:rPr>
        <w:t>MS including information related to its</w:t>
      </w:r>
      <w:r w:rsidR="00706C11">
        <w:rPr>
          <w:rFonts w:asciiTheme="minorHAnsi" w:hAnsiTheme="minorHAnsi" w:cs="Cambria"/>
          <w:sz w:val="24"/>
          <w:szCs w:val="24"/>
        </w:rPr>
        <w:t xml:space="preserve"> </w:t>
      </w:r>
      <w:r w:rsidRPr="00F944D3">
        <w:rPr>
          <w:rFonts w:asciiTheme="minorHAnsi" w:hAnsiTheme="minorHAnsi" w:cs="Cambria"/>
          <w:sz w:val="24"/>
          <w:szCs w:val="24"/>
        </w:rPr>
        <w:t xml:space="preserve">performance, compliance obligations and recommendations for continual improvement. </w:t>
      </w:r>
      <w:r w:rsidRPr="00F944D3">
        <w:rPr>
          <w:rFonts w:asciiTheme="minorHAnsi" w:hAnsiTheme="minorHAnsi" w:cs="Cambria"/>
          <w:sz w:val="24"/>
          <w:szCs w:val="24"/>
          <w:lang w:val="en-US"/>
        </w:rPr>
        <w:t>Top management will be responsib</w:t>
      </w:r>
      <w:r w:rsidR="006B5D21">
        <w:rPr>
          <w:rFonts w:asciiTheme="minorHAnsi" w:hAnsiTheme="minorHAnsi" w:cs="Cambria"/>
          <w:sz w:val="24"/>
          <w:szCs w:val="24"/>
          <w:lang w:val="en-US"/>
        </w:rPr>
        <w:t>le</w:t>
      </w:r>
      <w:r w:rsidRPr="00F944D3">
        <w:rPr>
          <w:rFonts w:asciiTheme="minorHAnsi" w:hAnsiTheme="minorHAnsi" w:cs="Cambria"/>
          <w:sz w:val="24"/>
          <w:szCs w:val="24"/>
          <w:lang w:val="en-US"/>
        </w:rPr>
        <w:t xml:space="preserve"> for communication throughout the business</w:t>
      </w:r>
      <w:r w:rsidR="006B5D21">
        <w:rPr>
          <w:rFonts w:asciiTheme="minorHAnsi" w:hAnsiTheme="minorHAnsi" w:cs="Cambria"/>
          <w:sz w:val="24"/>
          <w:szCs w:val="24"/>
          <w:lang w:val="en-US"/>
        </w:rPr>
        <w:t xml:space="preserve">.  Communication </w:t>
      </w:r>
      <w:r w:rsidRPr="00F944D3">
        <w:rPr>
          <w:rFonts w:asciiTheme="minorHAnsi" w:hAnsiTheme="minorHAnsi" w:cs="Cambria"/>
          <w:sz w:val="24"/>
          <w:szCs w:val="24"/>
          <w:lang w:val="en-US"/>
        </w:rPr>
        <w:t>through company policies and training will ensure all staff are aware of the requirements of communication both internally and externally.  </w:t>
      </w:r>
    </w:p>
    <w:p w14:paraId="24406204" w14:textId="0D5A5370" w:rsidR="00143235" w:rsidRDefault="004F66F8" w:rsidP="00D727FC">
      <w:pPr>
        <w:autoSpaceDE w:val="0"/>
        <w:autoSpaceDN w:val="0"/>
        <w:adjustRightInd w:val="0"/>
        <w:jc w:val="both"/>
        <w:rPr>
          <w:rFonts w:asciiTheme="minorHAnsi" w:hAnsiTheme="minorHAnsi" w:cs="Cambria"/>
          <w:sz w:val="24"/>
          <w:szCs w:val="24"/>
          <w:lang w:val="en-US"/>
        </w:rPr>
      </w:pPr>
      <w:r w:rsidRPr="00AE42F4">
        <w:rPr>
          <w:rFonts w:asciiTheme="minorHAnsi" w:hAnsiTheme="minorHAnsi" w:cs="Cambria"/>
          <w:sz w:val="24"/>
          <w:szCs w:val="24"/>
          <w:lang w:val="en-US"/>
        </w:rPr>
        <w:t xml:space="preserve">The company shares any updates and important information to employees through the employee inductions for new starters which are carried out by the compliance team and </w:t>
      </w:r>
      <w:proofErr w:type="gramStart"/>
      <w:r w:rsidRPr="00AE42F4">
        <w:rPr>
          <w:rFonts w:asciiTheme="minorHAnsi" w:hAnsiTheme="minorHAnsi" w:cs="Cambria"/>
          <w:sz w:val="24"/>
          <w:szCs w:val="24"/>
          <w:lang w:val="en-US"/>
        </w:rPr>
        <w:t>HR ,</w:t>
      </w:r>
      <w:proofErr w:type="gramEnd"/>
      <w:r w:rsidRPr="00AE42F4">
        <w:rPr>
          <w:rFonts w:asciiTheme="minorHAnsi" w:hAnsiTheme="minorHAnsi" w:cs="Cambria"/>
          <w:sz w:val="24"/>
          <w:szCs w:val="24"/>
          <w:lang w:val="en-US"/>
        </w:rPr>
        <w:t xml:space="preserve"> as well as tool box talks </w:t>
      </w:r>
      <w:r w:rsidR="006B5D21" w:rsidRPr="00AE42F4">
        <w:rPr>
          <w:rFonts w:asciiTheme="minorHAnsi" w:hAnsiTheme="minorHAnsi" w:cs="Cambria"/>
          <w:sz w:val="24"/>
          <w:szCs w:val="24"/>
          <w:lang w:val="en-US"/>
        </w:rPr>
        <w:t xml:space="preserve">to all employees </w:t>
      </w:r>
      <w:r w:rsidRPr="00AE42F4">
        <w:rPr>
          <w:rFonts w:asciiTheme="minorHAnsi" w:hAnsiTheme="minorHAnsi" w:cs="Cambria"/>
          <w:sz w:val="24"/>
          <w:szCs w:val="24"/>
          <w:lang w:val="en-US"/>
        </w:rPr>
        <w:t xml:space="preserve">which are carried out by the site management. During the </w:t>
      </w:r>
      <w:proofErr w:type="gramStart"/>
      <w:r w:rsidRPr="00AE42F4">
        <w:rPr>
          <w:rFonts w:asciiTheme="minorHAnsi" w:hAnsiTheme="minorHAnsi" w:cs="Cambria"/>
          <w:sz w:val="24"/>
          <w:szCs w:val="24"/>
          <w:lang w:val="en-US"/>
        </w:rPr>
        <w:t>tool box</w:t>
      </w:r>
      <w:proofErr w:type="gramEnd"/>
      <w:r w:rsidRPr="00AE42F4">
        <w:rPr>
          <w:rFonts w:asciiTheme="minorHAnsi" w:hAnsiTheme="minorHAnsi" w:cs="Cambria"/>
          <w:sz w:val="24"/>
          <w:szCs w:val="24"/>
          <w:lang w:val="en-US"/>
        </w:rPr>
        <w:t xml:space="preserve"> talks employees can give feedback to site management</w:t>
      </w:r>
      <w:r w:rsidR="00AE42F4" w:rsidRPr="00AE42F4">
        <w:rPr>
          <w:rFonts w:asciiTheme="minorHAnsi" w:hAnsiTheme="minorHAnsi" w:cs="Cambria"/>
          <w:sz w:val="24"/>
          <w:szCs w:val="24"/>
          <w:lang w:val="en-US"/>
        </w:rPr>
        <w:t xml:space="preserve"> on site specific issues,</w:t>
      </w:r>
      <w:r w:rsidR="001522CC" w:rsidRPr="00AE42F4">
        <w:rPr>
          <w:rFonts w:asciiTheme="minorHAnsi" w:hAnsiTheme="minorHAnsi" w:cs="Cambria"/>
          <w:color w:val="FF0000"/>
          <w:sz w:val="24"/>
          <w:szCs w:val="24"/>
          <w:lang w:val="en-US"/>
        </w:rPr>
        <w:t xml:space="preserve"> </w:t>
      </w:r>
      <w:r w:rsidRPr="00AE42F4">
        <w:rPr>
          <w:rFonts w:asciiTheme="minorHAnsi" w:hAnsiTheme="minorHAnsi" w:cs="Cambria"/>
          <w:sz w:val="24"/>
          <w:szCs w:val="24"/>
          <w:lang w:val="en-US"/>
        </w:rPr>
        <w:t>to help with continual improvement for the</w:t>
      </w:r>
      <w:r w:rsidR="00AE42F4" w:rsidRPr="00AE42F4">
        <w:rPr>
          <w:rFonts w:asciiTheme="minorHAnsi" w:hAnsiTheme="minorHAnsi" w:cs="Cambria"/>
          <w:sz w:val="24"/>
          <w:szCs w:val="24"/>
          <w:lang w:val="en-US"/>
        </w:rPr>
        <w:t xml:space="preserve"> site and the </w:t>
      </w:r>
      <w:r w:rsidRPr="00AE42F4">
        <w:rPr>
          <w:rFonts w:asciiTheme="minorHAnsi" w:hAnsiTheme="minorHAnsi" w:cs="Cambria"/>
          <w:sz w:val="24"/>
          <w:szCs w:val="24"/>
          <w:lang w:val="en-US"/>
        </w:rPr>
        <w:t>company.</w:t>
      </w:r>
      <w:r>
        <w:rPr>
          <w:rFonts w:asciiTheme="minorHAnsi" w:hAnsiTheme="minorHAnsi" w:cs="Cambria"/>
          <w:sz w:val="24"/>
          <w:szCs w:val="24"/>
          <w:lang w:val="en-US"/>
        </w:rPr>
        <w:t xml:space="preserve"> </w:t>
      </w:r>
    </w:p>
    <w:p w14:paraId="5DBAE736" w14:textId="35586E51" w:rsidR="00D727FC" w:rsidRDefault="000C5471" w:rsidP="00D727FC">
      <w:pPr>
        <w:autoSpaceDE w:val="0"/>
        <w:autoSpaceDN w:val="0"/>
        <w:adjustRightInd w:val="0"/>
        <w:jc w:val="both"/>
        <w:rPr>
          <w:rFonts w:asciiTheme="minorHAnsi" w:hAnsiTheme="minorHAnsi" w:cs="Cambria"/>
          <w:b/>
          <w:bCs/>
          <w:sz w:val="24"/>
          <w:szCs w:val="24"/>
          <w:lang w:val="en-US"/>
        </w:rPr>
      </w:pPr>
      <w:r w:rsidRPr="000C5471">
        <w:rPr>
          <w:rFonts w:asciiTheme="minorHAnsi" w:hAnsiTheme="minorHAnsi" w:cs="Cambria"/>
          <w:b/>
          <w:bCs/>
          <w:sz w:val="24"/>
          <w:szCs w:val="24"/>
          <w:lang w:val="en-US"/>
        </w:rPr>
        <w:t xml:space="preserve">External communication </w:t>
      </w:r>
    </w:p>
    <w:p w14:paraId="1C8CE795" w14:textId="4C64127F" w:rsidR="000C5471" w:rsidRDefault="000C5471" w:rsidP="00D727FC">
      <w:pPr>
        <w:autoSpaceDE w:val="0"/>
        <w:autoSpaceDN w:val="0"/>
        <w:adjustRightInd w:val="0"/>
        <w:jc w:val="both"/>
        <w:rPr>
          <w:rFonts w:asciiTheme="minorHAnsi" w:hAnsiTheme="minorHAnsi" w:cs="Cambria"/>
          <w:sz w:val="24"/>
          <w:szCs w:val="24"/>
          <w:lang w:val="en-US"/>
        </w:rPr>
      </w:pPr>
      <w:r>
        <w:rPr>
          <w:rFonts w:asciiTheme="minorHAnsi" w:hAnsiTheme="minorHAnsi" w:cs="Cambria"/>
          <w:sz w:val="24"/>
          <w:szCs w:val="24"/>
          <w:lang w:val="en-US"/>
        </w:rPr>
        <w:t xml:space="preserve">The company will share updates with external customers upon requests. Any non-conformities will be logged on the non-conformities register. </w:t>
      </w:r>
    </w:p>
    <w:p w14:paraId="36267C16" w14:textId="662337B3" w:rsidR="000C5471" w:rsidRDefault="000C5471" w:rsidP="00D727FC">
      <w:pPr>
        <w:autoSpaceDE w:val="0"/>
        <w:autoSpaceDN w:val="0"/>
        <w:adjustRightInd w:val="0"/>
        <w:jc w:val="both"/>
        <w:rPr>
          <w:rFonts w:asciiTheme="minorHAnsi" w:hAnsiTheme="minorHAnsi" w:cs="Cambria"/>
          <w:sz w:val="24"/>
          <w:szCs w:val="24"/>
          <w:lang w:val="en-US"/>
        </w:rPr>
      </w:pPr>
      <w:r>
        <w:rPr>
          <w:rFonts w:asciiTheme="minorHAnsi" w:hAnsiTheme="minorHAnsi" w:cs="Cambria"/>
          <w:sz w:val="24"/>
          <w:szCs w:val="24"/>
          <w:lang w:val="en-US"/>
        </w:rPr>
        <w:t xml:space="preserve">Management will work closely through communication with governing bodies and local communities to create and solidify relationships. </w:t>
      </w:r>
    </w:p>
    <w:p w14:paraId="701CB3ED" w14:textId="77777777" w:rsidR="000C5471" w:rsidRPr="000C5471" w:rsidRDefault="000C5471" w:rsidP="00D727FC">
      <w:pPr>
        <w:autoSpaceDE w:val="0"/>
        <w:autoSpaceDN w:val="0"/>
        <w:adjustRightInd w:val="0"/>
        <w:jc w:val="both"/>
        <w:rPr>
          <w:rFonts w:asciiTheme="minorHAnsi" w:hAnsiTheme="minorHAnsi" w:cs="Cambria"/>
          <w:sz w:val="24"/>
          <w:szCs w:val="24"/>
          <w:lang w:val="en-US"/>
        </w:rPr>
      </w:pPr>
    </w:p>
    <w:p w14:paraId="6644E765" w14:textId="77777777" w:rsidR="00D727FC" w:rsidRPr="00733E30" w:rsidRDefault="00D727FC" w:rsidP="00D727FC">
      <w:pPr>
        <w:autoSpaceDE w:val="0"/>
        <w:autoSpaceDN w:val="0"/>
        <w:adjustRightInd w:val="0"/>
        <w:jc w:val="both"/>
        <w:rPr>
          <w:rFonts w:asciiTheme="minorHAnsi" w:hAnsiTheme="minorHAnsi" w:cs="Cambria"/>
          <w:sz w:val="24"/>
          <w:szCs w:val="24"/>
          <w:lang w:val="en-US"/>
        </w:rPr>
      </w:pPr>
      <w:r w:rsidRPr="00F944D3">
        <w:rPr>
          <w:rFonts w:asciiTheme="minorHAnsi" w:hAnsiTheme="minorHAnsi" w:cs="Cambria"/>
          <w:b/>
          <w:sz w:val="24"/>
          <w:szCs w:val="24"/>
        </w:rPr>
        <w:t>7.5</w:t>
      </w:r>
      <w:r w:rsidRPr="00F944D3">
        <w:rPr>
          <w:rFonts w:asciiTheme="minorHAnsi" w:hAnsiTheme="minorHAnsi" w:cs="Cambria"/>
          <w:b/>
          <w:sz w:val="24"/>
          <w:szCs w:val="24"/>
        </w:rPr>
        <w:tab/>
        <w:t>Documented Information</w:t>
      </w:r>
    </w:p>
    <w:p w14:paraId="2749C6B9" w14:textId="7AF880C1" w:rsidR="00AB4D08" w:rsidRDefault="00D727FC" w:rsidP="00D727FC">
      <w:pPr>
        <w:autoSpaceDE w:val="0"/>
        <w:autoSpaceDN w:val="0"/>
        <w:adjustRightInd w:val="0"/>
        <w:jc w:val="both"/>
        <w:rPr>
          <w:rFonts w:asciiTheme="minorHAnsi" w:hAnsiTheme="minorHAnsi" w:cs="Cambria"/>
          <w:sz w:val="24"/>
          <w:szCs w:val="24"/>
          <w:lang w:val="en-US"/>
        </w:rPr>
      </w:pPr>
      <w:r w:rsidRPr="00251DD5">
        <w:rPr>
          <w:rFonts w:asciiTheme="minorHAnsi" w:hAnsiTheme="minorHAnsi" w:cs="Cambria"/>
          <w:sz w:val="24"/>
          <w:szCs w:val="24"/>
        </w:rPr>
        <w:t xml:space="preserve">NRS Ltd understands that to effectively manage its </w:t>
      </w:r>
      <w:r w:rsidR="00706C11" w:rsidRPr="00251DD5">
        <w:rPr>
          <w:rFonts w:asciiTheme="minorHAnsi" w:hAnsiTheme="minorHAnsi" w:cs="Cambria"/>
          <w:sz w:val="24"/>
          <w:szCs w:val="24"/>
        </w:rPr>
        <w:t>E</w:t>
      </w:r>
      <w:r w:rsidRPr="00251DD5">
        <w:rPr>
          <w:rFonts w:asciiTheme="minorHAnsi" w:hAnsiTheme="minorHAnsi" w:cs="Cambria"/>
          <w:sz w:val="24"/>
          <w:szCs w:val="24"/>
        </w:rPr>
        <w:t xml:space="preserve">MS documented information may need to be created for the purpose of transparency, accountability, continuity, </w:t>
      </w:r>
      <w:proofErr w:type="gramStart"/>
      <w:r w:rsidRPr="00251DD5">
        <w:rPr>
          <w:rFonts w:asciiTheme="minorHAnsi" w:hAnsiTheme="minorHAnsi" w:cs="Cambria"/>
          <w:sz w:val="24"/>
          <w:szCs w:val="24"/>
        </w:rPr>
        <w:t>consistency</w:t>
      </w:r>
      <w:proofErr w:type="gramEnd"/>
      <w:r w:rsidRPr="00251DD5">
        <w:rPr>
          <w:rFonts w:asciiTheme="minorHAnsi" w:hAnsiTheme="minorHAnsi" w:cs="Cambria"/>
          <w:sz w:val="24"/>
          <w:szCs w:val="24"/>
        </w:rPr>
        <w:t xml:space="preserve"> or training. To ensure that this is carried out in a suitable, </w:t>
      </w:r>
      <w:proofErr w:type="gramStart"/>
      <w:r w:rsidRPr="00251DD5">
        <w:rPr>
          <w:rFonts w:asciiTheme="minorHAnsi" w:hAnsiTheme="minorHAnsi" w:cs="Cambria"/>
          <w:sz w:val="24"/>
          <w:szCs w:val="24"/>
        </w:rPr>
        <w:t>adequate</w:t>
      </w:r>
      <w:proofErr w:type="gramEnd"/>
      <w:r w:rsidRPr="00251DD5">
        <w:rPr>
          <w:rFonts w:asciiTheme="minorHAnsi" w:hAnsiTheme="minorHAnsi" w:cs="Cambria"/>
          <w:sz w:val="24"/>
          <w:szCs w:val="24"/>
        </w:rPr>
        <w:t xml:space="preserve"> and effective manner NRS Ltd has established, implemented and maintained </w:t>
      </w:r>
      <w:r w:rsidR="00251DD5" w:rsidRPr="00251DD5">
        <w:rPr>
          <w:rFonts w:asciiTheme="minorHAnsi" w:hAnsiTheme="minorHAnsi" w:cs="Cambria"/>
          <w:sz w:val="24"/>
          <w:szCs w:val="24"/>
        </w:rPr>
        <w:t xml:space="preserve">a document register </w:t>
      </w:r>
      <w:r w:rsidRPr="00251DD5">
        <w:rPr>
          <w:rFonts w:asciiTheme="minorHAnsi" w:hAnsiTheme="minorHAnsi" w:cs="Cambria"/>
          <w:sz w:val="24"/>
          <w:szCs w:val="24"/>
        </w:rPr>
        <w:t xml:space="preserve">to manage documented information.  </w:t>
      </w:r>
      <w:r w:rsidRPr="00251DD5">
        <w:rPr>
          <w:rFonts w:asciiTheme="minorHAnsi" w:hAnsiTheme="minorHAnsi" w:cs="Cambria"/>
          <w:sz w:val="24"/>
          <w:szCs w:val="24"/>
          <w:lang w:val="en-US"/>
        </w:rPr>
        <w:t xml:space="preserve">All documentation required by the business will be listed on the controlled document </w:t>
      </w:r>
      <w:r w:rsidR="00251DD5" w:rsidRPr="00251DD5">
        <w:rPr>
          <w:rFonts w:asciiTheme="minorHAnsi" w:hAnsiTheme="minorHAnsi" w:cs="Cambria"/>
          <w:sz w:val="24"/>
          <w:szCs w:val="24"/>
          <w:lang w:val="en-US"/>
        </w:rPr>
        <w:t>register.</w:t>
      </w:r>
      <w:r w:rsidR="00251DD5">
        <w:rPr>
          <w:rFonts w:asciiTheme="minorHAnsi" w:hAnsiTheme="minorHAnsi" w:cs="Cambria"/>
          <w:sz w:val="24"/>
          <w:szCs w:val="24"/>
          <w:lang w:val="en-US"/>
        </w:rPr>
        <w:t xml:space="preserve"> </w:t>
      </w:r>
      <w:r w:rsidRPr="00F944D3">
        <w:rPr>
          <w:rFonts w:asciiTheme="minorHAnsi" w:hAnsiTheme="minorHAnsi" w:cs="Cambria"/>
          <w:sz w:val="24"/>
          <w:szCs w:val="24"/>
          <w:lang w:val="en-US"/>
        </w:rPr>
        <w:t> </w:t>
      </w:r>
    </w:p>
    <w:p w14:paraId="2A7071F0" w14:textId="114BF75C" w:rsidR="00AB4D08" w:rsidRDefault="00AB4D08" w:rsidP="00D727FC">
      <w:pPr>
        <w:autoSpaceDE w:val="0"/>
        <w:autoSpaceDN w:val="0"/>
        <w:adjustRightInd w:val="0"/>
        <w:jc w:val="both"/>
        <w:rPr>
          <w:rFonts w:asciiTheme="minorHAnsi" w:hAnsiTheme="minorHAnsi" w:cs="Cambria"/>
          <w:sz w:val="24"/>
          <w:szCs w:val="24"/>
          <w:lang w:val="en-US"/>
        </w:rPr>
      </w:pPr>
      <w:r>
        <w:rPr>
          <w:rFonts w:asciiTheme="minorHAnsi" w:hAnsiTheme="minorHAnsi" w:cs="Cambria"/>
          <w:sz w:val="24"/>
          <w:szCs w:val="24"/>
          <w:lang w:val="en-US"/>
        </w:rPr>
        <w:t xml:space="preserve">Other types of documented information are as </w:t>
      </w:r>
      <w:r w:rsidR="002B3E63">
        <w:rPr>
          <w:rFonts w:asciiTheme="minorHAnsi" w:hAnsiTheme="minorHAnsi" w:cs="Cambria"/>
          <w:sz w:val="24"/>
          <w:szCs w:val="24"/>
          <w:lang w:val="en-US"/>
        </w:rPr>
        <w:t>follows:</w:t>
      </w:r>
    </w:p>
    <w:p w14:paraId="65DD03F9" w14:textId="339A1FA1" w:rsidR="00AB4D08" w:rsidRPr="00AE42F4" w:rsidRDefault="00AB4D08" w:rsidP="00D727FC">
      <w:pPr>
        <w:autoSpaceDE w:val="0"/>
        <w:autoSpaceDN w:val="0"/>
        <w:adjustRightInd w:val="0"/>
        <w:jc w:val="both"/>
        <w:rPr>
          <w:rFonts w:asciiTheme="minorHAnsi" w:hAnsiTheme="minorHAnsi" w:cs="Cambria"/>
          <w:b/>
          <w:bCs/>
          <w:sz w:val="24"/>
          <w:szCs w:val="24"/>
          <w:u w:val="single"/>
          <w:lang w:val="en-US"/>
        </w:rPr>
      </w:pPr>
      <w:r w:rsidRPr="00AE42F4">
        <w:rPr>
          <w:rFonts w:asciiTheme="minorHAnsi" w:hAnsiTheme="minorHAnsi" w:cs="Cambria"/>
          <w:b/>
          <w:bCs/>
          <w:sz w:val="24"/>
          <w:szCs w:val="24"/>
          <w:u w:val="single"/>
          <w:lang w:val="en-US"/>
        </w:rPr>
        <w:t xml:space="preserve">Legal register </w:t>
      </w:r>
    </w:p>
    <w:p w14:paraId="3ABC287F" w14:textId="17A7155E" w:rsidR="00AB4D08" w:rsidRPr="00AE42F4" w:rsidRDefault="00AB4D08" w:rsidP="00D727FC">
      <w:pPr>
        <w:autoSpaceDE w:val="0"/>
        <w:autoSpaceDN w:val="0"/>
        <w:adjustRightInd w:val="0"/>
        <w:jc w:val="both"/>
        <w:rPr>
          <w:rFonts w:asciiTheme="minorHAnsi" w:hAnsiTheme="minorHAnsi" w:cs="Cambria"/>
          <w:sz w:val="24"/>
          <w:szCs w:val="24"/>
          <w:lang w:val="en-US"/>
        </w:rPr>
      </w:pPr>
      <w:r w:rsidRPr="00AE42F4">
        <w:rPr>
          <w:rFonts w:asciiTheme="minorHAnsi" w:hAnsiTheme="minorHAnsi" w:cs="Cambria"/>
          <w:sz w:val="24"/>
          <w:szCs w:val="24"/>
          <w:lang w:val="en-US"/>
        </w:rPr>
        <w:t xml:space="preserve">The legal register details legislation that the company is complaint with due to the activities that it carries out. The </w:t>
      </w:r>
      <w:r w:rsidR="000A4EA8" w:rsidRPr="00AE42F4">
        <w:rPr>
          <w:rFonts w:asciiTheme="minorHAnsi" w:hAnsiTheme="minorHAnsi" w:cs="Cambria"/>
          <w:sz w:val="24"/>
          <w:szCs w:val="24"/>
          <w:lang w:val="en-US"/>
        </w:rPr>
        <w:t xml:space="preserve">compliance team and the Quarry management are responsible for updating the legal register. This will be reviewed annually during the management review meeting. </w:t>
      </w:r>
    </w:p>
    <w:p w14:paraId="0460B992" w14:textId="5C212D42" w:rsidR="000A4EA8" w:rsidRPr="00AE42F4" w:rsidRDefault="00AB4D08" w:rsidP="00D727FC">
      <w:pPr>
        <w:autoSpaceDE w:val="0"/>
        <w:autoSpaceDN w:val="0"/>
        <w:adjustRightInd w:val="0"/>
        <w:jc w:val="both"/>
        <w:rPr>
          <w:rFonts w:asciiTheme="minorHAnsi" w:hAnsiTheme="minorHAnsi" w:cs="Cambria"/>
          <w:b/>
          <w:bCs/>
          <w:sz w:val="24"/>
          <w:szCs w:val="24"/>
          <w:u w:val="single"/>
          <w:lang w:val="en-US"/>
        </w:rPr>
      </w:pPr>
      <w:r w:rsidRPr="00AE42F4">
        <w:rPr>
          <w:rFonts w:asciiTheme="minorHAnsi" w:hAnsiTheme="minorHAnsi" w:cs="Cambria"/>
          <w:b/>
          <w:bCs/>
          <w:sz w:val="24"/>
          <w:szCs w:val="24"/>
          <w:u w:val="single"/>
          <w:lang w:val="en-US"/>
        </w:rPr>
        <w:t>Aspects and responsibilities</w:t>
      </w:r>
    </w:p>
    <w:p w14:paraId="1ECA7C2B" w14:textId="4010235A" w:rsidR="00ED7CC4" w:rsidRPr="00AE42F4" w:rsidRDefault="00ED7CC4" w:rsidP="00D727FC">
      <w:pPr>
        <w:autoSpaceDE w:val="0"/>
        <w:autoSpaceDN w:val="0"/>
        <w:adjustRightInd w:val="0"/>
        <w:jc w:val="both"/>
        <w:rPr>
          <w:rFonts w:asciiTheme="minorHAnsi" w:hAnsiTheme="minorHAnsi" w:cs="Cambria"/>
          <w:sz w:val="24"/>
          <w:szCs w:val="24"/>
          <w:lang w:val="en-US"/>
        </w:rPr>
      </w:pPr>
      <w:r w:rsidRPr="00AE42F4">
        <w:rPr>
          <w:rFonts w:asciiTheme="minorHAnsi" w:hAnsiTheme="minorHAnsi" w:cs="Cambria"/>
          <w:sz w:val="24"/>
          <w:szCs w:val="24"/>
          <w:lang w:val="en-US"/>
        </w:rPr>
        <w:t xml:space="preserve">The aspects register evaluates activities on site and assesses the risks to be normal, </w:t>
      </w:r>
      <w:r w:rsidR="002B3E63" w:rsidRPr="00AE42F4">
        <w:rPr>
          <w:rFonts w:asciiTheme="minorHAnsi" w:hAnsiTheme="minorHAnsi" w:cs="Cambria"/>
          <w:sz w:val="24"/>
          <w:szCs w:val="24"/>
          <w:lang w:val="en-US"/>
        </w:rPr>
        <w:t>abnormal,</w:t>
      </w:r>
      <w:r w:rsidRPr="00AE42F4">
        <w:rPr>
          <w:rFonts w:asciiTheme="minorHAnsi" w:hAnsiTheme="minorHAnsi" w:cs="Cambria"/>
          <w:sz w:val="24"/>
          <w:szCs w:val="24"/>
          <w:lang w:val="en-US"/>
        </w:rPr>
        <w:t xml:space="preserve"> or emergency situations. The aspects register is</w:t>
      </w:r>
      <w:r w:rsidR="006B5D21" w:rsidRPr="00AE42F4">
        <w:rPr>
          <w:rFonts w:asciiTheme="minorHAnsi" w:hAnsiTheme="minorHAnsi" w:cs="Cambria"/>
          <w:sz w:val="24"/>
          <w:szCs w:val="24"/>
          <w:lang w:val="en-US"/>
        </w:rPr>
        <w:t xml:space="preserve"> a document</w:t>
      </w:r>
      <w:r w:rsidRPr="00AE42F4">
        <w:rPr>
          <w:rFonts w:asciiTheme="minorHAnsi" w:hAnsiTheme="minorHAnsi" w:cs="Cambria"/>
          <w:sz w:val="24"/>
          <w:szCs w:val="24"/>
          <w:lang w:val="en-US"/>
        </w:rPr>
        <w:t xml:space="preserve"> that </w:t>
      </w:r>
      <w:proofErr w:type="gramStart"/>
      <w:r w:rsidRPr="00AE42F4">
        <w:rPr>
          <w:rFonts w:asciiTheme="minorHAnsi" w:hAnsiTheme="minorHAnsi" w:cs="Cambria"/>
          <w:sz w:val="24"/>
          <w:szCs w:val="24"/>
          <w:lang w:val="en-US"/>
        </w:rPr>
        <w:t xml:space="preserve">will be constantly </w:t>
      </w:r>
      <w:r w:rsidR="006B5D21" w:rsidRPr="00AE42F4">
        <w:rPr>
          <w:rFonts w:asciiTheme="minorHAnsi" w:hAnsiTheme="minorHAnsi" w:cs="Cambria"/>
          <w:sz w:val="24"/>
          <w:szCs w:val="24"/>
          <w:lang w:val="en-US"/>
        </w:rPr>
        <w:t>be</w:t>
      </w:r>
      <w:proofErr w:type="gramEnd"/>
      <w:r w:rsidR="006B5D21" w:rsidRPr="00AE42F4">
        <w:rPr>
          <w:rFonts w:asciiTheme="minorHAnsi" w:hAnsiTheme="minorHAnsi" w:cs="Cambria"/>
          <w:sz w:val="24"/>
          <w:szCs w:val="24"/>
          <w:lang w:val="en-US"/>
        </w:rPr>
        <w:t xml:space="preserve"> </w:t>
      </w:r>
      <w:r w:rsidRPr="00AE42F4">
        <w:rPr>
          <w:rFonts w:asciiTheme="minorHAnsi" w:hAnsiTheme="minorHAnsi" w:cs="Cambria"/>
          <w:sz w:val="24"/>
          <w:szCs w:val="24"/>
          <w:lang w:val="en-US"/>
        </w:rPr>
        <w:lastRenderedPageBreak/>
        <w:t>update</w:t>
      </w:r>
      <w:r w:rsidR="006B5D21" w:rsidRPr="00AE42F4">
        <w:rPr>
          <w:rFonts w:asciiTheme="minorHAnsi" w:hAnsiTheme="minorHAnsi" w:cs="Cambria"/>
          <w:sz w:val="24"/>
          <w:szCs w:val="24"/>
          <w:lang w:val="en-US"/>
        </w:rPr>
        <w:t>d</w:t>
      </w:r>
      <w:r w:rsidR="00EC393B" w:rsidRPr="00AE42F4">
        <w:rPr>
          <w:rFonts w:asciiTheme="minorHAnsi" w:hAnsiTheme="minorHAnsi" w:cs="Cambria"/>
          <w:sz w:val="24"/>
          <w:szCs w:val="24"/>
          <w:lang w:val="en-US"/>
        </w:rPr>
        <w:t>,</w:t>
      </w:r>
      <w:r w:rsidRPr="00AE42F4">
        <w:rPr>
          <w:rFonts w:asciiTheme="minorHAnsi" w:hAnsiTheme="minorHAnsi" w:cs="Cambria"/>
          <w:sz w:val="24"/>
          <w:szCs w:val="24"/>
          <w:lang w:val="en-US"/>
        </w:rPr>
        <w:t xml:space="preserve"> however it will be reviewed on </w:t>
      </w:r>
      <w:r w:rsidR="002B3E63" w:rsidRPr="00AE42F4">
        <w:rPr>
          <w:rFonts w:asciiTheme="minorHAnsi" w:hAnsiTheme="minorHAnsi" w:cs="Cambria"/>
          <w:sz w:val="24"/>
          <w:szCs w:val="24"/>
          <w:lang w:val="en-US"/>
        </w:rPr>
        <w:t>an</w:t>
      </w:r>
      <w:r w:rsidRPr="00AE42F4">
        <w:rPr>
          <w:rFonts w:asciiTheme="minorHAnsi" w:hAnsiTheme="minorHAnsi" w:cs="Cambria"/>
          <w:sz w:val="24"/>
          <w:szCs w:val="24"/>
          <w:lang w:val="en-US"/>
        </w:rPr>
        <w:t xml:space="preserve"> </w:t>
      </w:r>
      <w:r w:rsidR="002B3E63" w:rsidRPr="00AE42F4">
        <w:rPr>
          <w:rFonts w:asciiTheme="minorHAnsi" w:hAnsiTheme="minorHAnsi" w:cs="Cambria"/>
          <w:sz w:val="24"/>
          <w:szCs w:val="24"/>
          <w:lang w:val="en-US"/>
        </w:rPr>
        <w:t>annually b</w:t>
      </w:r>
      <w:r w:rsidRPr="00AE42F4">
        <w:rPr>
          <w:rFonts w:asciiTheme="minorHAnsi" w:hAnsiTheme="minorHAnsi" w:cs="Cambria"/>
          <w:sz w:val="24"/>
          <w:szCs w:val="24"/>
          <w:lang w:val="en-US"/>
        </w:rPr>
        <w:t xml:space="preserve">asis by the compliance team and quarry management. </w:t>
      </w:r>
    </w:p>
    <w:p w14:paraId="370B1286" w14:textId="4628FEB3" w:rsidR="00ED7CC4" w:rsidRPr="00AE42F4" w:rsidRDefault="00ED7CC4" w:rsidP="00ED7CC4">
      <w:pPr>
        <w:tabs>
          <w:tab w:val="left" w:pos="2820"/>
        </w:tabs>
        <w:autoSpaceDE w:val="0"/>
        <w:autoSpaceDN w:val="0"/>
        <w:adjustRightInd w:val="0"/>
        <w:jc w:val="both"/>
        <w:rPr>
          <w:rFonts w:asciiTheme="minorHAnsi" w:hAnsiTheme="minorHAnsi" w:cs="Cambria"/>
          <w:sz w:val="24"/>
          <w:szCs w:val="24"/>
          <w:lang w:val="en-US"/>
        </w:rPr>
      </w:pPr>
      <w:r w:rsidRPr="00AE42F4">
        <w:rPr>
          <w:rFonts w:asciiTheme="minorHAnsi" w:hAnsiTheme="minorHAnsi" w:cs="Cambria"/>
          <w:sz w:val="24"/>
          <w:szCs w:val="24"/>
          <w:lang w:val="en-US"/>
        </w:rPr>
        <w:t xml:space="preserve">The risk and opportunities register </w:t>
      </w:r>
      <w:proofErr w:type="gramStart"/>
      <w:r w:rsidR="002B3E63" w:rsidRPr="00AE42F4">
        <w:rPr>
          <w:rFonts w:asciiTheme="minorHAnsi" w:hAnsiTheme="minorHAnsi" w:cs="Cambria"/>
          <w:sz w:val="24"/>
          <w:szCs w:val="24"/>
          <w:lang w:val="en-US"/>
        </w:rPr>
        <w:t>is</w:t>
      </w:r>
      <w:proofErr w:type="gramEnd"/>
      <w:r w:rsidRPr="00AE42F4">
        <w:rPr>
          <w:rFonts w:asciiTheme="minorHAnsi" w:hAnsiTheme="minorHAnsi" w:cs="Cambria"/>
          <w:sz w:val="24"/>
          <w:szCs w:val="24"/>
          <w:lang w:val="en-US"/>
        </w:rPr>
        <w:t xml:space="preserve"> another document that helps to determine the aspects and </w:t>
      </w:r>
      <w:r w:rsidR="002B3E63" w:rsidRPr="00AE42F4">
        <w:rPr>
          <w:rFonts w:asciiTheme="minorHAnsi" w:hAnsiTheme="minorHAnsi" w:cs="Cambria"/>
          <w:sz w:val="24"/>
          <w:szCs w:val="24"/>
          <w:lang w:val="en-US"/>
        </w:rPr>
        <w:t xml:space="preserve">opportunities, this document is reviewed by the compliance team and quarry management on </w:t>
      </w:r>
      <w:proofErr w:type="spellStart"/>
      <w:r w:rsidR="002B3E63" w:rsidRPr="00AE42F4">
        <w:rPr>
          <w:rFonts w:asciiTheme="minorHAnsi" w:hAnsiTheme="minorHAnsi" w:cs="Cambria"/>
          <w:sz w:val="24"/>
          <w:szCs w:val="24"/>
          <w:lang w:val="en-US"/>
        </w:rPr>
        <w:t>a</w:t>
      </w:r>
      <w:proofErr w:type="spellEnd"/>
      <w:r w:rsidR="002B3E63" w:rsidRPr="00AE42F4">
        <w:rPr>
          <w:rFonts w:asciiTheme="minorHAnsi" w:hAnsiTheme="minorHAnsi" w:cs="Cambria"/>
          <w:sz w:val="24"/>
          <w:szCs w:val="24"/>
          <w:lang w:val="en-US"/>
        </w:rPr>
        <w:t xml:space="preserve"> annual basis. </w:t>
      </w:r>
    </w:p>
    <w:p w14:paraId="33B5AF91" w14:textId="726F8435" w:rsidR="00D727FC" w:rsidRPr="00AE42F4" w:rsidRDefault="00AB4D08" w:rsidP="00D727FC">
      <w:pPr>
        <w:autoSpaceDE w:val="0"/>
        <w:autoSpaceDN w:val="0"/>
        <w:adjustRightInd w:val="0"/>
        <w:jc w:val="both"/>
        <w:rPr>
          <w:rFonts w:asciiTheme="minorHAnsi" w:hAnsiTheme="minorHAnsi" w:cs="Cambria"/>
          <w:b/>
          <w:bCs/>
          <w:sz w:val="24"/>
          <w:szCs w:val="24"/>
          <w:u w:val="single"/>
        </w:rPr>
      </w:pPr>
      <w:r w:rsidRPr="00AE42F4">
        <w:rPr>
          <w:rFonts w:asciiTheme="minorHAnsi" w:hAnsiTheme="minorHAnsi" w:cs="Cambria"/>
          <w:b/>
          <w:bCs/>
          <w:sz w:val="24"/>
          <w:szCs w:val="24"/>
          <w:u w:val="single"/>
        </w:rPr>
        <w:t xml:space="preserve">Objectives </w:t>
      </w:r>
    </w:p>
    <w:p w14:paraId="57494119" w14:textId="7454595C" w:rsidR="002B3E63" w:rsidRPr="00AE42F4" w:rsidRDefault="002B3E63" w:rsidP="00D727FC">
      <w:pPr>
        <w:autoSpaceDE w:val="0"/>
        <w:autoSpaceDN w:val="0"/>
        <w:adjustRightInd w:val="0"/>
        <w:jc w:val="both"/>
        <w:rPr>
          <w:rFonts w:asciiTheme="minorHAnsi" w:hAnsiTheme="minorHAnsi" w:cs="Cambria"/>
          <w:sz w:val="24"/>
          <w:szCs w:val="24"/>
        </w:rPr>
      </w:pPr>
      <w:r w:rsidRPr="00AE42F4">
        <w:rPr>
          <w:rFonts w:asciiTheme="minorHAnsi" w:hAnsiTheme="minorHAnsi" w:cs="Cambria"/>
          <w:sz w:val="24"/>
          <w:szCs w:val="24"/>
        </w:rPr>
        <w:t>The Environmental object</w:t>
      </w:r>
      <w:r w:rsidR="00EC393B" w:rsidRPr="00AE42F4">
        <w:rPr>
          <w:rFonts w:asciiTheme="minorHAnsi" w:hAnsiTheme="minorHAnsi" w:cs="Cambria"/>
          <w:sz w:val="24"/>
          <w:szCs w:val="24"/>
        </w:rPr>
        <w:t>ives</w:t>
      </w:r>
      <w:r w:rsidRPr="00AE42F4">
        <w:rPr>
          <w:rFonts w:asciiTheme="minorHAnsi" w:hAnsiTheme="minorHAnsi" w:cs="Cambria"/>
          <w:sz w:val="24"/>
          <w:szCs w:val="24"/>
        </w:rPr>
        <w:t xml:space="preserve"> are defined </w:t>
      </w:r>
      <w:r w:rsidR="00916D0C" w:rsidRPr="00AE42F4">
        <w:rPr>
          <w:rFonts w:asciiTheme="minorHAnsi" w:hAnsiTheme="minorHAnsi" w:cs="Cambria"/>
          <w:sz w:val="24"/>
          <w:szCs w:val="24"/>
        </w:rPr>
        <w:t>in the objectives and KPI document, the company has ensured that the objectives are clear and monitorable, they are available for interested parties upon request and they are displayed on site for our employees. They are reviewed and evaluated annually in the management review.</w:t>
      </w:r>
    </w:p>
    <w:p w14:paraId="330A7EB9" w14:textId="46A4779E" w:rsidR="0008459A" w:rsidRPr="00AE42F4" w:rsidRDefault="0008459A" w:rsidP="00D727FC">
      <w:pPr>
        <w:autoSpaceDE w:val="0"/>
        <w:autoSpaceDN w:val="0"/>
        <w:adjustRightInd w:val="0"/>
        <w:jc w:val="both"/>
        <w:rPr>
          <w:rFonts w:asciiTheme="minorHAnsi" w:hAnsiTheme="minorHAnsi" w:cs="Cambria"/>
          <w:b/>
          <w:bCs/>
          <w:sz w:val="24"/>
          <w:szCs w:val="24"/>
          <w:u w:val="single"/>
        </w:rPr>
      </w:pPr>
      <w:r w:rsidRPr="00AE42F4">
        <w:rPr>
          <w:rFonts w:asciiTheme="minorHAnsi" w:hAnsiTheme="minorHAnsi" w:cs="Cambria"/>
          <w:b/>
          <w:bCs/>
          <w:sz w:val="24"/>
          <w:szCs w:val="24"/>
          <w:u w:val="single"/>
        </w:rPr>
        <w:t xml:space="preserve">Action recordings </w:t>
      </w:r>
    </w:p>
    <w:p w14:paraId="3CBCAC85" w14:textId="77777777" w:rsidR="0008459A" w:rsidRPr="00AE42F4" w:rsidRDefault="0008459A" w:rsidP="00D727FC">
      <w:pPr>
        <w:autoSpaceDE w:val="0"/>
        <w:autoSpaceDN w:val="0"/>
        <w:adjustRightInd w:val="0"/>
        <w:jc w:val="both"/>
        <w:rPr>
          <w:rFonts w:asciiTheme="minorHAnsi" w:hAnsiTheme="minorHAnsi" w:cs="Cambria"/>
          <w:sz w:val="24"/>
          <w:szCs w:val="24"/>
        </w:rPr>
      </w:pPr>
      <w:r w:rsidRPr="00AE42F4">
        <w:rPr>
          <w:rFonts w:asciiTheme="minorHAnsi" w:hAnsiTheme="minorHAnsi" w:cs="Cambria"/>
          <w:sz w:val="24"/>
          <w:szCs w:val="24"/>
        </w:rPr>
        <w:t xml:space="preserve">Actions are recorded and documented, this happens throughout several documents and will be throughout the EMS.  </w:t>
      </w:r>
    </w:p>
    <w:p w14:paraId="2E8DBA99" w14:textId="69F2C781" w:rsidR="0008459A" w:rsidRPr="00AE42F4" w:rsidRDefault="0008459A" w:rsidP="00D727FC">
      <w:pPr>
        <w:autoSpaceDE w:val="0"/>
        <w:autoSpaceDN w:val="0"/>
        <w:adjustRightInd w:val="0"/>
        <w:jc w:val="both"/>
        <w:rPr>
          <w:rFonts w:asciiTheme="minorHAnsi" w:hAnsiTheme="minorHAnsi" w:cs="Cambria"/>
          <w:sz w:val="24"/>
          <w:szCs w:val="24"/>
        </w:rPr>
      </w:pPr>
      <w:r w:rsidRPr="00AE42F4">
        <w:rPr>
          <w:rFonts w:asciiTheme="minorHAnsi" w:hAnsiTheme="minorHAnsi" w:cs="Cambria"/>
          <w:sz w:val="24"/>
          <w:szCs w:val="24"/>
        </w:rPr>
        <w:t>Actions are defined in the documentation such as objectives, audits, aspects</w:t>
      </w:r>
      <w:r w:rsidR="008800DF" w:rsidRPr="00AE42F4">
        <w:rPr>
          <w:rFonts w:asciiTheme="minorHAnsi" w:hAnsiTheme="minorHAnsi" w:cs="Cambria"/>
          <w:sz w:val="24"/>
          <w:szCs w:val="24"/>
        </w:rPr>
        <w:t xml:space="preserve">, </w:t>
      </w:r>
      <w:proofErr w:type="spellStart"/>
      <w:proofErr w:type="gramStart"/>
      <w:r w:rsidR="008800DF" w:rsidRPr="00AE42F4">
        <w:rPr>
          <w:rFonts w:asciiTheme="minorHAnsi" w:hAnsiTheme="minorHAnsi" w:cs="Cambria"/>
          <w:sz w:val="24"/>
          <w:szCs w:val="24"/>
        </w:rPr>
        <w:t>non conformities</w:t>
      </w:r>
      <w:proofErr w:type="spellEnd"/>
      <w:proofErr w:type="gramEnd"/>
      <w:r w:rsidRPr="00AE42F4">
        <w:rPr>
          <w:rFonts w:asciiTheme="minorHAnsi" w:hAnsiTheme="minorHAnsi" w:cs="Cambria"/>
          <w:sz w:val="24"/>
          <w:szCs w:val="24"/>
        </w:rPr>
        <w:t xml:space="preserve"> and management review</w:t>
      </w:r>
      <w:r w:rsidR="00EC393B" w:rsidRPr="00AE42F4">
        <w:rPr>
          <w:rFonts w:asciiTheme="minorHAnsi" w:hAnsiTheme="minorHAnsi" w:cs="Cambria"/>
          <w:sz w:val="24"/>
          <w:szCs w:val="24"/>
        </w:rPr>
        <w:t>.</w:t>
      </w:r>
      <w:r w:rsidRPr="00AE42F4">
        <w:rPr>
          <w:rFonts w:asciiTheme="minorHAnsi" w:hAnsiTheme="minorHAnsi" w:cs="Cambria"/>
          <w:sz w:val="24"/>
          <w:szCs w:val="24"/>
        </w:rPr>
        <w:t xml:space="preserve"> </w:t>
      </w:r>
      <w:r w:rsidR="00EC393B" w:rsidRPr="00AE42F4">
        <w:rPr>
          <w:rFonts w:asciiTheme="minorHAnsi" w:hAnsiTheme="minorHAnsi" w:cs="Cambria"/>
          <w:sz w:val="24"/>
          <w:szCs w:val="24"/>
        </w:rPr>
        <w:t>A</w:t>
      </w:r>
      <w:r w:rsidRPr="00AE42F4">
        <w:rPr>
          <w:rFonts w:asciiTheme="minorHAnsi" w:hAnsiTheme="minorHAnsi" w:cs="Cambria"/>
          <w:sz w:val="24"/>
          <w:szCs w:val="24"/>
        </w:rPr>
        <w:t>ctions will be put in place</w:t>
      </w:r>
      <w:r w:rsidR="00EC393B" w:rsidRPr="00AE42F4">
        <w:rPr>
          <w:rFonts w:asciiTheme="minorHAnsi" w:hAnsiTheme="minorHAnsi" w:cs="Cambria"/>
          <w:sz w:val="24"/>
          <w:szCs w:val="24"/>
        </w:rPr>
        <w:t xml:space="preserve"> with information on how we will achieve these actions. T</w:t>
      </w:r>
      <w:r w:rsidRPr="00AE42F4">
        <w:rPr>
          <w:rFonts w:asciiTheme="minorHAnsi" w:hAnsiTheme="minorHAnsi" w:cs="Cambria"/>
          <w:sz w:val="24"/>
          <w:szCs w:val="24"/>
        </w:rPr>
        <w:t xml:space="preserve">he closure of these actions will be recorded and dated along with any further information that may be required. </w:t>
      </w:r>
    </w:p>
    <w:p w14:paraId="4F8D5976" w14:textId="4E8FE71C" w:rsidR="00AB4D08" w:rsidRPr="00AE42F4" w:rsidRDefault="00AB4D08" w:rsidP="00D727FC">
      <w:pPr>
        <w:autoSpaceDE w:val="0"/>
        <w:autoSpaceDN w:val="0"/>
        <w:adjustRightInd w:val="0"/>
        <w:jc w:val="both"/>
        <w:rPr>
          <w:rFonts w:asciiTheme="minorHAnsi" w:hAnsiTheme="minorHAnsi" w:cs="Cambria"/>
          <w:b/>
          <w:bCs/>
          <w:sz w:val="24"/>
          <w:szCs w:val="24"/>
          <w:u w:val="single"/>
        </w:rPr>
      </w:pPr>
      <w:r w:rsidRPr="00AE42F4">
        <w:rPr>
          <w:rFonts w:asciiTheme="minorHAnsi" w:hAnsiTheme="minorHAnsi" w:cs="Cambria"/>
          <w:b/>
          <w:bCs/>
          <w:sz w:val="24"/>
          <w:szCs w:val="24"/>
          <w:u w:val="single"/>
        </w:rPr>
        <w:t xml:space="preserve">Audit procedures and programme </w:t>
      </w:r>
    </w:p>
    <w:p w14:paraId="01A1F870" w14:textId="31337957" w:rsidR="00916D0C" w:rsidRPr="00AE42F4" w:rsidRDefault="00543A4E" w:rsidP="00D727FC">
      <w:pPr>
        <w:autoSpaceDE w:val="0"/>
        <w:autoSpaceDN w:val="0"/>
        <w:adjustRightInd w:val="0"/>
        <w:jc w:val="both"/>
        <w:rPr>
          <w:rFonts w:asciiTheme="minorHAnsi" w:hAnsiTheme="minorHAnsi" w:cs="Cambria"/>
          <w:sz w:val="24"/>
          <w:szCs w:val="24"/>
        </w:rPr>
      </w:pPr>
      <w:r w:rsidRPr="00AE42F4">
        <w:rPr>
          <w:rFonts w:asciiTheme="minorHAnsi" w:hAnsiTheme="minorHAnsi" w:cs="Cambria"/>
          <w:sz w:val="24"/>
          <w:szCs w:val="24"/>
        </w:rPr>
        <w:t>The companies audit procedure is outlined in the audit procedure document and</w:t>
      </w:r>
      <w:r w:rsidR="00EC393B" w:rsidRPr="00AE42F4">
        <w:rPr>
          <w:rFonts w:asciiTheme="minorHAnsi" w:hAnsiTheme="minorHAnsi" w:cs="Cambria"/>
          <w:sz w:val="24"/>
          <w:szCs w:val="24"/>
        </w:rPr>
        <w:t xml:space="preserve"> an </w:t>
      </w:r>
      <w:r w:rsidRPr="00AE42F4">
        <w:rPr>
          <w:rFonts w:asciiTheme="minorHAnsi" w:hAnsiTheme="minorHAnsi" w:cs="Cambria"/>
          <w:sz w:val="24"/>
          <w:szCs w:val="24"/>
        </w:rPr>
        <w:t>audit schedule for internal and external audits</w:t>
      </w:r>
      <w:r w:rsidR="00EC393B" w:rsidRPr="00AE42F4">
        <w:rPr>
          <w:rFonts w:asciiTheme="minorHAnsi" w:hAnsiTheme="minorHAnsi" w:cs="Cambria"/>
          <w:sz w:val="24"/>
          <w:szCs w:val="24"/>
        </w:rPr>
        <w:t xml:space="preserve"> has been reviewed and evaluated.</w:t>
      </w:r>
      <w:r w:rsidRPr="00AE42F4">
        <w:rPr>
          <w:rFonts w:asciiTheme="minorHAnsi" w:hAnsiTheme="minorHAnsi" w:cs="Cambria"/>
          <w:sz w:val="24"/>
          <w:szCs w:val="24"/>
        </w:rPr>
        <w:t xml:space="preserve"> </w:t>
      </w:r>
      <w:r w:rsidR="00EC393B" w:rsidRPr="00AE42F4">
        <w:rPr>
          <w:rFonts w:asciiTheme="minorHAnsi" w:hAnsiTheme="minorHAnsi" w:cs="Cambria"/>
          <w:sz w:val="24"/>
          <w:szCs w:val="24"/>
        </w:rPr>
        <w:t>T</w:t>
      </w:r>
      <w:r w:rsidRPr="00AE42F4">
        <w:rPr>
          <w:rFonts w:asciiTheme="minorHAnsi" w:hAnsiTheme="minorHAnsi" w:cs="Cambria"/>
          <w:sz w:val="24"/>
          <w:szCs w:val="24"/>
        </w:rPr>
        <w:t xml:space="preserve">he schedule is updated annually to ensure it is relevant for the </w:t>
      </w:r>
      <w:proofErr w:type="spellStart"/>
      <w:r w:rsidRPr="00AE42F4">
        <w:rPr>
          <w:rFonts w:asciiTheme="minorHAnsi" w:hAnsiTheme="minorHAnsi" w:cs="Cambria"/>
          <w:sz w:val="24"/>
          <w:szCs w:val="24"/>
        </w:rPr>
        <w:t>up coming</w:t>
      </w:r>
      <w:proofErr w:type="spellEnd"/>
      <w:r w:rsidRPr="00AE42F4">
        <w:rPr>
          <w:rFonts w:asciiTheme="minorHAnsi" w:hAnsiTheme="minorHAnsi" w:cs="Cambria"/>
          <w:sz w:val="24"/>
          <w:szCs w:val="24"/>
        </w:rPr>
        <w:t xml:space="preserve"> year. The audit procedure document is reviewed annually.</w:t>
      </w:r>
    </w:p>
    <w:p w14:paraId="2EAA4272" w14:textId="2B673DAC" w:rsidR="00AB4D08" w:rsidRPr="00AE42F4" w:rsidRDefault="00AB4D08" w:rsidP="00D727FC">
      <w:pPr>
        <w:autoSpaceDE w:val="0"/>
        <w:autoSpaceDN w:val="0"/>
        <w:adjustRightInd w:val="0"/>
        <w:jc w:val="both"/>
        <w:rPr>
          <w:rFonts w:asciiTheme="minorHAnsi" w:hAnsiTheme="minorHAnsi" w:cs="Cambria"/>
          <w:b/>
          <w:bCs/>
          <w:sz w:val="24"/>
          <w:szCs w:val="24"/>
          <w:u w:val="single"/>
        </w:rPr>
      </w:pPr>
      <w:r w:rsidRPr="00AE42F4">
        <w:rPr>
          <w:rFonts w:asciiTheme="minorHAnsi" w:hAnsiTheme="minorHAnsi" w:cs="Cambria"/>
          <w:b/>
          <w:bCs/>
          <w:sz w:val="24"/>
          <w:szCs w:val="24"/>
          <w:u w:val="single"/>
        </w:rPr>
        <w:t>Non-conformity / action reporting</w:t>
      </w:r>
    </w:p>
    <w:p w14:paraId="32B5A8CE" w14:textId="2C33A9AB" w:rsidR="00543A4E" w:rsidRPr="00AE42F4" w:rsidRDefault="008800DF" w:rsidP="00D727FC">
      <w:pPr>
        <w:autoSpaceDE w:val="0"/>
        <w:autoSpaceDN w:val="0"/>
        <w:adjustRightInd w:val="0"/>
        <w:jc w:val="both"/>
        <w:rPr>
          <w:rFonts w:asciiTheme="minorHAnsi" w:hAnsiTheme="minorHAnsi" w:cs="Cambria"/>
          <w:sz w:val="24"/>
          <w:szCs w:val="24"/>
        </w:rPr>
      </w:pPr>
      <w:r w:rsidRPr="00AE42F4">
        <w:rPr>
          <w:rFonts w:asciiTheme="minorHAnsi" w:hAnsiTheme="minorHAnsi" w:cs="Cambria"/>
          <w:sz w:val="24"/>
          <w:szCs w:val="24"/>
        </w:rPr>
        <w:t xml:space="preserve">All non-conformities are added to the </w:t>
      </w:r>
      <w:r w:rsidR="006242ED" w:rsidRPr="00AE42F4">
        <w:rPr>
          <w:rFonts w:asciiTheme="minorHAnsi" w:hAnsiTheme="minorHAnsi" w:cs="Cambria"/>
          <w:sz w:val="24"/>
          <w:szCs w:val="24"/>
        </w:rPr>
        <w:t xml:space="preserve">non-conformities register and the actions will be defined and put into place. The register is updated with dates of closed non-conformities and comments or further information. </w:t>
      </w:r>
    </w:p>
    <w:p w14:paraId="5500BF57" w14:textId="11B1C57D" w:rsidR="0048529A" w:rsidRPr="00AE42F4" w:rsidRDefault="0048529A" w:rsidP="00D727FC">
      <w:pPr>
        <w:autoSpaceDE w:val="0"/>
        <w:autoSpaceDN w:val="0"/>
        <w:adjustRightInd w:val="0"/>
        <w:jc w:val="both"/>
        <w:rPr>
          <w:rFonts w:asciiTheme="minorHAnsi" w:hAnsiTheme="minorHAnsi" w:cs="Cambria"/>
          <w:b/>
          <w:bCs/>
          <w:sz w:val="24"/>
          <w:szCs w:val="24"/>
          <w:u w:val="single"/>
        </w:rPr>
      </w:pPr>
      <w:r w:rsidRPr="00AE42F4">
        <w:rPr>
          <w:rFonts w:asciiTheme="minorHAnsi" w:hAnsiTheme="minorHAnsi" w:cs="Cambria"/>
          <w:b/>
          <w:bCs/>
          <w:sz w:val="24"/>
          <w:szCs w:val="24"/>
          <w:u w:val="single"/>
        </w:rPr>
        <w:t xml:space="preserve">Documents of External Origin </w:t>
      </w:r>
    </w:p>
    <w:p w14:paraId="632D54F7" w14:textId="2D291038" w:rsidR="00A0636E" w:rsidRPr="00AE42F4" w:rsidRDefault="00A0636E" w:rsidP="00D727FC">
      <w:pPr>
        <w:autoSpaceDE w:val="0"/>
        <w:autoSpaceDN w:val="0"/>
        <w:adjustRightInd w:val="0"/>
        <w:jc w:val="both"/>
        <w:rPr>
          <w:rFonts w:asciiTheme="minorHAnsi" w:hAnsiTheme="minorHAnsi" w:cs="Cambria"/>
          <w:sz w:val="24"/>
          <w:szCs w:val="24"/>
        </w:rPr>
      </w:pPr>
      <w:r w:rsidRPr="00AE42F4">
        <w:rPr>
          <w:rFonts w:asciiTheme="minorHAnsi" w:hAnsiTheme="minorHAnsi" w:cs="Cambria"/>
          <w:sz w:val="24"/>
          <w:szCs w:val="24"/>
        </w:rPr>
        <w:t xml:space="preserve">The Companies planning documents are held in hard and soft copy in the head </w:t>
      </w:r>
      <w:proofErr w:type="gramStart"/>
      <w:r w:rsidRPr="00AE42F4">
        <w:rPr>
          <w:rFonts w:asciiTheme="minorHAnsi" w:hAnsiTheme="minorHAnsi" w:cs="Cambria"/>
          <w:sz w:val="24"/>
          <w:szCs w:val="24"/>
        </w:rPr>
        <w:t>office</w:t>
      </w:r>
      <w:r w:rsidR="00BB21E5" w:rsidRPr="00AE42F4">
        <w:rPr>
          <w:rFonts w:asciiTheme="minorHAnsi" w:hAnsiTheme="minorHAnsi" w:cs="Cambria"/>
          <w:sz w:val="24"/>
          <w:szCs w:val="24"/>
        </w:rPr>
        <w:t xml:space="preserve"> </w:t>
      </w:r>
      <w:r w:rsidRPr="00AE42F4">
        <w:rPr>
          <w:rFonts w:asciiTheme="minorHAnsi" w:hAnsiTheme="minorHAnsi" w:cs="Cambria"/>
          <w:sz w:val="24"/>
          <w:szCs w:val="24"/>
        </w:rPr>
        <w:t xml:space="preserve"> and</w:t>
      </w:r>
      <w:proofErr w:type="gramEnd"/>
      <w:r w:rsidRPr="00AE42F4">
        <w:rPr>
          <w:rFonts w:asciiTheme="minorHAnsi" w:hAnsiTheme="minorHAnsi" w:cs="Cambria"/>
          <w:sz w:val="24"/>
          <w:szCs w:val="24"/>
        </w:rPr>
        <w:t xml:space="preserve"> are also held with </w:t>
      </w:r>
      <w:r w:rsidR="00AE42F4" w:rsidRPr="00AE42F4">
        <w:rPr>
          <w:rFonts w:asciiTheme="minorHAnsi" w:hAnsiTheme="minorHAnsi" w:cs="Cambria"/>
          <w:sz w:val="24"/>
          <w:szCs w:val="24"/>
        </w:rPr>
        <w:t>a retained</w:t>
      </w:r>
      <w:r w:rsidR="001522CC" w:rsidRPr="00AE42F4">
        <w:rPr>
          <w:rFonts w:asciiTheme="minorHAnsi" w:hAnsiTheme="minorHAnsi" w:cs="Cambria"/>
          <w:color w:val="FF0000"/>
          <w:sz w:val="24"/>
          <w:szCs w:val="24"/>
        </w:rPr>
        <w:t xml:space="preserve"> </w:t>
      </w:r>
      <w:r w:rsidRPr="00AE42F4">
        <w:rPr>
          <w:rFonts w:asciiTheme="minorHAnsi" w:hAnsiTheme="minorHAnsi" w:cs="Cambria"/>
          <w:sz w:val="24"/>
          <w:szCs w:val="24"/>
        </w:rPr>
        <w:t xml:space="preserve">external company. The external company </w:t>
      </w:r>
      <w:r w:rsidR="00EC393B" w:rsidRPr="00AE42F4">
        <w:rPr>
          <w:rFonts w:asciiTheme="minorHAnsi" w:hAnsiTheme="minorHAnsi" w:cs="Cambria"/>
          <w:sz w:val="24"/>
          <w:szCs w:val="24"/>
        </w:rPr>
        <w:t>are</w:t>
      </w:r>
      <w:r w:rsidRPr="00AE42F4">
        <w:rPr>
          <w:rFonts w:asciiTheme="minorHAnsi" w:hAnsiTheme="minorHAnsi" w:cs="Cambria"/>
          <w:sz w:val="24"/>
          <w:szCs w:val="24"/>
        </w:rPr>
        <w:t xml:space="preserve"> responsible for obtain planning consents and maintaining planning records as well as site surveys. </w:t>
      </w:r>
      <w:r w:rsidR="00BB21E5" w:rsidRPr="00AE42F4">
        <w:rPr>
          <w:rFonts w:asciiTheme="minorHAnsi" w:hAnsiTheme="minorHAnsi" w:cs="Cambria"/>
          <w:sz w:val="24"/>
          <w:szCs w:val="24"/>
        </w:rPr>
        <w:t xml:space="preserve"> </w:t>
      </w:r>
    </w:p>
    <w:p w14:paraId="1D095A7E" w14:textId="20B321EB" w:rsidR="00BB21E5" w:rsidRPr="00AE42F4" w:rsidRDefault="00BB21E5" w:rsidP="00D727FC">
      <w:pPr>
        <w:autoSpaceDE w:val="0"/>
        <w:autoSpaceDN w:val="0"/>
        <w:adjustRightInd w:val="0"/>
        <w:jc w:val="both"/>
        <w:rPr>
          <w:rFonts w:asciiTheme="minorHAnsi" w:hAnsiTheme="minorHAnsi" w:cs="Cambria"/>
          <w:sz w:val="24"/>
          <w:szCs w:val="24"/>
        </w:rPr>
      </w:pPr>
      <w:r w:rsidRPr="00AE42F4">
        <w:rPr>
          <w:rFonts w:asciiTheme="minorHAnsi" w:hAnsiTheme="minorHAnsi" w:cs="Cambria"/>
          <w:sz w:val="24"/>
          <w:szCs w:val="24"/>
        </w:rPr>
        <w:t>The site manager</w:t>
      </w:r>
      <w:r w:rsidR="00EC393B" w:rsidRPr="00AE42F4">
        <w:rPr>
          <w:rFonts w:asciiTheme="minorHAnsi" w:hAnsiTheme="minorHAnsi" w:cs="Cambria"/>
          <w:sz w:val="24"/>
          <w:szCs w:val="24"/>
        </w:rPr>
        <w:t>s</w:t>
      </w:r>
      <w:r w:rsidRPr="00AE42F4">
        <w:rPr>
          <w:rFonts w:asciiTheme="minorHAnsi" w:hAnsiTheme="minorHAnsi" w:cs="Cambria"/>
          <w:sz w:val="24"/>
          <w:szCs w:val="24"/>
        </w:rPr>
        <w:t xml:space="preserve"> </w:t>
      </w:r>
      <w:r w:rsidR="00EC393B" w:rsidRPr="00AE42F4">
        <w:rPr>
          <w:rFonts w:asciiTheme="minorHAnsi" w:hAnsiTheme="minorHAnsi" w:cs="Cambria"/>
          <w:sz w:val="24"/>
          <w:szCs w:val="24"/>
        </w:rPr>
        <w:t>are</w:t>
      </w:r>
      <w:r w:rsidRPr="00AE42F4">
        <w:rPr>
          <w:rFonts w:asciiTheme="minorHAnsi" w:hAnsiTheme="minorHAnsi" w:cs="Cambria"/>
          <w:sz w:val="24"/>
          <w:szCs w:val="24"/>
        </w:rPr>
        <w:t xml:space="preserve"> responsible for ensuring all the conditions within the planning permissions are complied with. </w:t>
      </w:r>
    </w:p>
    <w:p w14:paraId="2CBE96A9" w14:textId="77777777" w:rsidR="00BB21E5" w:rsidRPr="0048529A" w:rsidRDefault="00BB21E5" w:rsidP="00D727FC">
      <w:pPr>
        <w:autoSpaceDE w:val="0"/>
        <w:autoSpaceDN w:val="0"/>
        <w:adjustRightInd w:val="0"/>
        <w:jc w:val="both"/>
        <w:rPr>
          <w:rFonts w:asciiTheme="minorHAnsi" w:hAnsiTheme="minorHAnsi" w:cs="Cambria"/>
          <w:sz w:val="24"/>
          <w:szCs w:val="24"/>
        </w:rPr>
      </w:pPr>
    </w:p>
    <w:p w14:paraId="5C1D10F6" w14:textId="77777777" w:rsidR="00D727FC" w:rsidRPr="00F944D3" w:rsidRDefault="00D727FC" w:rsidP="00D727FC">
      <w:pPr>
        <w:autoSpaceDE w:val="0"/>
        <w:autoSpaceDN w:val="0"/>
        <w:adjustRightInd w:val="0"/>
        <w:jc w:val="both"/>
        <w:rPr>
          <w:rFonts w:asciiTheme="minorHAnsi" w:hAnsiTheme="minorHAnsi" w:cs="Cambria"/>
          <w:b/>
          <w:sz w:val="24"/>
          <w:szCs w:val="24"/>
        </w:rPr>
      </w:pPr>
      <w:r w:rsidRPr="00F944D3">
        <w:rPr>
          <w:rFonts w:asciiTheme="minorHAnsi" w:hAnsiTheme="minorHAnsi" w:cs="Cambria"/>
          <w:b/>
          <w:sz w:val="24"/>
          <w:szCs w:val="24"/>
        </w:rPr>
        <w:lastRenderedPageBreak/>
        <w:t>8.</w:t>
      </w:r>
      <w:r w:rsidRPr="00F944D3">
        <w:rPr>
          <w:rFonts w:asciiTheme="minorHAnsi" w:hAnsiTheme="minorHAnsi" w:cs="Cambria"/>
          <w:b/>
          <w:sz w:val="24"/>
          <w:szCs w:val="24"/>
        </w:rPr>
        <w:tab/>
        <w:t>Operation</w:t>
      </w:r>
    </w:p>
    <w:p w14:paraId="62208B8D" w14:textId="77777777" w:rsidR="00D727FC" w:rsidRPr="00F944D3" w:rsidRDefault="00D727FC" w:rsidP="00D727FC">
      <w:pPr>
        <w:autoSpaceDE w:val="0"/>
        <w:autoSpaceDN w:val="0"/>
        <w:adjustRightInd w:val="0"/>
        <w:jc w:val="both"/>
        <w:outlineLvl w:val="0"/>
        <w:rPr>
          <w:rFonts w:asciiTheme="minorHAnsi" w:hAnsiTheme="minorHAnsi" w:cs="Cambria"/>
          <w:b/>
          <w:sz w:val="24"/>
          <w:szCs w:val="24"/>
        </w:rPr>
      </w:pPr>
      <w:r w:rsidRPr="00F944D3">
        <w:rPr>
          <w:rFonts w:asciiTheme="minorHAnsi" w:hAnsiTheme="minorHAnsi" w:cs="Cambria"/>
          <w:b/>
          <w:sz w:val="24"/>
          <w:szCs w:val="24"/>
        </w:rPr>
        <w:t>8.1</w:t>
      </w:r>
      <w:r w:rsidRPr="00F944D3">
        <w:rPr>
          <w:rFonts w:asciiTheme="minorHAnsi" w:hAnsiTheme="minorHAnsi" w:cs="Cambria"/>
          <w:b/>
          <w:sz w:val="24"/>
          <w:szCs w:val="24"/>
        </w:rPr>
        <w:tab/>
        <w:t>Operational Planning &amp; Control</w:t>
      </w:r>
    </w:p>
    <w:p w14:paraId="1596866E" w14:textId="77777777" w:rsidR="00D727FC" w:rsidRPr="00F944D3" w:rsidRDefault="00D727FC" w:rsidP="00D727FC">
      <w:pPr>
        <w:autoSpaceDE w:val="0"/>
        <w:autoSpaceDN w:val="0"/>
        <w:adjustRightInd w:val="0"/>
        <w:jc w:val="both"/>
        <w:rPr>
          <w:rFonts w:asciiTheme="minorHAnsi" w:hAnsiTheme="minorHAnsi" w:cs="Cambria"/>
          <w:sz w:val="24"/>
          <w:szCs w:val="24"/>
        </w:rPr>
      </w:pPr>
    </w:p>
    <w:p w14:paraId="4AAFD425" w14:textId="367E6AFA" w:rsidR="00D727FC" w:rsidRPr="00B44950" w:rsidRDefault="00D727FC" w:rsidP="00D727FC">
      <w:pPr>
        <w:widowControl w:val="0"/>
        <w:autoSpaceDE w:val="0"/>
        <w:autoSpaceDN w:val="0"/>
        <w:adjustRightInd w:val="0"/>
        <w:jc w:val="both"/>
        <w:rPr>
          <w:rFonts w:asciiTheme="minorHAnsi" w:hAnsiTheme="minorHAnsi" w:cs="font000000001e5f2754"/>
          <w:sz w:val="24"/>
          <w:szCs w:val="24"/>
          <w:lang w:val="en-US"/>
        </w:rPr>
      </w:pPr>
      <w:r w:rsidRPr="00F944D3">
        <w:rPr>
          <w:rFonts w:asciiTheme="minorHAnsi" w:hAnsiTheme="minorHAnsi" w:cs="font000000001e5f2754"/>
          <w:color w:val="2D3135"/>
          <w:sz w:val="24"/>
          <w:szCs w:val="24"/>
          <w:lang w:val="en-US"/>
        </w:rPr>
        <w:t xml:space="preserve">In planning service requirements, the general requirements of the </w:t>
      </w:r>
      <w:r w:rsidR="00DB7671">
        <w:rPr>
          <w:rFonts w:asciiTheme="minorHAnsi" w:hAnsiTheme="minorHAnsi" w:cs="font000000001e5f2754"/>
          <w:color w:val="2D3135"/>
          <w:sz w:val="24"/>
          <w:szCs w:val="24"/>
          <w:lang w:val="en-US"/>
        </w:rPr>
        <w:t xml:space="preserve">Environmental </w:t>
      </w:r>
      <w:r w:rsidRPr="00F944D3">
        <w:rPr>
          <w:rFonts w:asciiTheme="minorHAnsi" w:hAnsiTheme="minorHAnsi" w:cs="font000000001e5f2754"/>
          <w:color w:val="2D3135"/>
          <w:sz w:val="24"/>
          <w:szCs w:val="24"/>
          <w:lang w:val="en-US"/>
        </w:rPr>
        <w:t>Management System</w:t>
      </w:r>
      <w:r w:rsidRPr="00F944D3">
        <w:rPr>
          <w:rFonts w:asciiTheme="minorHAnsi" w:hAnsiTheme="minorHAnsi" w:cs="font000000001e5f2754"/>
          <w:sz w:val="24"/>
          <w:szCs w:val="24"/>
          <w:lang w:val="en-US"/>
        </w:rPr>
        <w:t xml:space="preserve"> </w:t>
      </w:r>
      <w:r w:rsidRPr="00F944D3">
        <w:rPr>
          <w:rFonts w:asciiTheme="minorHAnsi" w:hAnsiTheme="minorHAnsi" w:cs="font000000001e5f2754"/>
          <w:color w:val="2D3135"/>
          <w:sz w:val="24"/>
          <w:szCs w:val="24"/>
          <w:lang w:val="en-US"/>
        </w:rPr>
        <w:t>are taken into consideration by the Director. </w:t>
      </w:r>
      <w:r w:rsidRPr="00B44950">
        <w:rPr>
          <w:rFonts w:asciiTheme="minorHAnsi" w:hAnsiTheme="minorHAnsi" w:cs="font000000001e5f2754"/>
          <w:color w:val="2D3135"/>
          <w:sz w:val="24"/>
          <w:szCs w:val="24"/>
          <w:lang w:val="en-US"/>
        </w:rPr>
        <w:t xml:space="preserve">Where appropriate </w:t>
      </w:r>
      <w:r w:rsidR="00DB7671" w:rsidRPr="00B44950">
        <w:rPr>
          <w:rFonts w:asciiTheme="minorHAnsi" w:hAnsiTheme="minorHAnsi" w:cs="font000000001e5f2754"/>
          <w:color w:val="2D3135"/>
          <w:sz w:val="24"/>
          <w:szCs w:val="24"/>
          <w:lang w:val="en-US"/>
        </w:rPr>
        <w:t xml:space="preserve">Environmental </w:t>
      </w:r>
      <w:r w:rsidRPr="00B44950">
        <w:rPr>
          <w:rFonts w:asciiTheme="minorHAnsi" w:hAnsiTheme="minorHAnsi" w:cs="font000000001e5f2754"/>
          <w:color w:val="2D3135"/>
          <w:sz w:val="24"/>
          <w:szCs w:val="24"/>
          <w:lang w:val="en-US"/>
        </w:rPr>
        <w:t>objectives, beyond meeting all customer requirements, are</w:t>
      </w:r>
      <w:r w:rsidRPr="00B44950">
        <w:rPr>
          <w:rFonts w:asciiTheme="minorHAnsi" w:hAnsiTheme="minorHAnsi" w:cs="font000000001e5f2754"/>
          <w:sz w:val="24"/>
          <w:szCs w:val="24"/>
          <w:lang w:val="en-US"/>
        </w:rPr>
        <w:t xml:space="preserve"> </w:t>
      </w:r>
      <w:r w:rsidRPr="00B44950">
        <w:rPr>
          <w:rFonts w:asciiTheme="minorHAnsi" w:hAnsiTheme="minorHAnsi" w:cs="font000000001e5f2754"/>
          <w:color w:val="2D3135"/>
          <w:sz w:val="24"/>
          <w:szCs w:val="24"/>
          <w:lang w:val="en-US"/>
        </w:rPr>
        <w:t>determined by the Director.</w:t>
      </w:r>
    </w:p>
    <w:p w14:paraId="566A7365" w14:textId="77777777" w:rsidR="00D727FC" w:rsidRPr="00F944D3" w:rsidRDefault="00D727FC" w:rsidP="00D727FC">
      <w:pPr>
        <w:widowControl w:val="0"/>
        <w:autoSpaceDE w:val="0"/>
        <w:autoSpaceDN w:val="0"/>
        <w:adjustRightInd w:val="0"/>
        <w:jc w:val="both"/>
        <w:rPr>
          <w:rFonts w:asciiTheme="minorHAnsi" w:hAnsiTheme="minorHAnsi" w:cs="font000000001e5f2773"/>
          <w:sz w:val="24"/>
          <w:szCs w:val="24"/>
          <w:lang w:val="en-US"/>
        </w:rPr>
      </w:pPr>
      <w:r w:rsidRPr="00B44950">
        <w:rPr>
          <w:rFonts w:asciiTheme="minorHAnsi" w:hAnsiTheme="minorHAnsi" w:cs="font000000001e5f2773"/>
          <w:color w:val="2D3135"/>
          <w:sz w:val="24"/>
          <w:szCs w:val="24"/>
          <w:lang w:val="en-US"/>
        </w:rPr>
        <w:t>The resources required to meet the customer’s requirements</w:t>
      </w:r>
      <w:r w:rsidRPr="00B44950">
        <w:rPr>
          <w:rFonts w:asciiTheme="minorHAnsi" w:hAnsiTheme="minorHAnsi" w:cs="font000000001e5f2754"/>
          <w:color w:val="2D3135"/>
          <w:sz w:val="24"/>
          <w:szCs w:val="24"/>
          <w:lang w:val="en-US"/>
        </w:rPr>
        <w:t xml:space="preserve"> are reviewed and discussions held with the customer on any potential</w:t>
      </w:r>
      <w:r w:rsidRPr="00B44950">
        <w:rPr>
          <w:rFonts w:asciiTheme="minorHAnsi" w:hAnsiTheme="minorHAnsi" w:cs="font000000001e5f2773"/>
          <w:sz w:val="24"/>
          <w:szCs w:val="24"/>
          <w:lang w:val="en-US"/>
        </w:rPr>
        <w:t xml:space="preserve"> </w:t>
      </w:r>
      <w:r w:rsidRPr="00B44950">
        <w:rPr>
          <w:rFonts w:asciiTheme="minorHAnsi" w:hAnsiTheme="minorHAnsi" w:cs="font000000001e5f2754"/>
          <w:color w:val="2D3135"/>
          <w:sz w:val="24"/>
          <w:szCs w:val="24"/>
          <w:lang w:val="en-US"/>
        </w:rPr>
        <w:t>issues causing problems.</w:t>
      </w:r>
    </w:p>
    <w:p w14:paraId="4CD9CF5E" w14:textId="74072399" w:rsidR="00D727FC" w:rsidRPr="00F726FC" w:rsidRDefault="00251DD5" w:rsidP="00D727FC">
      <w:pPr>
        <w:autoSpaceDE w:val="0"/>
        <w:autoSpaceDN w:val="0"/>
        <w:adjustRightInd w:val="0"/>
        <w:jc w:val="both"/>
        <w:rPr>
          <w:rFonts w:asciiTheme="minorHAnsi" w:hAnsiTheme="minorHAnsi" w:cs="Cambria"/>
          <w:b/>
          <w:bCs/>
          <w:sz w:val="24"/>
          <w:szCs w:val="24"/>
        </w:rPr>
      </w:pPr>
      <w:proofErr w:type="gramStart"/>
      <w:r w:rsidRPr="00F726FC">
        <w:rPr>
          <w:rFonts w:asciiTheme="minorHAnsi" w:hAnsiTheme="minorHAnsi" w:cs="Cambria"/>
          <w:b/>
          <w:bCs/>
          <w:sz w:val="24"/>
          <w:szCs w:val="24"/>
        </w:rPr>
        <w:t xml:space="preserve">8.2 </w:t>
      </w:r>
      <w:r w:rsidR="00F726FC">
        <w:rPr>
          <w:rFonts w:asciiTheme="minorHAnsi" w:hAnsiTheme="minorHAnsi" w:cs="Cambria"/>
          <w:b/>
          <w:bCs/>
          <w:sz w:val="24"/>
          <w:szCs w:val="24"/>
        </w:rPr>
        <w:t xml:space="preserve"> Emergency</w:t>
      </w:r>
      <w:proofErr w:type="gramEnd"/>
      <w:r w:rsidR="00F726FC">
        <w:rPr>
          <w:rFonts w:asciiTheme="minorHAnsi" w:hAnsiTheme="minorHAnsi" w:cs="Cambria"/>
          <w:b/>
          <w:bCs/>
          <w:sz w:val="24"/>
          <w:szCs w:val="24"/>
        </w:rPr>
        <w:t xml:space="preserve"> Preparedness and Response </w:t>
      </w:r>
    </w:p>
    <w:p w14:paraId="011A0EF7" w14:textId="3B0977A1" w:rsidR="00251DD5" w:rsidRPr="00F944D3" w:rsidRDefault="00251DD5" w:rsidP="00D727FC">
      <w:pPr>
        <w:autoSpaceDE w:val="0"/>
        <w:autoSpaceDN w:val="0"/>
        <w:adjustRightInd w:val="0"/>
        <w:jc w:val="both"/>
        <w:rPr>
          <w:rFonts w:asciiTheme="minorHAnsi" w:hAnsiTheme="minorHAnsi" w:cs="Cambria"/>
          <w:sz w:val="24"/>
          <w:szCs w:val="24"/>
        </w:rPr>
      </w:pPr>
      <w:r>
        <w:rPr>
          <w:rFonts w:asciiTheme="minorHAnsi" w:hAnsiTheme="minorHAnsi" w:cs="Cambria"/>
          <w:sz w:val="24"/>
          <w:szCs w:val="24"/>
        </w:rPr>
        <w:t xml:space="preserve">The company has established processes and procedures to handle any potential </w:t>
      </w:r>
      <w:proofErr w:type="gramStart"/>
      <w:r>
        <w:rPr>
          <w:rFonts w:asciiTheme="minorHAnsi" w:hAnsiTheme="minorHAnsi" w:cs="Cambria"/>
          <w:sz w:val="24"/>
          <w:szCs w:val="24"/>
        </w:rPr>
        <w:t>emergency situation</w:t>
      </w:r>
      <w:proofErr w:type="gramEnd"/>
      <w:r>
        <w:rPr>
          <w:rFonts w:asciiTheme="minorHAnsi" w:hAnsiTheme="minorHAnsi" w:cs="Cambria"/>
          <w:sz w:val="24"/>
          <w:szCs w:val="24"/>
        </w:rPr>
        <w:t>, these ha</w:t>
      </w:r>
      <w:r w:rsidR="00F726FC">
        <w:rPr>
          <w:rFonts w:asciiTheme="minorHAnsi" w:hAnsiTheme="minorHAnsi" w:cs="Cambria"/>
          <w:sz w:val="24"/>
          <w:szCs w:val="24"/>
        </w:rPr>
        <w:t>ve</w:t>
      </w:r>
      <w:r>
        <w:rPr>
          <w:rFonts w:asciiTheme="minorHAnsi" w:hAnsiTheme="minorHAnsi" w:cs="Cambria"/>
          <w:sz w:val="24"/>
          <w:szCs w:val="24"/>
        </w:rPr>
        <w:t xml:space="preserve"> been </w:t>
      </w:r>
      <w:r w:rsidR="00F726FC">
        <w:rPr>
          <w:rFonts w:asciiTheme="minorHAnsi" w:hAnsiTheme="minorHAnsi" w:cs="Cambria"/>
          <w:sz w:val="24"/>
          <w:szCs w:val="24"/>
        </w:rPr>
        <w:t>implemented into the business and trained out to employees and updated regularly. These processes and procedures will be maintained and assessed frequently by management.</w:t>
      </w:r>
    </w:p>
    <w:p w14:paraId="2B66F9E8" w14:textId="77777777" w:rsidR="00D727FC" w:rsidRPr="00574039" w:rsidRDefault="00D727FC" w:rsidP="00D727FC">
      <w:pPr>
        <w:autoSpaceDE w:val="0"/>
        <w:autoSpaceDN w:val="0"/>
        <w:adjustRightInd w:val="0"/>
        <w:jc w:val="both"/>
        <w:rPr>
          <w:rFonts w:asciiTheme="minorHAnsi" w:hAnsiTheme="minorHAnsi" w:cs="Cambria"/>
          <w:b/>
          <w:sz w:val="28"/>
          <w:szCs w:val="28"/>
        </w:rPr>
      </w:pPr>
    </w:p>
    <w:p w14:paraId="288E149F" w14:textId="77777777" w:rsidR="00D727FC" w:rsidRPr="00574039" w:rsidRDefault="00D727FC" w:rsidP="00D727FC">
      <w:pPr>
        <w:autoSpaceDE w:val="0"/>
        <w:autoSpaceDN w:val="0"/>
        <w:adjustRightInd w:val="0"/>
        <w:jc w:val="both"/>
        <w:rPr>
          <w:rFonts w:asciiTheme="minorHAnsi" w:hAnsiTheme="minorHAnsi" w:cs="Cambria"/>
          <w:b/>
          <w:sz w:val="24"/>
          <w:szCs w:val="24"/>
        </w:rPr>
      </w:pPr>
      <w:r w:rsidRPr="00574039">
        <w:rPr>
          <w:rFonts w:asciiTheme="minorHAnsi" w:hAnsiTheme="minorHAnsi" w:cs="Cambria"/>
          <w:b/>
          <w:sz w:val="24"/>
          <w:szCs w:val="24"/>
        </w:rPr>
        <w:t>9.</w:t>
      </w:r>
      <w:r w:rsidRPr="00574039">
        <w:rPr>
          <w:rFonts w:asciiTheme="minorHAnsi" w:hAnsiTheme="minorHAnsi" w:cs="Cambria"/>
          <w:b/>
          <w:sz w:val="24"/>
          <w:szCs w:val="24"/>
        </w:rPr>
        <w:tab/>
        <w:t>Performance Evaluation</w:t>
      </w:r>
    </w:p>
    <w:p w14:paraId="6DB9DB58" w14:textId="77777777" w:rsidR="00D727FC" w:rsidRPr="00574039" w:rsidRDefault="00D727FC" w:rsidP="00D727FC">
      <w:pPr>
        <w:autoSpaceDE w:val="0"/>
        <w:autoSpaceDN w:val="0"/>
        <w:adjustRightInd w:val="0"/>
        <w:jc w:val="both"/>
        <w:outlineLvl w:val="0"/>
        <w:rPr>
          <w:rFonts w:asciiTheme="minorHAnsi" w:hAnsiTheme="minorHAnsi" w:cs="Cambria"/>
          <w:b/>
          <w:sz w:val="24"/>
          <w:szCs w:val="24"/>
        </w:rPr>
      </w:pPr>
      <w:r w:rsidRPr="00574039">
        <w:rPr>
          <w:rFonts w:asciiTheme="minorHAnsi" w:hAnsiTheme="minorHAnsi" w:cs="Cambria"/>
          <w:b/>
          <w:sz w:val="24"/>
          <w:szCs w:val="24"/>
        </w:rPr>
        <w:t>9.1</w:t>
      </w:r>
      <w:r w:rsidRPr="00574039">
        <w:rPr>
          <w:rFonts w:asciiTheme="minorHAnsi" w:hAnsiTheme="minorHAnsi" w:cs="Cambria"/>
          <w:b/>
          <w:sz w:val="24"/>
          <w:szCs w:val="24"/>
        </w:rPr>
        <w:tab/>
        <w:t>Monitoring, Measurement, Analysis &amp; Evaluation</w:t>
      </w:r>
    </w:p>
    <w:p w14:paraId="0E20B908" w14:textId="77777777" w:rsidR="00D727FC" w:rsidRPr="00574039" w:rsidRDefault="00D727FC" w:rsidP="00D727FC">
      <w:pPr>
        <w:autoSpaceDE w:val="0"/>
        <w:autoSpaceDN w:val="0"/>
        <w:adjustRightInd w:val="0"/>
        <w:jc w:val="both"/>
        <w:rPr>
          <w:rFonts w:asciiTheme="minorHAnsi" w:hAnsiTheme="minorHAnsi" w:cs="Cambria"/>
          <w:sz w:val="24"/>
          <w:szCs w:val="24"/>
        </w:rPr>
      </w:pPr>
    </w:p>
    <w:p w14:paraId="18671757" w14:textId="30879B7E" w:rsidR="00D727FC" w:rsidRPr="00574039" w:rsidRDefault="00D727FC" w:rsidP="00D727FC">
      <w:pPr>
        <w:autoSpaceDE w:val="0"/>
        <w:autoSpaceDN w:val="0"/>
        <w:adjustRightInd w:val="0"/>
        <w:jc w:val="both"/>
        <w:rPr>
          <w:rFonts w:asciiTheme="minorHAnsi" w:hAnsiTheme="minorHAnsi" w:cs="Cambria"/>
          <w:sz w:val="24"/>
          <w:szCs w:val="24"/>
          <w:lang w:val="en-US"/>
        </w:rPr>
      </w:pPr>
      <w:r w:rsidRPr="00DE54F9">
        <w:rPr>
          <w:rFonts w:asciiTheme="minorHAnsi" w:hAnsiTheme="minorHAnsi" w:cs="Cambria"/>
          <w:sz w:val="24"/>
          <w:szCs w:val="24"/>
        </w:rPr>
        <w:t>N</w:t>
      </w:r>
      <w:r w:rsidRPr="003E16DE">
        <w:rPr>
          <w:rFonts w:asciiTheme="minorHAnsi" w:hAnsiTheme="minorHAnsi" w:cs="Cambria"/>
          <w:sz w:val="24"/>
          <w:szCs w:val="24"/>
        </w:rPr>
        <w:t xml:space="preserve">RS Ltd has a systematic approach for monitoring, measurement, </w:t>
      </w:r>
      <w:proofErr w:type="gramStart"/>
      <w:r w:rsidRPr="003E16DE">
        <w:rPr>
          <w:rFonts w:asciiTheme="minorHAnsi" w:hAnsiTheme="minorHAnsi" w:cs="Cambria"/>
          <w:sz w:val="24"/>
          <w:szCs w:val="24"/>
        </w:rPr>
        <w:t>analysis</w:t>
      </w:r>
      <w:proofErr w:type="gramEnd"/>
      <w:r w:rsidRPr="003E16DE">
        <w:rPr>
          <w:rFonts w:asciiTheme="minorHAnsi" w:hAnsiTheme="minorHAnsi" w:cs="Cambria"/>
          <w:sz w:val="24"/>
          <w:szCs w:val="24"/>
        </w:rPr>
        <w:t xml:space="preserve"> and evaluation of its quality performance on a regular basis. This enables NRS Ltd to report and communicate accurately on its quality performance. </w:t>
      </w:r>
      <w:r w:rsidRPr="003E16DE">
        <w:rPr>
          <w:rFonts w:asciiTheme="minorHAnsi" w:hAnsiTheme="minorHAnsi" w:cs="Cambria"/>
          <w:sz w:val="24"/>
          <w:szCs w:val="24"/>
          <w:lang w:val="en-US"/>
        </w:rPr>
        <w:t>Top management will review the business requirements periodically to ensure the policy, business objectives and business plan is being met.</w:t>
      </w:r>
    </w:p>
    <w:p w14:paraId="45F71742" w14:textId="77777777" w:rsidR="00D727FC" w:rsidRPr="00574039" w:rsidRDefault="00D727FC" w:rsidP="00D727FC">
      <w:pPr>
        <w:autoSpaceDE w:val="0"/>
        <w:autoSpaceDN w:val="0"/>
        <w:adjustRightInd w:val="0"/>
        <w:jc w:val="both"/>
        <w:rPr>
          <w:rFonts w:asciiTheme="minorHAnsi" w:hAnsiTheme="minorHAnsi" w:cs="Cambria"/>
          <w:sz w:val="24"/>
          <w:szCs w:val="24"/>
        </w:rPr>
      </w:pPr>
    </w:p>
    <w:p w14:paraId="334410B9" w14:textId="77777777" w:rsidR="00D727FC" w:rsidRPr="00574039" w:rsidRDefault="00D727FC" w:rsidP="00D727FC">
      <w:pPr>
        <w:autoSpaceDE w:val="0"/>
        <w:autoSpaceDN w:val="0"/>
        <w:adjustRightInd w:val="0"/>
        <w:jc w:val="both"/>
        <w:outlineLvl w:val="0"/>
        <w:rPr>
          <w:rFonts w:asciiTheme="minorHAnsi" w:hAnsiTheme="minorHAnsi" w:cs="Cambria"/>
          <w:b/>
          <w:sz w:val="24"/>
          <w:szCs w:val="24"/>
        </w:rPr>
      </w:pPr>
      <w:r w:rsidRPr="00574039">
        <w:rPr>
          <w:rFonts w:asciiTheme="minorHAnsi" w:hAnsiTheme="minorHAnsi" w:cs="Cambria"/>
          <w:b/>
          <w:sz w:val="24"/>
          <w:szCs w:val="24"/>
        </w:rPr>
        <w:t>9.2</w:t>
      </w:r>
      <w:r w:rsidRPr="00574039">
        <w:rPr>
          <w:rFonts w:asciiTheme="minorHAnsi" w:hAnsiTheme="minorHAnsi" w:cs="Cambria"/>
          <w:b/>
          <w:sz w:val="24"/>
          <w:szCs w:val="24"/>
        </w:rPr>
        <w:tab/>
        <w:t xml:space="preserve">Internal Audit </w:t>
      </w:r>
    </w:p>
    <w:p w14:paraId="55426990" w14:textId="77777777" w:rsidR="00D727FC" w:rsidRPr="00574039" w:rsidRDefault="00D727FC" w:rsidP="00D727FC">
      <w:pPr>
        <w:autoSpaceDE w:val="0"/>
        <w:autoSpaceDN w:val="0"/>
        <w:adjustRightInd w:val="0"/>
        <w:jc w:val="both"/>
        <w:rPr>
          <w:rFonts w:asciiTheme="minorHAnsi" w:hAnsiTheme="minorHAnsi" w:cs="Cambria"/>
          <w:b/>
          <w:sz w:val="24"/>
          <w:szCs w:val="24"/>
        </w:rPr>
      </w:pPr>
    </w:p>
    <w:p w14:paraId="6FD8A9C7" w14:textId="59CD7CCA" w:rsidR="00D727FC" w:rsidRPr="00574039" w:rsidRDefault="00D727FC" w:rsidP="00D727FC">
      <w:pPr>
        <w:autoSpaceDE w:val="0"/>
        <w:autoSpaceDN w:val="0"/>
        <w:adjustRightInd w:val="0"/>
        <w:jc w:val="both"/>
        <w:rPr>
          <w:rFonts w:asciiTheme="minorHAnsi" w:hAnsiTheme="minorHAnsi" w:cs="Cambria"/>
          <w:sz w:val="24"/>
          <w:szCs w:val="24"/>
        </w:rPr>
      </w:pPr>
      <w:r w:rsidRPr="00574039">
        <w:rPr>
          <w:rFonts w:asciiTheme="minorHAnsi" w:hAnsiTheme="minorHAnsi" w:cs="Cambria"/>
          <w:sz w:val="24"/>
          <w:szCs w:val="24"/>
        </w:rPr>
        <w:t xml:space="preserve">Internal audits of NRS Ltd </w:t>
      </w:r>
      <w:r w:rsidR="009A3C54">
        <w:rPr>
          <w:rFonts w:asciiTheme="minorHAnsi" w:hAnsiTheme="minorHAnsi" w:cs="Cambria"/>
          <w:sz w:val="24"/>
          <w:szCs w:val="24"/>
        </w:rPr>
        <w:t>E</w:t>
      </w:r>
      <w:r w:rsidRPr="00574039">
        <w:rPr>
          <w:rFonts w:asciiTheme="minorHAnsi" w:hAnsiTheme="minorHAnsi" w:cs="Cambria"/>
          <w:sz w:val="24"/>
          <w:szCs w:val="24"/>
        </w:rPr>
        <w:t xml:space="preserve">MS are conducted at planned intervals to determine and provide information to management on whether the system conforms to planned arrangements and has been properly implemented and maintained. The results are used to identify opportunities for improving NRS Ltd </w:t>
      </w:r>
      <w:r w:rsidR="00E5238D">
        <w:rPr>
          <w:rFonts w:asciiTheme="minorHAnsi" w:hAnsiTheme="minorHAnsi" w:cs="Cambria"/>
          <w:sz w:val="24"/>
          <w:szCs w:val="24"/>
        </w:rPr>
        <w:t>E</w:t>
      </w:r>
      <w:r w:rsidRPr="00574039">
        <w:rPr>
          <w:rFonts w:asciiTheme="minorHAnsi" w:hAnsiTheme="minorHAnsi" w:cs="Cambria"/>
          <w:sz w:val="24"/>
          <w:szCs w:val="24"/>
        </w:rPr>
        <w:t>MS</w:t>
      </w:r>
      <w:r w:rsidR="00E5238D">
        <w:rPr>
          <w:rFonts w:asciiTheme="minorHAnsi" w:hAnsiTheme="minorHAnsi" w:cs="Cambria"/>
          <w:sz w:val="24"/>
          <w:szCs w:val="24"/>
        </w:rPr>
        <w:t>.</w:t>
      </w:r>
    </w:p>
    <w:p w14:paraId="65F629C8" w14:textId="77777777" w:rsidR="00D727FC" w:rsidRPr="00574039" w:rsidRDefault="00D727FC" w:rsidP="00D727FC">
      <w:pPr>
        <w:autoSpaceDE w:val="0"/>
        <w:autoSpaceDN w:val="0"/>
        <w:adjustRightInd w:val="0"/>
        <w:jc w:val="both"/>
        <w:rPr>
          <w:rFonts w:asciiTheme="minorHAnsi" w:hAnsiTheme="minorHAnsi" w:cs="Cambria"/>
          <w:b/>
          <w:sz w:val="24"/>
          <w:szCs w:val="24"/>
        </w:rPr>
      </w:pPr>
    </w:p>
    <w:p w14:paraId="2FADCC7A" w14:textId="77777777" w:rsidR="00D727FC" w:rsidRPr="00574039" w:rsidRDefault="00D727FC" w:rsidP="00D727FC">
      <w:pPr>
        <w:autoSpaceDE w:val="0"/>
        <w:autoSpaceDN w:val="0"/>
        <w:adjustRightInd w:val="0"/>
        <w:jc w:val="both"/>
        <w:rPr>
          <w:rFonts w:asciiTheme="minorHAnsi" w:hAnsiTheme="minorHAnsi" w:cs="Cambria"/>
          <w:b/>
          <w:sz w:val="24"/>
          <w:szCs w:val="24"/>
        </w:rPr>
      </w:pPr>
      <w:r w:rsidRPr="00574039">
        <w:rPr>
          <w:rFonts w:asciiTheme="minorHAnsi" w:hAnsiTheme="minorHAnsi" w:cs="Cambria"/>
          <w:b/>
          <w:sz w:val="24"/>
          <w:szCs w:val="24"/>
        </w:rPr>
        <w:lastRenderedPageBreak/>
        <w:t>9.3</w:t>
      </w:r>
      <w:r w:rsidRPr="00574039">
        <w:rPr>
          <w:rFonts w:asciiTheme="minorHAnsi" w:hAnsiTheme="minorHAnsi" w:cs="Cambria"/>
          <w:b/>
          <w:sz w:val="24"/>
          <w:szCs w:val="24"/>
        </w:rPr>
        <w:tab/>
        <w:t>Management Review</w:t>
      </w:r>
    </w:p>
    <w:p w14:paraId="398A3099" w14:textId="77777777" w:rsidR="00D727FC" w:rsidRPr="00574039" w:rsidRDefault="00D727FC" w:rsidP="00D727FC">
      <w:pPr>
        <w:autoSpaceDE w:val="0"/>
        <w:autoSpaceDN w:val="0"/>
        <w:adjustRightInd w:val="0"/>
        <w:jc w:val="both"/>
        <w:rPr>
          <w:rFonts w:asciiTheme="minorHAnsi" w:hAnsiTheme="minorHAnsi" w:cs="Cambria"/>
          <w:sz w:val="24"/>
          <w:szCs w:val="24"/>
          <w:lang w:val="en-US"/>
        </w:rPr>
      </w:pPr>
    </w:p>
    <w:p w14:paraId="057733FA" w14:textId="196FC273" w:rsidR="00D727FC" w:rsidRPr="00574039" w:rsidRDefault="00D727FC" w:rsidP="00D727FC">
      <w:pPr>
        <w:widowControl w:val="0"/>
        <w:autoSpaceDE w:val="0"/>
        <w:autoSpaceDN w:val="0"/>
        <w:adjustRightInd w:val="0"/>
        <w:jc w:val="both"/>
        <w:rPr>
          <w:rFonts w:asciiTheme="minorHAnsi" w:hAnsiTheme="minorHAnsi" w:cs="Cambria"/>
          <w:sz w:val="24"/>
          <w:szCs w:val="24"/>
          <w:lang w:val="en-US"/>
        </w:rPr>
      </w:pPr>
      <w:r w:rsidRPr="00574039">
        <w:rPr>
          <w:rFonts w:asciiTheme="minorHAnsi" w:hAnsiTheme="minorHAnsi" w:cs="Cambria"/>
          <w:sz w:val="24"/>
          <w:szCs w:val="24"/>
        </w:rPr>
        <w:t xml:space="preserve">At planned intervals top management conducts reviews of the </w:t>
      </w:r>
      <w:r w:rsidR="00E5238D">
        <w:rPr>
          <w:rFonts w:asciiTheme="minorHAnsi" w:hAnsiTheme="minorHAnsi" w:cs="Cambria"/>
          <w:sz w:val="24"/>
          <w:szCs w:val="24"/>
        </w:rPr>
        <w:t>E</w:t>
      </w:r>
      <w:r w:rsidRPr="00574039">
        <w:rPr>
          <w:rFonts w:asciiTheme="minorHAnsi" w:hAnsiTheme="minorHAnsi" w:cs="Cambria"/>
          <w:sz w:val="24"/>
          <w:szCs w:val="24"/>
        </w:rPr>
        <w:t xml:space="preserve">MS to evaluate the system’s continuing suitability, </w:t>
      </w:r>
      <w:proofErr w:type="gramStart"/>
      <w:r w:rsidRPr="00574039">
        <w:rPr>
          <w:rFonts w:asciiTheme="minorHAnsi" w:hAnsiTheme="minorHAnsi" w:cs="Cambria"/>
          <w:sz w:val="24"/>
          <w:szCs w:val="24"/>
        </w:rPr>
        <w:t>adequacy</w:t>
      </w:r>
      <w:proofErr w:type="gramEnd"/>
      <w:r w:rsidRPr="00574039">
        <w:rPr>
          <w:rFonts w:asciiTheme="minorHAnsi" w:hAnsiTheme="minorHAnsi" w:cs="Cambria"/>
          <w:sz w:val="24"/>
          <w:szCs w:val="24"/>
        </w:rPr>
        <w:t xml:space="preserve"> and effectiveness. Opportunities for improvement are considered and means to implement them are agreed.  Other employees are requested to attend as appropriate.  Records of these reviews are maintained. </w:t>
      </w:r>
      <w:r w:rsidRPr="00574039">
        <w:rPr>
          <w:rFonts w:asciiTheme="minorHAnsi" w:hAnsiTheme="minorHAnsi" w:cs="font000000001e854dfb"/>
          <w:color w:val="2D3135"/>
          <w:sz w:val="24"/>
          <w:szCs w:val="24"/>
          <w:lang w:val="en-US"/>
        </w:rPr>
        <w:t>The management review report includes</w:t>
      </w:r>
      <w:r w:rsidRPr="00574039">
        <w:rPr>
          <w:rFonts w:asciiTheme="minorHAnsi" w:hAnsiTheme="minorHAnsi" w:cs="font000000001e854dfb"/>
          <w:sz w:val="24"/>
          <w:szCs w:val="24"/>
          <w:lang w:val="en-US"/>
        </w:rPr>
        <w:t xml:space="preserve"> </w:t>
      </w:r>
      <w:r w:rsidRPr="00574039">
        <w:rPr>
          <w:rFonts w:asciiTheme="minorHAnsi" w:hAnsiTheme="minorHAnsi" w:cs="font000000001e854dfb"/>
          <w:color w:val="2D3135"/>
          <w:sz w:val="24"/>
          <w:szCs w:val="24"/>
          <w:lang w:val="en-US"/>
        </w:rPr>
        <w:t>any actions required as well as an expected date for</w:t>
      </w:r>
      <w:r w:rsidRPr="00574039">
        <w:rPr>
          <w:rFonts w:asciiTheme="minorHAnsi" w:hAnsiTheme="minorHAnsi" w:cs="font000000001e854dfb"/>
          <w:sz w:val="24"/>
          <w:szCs w:val="24"/>
          <w:lang w:val="en-US"/>
        </w:rPr>
        <w:t xml:space="preserve"> </w:t>
      </w:r>
      <w:r w:rsidRPr="00574039">
        <w:rPr>
          <w:rFonts w:asciiTheme="minorHAnsi" w:hAnsiTheme="minorHAnsi" w:cs="font000000001e854dfb"/>
          <w:color w:val="2D3135"/>
          <w:sz w:val="24"/>
          <w:szCs w:val="24"/>
          <w:lang w:val="en-US"/>
        </w:rPr>
        <w:t>completion and include any resources requirements needed to fulfil the action. </w:t>
      </w:r>
    </w:p>
    <w:p w14:paraId="4911C1DB" w14:textId="77777777" w:rsidR="00D727FC" w:rsidRPr="00574039" w:rsidRDefault="00D727FC" w:rsidP="00D727FC">
      <w:pPr>
        <w:widowControl w:val="0"/>
        <w:autoSpaceDE w:val="0"/>
        <w:autoSpaceDN w:val="0"/>
        <w:adjustRightInd w:val="0"/>
        <w:rPr>
          <w:rFonts w:asciiTheme="minorHAnsi" w:hAnsiTheme="minorHAnsi" w:cs="font000000001e854dfb"/>
          <w:sz w:val="24"/>
          <w:szCs w:val="24"/>
          <w:lang w:val="en-US"/>
        </w:rPr>
      </w:pPr>
    </w:p>
    <w:p w14:paraId="4946C5B3" w14:textId="77777777" w:rsidR="00D727FC" w:rsidRPr="00574039" w:rsidRDefault="00D727FC" w:rsidP="00D727FC">
      <w:pPr>
        <w:autoSpaceDE w:val="0"/>
        <w:autoSpaceDN w:val="0"/>
        <w:adjustRightInd w:val="0"/>
        <w:jc w:val="both"/>
        <w:rPr>
          <w:rFonts w:asciiTheme="minorHAnsi" w:hAnsiTheme="minorHAnsi" w:cs="Cambria"/>
          <w:b/>
          <w:sz w:val="24"/>
          <w:szCs w:val="24"/>
        </w:rPr>
      </w:pPr>
      <w:r w:rsidRPr="00574039">
        <w:rPr>
          <w:rFonts w:asciiTheme="minorHAnsi" w:hAnsiTheme="minorHAnsi" w:cs="Cambria"/>
          <w:b/>
          <w:sz w:val="24"/>
          <w:szCs w:val="24"/>
        </w:rPr>
        <w:t>10.</w:t>
      </w:r>
      <w:r w:rsidRPr="00574039">
        <w:rPr>
          <w:rFonts w:asciiTheme="minorHAnsi" w:hAnsiTheme="minorHAnsi" w:cs="Cambria"/>
          <w:b/>
          <w:sz w:val="24"/>
          <w:szCs w:val="24"/>
        </w:rPr>
        <w:tab/>
        <w:t>Improvement</w:t>
      </w:r>
    </w:p>
    <w:p w14:paraId="3B1B4762" w14:textId="77777777" w:rsidR="00D727FC" w:rsidRPr="00574039" w:rsidRDefault="00D727FC" w:rsidP="00D727FC">
      <w:pPr>
        <w:autoSpaceDE w:val="0"/>
        <w:autoSpaceDN w:val="0"/>
        <w:adjustRightInd w:val="0"/>
        <w:jc w:val="both"/>
        <w:outlineLvl w:val="0"/>
        <w:rPr>
          <w:rFonts w:asciiTheme="minorHAnsi" w:hAnsiTheme="minorHAnsi" w:cs="Cambria"/>
          <w:b/>
          <w:sz w:val="24"/>
          <w:szCs w:val="24"/>
        </w:rPr>
      </w:pPr>
      <w:r w:rsidRPr="00574039">
        <w:rPr>
          <w:rFonts w:asciiTheme="minorHAnsi" w:hAnsiTheme="minorHAnsi" w:cs="Cambria"/>
          <w:b/>
          <w:sz w:val="24"/>
          <w:szCs w:val="24"/>
        </w:rPr>
        <w:t>10.2</w:t>
      </w:r>
      <w:r w:rsidRPr="00574039">
        <w:rPr>
          <w:rFonts w:asciiTheme="minorHAnsi" w:hAnsiTheme="minorHAnsi" w:cs="Cambria"/>
          <w:b/>
          <w:sz w:val="24"/>
          <w:szCs w:val="24"/>
        </w:rPr>
        <w:tab/>
        <w:t>Nonconformity &amp; Corrective Action</w:t>
      </w:r>
    </w:p>
    <w:p w14:paraId="208E4EE6" w14:textId="77777777" w:rsidR="00D727FC" w:rsidRPr="00574039" w:rsidRDefault="00D727FC" w:rsidP="00D727FC">
      <w:pPr>
        <w:autoSpaceDE w:val="0"/>
        <w:autoSpaceDN w:val="0"/>
        <w:adjustRightInd w:val="0"/>
        <w:jc w:val="both"/>
        <w:rPr>
          <w:rFonts w:asciiTheme="minorHAnsi" w:hAnsiTheme="minorHAnsi" w:cs="Cambria"/>
          <w:sz w:val="24"/>
          <w:szCs w:val="24"/>
        </w:rPr>
      </w:pPr>
    </w:p>
    <w:p w14:paraId="0E758E4C" w14:textId="597CA3CE" w:rsidR="00D727FC" w:rsidRPr="00574039" w:rsidRDefault="00D727FC" w:rsidP="00D727FC">
      <w:pPr>
        <w:autoSpaceDE w:val="0"/>
        <w:autoSpaceDN w:val="0"/>
        <w:adjustRightInd w:val="0"/>
        <w:jc w:val="both"/>
        <w:rPr>
          <w:rFonts w:asciiTheme="minorHAnsi" w:hAnsiTheme="minorHAnsi" w:cs="Cambria"/>
          <w:sz w:val="24"/>
          <w:szCs w:val="24"/>
        </w:rPr>
      </w:pPr>
      <w:r w:rsidRPr="00574039">
        <w:rPr>
          <w:rFonts w:asciiTheme="minorHAnsi" w:hAnsiTheme="minorHAnsi" w:cs="Cambria"/>
          <w:sz w:val="24"/>
          <w:szCs w:val="24"/>
        </w:rPr>
        <w:t xml:space="preserve">For NRS Ltd </w:t>
      </w:r>
      <w:r w:rsidR="00584D34">
        <w:rPr>
          <w:rFonts w:asciiTheme="minorHAnsi" w:hAnsiTheme="minorHAnsi" w:cs="Cambria"/>
          <w:sz w:val="24"/>
          <w:szCs w:val="24"/>
        </w:rPr>
        <w:t>E</w:t>
      </w:r>
      <w:r w:rsidRPr="00574039">
        <w:rPr>
          <w:rFonts w:asciiTheme="minorHAnsi" w:hAnsiTheme="minorHAnsi" w:cs="Cambria"/>
          <w:sz w:val="24"/>
          <w:szCs w:val="24"/>
        </w:rPr>
        <w:t xml:space="preserve">MS to be effective on an ongoing basis there is a systematic approach for identifying nonconformity, taking action(s) to mitigate any adverse impact, analysing the cause of the nonconformity, and taking corrective action. This approach helps NRS Ltd implement and maintain the </w:t>
      </w:r>
      <w:r w:rsidR="00584D34">
        <w:rPr>
          <w:rFonts w:asciiTheme="minorHAnsi" w:hAnsiTheme="minorHAnsi" w:cs="Cambria"/>
          <w:sz w:val="24"/>
          <w:szCs w:val="24"/>
        </w:rPr>
        <w:t>environmental</w:t>
      </w:r>
      <w:r w:rsidRPr="00574039">
        <w:rPr>
          <w:rFonts w:asciiTheme="minorHAnsi" w:hAnsiTheme="minorHAnsi" w:cs="Cambria"/>
          <w:sz w:val="24"/>
          <w:szCs w:val="24"/>
        </w:rPr>
        <w:t xml:space="preserve"> management system</w:t>
      </w:r>
      <w:r w:rsidR="00584D34">
        <w:rPr>
          <w:rFonts w:asciiTheme="minorHAnsi" w:hAnsiTheme="minorHAnsi" w:cs="Cambria"/>
          <w:sz w:val="24"/>
          <w:szCs w:val="24"/>
        </w:rPr>
        <w:t>.</w:t>
      </w:r>
      <w:r w:rsidRPr="00574039">
        <w:rPr>
          <w:rFonts w:asciiTheme="minorHAnsi" w:hAnsiTheme="minorHAnsi" w:cs="Cambria"/>
          <w:sz w:val="24"/>
          <w:szCs w:val="24"/>
        </w:rPr>
        <w:t xml:space="preserve"> </w:t>
      </w:r>
    </w:p>
    <w:p w14:paraId="4EE0AAB0" w14:textId="77777777" w:rsidR="00D727FC" w:rsidRPr="00574039" w:rsidRDefault="00D727FC" w:rsidP="00D727FC">
      <w:pPr>
        <w:autoSpaceDE w:val="0"/>
        <w:autoSpaceDN w:val="0"/>
        <w:adjustRightInd w:val="0"/>
        <w:jc w:val="both"/>
        <w:rPr>
          <w:rFonts w:asciiTheme="minorHAnsi" w:hAnsiTheme="minorHAnsi" w:cs="Cambria"/>
          <w:b/>
          <w:sz w:val="24"/>
          <w:szCs w:val="24"/>
        </w:rPr>
      </w:pPr>
    </w:p>
    <w:p w14:paraId="1C00FACE" w14:textId="77777777" w:rsidR="00D727FC" w:rsidRPr="00574039" w:rsidRDefault="00D727FC" w:rsidP="00D727FC">
      <w:pPr>
        <w:autoSpaceDE w:val="0"/>
        <w:autoSpaceDN w:val="0"/>
        <w:adjustRightInd w:val="0"/>
        <w:jc w:val="both"/>
        <w:rPr>
          <w:rFonts w:asciiTheme="minorHAnsi" w:hAnsiTheme="minorHAnsi" w:cs="Cambria"/>
          <w:b/>
          <w:sz w:val="24"/>
          <w:szCs w:val="24"/>
        </w:rPr>
      </w:pPr>
      <w:r w:rsidRPr="00574039">
        <w:rPr>
          <w:rFonts w:asciiTheme="minorHAnsi" w:hAnsiTheme="minorHAnsi" w:cs="Cambria"/>
          <w:b/>
          <w:sz w:val="24"/>
          <w:szCs w:val="24"/>
        </w:rPr>
        <w:t>10.3</w:t>
      </w:r>
      <w:r w:rsidRPr="00574039">
        <w:rPr>
          <w:rFonts w:asciiTheme="minorHAnsi" w:hAnsiTheme="minorHAnsi" w:cs="Cambria"/>
          <w:b/>
          <w:sz w:val="24"/>
          <w:szCs w:val="24"/>
        </w:rPr>
        <w:tab/>
        <w:t>Continual Improvement</w:t>
      </w:r>
    </w:p>
    <w:p w14:paraId="6CA274A5" w14:textId="77777777" w:rsidR="00D727FC" w:rsidRPr="00574039" w:rsidRDefault="00D727FC" w:rsidP="00D727FC">
      <w:pPr>
        <w:autoSpaceDE w:val="0"/>
        <w:autoSpaceDN w:val="0"/>
        <w:adjustRightInd w:val="0"/>
        <w:jc w:val="both"/>
        <w:rPr>
          <w:rFonts w:asciiTheme="minorHAnsi" w:hAnsiTheme="minorHAnsi" w:cs="Cambria"/>
          <w:sz w:val="24"/>
          <w:szCs w:val="24"/>
        </w:rPr>
      </w:pPr>
    </w:p>
    <w:p w14:paraId="2F61C68B" w14:textId="49DA09D4" w:rsidR="00D727FC" w:rsidRPr="00574039" w:rsidRDefault="00D727FC" w:rsidP="00D727FC">
      <w:pPr>
        <w:autoSpaceDE w:val="0"/>
        <w:autoSpaceDN w:val="0"/>
        <w:adjustRightInd w:val="0"/>
        <w:jc w:val="both"/>
        <w:rPr>
          <w:rFonts w:asciiTheme="minorHAnsi" w:hAnsiTheme="minorHAnsi" w:cs="Cambria"/>
          <w:sz w:val="24"/>
          <w:szCs w:val="24"/>
        </w:rPr>
      </w:pPr>
      <w:r w:rsidRPr="00574039">
        <w:rPr>
          <w:rFonts w:asciiTheme="minorHAnsi" w:hAnsiTheme="minorHAnsi" w:cs="Cambria"/>
          <w:sz w:val="24"/>
          <w:szCs w:val="24"/>
        </w:rPr>
        <w:t xml:space="preserve">Continual improvement is a key attribute of NRS Ltd </w:t>
      </w:r>
      <w:r w:rsidR="00A55BEA">
        <w:rPr>
          <w:rFonts w:asciiTheme="minorHAnsi" w:hAnsiTheme="minorHAnsi" w:cs="Cambria"/>
          <w:sz w:val="24"/>
          <w:szCs w:val="24"/>
        </w:rPr>
        <w:t>EMS</w:t>
      </w:r>
      <w:r w:rsidRPr="00574039">
        <w:rPr>
          <w:rFonts w:asciiTheme="minorHAnsi" w:hAnsiTheme="minorHAnsi" w:cs="Cambria"/>
          <w:sz w:val="24"/>
          <w:szCs w:val="24"/>
        </w:rPr>
        <w:t xml:space="preserve"> to </w:t>
      </w:r>
      <w:r w:rsidRPr="001A098F">
        <w:rPr>
          <w:rFonts w:asciiTheme="minorHAnsi" w:hAnsiTheme="minorHAnsi" w:cs="Cambria"/>
          <w:sz w:val="24"/>
          <w:szCs w:val="24"/>
        </w:rPr>
        <w:t xml:space="preserve">enhance </w:t>
      </w:r>
      <w:r w:rsidR="001A098F" w:rsidRPr="001A098F">
        <w:rPr>
          <w:rFonts w:asciiTheme="minorHAnsi" w:hAnsiTheme="minorHAnsi" w:cs="Cambria"/>
          <w:sz w:val="24"/>
          <w:szCs w:val="24"/>
        </w:rPr>
        <w:t xml:space="preserve">environmental </w:t>
      </w:r>
      <w:r w:rsidRPr="001A098F">
        <w:rPr>
          <w:rFonts w:asciiTheme="minorHAnsi" w:hAnsiTheme="minorHAnsi" w:cs="Cambria"/>
          <w:sz w:val="24"/>
          <w:szCs w:val="24"/>
        </w:rPr>
        <w:t xml:space="preserve">performance. It is accomplished through </w:t>
      </w:r>
      <w:r w:rsidR="001A098F" w:rsidRPr="001A098F">
        <w:rPr>
          <w:rFonts w:asciiTheme="minorHAnsi" w:hAnsiTheme="minorHAnsi" w:cs="Cambria"/>
          <w:sz w:val="24"/>
          <w:szCs w:val="24"/>
        </w:rPr>
        <w:t>regular reviews, inspections, verifications, corrective</w:t>
      </w:r>
      <w:r w:rsidR="001A098F">
        <w:rPr>
          <w:rFonts w:asciiTheme="minorHAnsi" w:hAnsiTheme="minorHAnsi" w:cs="Cambria"/>
          <w:sz w:val="24"/>
          <w:szCs w:val="24"/>
        </w:rPr>
        <w:t xml:space="preserve"> </w:t>
      </w:r>
      <w:proofErr w:type="gramStart"/>
      <w:r w:rsidR="001A098F">
        <w:rPr>
          <w:rFonts w:asciiTheme="minorHAnsi" w:hAnsiTheme="minorHAnsi" w:cs="Cambria"/>
          <w:sz w:val="24"/>
          <w:szCs w:val="24"/>
        </w:rPr>
        <w:t>actions</w:t>
      </w:r>
      <w:proofErr w:type="gramEnd"/>
      <w:r w:rsidR="001A098F">
        <w:rPr>
          <w:rFonts w:asciiTheme="minorHAnsi" w:hAnsiTheme="minorHAnsi" w:cs="Cambria"/>
          <w:sz w:val="24"/>
          <w:szCs w:val="24"/>
        </w:rPr>
        <w:t xml:space="preserve"> and recordings. </w:t>
      </w:r>
      <w:r w:rsidRPr="00574039">
        <w:rPr>
          <w:rFonts w:asciiTheme="minorHAnsi" w:hAnsiTheme="minorHAnsi" w:cs="Cambria"/>
          <w:sz w:val="24"/>
          <w:szCs w:val="24"/>
        </w:rPr>
        <w:t>NRS Ltd encourages all employees to contribute ideas for improvement.</w:t>
      </w:r>
    </w:p>
    <w:p w14:paraId="550A8BDA" w14:textId="77777777" w:rsidR="00D727FC" w:rsidRPr="00574039" w:rsidRDefault="00D727FC" w:rsidP="00D727FC">
      <w:pPr>
        <w:autoSpaceDE w:val="0"/>
        <w:autoSpaceDN w:val="0"/>
        <w:adjustRightInd w:val="0"/>
        <w:jc w:val="both"/>
        <w:rPr>
          <w:rFonts w:asciiTheme="minorHAnsi" w:hAnsiTheme="minorHAnsi" w:cs="Cambria"/>
          <w:sz w:val="24"/>
          <w:szCs w:val="24"/>
        </w:rPr>
      </w:pPr>
    </w:p>
    <w:p w14:paraId="1EF3BAA1" w14:textId="51ED3F48" w:rsidR="002A715C" w:rsidRPr="00574039" w:rsidRDefault="002A715C" w:rsidP="00714788">
      <w:pPr>
        <w:rPr>
          <w:sz w:val="24"/>
          <w:szCs w:val="24"/>
        </w:rPr>
      </w:pPr>
    </w:p>
    <w:p w14:paraId="15A1887F" w14:textId="77777777" w:rsidR="001479A4" w:rsidRPr="00574039" w:rsidRDefault="001479A4" w:rsidP="00714788">
      <w:pPr>
        <w:rPr>
          <w:sz w:val="24"/>
          <w:szCs w:val="24"/>
        </w:rPr>
      </w:pPr>
    </w:p>
    <w:sectPr w:rsidR="001479A4" w:rsidRPr="00574039" w:rsidSect="00D727F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50A2" w14:textId="77777777" w:rsidR="005E7D7B" w:rsidRDefault="005E7D7B" w:rsidP="00070C84">
      <w:pPr>
        <w:spacing w:after="0" w:line="240" w:lineRule="auto"/>
      </w:pPr>
      <w:r>
        <w:separator/>
      </w:r>
    </w:p>
  </w:endnote>
  <w:endnote w:type="continuationSeparator" w:id="0">
    <w:p w14:paraId="311BC0CA" w14:textId="77777777" w:rsidR="005E7D7B" w:rsidRDefault="005E7D7B"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000000001e5f2754">
    <w:altName w:val="Calibri"/>
    <w:panose1 w:val="00000000000000000000"/>
    <w:charset w:val="00"/>
    <w:family w:val="auto"/>
    <w:notTrueType/>
    <w:pitch w:val="default"/>
    <w:sig w:usb0="00000003" w:usb1="00000000" w:usb2="00000000" w:usb3="00000000" w:csb0="00000001" w:csb1="00000000"/>
  </w:font>
  <w:font w:name="font000000001e5f2773">
    <w:altName w:val="Calibri"/>
    <w:panose1 w:val="00000000000000000000"/>
    <w:charset w:val="00"/>
    <w:family w:val="auto"/>
    <w:notTrueType/>
    <w:pitch w:val="default"/>
    <w:sig w:usb0="00000003" w:usb1="00000000" w:usb2="00000000" w:usb3="00000000" w:csb0="00000001" w:csb1="00000000"/>
  </w:font>
  <w:font w:name="font000000001e854dfb">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080D203C" w:rsidR="00D66439" w:rsidRDefault="006755FF" w:rsidP="008700C0">
    <w:pPr>
      <w:pStyle w:val="Footer"/>
      <w:jc w:val="center"/>
    </w:pPr>
    <w:r>
      <w:t>378</w:t>
    </w:r>
    <w:proofErr w:type="gramStart"/>
    <w:r>
      <w:t>NRS:EMSM</w:t>
    </w:r>
    <w:proofErr w:type="gramEnd"/>
    <w:r>
      <w:t xml:space="preserve">:01A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B7A1" w14:textId="77777777" w:rsidR="005E7D7B" w:rsidRDefault="005E7D7B" w:rsidP="00070C84">
      <w:pPr>
        <w:spacing w:after="0" w:line="240" w:lineRule="auto"/>
      </w:pPr>
      <w:r>
        <w:separator/>
      </w:r>
    </w:p>
  </w:footnote>
  <w:footnote w:type="continuationSeparator" w:id="0">
    <w:p w14:paraId="580B85A3" w14:textId="77777777" w:rsidR="005E7D7B" w:rsidRDefault="005E7D7B"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0FF30069" w:rsidR="00D66439" w:rsidRPr="00DD1B22" w:rsidRDefault="00D66439"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466AD87">
          <wp:simplePos x="0" y="0"/>
          <wp:positionH relativeFrom="column">
            <wp:posOffset>2948305</wp:posOffset>
          </wp:positionH>
          <wp:positionV relativeFrom="paragraph">
            <wp:posOffset>-369570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482073">
      <w:rPr>
        <w:b/>
        <w:bCs/>
        <w:noProof/>
        <w:sz w:val="28"/>
        <w:szCs w:val="28"/>
      </w:rPr>
      <w:t>Environmental</w:t>
    </w:r>
    <w:r w:rsidR="00D727FC">
      <w:rPr>
        <w:b/>
        <w:bCs/>
        <w:noProof/>
        <w:sz w:val="28"/>
        <w:szCs w:val="28"/>
      </w:rPr>
      <w:t xml:space="preserve"> Management System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004"/>
    <w:multiLevelType w:val="hybridMultilevel"/>
    <w:tmpl w:val="4B18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561DE"/>
    <w:multiLevelType w:val="hybridMultilevel"/>
    <w:tmpl w:val="A1BA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711CE"/>
    <w:multiLevelType w:val="hybridMultilevel"/>
    <w:tmpl w:val="9C5A9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1628F7"/>
    <w:multiLevelType w:val="hybridMultilevel"/>
    <w:tmpl w:val="9A68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B0E41"/>
    <w:multiLevelType w:val="hybridMultilevel"/>
    <w:tmpl w:val="120EE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5829BD"/>
    <w:multiLevelType w:val="hybridMultilevel"/>
    <w:tmpl w:val="D94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F5225"/>
    <w:multiLevelType w:val="hybridMultilevel"/>
    <w:tmpl w:val="5A0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91939"/>
    <w:multiLevelType w:val="hybridMultilevel"/>
    <w:tmpl w:val="6EDC7948"/>
    <w:lvl w:ilvl="0" w:tplc="F23EB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B71752"/>
    <w:multiLevelType w:val="hybridMultilevel"/>
    <w:tmpl w:val="D6AE9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BE69CF"/>
    <w:multiLevelType w:val="hybridMultilevel"/>
    <w:tmpl w:val="E5929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832F58"/>
    <w:multiLevelType w:val="hybridMultilevel"/>
    <w:tmpl w:val="8CFAF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F94AB6"/>
    <w:multiLevelType w:val="hybridMultilevel"/>
    <w:tmpl w:val="E908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496ECA"/>
    <w:multiLevelType w:val="hybridMultilevel"/>
    <w:tmpl w:val="79CAD0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251121"/>
    <w:multiLevelType w:val="hybridMultilevel"/>
    <w:tmpl w:val="ACE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4"/>
  </w:num>
  <w:num w:numId="6">
    <w:abstractNumId w:val="9"/>
  </w:num>
  <w:num w:numId="7">
    <w:abstractNumId w:val="8"/>
  </w:num>
  <w:num w:numId="8">
    <w:abstractNumId w:val="10"/>
  </w:num>
  <w:num w:numId="9">
    <w:abstractNumId w:val="12"/>
  </w:num>
  <w:num w:numId="10">
    <w:abstractNumId w:val="3"/>
  </w:num>
  <w:num w:numId="11">
    <w:abstractNumId w:val="0"/>
  </w:num>
  <w:num w:numId="12">
    <w:abstractNumId w:val="13"/>
  </w:num>
  <w:num w:numId="13">
    <w:abstractNumId w:val="7"/>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48A9"/>
    <w:rsid w:val="00015066"/>
    <w:rsid w:val="00015EA9"/>
    <w:rsid w:val="000203D8"/>
    <w:rsid w:val="00032B25"/>
    <w:rsid w:val="0003348B"/>
    <w:rsid w:val="00040A20"/>
    <w:rsid w:val="000452BC"/>
    <w:rsid w:val="0005297C"/>
    <w:rsid w:val="00056830"/>
    <w:rsid w:val="00067DA7"/>
    <w:rsid w:val="00070C84"/>
    <w:rsid w:val="0007479B"/>
    <w:rsid w:val="0008459A"/>
    <w:rsid w:val="00084B46"/>
    <w:rsid w:val="00090C44"/>
    <w:rsid w:val="0009774A"/>
    <w:rsid w:val="000A4EA8"/>
    <w:rsid w:val="000B0E69"/>
    <w:rsid w:val="000B2A8E"/>
    <w:rsid w:val="000B5A67"/>
    <w:rsid w:val="000C5471"/>
    <w:rsid w:val="000D6731"/>
    <w:rsid w:val="000E15E3"/>
    <w:rsid w:val="000E24E0"/>
    <w:rsid w:val="000E316B"/>
    <w:rsid w:val="000E3940"/>
    <w:rsid w:val="000E6A3E"/>
    <w:rsid w:val="000F1BE1"/>
    <w:rsid w:val="0010478A"/>
    <w:rsid w:val="00116343"/>
    <w:rsid w:val="00125294"/>
    <w:rsid w:val="00126BCC"/>
    <w:rsid w:val="0013077F"/>
    <w:rsid w:val="00135EE7"/>
    <w:rsid w:val="00142091"/>
    <w:rsid w:val="00143235"/>
    <w:rsid w:val="00146D99"/>
    <w:rsid w:val="001479A4"/>
    <w:rsid w:val="001522CC"/>
    <w:rsid w:val="001625C2"/>
    <w:rsid w:val="00176566"/>
    <w:rsid w:val="00180775"/>
    <w:rsid w:val="00186005"/>
    <w:rsid w:val="00186D5D"/>
    <w:rsid w:val="00192D25"/>
    <w:rsid w:val="001950B1"/>
    <w:rsid w:val="001965F8"/>
    <w:rsid w:val="001A098F"/>
    <w:rsid w:val="001F1818"/>
    <w:rsid w:val="001F19B6"/>
    <w:rsid w:val="001F454A"/>
    <w:rsid w:val="001F6777"/>
    <w:rsid w:val="001F769E"/>
    <w:rsid w:val="002017BD"/>
    <w:rsid w:val="00203632"/>
    <w:rsid w:val="002064E9"/>
    <w:rsid w:val="00212786"/>
    <w:rsid w:val="00215657"/>
    <w:rsid w:val="0021649D"/>
    <w:rsid w:val="00220179"/>
    <w:rsid w:val="00232ADE"/>
    <w:rsid w:val="0023564C"/>
    <w:rsid w:val="00236B01"/>
    <w:rsid w:val="00237553"/>
    <w:rsid w:val="00237A31"/>
    <w:rsid w:val="00237CDA"/>
    <w:rsid w:val="00244A30"/>
    <w:rsid w:val="00245810"/>
    <w:rsid w:val="00251DD5"/>
    <w:rsid w:val="00257AF9"/>
    <w:rsid w:val="00260B4A"/>
    <w:rsid w:val="00263A20"/>
    <w:rsid w:val="00272387"/>
    <w:rsid w:val="002775CC"/>
    <w:rsid w:val="002842BD"/>
    <w:rsid w:val="00287B0D"/>
    <w:rsid w:val="00290E4F"/>
    <w:rsid w:val="0029265A"/>
    <w:rsid w:val="002A4918"/>
    <w:rsid w:val="002A4C1D"/>
    <w:rsid w:val="002A715C"/>
    <w:rsid w:val="002B3E63"/>
    <w:rsid w:val="002B6086"/>
    <w:rsid w:val="002C0AF0"/>
    <w:rsid w:val="002C1804"/>
    <w:rsid w:val="002C5DEF"/>
    <w:rsid w:val="002D2600"/>
    <w:rsid w:val="002D61CF"/>
    <w:rsid w:val="002D78F7"/>
    <w:rsid w:val="002F247D"/>
    <w:rsid w:val="002F3E0B"/>
    <w:rsid w:val="003057B0"/>
    <w:rsid w:val="00314F6F"/>
    <w:rsid w:val="00320EC4"/>
    <w:rsid w:val="0032240C"/>
    <w:rsid w:val="00323B2B"/>
    <w:rsid w:val="0032571A"/>
    <w:rsid w:val="00336CE6"/>
    <w:rsid w:val="003536D2"/>
    <w:rsid w:val="003552B6"/>
    <w:rsid w:val="00356213"/>
    <w:rsid w:val="00363561"/>
    <w:rsid w:val="00367F8B"/>
    <w:rsid w:val="00370FF9"/>
    <w:rsid w:val="00371CEB"/>
    <w:rsid w:val="003728AF"/>
    <w:rsid w:val="00384D66"/>
    <w:rsid w:val="00394D7A"/>
    <w:rsid w:val="003A0418"/>
    <w:rsid w:val="003A38B4"/>
    <w:rsid w:val="003B096A"/>
    <w:rsid w:val="003B1627"/>
    <w:rsid w:val="003B59B6"/>
    <w:rsid w:val="003B65AD"/>
    <w:rsid w:val="003C2201"/>
    <w:rsid w:val="003C4CB8"/>
    <w:rsid w:val="003D2E19"/>
    <w:rsid w:val="003E0870"/>
    <w:rsid w:val="003E16DE"/>
    <w:rsid w:val="003E27E5"/>
    <w:rsid w:val="003E68BF"/>
    <w:rsid w:val="003E6A95"/>
    <w:rsid w:val="003E77B3"/>
    <w:rsid w:val="003F11C1"/>
    <w:rsid w:val="003F3FC6"/>
    <w:rsid w:val="003F51F3"/>
    <w:rsid w:val="003F64C0"/>
    <w:rsid w:val="004004C8"/>
    <w:rsid w:val="004126BB"/>
    <w:rsid w:val="004148D2"/>
    <w:rsid w:val="00420BB5"/>
    <w:rsid w:val="00422541"/>
    <w:rsid w:val="00424AC1"/>
    <w:rsid w:val="00430C5E"/>
    <w:rsid w:val="00442143"/>
    <w:rsid w:val="0044344F"/>
    <w:rsid w:val="00446564"/>
    <w:rsid w:val="004515CE"/>
    <w:rsid w:val="00461D51"/>
    <w:rsid w:val="004623D8"/>
    <w:rsid w:val="004662F3"/>
    <w:rsid w:val="00480EDE"/>
    <w:rsid w:val="00482073"/>
    <w:rsid w:val="0048529A"/>
    <w:rsid w:val="004A14DA"/>
    <w:rsid w:val="004A2A48"/>
    <w:rsid w:val="004A33C2"/>
    <w:rsid w:val="004B1D2F"/>
    <w:rsid w:val="004B3D43"/>
    <w:rsid w:val="004B7F3E"/>
    <w:rsid w:val="004C0CF5"/>
    <w:rsid w:val="004C68A6"/>
    <w:rsid w:val="004D7233"/>
    <w:rsid w:val="004E0747"/>
    <w:rsid w:val="004E2F2D"/>
    <w:rsid w:val="004F66F8"/>
    <w:rsid w:val="004F7C91"/>
    <w:rsid w:val="005014A5"/>
    <w:rsid w:val="00501BD8"/>
    <w:rsid w:val="0050752B"/>
    <w:rsid w:val="00514C00"/>
    <w:rsid w:val="005210D4"/>
    <w:rsid w:val="00521233"/>
    <w:rsid w:val="005212B2"/>
    <w:rsid w:val="00521B95"/>
    <w:rsid w:val="00526666"/>
    <w:rsid w:val="0053344C"/>
    <w:rsid w:val="00533788"/>
    <w:rsid w:val="00537B14"/>
    <w:rsid w:val="00543A4E"/>
    <w:rsid w:val="0054495A"/>
    <w:rsid w:val="00546FB3"/>
    <w:rsid w:val="00552246"/>
    <w:rsid w:val="00553498"/>
    <w:rsid w:val="0056290C"/>
    <w:rsid w:val="005632AF"/>
    <w:rsid w:val="0056525E"/>
    <w:rsid w:val="00566533"/>
    <w:rsid w:val="00570E42"/>
    <w:rsid w:val="00574039"/>
    <w:rsid w:val="00584D34"/>
    <w:rsid w:val="0059065F"/>
    <w:rsid w:val="00591D70"/>
    <w:rsid w:val="00595F41"/>
    <w:rsid w:val="005A0804"/>
    <w:rsid w:val="005A528C"/>
    <w:rsid w:val="005E155A"/>
    <w:rsid w:val="005E558C"/>
    <w:rsid w:val="005E5EBA"/>
    <w:rsid w:val="005E7D7B"/>
    <w:rsid w:val="005F3DCE"/>
    <w:rsid w:val="005F43F4"/>
    <w:rsid w:val="005F53F9"/>
    <w:rsid w:val="005F79BD"/>
    <w:rsid w:val="00601884"/>
    <w:rsid w:val="00604F9F"/>
    <w:rsid w:val="006242ED"/>
    <w:rsid w:val="00624D28"/>
    <w:rsid w:val="006272DC"/>
    <w:rsid w:val="0063649E"/>
    <w:rsid w:val="006528EF"/>
    <w:rsid w:val="00653977"/>
    <w:rsid w:val="00667D5E"/>
    <w:rsid w:val="006755FF"/>
    <w:rsid w:val="0068121B"/>
    <w:rsid w:val="00681A6C"/>
    <w:rsid w:val="00695BA1"/>
    <w:rsid w:val="006A228A"/>
    <w:rsid w:val="006A3348"/>
    <w:rsid w:val="006A3AEA"/>
    <w:rsid w:val="006B5D21"/>
    <w:rsid w:val="006B7A25"/>
    <w:rsid w:val="006C1952"/>
    <w:rsid w:val="006C31D9"/>
    <w:rsid w:val="006C4A32"/>
    <w:rsid w:val="006D14CB"/>
    <w:rsid w:val="006D20F0"/>
    <w:rsid w:val="006E5B44"/>
    <w:rsid w:val="006E5D7C"/>
    <w:rsid w:val="006E77A9"/>
    <w:rsid w:val="006F4EAE"/>
    <w:rsid w:val="00704BA7"/>
    <w:rsid w:val="00706B83"/>
    <w:rsid w:val="00706C11"/>
    <w:rsid w:val="00714788"/>
    <w:rsid w:val="0072183D"/>
    <w:rsid w:val="007238C2"/>
    <w:rsid w:val="007260EA"/>
    <w:rsid w:val="00734168"/>
    <w:rsid w:val="007422BA"/>
    <w:rsid w:val="00745C50"/>
    <w:rsid w:val="00750E0A"/>
    <w:rsid w:val="00751039"/>
    <w:rsid w:val="00755129"/>
    <w:rsid w:val="0076015B"/>
    <w:rsid w:val="007632D7"/>
    <w:rsid w:val="0076407B"/>
    <w:rsid w:val="007642D1"/>
    <w:rsid w:val="00772BF8"/>
    <w:rsid w:val="00776145"/>
    <w:rsid w:val="00783CB0"/>
    <w:rsid w:val="00783D1A"/>
    <w:rsid w:val="00792956"/>
    <w:rsid w:val="007A0C93"/>
    <w:rsid w:val="007A25AF"/>
    <w:rsid w:val="007B1FA4"/>
    <w:rsid w:val="007B5CB4"/>
    <w:rsid w:val="007C049F"/>
    <w:rsid w:val="007C3F92"/>
    <w:rsid w:val="007C4D71"/>
    <w:rsid w:val="007C633F"/>
    <w:rsid w:val="007C779D"/>
    <w:rsid w:val="007D2DC1"/>
    <w:rsid w:val="007D5B78"/>
    <w:rsid w:val="007D5F3A"/>
    <w:rsid w:val="007D6EB7"/>
    <w:rsid w:val="007D6F2E"/>
    <w:rsid w:val="007F5D7A"/>
    <w:rsid w:val="008043CF"/>
    <w:rsid w:val="0081658D"/>
    <w:rsid w:val="00831EB3"/>
    <w:rsid w:val="00835B3C"/>
    <w:rsid w:val="008700C0"/>
    <w:rsid w:val="008800DF"/>
    <w:rsid w:val="00880789"/>
    <w:rsid w:val="008837D3"/>
    <w:rsid w:val="00885FF0"/>
    <w:rsid w:val="008A2810"/>
    <w:rsid w:val="008A715B"/>
    <w:rsid w:val="008B0D32"/>
    <w:rsid w:val="008B3A14"/>
    <w:rsid w:val="008B60DE"/>
    <w:rsid w:val="008D287F"/>
    <w:rsid w:val="008F06D2"/>
    <w:rsid w:val="00901FF3"/>
    <w:rsid w:val="009070B9"/>
    <w:rsid w:val="00916D0C"/>
    <w:rsid w:val="00921460"/>
    <w:rsid w:val="00921BBE"/>
    <w:rsid w:val="00933581"/>
    <w:rsid w:val="00937C3D"/>
    <w:rsid w:val="00937F96"/>
    <w:rsid w:val="0094765C"/>
    <w:rsid w:val="00950554"/>
    <w:rsid w:val="00963A3A"/>
    <w:rsid w:val="009702AF"/>
    <w:rsid w:val="00976203"/>
    <w:rsid w:val="00977206"/>
    <w:rsid w:val="009802B0"/>
    <w:rsid w:val="00981C0A"/>
    <w:rsid w:val="00982652"/>
    <w:rsid w:val="00983C94"/>
    <w:rsid w:val="009A06A0"/>
    <w:rsid w:val="009A0D49"/>
    <w:rsid w:val="009A3C54"/>
    <w:rsid w:val="009A4C9D"/>
    <w:rsid w:val="009B09F5"/>
    <w:rsid w:val="009D268D"/>
    <w:rsid w:val="009E27FE"/>
    <w:rsid w:val="009F1A91"/>
    <w:rsid w:val="009F2F73"/>
    <w:rsid w:val="009F4328"/>
    <w:rsid w:val="00A0636E"/>
    <w:rsid w:val="00A11610"/>
    <w:rsid w:val="00A15532"/>
    <w:rsid w:val="00A17A88"/>
    <w:rsid w:val="00A31A33"/>
    <w:rsid w:val="00A34712"/>
    <w:rsid w:val="00A34774"/>
    <w:rsid w:val="00A41DF1"/>
    <w:rsid w:val="00A45BD9"/>
    <w:rsid w:val="00A550B4"/>
    <w:rsid w:val="00A55BEA"/>
    <w:rsid w:val="00A5641B"/>
    <w:rsid w:val="00A57FF2"/>
    <w:rsid w:val="00A65DAE"/>
    <w:rsid w:val="00A65E59"/>
    <w:rsid w:val="00A7270A"/>
    <w:rsid w:val="00A85786"/>
    <w:rsid w:val="00A91A0D"/>
    <w:rsid w:val="00A9405C"/>
    <w:rsid w:val="00A95B7C"/>
    <w:rsid w:val="00A970CE"/>
    <w:rsid w:val="00AA43C5"/>
    <w:rsid w:val="00AB4D08"/>
    <w:rsid w:val="00AB5AD6"/>
    <w:rsid w:val="00AC1818"/>
    <w:rsid w:val="00AC3939"/>
    <w:rsid w:val="00AC5AF5"/>
    <w:rsid w:val="00AC6784"/>
    <w:rsid w:val="00AD3A37"/>
    <w:rsid w:val="00AD3D1C"/>
    <w:rsid w:val="00AD3F27"/>
    <w:rsid w:val="00AD5A5B"/>
    <w:rsid w:val="00AE1E8D"/>
    <w:rsid w:val="00AE3F0A"/>
    <w:rsid w:val="00AE42F4"/>
    <w:rsid w:val="00AE6021"/>
    <w:rsid w:val="00AE64F0"/>
    <w:rsid w:val="00AF2063"/>
    <w:rsid w:val="00AF37F8"/>
    <w:rsid w:val="00B25656"/>
    <w:rsid w:val="00B268B6"/>
    <w:rsid w:val="00B27F97"/>
    <w:rsid w:val="00B3486B"/>
    <w:rsid w:val="00B34AAA"/>
    <w:rsid w:val="00B4101F"/>
    <w:rsid w:val="00B44950"/>
    <w:rsid w:val="00B646A4"/>
    <w:rsid w:val="00B66613"/>
    <w:rsid w:val="00B714F1"/>
    <w:rsid w:val="00B719ED"/>
    <w:rsid w:val="00B739D8"/>
    <w:rsid w:val="00B80402"/>
    <w:rsid w:val="00B90658"/>
    <w:rsid w:val="00B91F04"/>
    <w:rsid w:val="00B9240F"/>
    <w:rsid w:val="00B9522D"/>
    <w:rsid w:val="00BA2A53"/>
    <w:rsid w:val="00BA35E4"/>
    <w:rsid w:val="00BA6497"/>
    <w:rsid w:val="00BA6788"/>
    <w:rsid w:val="00BA6C32"/>
    <w:rsid w:val="00BB21E5"/>
    <w:rsid w:val="00BB69DD"/>
    <w:rsid w:val="00BC6E51"/>
    <w:rsid w:val="00BC7797"/>
    <w:rsid w:val="00BF0069"/>
    <w:rsid w:val="00BF0FCA"/>
    <w:rsid w:val="00BF40ED"/>
    <w:rsid w:val="00BF6288"/>
    <w:rsid w:val="00BF6F78"/>
    <w:rsid w:val="00C01479"/>
    <w:rsid w:val="00C032ED"/>
    <w:rsid w:val="00C0486D"/>
    <w:rsid w:val="00C05338"/>
    <w:rsid w:val="00C105ED"/>
    <w:rsid w:val="00C173F2"/>
    <w:rsid w:val="00C22DAE"/>
    <w:rsid w:val="00C23FBB"/>
    <w:rsid w:val="00C245B9"/>
    <w:rsid w:val="00C26332"/>
    <w:rsid w:val="00C45DC2"/>
    <w:rsid w:val="00C47BE4"/>
    <w:rsid w:val="00C5003C"/>
    <w:rsid w:val="00C50BE3"/>
    <w:rsid w:val="00C55449"/>
    <w:rsid w:val="00C678A7"/>
    <w:rsid w:val="00C808E6"/>
    <w:rsid w:val="00C8238E"/>
    <w:rsid w:val="00C85902"/>
    <w:rsid w:val="00C92FFD"/>
    <w:rsid w:val="00C96A7A"/>
    <w:rsid w:val="00CA01FE"/>
    <w:rsid w:val="00CA117C"/>
    <w:rsid w:val="00CA59DB"/>
    <w:rsid w:val="00CA5F3D"/>
    <w:rsid w:val="00CB509A"/>
    <w:rsid w:val="00CC408A"/>
    <w:rsid w:val="00CC50DB"/>
    <w:rsid w:val="00CC5B11"/>
    <w:rsid w:val="00CD6610"/>
    <w:rsid w:val="00CD6B5E"/>
    <w:rsid w:val="00CE18A6"/>
    <w:rsid w:val="00CE25B1"/>
    <w:rsid w:val="00CE673B"/>
    <w:rsid w:val="00CF4AFA"/>
    <w:rsid w:val="00CF516F"/>
    <w:rsid w:val="00D02667"/>
    <w:rsid w:val="00D03564"/>
    <w:rsid w:val="00D2073D"/>
    <w:rsid w:val="00D24B4B"/>
    <w:rsid w:val="00D25C53"/>
    <w:rsid w:val="00D272E5"/>
    <w:rsid w:val="00D3319A"/>
    <w:rsid w:val="00D41207"/>
    <w:rsid w:val="00D47F9C"/>
    <w:rsid w:val="00D511B1"/>
    <w:rsid w:val="00D633AA"/>
    <w:rsid w:val="00D652A9"/>
    <w:rsid w:val="00D66439"/>
    <w:rsid w:val="00D66D75"/>
    <w:rsid w:val="00D727FC"/>
    <w:rsid w:val="00D748FE"/>
    <w:rsid w:val="00D84214"/>
    <w:rsid w:val="00D848BB"/>
    <w:rsid w:val="00D902EB"/>
    <w:rsid w:val="00D91E32"/>
    <w:rsid w:val="00D95641"/>
    <w:rsid w:val="00DA438D"/>
    <w:rsid w:val="00DA5B40"/>
    <w:rsid w:val="00DA6328"/>
    <w:rsid w:val="00DA6F18"/>
    <w:rsid w:val="00DB652C"/>
    <w:rsid w:val="00DB7671"/>
    <w:rsid w:val="00DC0E80"/>
    <w:rsid w:val="00DC200F"/>
    <w:rsid w:val="00DC2648"/>
    <w:rsid w:val="00DC2987"/>
    <w:rsid w:val="00DC3F60"/>
    <w:rsid w:val="00DC4094"/>
    <w:rsid w:val="00DC47F6"/>
    <w:rsid w:val="00DC5602"/>
    <w:rsid w:val="00DD1B22"/>
    <w:rsid w:val="00DE0B7A"/>
    <w:rsid w:val="00DE54F9"/>
    <w:rsid w:val="00E02756"/>
    <w:rsid w:val="00E10CAD"/>
    <w:rsid w:val="00E11AD3"/>
    <w:rsid w:val="00E11F46"/>
    <w:rsid w:val="00E22106"/>
    <w:rsid w:val="00E253AE"/>
    <w:rsid w:val="00E3392C"/>
    <w:rsid w:val="00E35816"/>
    <w:rsid w:val="00E4359E"/>
    <w:rsid w:val="00E4728D"/>
    <w:rsid w:val="00E50740"/>
    <w:rsid w:val="00E50C62"/>
    <w:rsid w:val="00E5238D"/>
    <w:rsid w:val="00E54960"/>
    <w:rsid w:val="00E55B14"/>
    <w:rsid w:val="00E55BD2"/>
    <w:rsid w:val="00E60DFA"/>
    <w:rsid w:val="00E627FC"/>
    <w:rsid w:val="00E71F81"/>
    <w:rsid w:val="00E831C3"/>
    <w:rsid w:val="00E9417D"/>
    <w:rsid w:val="00E969ED"/>
    <w:rsid w:val="00EA1742"/>
    <w:rsid w:val="00EB28FC"/>
    <w:rsid w:val="00EC331C"/>
    <w:rsid w:val="00EC352A"/>
    <w:rsid w:val="00EC393B"/>
    <w:rsid w:val="00ED0639"/>
    <w:rsid w:val="00ED61FF"/>
    <w:rsid w:val="00ED7CC4"/>
    <w:rsid w:val="00EE03D8"/>
    <w:rsid w:val="00EE086A"/>
    <w:rsid w:val="00EE56FC"/>
    <w:rsid w:val="00EF1DE2"/>
    <w:rsid w:val="00EF22AE"/>
    <w:rsid w:val="00EF44EC"/>
    <w:rsid w:val="00F02F9D"/>
    <w:rsid w:val="00F05CFB"/>
    <w:rsid w:val="00F0624F"/>
    <w:rsid w:val="00F07860"/>
    <w:rsid w:val="00F15CC9"/>
    <w:rsid w:val="00F165AF"/>
    <w:rsid w:val="00F242BA"/>
    <w:rsid w:val="00F270B3"/>
    <w:rsid w:val="00F33436"/>
    <w:rsid w:val="00F3616F"/>
    <w:rsid w:val="00F37A82"/>
    <w:rsid w:val="00F445A4"/>
    <w:rsid w:val="00F52450"/>
    <w:rsid w:val="00F55258"/>
    <w:rsid w:val="00F567FF"/>
    <w:rsid w:val="00F570C5"/>
    <w:rsid w:val="00F6117D"/>
    <w:rsid w:val="00F726FC"/>
    <w:rsid w:val="00F82316"/>
    <w:rsid w:val="00F85C38"/>
    <w:rsid w:val="00F93AF2"/>
    <w:rsid w:val="00FB3A64"/>
    <w:rsid w:val="00FB5098"/>
    <w:rsid w:val="00FB654D"/>
    <w:rsid w:val="00FB685F"/>
    <w:rsid w:val="00FC5EB9"/>
    <w:rsid w:val="00FD1DCF"/>
    <w:rsid w:val="00FD5B06"/>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34"/>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 w:type="paragraph" w:styleId="TOCHeading">
    <w:name w:val="TOC Heading"/>
    <w:basedOn w:val="Heading1"/>
    <w:next w:val="Normal"/>
    <w:uiPriority w:val="39"/>
    <w:qFormat/>
    <w:rsid w:val="00D727FC"/>
    <w:pPr>
      <w:spacing w:before="480" w:line="276" w:lineRule="auto"/>
      <w:outlineLvl w:val="9"/>
    </w:pPr>
    <w:rPr>
      <w:rFonts w:ascii="Arial" w:eastAsia="Times New Roman" w:hAnsi="Arial" w:cs="Times New Roman"/>
      <w:b/>
      <w:bCs/>
      <w:color w:val="365F91"/>
      <w:sz w:val="28"/>
      <w:szCs w:val="28"/>
      <w:lang w:val="en-US"/>
    </w:rPr>
  </w:style>
  <w:style w:type="paragraph" w:styleId="NormalWeb">
    <w:name w:val="Normal (Web)"/>
    <w:basedOn w:val="Normal"/>
    <w:uiPriority w:val="99"/>
    <w:unhideWhenUsed/>
    <w:rsid w:val="00D727F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974407565">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506550775">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E8CCA391-5BFC-4152-94AD-F02D0B3389BA}"/>
</file>

<file path=customXml/itemProps3.xml><?xml version="1.0" encoding="utf-8"?>
<ds:datastoreItem xmlns:ds="http://schemas.openxmlformats.org/officeDocument/2006/customXml" ds:itemID="{EDAD44A2-6ED6-4655-9D4A-BF0E9D3CEEA0}"/>
</file>

<file path=customXml/itemProps4.xml><?xml version="1.0" encoding="utf-8"?>
<ds:datastoreItem xmlns:ds="http://schemas.openxmlformats.org/officeDocument/2006/customXml" ds:itemID="{947A40F1-28AA-4A2A-82F2-1ED37AD0C508}"/>
</file>

<file path=docProps/app.xml><?xml version="1.0" encoding="utf-8"?>
<Properties xmlns="http://schemas.openxmlformats.org/officeDocument/2006/extended-properties" xmlns:vt="http://schemas.openxmlformats.org/officeDocument/2006/docPropsVTypes">
  <Template>Normal</Template>
  <TotalTime>47</TotalTime>
  <Pages>12</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7</cp:revision>
  <cp:lastPrinted>2022-02-18T08:57:00Z</cp:lastPrinted>
  <dcterms:created xsi:type="dcterms:W3CDTF">2022-02-17T14:03:00Z</dcterms:created>
  <dcterms:modified xsi:type="dcterms:W3CDTF">2022-03-01T12:43:00Z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