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3BAA1" w14:textId="4EBDB921" w:rsidR="002A715C" w:rsidRDefault="002A715C" w:rsidP="001969F9">
      <w:r w:rsidRPr="0076407B">
        <w:t xml:space="preserve"> </w:t>
      </w:r>
    </w:p>
    <w:p w14:paraId="5F741249" w14:textId="65916E39" w:rsidR="00CD27B2" w:rsidRDefault="00CD27B2" w:rsidP="001969F9">
      <w:r>
        <w:t xml:space="preserve">NRS Group of Companies objectives and KPI’s are to maintain and improve current </w:t>
      </w:r>
      <w:r w:rsidR="00FE5B95">
        <w:t>environmental standards via:</w:t>
      </w:r>
    </w:p>
    <w:tbl>
      <w:tblPr>
        <w:tblStyle w:val="TableGrid"/>
        <w:tblW w:w="0" w:type="auto"/>
        <w:tblLook w:val="04A0" w:firstRow="1" w:lastRow="0" w:firstColumn="1" w:lastColumn="0" w:noHBand="0" w:noVBand="1"/>
      </w:tblPr>
      <w:tblGrid>
        <w:gridCol w:w="4508"/>
        <w:gridCol w:w="4508"/>
      </w:tblGrid>
      <w:tr w:rsidR="00FE5B95" w14:paraId="5F7DC5FB" w14:textId="77777777" w:rsidTr="00FE5B95">
        <w:tc>
          <w:tcPr>
            <w:tcW w:w="4508" w:type="dxa"/>
          </w:tcPr>
          <w:p w14:paraId="4C087193" w14:textId="7B857E35" w:rsidR="00FE5B95" w:rsidRDefault="00FE5B95" w:rsidP="00FE5B95">
            <w:pPr>
              <w:spacing w:after="0"/>
            </w:pPr>
            <w:r>
              <w:t xml:space="preserve">What </w:t>
            </w:r>
          </w:p>
        </w:tc>
        <w:tc>
          <w:tcPr>
            <w:tcW w:w="4508" w:type="dxa"/>
          </w:tcPr>
          <w:p w14:paraId="7AF9E2C6" w14:textId="6C395ED6" w:rsidR="00FE5B95" w:rsidRDefault="00FE5B95" w:rsidP="00FE5B95">
            <w:pPr>
              <w:spacing w:after="0"/>
            </w:pPr>
            <w:r>
              <w:t xml:space="preserve">How </w:t>
            </w:r>
            <w:r w:rsidR="004415DF">
              <w:t xml:space="preserve">/ who </w:t>
            </w:r>
          </w:p>
        </w:tc>
      </w:tr>
      <w:tr w:rsidR="00FE5B95" w14:paraId="442073C0" w14:textId="77777777" w:rsidTr="00FE5B95">
        <w:tc>
          <w:tcPr>
            <w:tcW w:w="4508" w:type="dxa"/>
          </w:tcPr>
          <w:p w14:paraId="7721185B" w14:textId="4287B1BD" w:rsidR="00FE5B95" w:rsidRDefault="00FE5B95" w:rsidP="00FE5B95">
            <w:pPr>
              <w:spacing w:after="0"/>
            </w:pPr>
            <w:r>
              <w:t xml:space="preserve">Planned routine checks on site </w:t>
            </w:r>
          </w:p>
        </w:tc>
        <w:tc>
          <w:tcPr>
            <w:tcW w:w="4508" w:type="dxa"/>
          </w:tcPr>
          <w:p w14:paraId="4BB043A8" w14:textId="1038E4C0" w:rsidR="00FE5B95" w:rsidRDefault="0083495E" w:rsidP="00FE5B95">
            <w:pPr>
              <w:spacing w:after="0"/>
            </w:pPr>
            <w:r>
              <w:t xml:space="preserve">Internal audits to happen monthly on each site – </w:t>
            </w:r>
            <w:r w:rsidRPr="0083495E">
              <w:rPr>
                <w:b/>
                <w:bCs/>
              </w:rPr>
              <w:t>on going.</w:t>
            </w:r>
            <w:r>
              <w:t xml:space="preserve"> </w:t>
            </w:r>
            <w:r w:rsidR="00466DEB">
              <w:t xml:space="preserve"> </w:t>
            </w:r>
          </w:p>
        </w:tc>
      </w:tr>
      <w:tr w:rsidR="0083495E" w14:paraId="7B2CBD91" w14:textId="77777777" w:rsidTr="00FE5B95">
        <w:tc>
          <w:tcPr>
            <w:tcW w:w="4508" w:type="dxa"/>
          </w:tcPr>
          <w:p w14:paraId="7BD289A7" w14:textId="5128A6E7" w:rsidR="0083495E" w:rsidRDefault="0083495E" w:rsidP="00FE5B95">
            <w:pPr>
              <w:spacing w:after="0"/>
            </w:pPr>
            <w:r>
              <w:t xml:space="preserve">Customer satisfaction and feedback </w:t>
            </w:r>
          </w:p>
        </w:tc>
        <w:tc>
          <w:tcPr>
            <w:tcW w:w="4508" w:type="dxa"/>
          </w:tcPr>
          <w:p w14:paraId="56F7CAD2" w14:textId="07114EAB" w:rsidR="0083495E" w:rsidRDefault="0083495E" w:rsidP="00FE5B95">
            <w:pPr>
              <w:spacing w:after="0"/>
            </w:pPr>
            <w:r>
              <w:t xml:space="preserve">Management team/ compliance team – to develop and put in place a system to capture customer satisfaction and feedback and to be able to monitor this – </w:t>
            </w:r>
            <w:r w:rsidRPr="0083495E">
              <w:rPr>
                <w:b/>
                <w:bCs/>
              </w:rPr>
              <w:t>on going.</w:t>
            </w:r>
            <w:r>
              <w:t xml:space="preserve"> </w:t>
            </w:r>
          </w:p>
        </w:tc>
      </w:tr>
      <w:tr w:rsidR="00FE5B95" w14:paraId="09FDC42B" w14:textId="77777777" w:rsidTr="00FE5B95">
        <w:tc>
          <w:tcPr>
            <w:tcW w:w="4508" w:type="dxa"/>
          </w:tcPr>
          <w:p w14:paraId="2C055FEC" w14:textId="3C0FD7FB" w:rsidR="00FE5B95" w:rsidRDefault="004415DF" w:rsidP="00FE5B95">
            <w:pPr>
              <w:spacing w:after="0"/>
            </w:pPr>
            <w:r>
              <w:t xml:space="preserve">Monthly review of NCR’s </w:t>
            </w:r>
          </w:p>
        </w:tc>
        <w:tc>
          <w:tcPr>
            <w:tcW w:w="4508" w:type="dxa"/>
          </w:tcPr>
          <w:p w14:paraId="653DAC09" w14:textId="3CE3D0B3" w:rsidR="00FE5B95" w:rsidRDefault="004415DF" w:rsidP="00FE5B95">
            <w:pPr>
              <w:spacing w:after="0"/>
            </w:pPr>
            <w:r>
              <w:t xml:space="preserve">Management Team </w:t>
            </w:r>
            <w:r w:rsidR="00466DEB">
              <w:t xml:space="preserve">– on </w:t>
            </w:r>
            <w:proofErr w:type="gramStart"/>
            <w:r w:rsidR="00466DEB">
              <w:t xml:space="preserve">going </w:t>
            </w:r>
            <w:r w:rsidR="00E35291">
              <w:t xml:space="preserve"> next</w:t>
            </w:r>
            <w:proofErr w:type="gramEnd"/>
            <w:r w:rsidR="00E35291">
              <w:t xml:space="preserve"> review date : </w:t>
            </w:r>
            <w:r w:rsidR="00E35291" w:rsidRPr="00E35291">
              <w:rPr>
                <w:b/>
                <w:bCs/>
              </w:rPr>
              <w:t>October 2022.. compliance team to book and schedule with Management team</w:t>
            </w:r>
            <w:r w:rsidR="00E35291">
              <w:t xml:space="preserve"> </w:t>
            </w:r>
          </w:p>
        </w:tc>
      </w:tr>
      <w:tr w:rsidR="00FE5B95" w14:paraId="7BC7901F" w14:textId="77777777" w:rsidTr="00FE5B95">
        <w:tc>
          <w:tcPr>
            <w:tcW w:w="4508" w:type="dxa"/>
          </w:tcPr>
          <w:p w14:paraId="675B5280" w14:textId="629868E0" w:rsidR="00FE5B95" w:rsidRDefault="004415DF" w:rsidP="00FE5B95">
            <w:pPr>
              <w:spacing w:after="0"/>
            </w:pPr>
            <w:r>
              <w:t>Renewal of fleet for better fuel economy (carbon footprint)</w:t>
            </w:r>
          </w:p>
        </w:tc>
        <w:tc>
          <w:tcPr>
            <w:tcW w:w="4508" w:type="dxa"/>
          </w:tcPr>
          <w:p w14:paraId="3578F123" w14:textId="5F560343" w:rsidR="00FE5B95" w:rsidRDefault="00A00C9B" w:rsidP="00FE5B95">
            <w:pPr>
              <w:spacing w:after="0"/>
            </w:pPr>
            <w:r>
              <w:t xml:space="preserve">Older 420 </w:t>
            </w:r>
            <w:proofErr w:type="spellStart"/>
            <w:r>
              <w:t>fmx</w:t>
            </w:r>
            <w:proofErr w:type="spellEnd"/>
            <w:r>
              <w:t xml:space="preserve"> trucks are running at 6-6.5 mpg, </w:t>
            </w:r>
            <w:proofErr w:type="spellStart"/>
            <w:proofErr w:type="gramStart"/>
            <w:r>
              <w:t>where as</w:t>
            </w:r>
            <w:proofErr w:type="spellEnd"/>
            <w:proofErr w:type="gramEnd"/>
            <w:r>
              <w:t xml:space="preserve"> the newer 460 and 500 </w:t>
            </w:r>
            <w:proofErr w:type="spellStart"/>
            <w:r>
              <w:t>fmx</w:t>
            </w:r>
            <w:proofErr w:type="spellEnd"/>
            <w:r>
              <w:t xml:space="preserve"> are exceeding 7 mpg, all future truck purchases will be 500fmx to carry on improving fuel usage performance. We are also monitoring driver performance and were planning on driver training around fuel economical driving techniques starting with the worse performing drivers first.</w:t>
            </w:r>
          </w:p>
        </w:tc>
      </w:tr>
      <w:tr w:rsidR="00FE5B95" w14:paraId="2732CD62" w14:textId="77777777" w:rsidTr="00FE5B95">
        <w:tc>
          <w:tcPr>
            <w:tcW w:w="4508" w:type="dxa"/>
          </w:tcPr>
          <w:p w14:paraId="31F0EF3F" w14:textId="18595C1D" w:rsidR="00FE5B95" w:rsidRDefault="004415DF" w:rsidP="00FE5B95">
            <w:pPr>
              <w:spacing w:after="0"/>
            </w:pPr>
            <w:r>
              <w:t xml:space="preserve">Maintain and develop local parish relationships </w:t>
            </w:r>
          </w:p>
        </w:tc>
        <w:tc>
          <w:tcPr>
            <w:tcW w:w="4508" w:type="dxa"/>
          </w:tcPr>
          <w:p w14:paraId="031712A4" w14:textId="31879947" w:rsidR="00FE5B95" w:rsidRDefault="004415DF" w:rsidP="00FE5B95">
            <w:pPr>
              <w:spacing w:after="0"/>
            </w:pPr>
            <w:r>
              <w:t xml:space="preserve">Quarry managers/ Company Secretary </w:t>
            </w:r>
          </w:p>
        </w:tc>
      </w:tr>
      <w:tr w:rsidR="00FE5B95" w14:paraId="25DF5F3D" w14:textId="77777777" w:rsidTr="00FE5B95">
        <w:tc>
          <w:tcPr>
            <w:tcW w:w="4508" w:type="dxa"/>
          </w:tcPr>
          <w:p w14:paraId="62FDFE18" w14:textId="549200A3" w:rsidR="00FE5B95" w:rsidRDefault="004415DF" w:rsidP="00FE5B95">
            <w:pPr>
              <w:spacing w:after="0"/>
            </w:pPr>
            <w:r>
              <w:t xml:space="preserve">Increase in yield of waste production to good product </w:t>
            </w:r>
          </w:p>
        </w:tc>
        <w:tc>
          <w:tcPr>
            <w:tcW w:w="4508" w:type="dxa"/>
          </w:tcPr>
          <w:p w14:paraId="18E75DBA" w14:textId="47B56D16" w:rsidR="00FE5B95" w:rsidRDefault="00E11A96" w:rsidP="00FE5B95">
            <w:pPr>
              <w:spacing w:after="0"/>
            </w:pPr>
            <w:r>
              <w:t>Pre-Silt Press- Yield was 76%</w:t>
            </w:r>
          </w:p>
          <w:p w14:paraId="677746A6" w14:textId="77777777" w:rsidR="00E11A96" w:rsidRDefault="00E11A96" w:rsidP="00FE5B95">
            <w:pPr>
              <w:spacing w:after="0"/>
            </w:pPr>
            <w:r>
              <w:t>Post Silt Press – Yield is 94%</w:t>
            </w:r>
          </w:p>
          <w:p w14:paraId="4509D93A" w14:textId="0F1EE05F" w:rsidR="00E11A96" w:rsidRDefault="00E11A96" w:rsidP="00FE5B95">
            <w:pPr>
              <w:spacing w:after="0"/>
            </w:pPr>
            <w:r>
              <w:t>Compressed silt is then used as a marketed product or used internally for capping of excavations prior to landfill, this is the full life cycle of the product.</w:t>
            </w:r>
          </w:p>
        </w:tc>
      </w:tr>
      <w:tr w:rsidR="00FE5B95" w14:paraId="71D45153" w14:textId="77777777" w:rsidTr="00FE5B95">
        <w:tc>
          <w:tcPr>
            <w:tcW w:w="4508" w:type="dxa"/>
          </w:tcPr>
          <w:p w14:paraId="0555607C" w14:textId="69A84EBB" w:rsidR="00FE5B95" w:rsidRDefault="004415DF" w:rsidP="00FE5B95">
            <w:pPr>
              <w:spacing w:after="0"/>
            </w:pPr>
            <w:r>
              <w:t xml:space="preserve">Develop and integrate ISO 9001/14001 </w:t>
            </w:r>
            <w:r w:rsidR="00466DEB">
              <w:t xml:space="preserve">into an integrated management system </w:t>
            </w:r>
          </w:p>
        </w:tc>
        <w:tc>
          <w:tcPr>
            <w:tcW w:w="4508" w:type="dxa"/>
          </w:tcPr>
          <w:p w14:paraId="376326CD" w14:textId="297FABB4" w:rsidR="00FE5B95" w:rsidRDefault="00466DEB" w:rsidP="00FE5B95">
            <w:pPr>
              <w:spacing w:after="0"/>
            </w:pPr>
            <w:r>
              <w:t xml:space="preserve">Proposed date for integrated management system </w:t>
            </w:r>
            <w:r w:rsidRPr="00E35291">
              <w:rPr>
                <w:b/>
                <w:bCs/>
              </w:rPr>
              <w:t>FEB 2023 - Compliance team</w:t>
            </w:r>
            <w:r>
              <w:t xml:space="preserve"> </w:t>
            </w:r>
          </w:p>
        </w:tc>
      </w:tr>
      <w:tr w:rsidR="00FE5B95" w14:paraId="08E8B46E" w14:textId="77777777" w:rsidTr="00FE5B95">
        <w:tc>
          <w:tcPr>
            <w:tcW w:w="4508" w:type="dxa"/>
          </w:tcPr>
          <w:p w14:paraId="7940C899" w14:textId="5F44C295" w:rsidR="00FE5B95" w:rsidRDefault="00466DEB" w:rsidP="00FE5B95">
            <w:pPr>
              <w:spacing w:after="0"/>
            </w:pPr>
            <w:r>
              <w:t xml:space="preserve">Develop FORS from Bronze to Silver </w:t>
            </w:r>
          </w:p>
        </w:tc>
        <w:tc>
          <w:tcPr>
            <w:tcW w:w="4508" w:type="dxa"/>
          </w:tcPr>
          <w:p w14:paraId="455C81B4" w14:textId="7640F1D6" w:rsidR="00FE5B95" w:rsidRDefault="00466DEB" w:rsidP="00FE5B95">
            <w:pPr>
              <w:spacing w:after="0"/>
            </w:pPr>
            <w:r>
              <w:t xml:space="preserve"> Compliance team/ transport management </w:t>
            </w:r>
            <w:r w:rsidR="00E35291">
              <w:t xml:space="preserve">– </w:t>
            </w:r>
            <w:r w:rsidR="00E35291" w:rsidRPr="00E35291">
              <w:rPr>
                <w:b/>
                <w:bCs/>
              </w:rPr>
              <w:t>completed</w:t>
            </w:r>
            <w:r w:rsidR="00E35291">
              <w:t xml:space="preserve"> </w:t>
            </w:r>
          </w:p>
        </w:tc>
      </w:tr>
      <w:tr w:rsidR="0083495E" w14:paraId="2BF40F4D" w14:textId="77777777" w:rsidTr="00FE5B95">
        <w:tc>
          <w:tcPr>
            <w:tcW w:w="4508" w:type="dxa"/>
          </w:tcPr>
          <w:p w14:paraId="1D412777" w14:textId="72DA890A" w:rsidR="0083495E" w:rsidRDefault="0083495E" w:rsidP="00FE5B95">
            <w:pPr>
              <w:spacing w:after="0"/>
            </w:pPr>
            <w:r>
              <w:t xml:space="preserve">Develop and start to implement 45001 </w:t>
            </w:r>
          </w:p>
        </w:tc>
        <w:tc>
          <w:tcPr>
            <w:tcW w:w="4508" w:type="dxa"/>
          </w:tcPr>
          <w:p w14:paraId="6793CB88" w14:textId="4981773E" w:rsidR="0083495E" w:rsidRDefault="0083495E" w:rsidP="00FE5B95">
            <w:pPr>
              <w:spacing w:after="0"/>
            </w:pPr>
            <w:r>
              <w:t xml:space="preserve">Implement 45001 standards through out NRS Group of Companies, become accredited in 45001 – </w:t>
            </w:r>
            <w:r w:rsidRPr="0083495E">
              <w:rPr>
                <w:b/>
                <w:bCs/>
              </w:rPr>
              <w:t>dec 202</w:t>
            </w:r>
            <w:r>
              <w:rPr>
                <w:b/>
                <w:bCs/>
              </w:rPr>
              <w:t xml:space="preserve">3 Compliance team </w:t>
            </w:r>
          </w:p>
        </w:tc>
      </w:tr>
      <w:tr w:rsidR="00466DEB" w14:paraId="06BC9F03" w14:textId="77777777" w:rsidTr="00FE5B95">
        <w:tc>
          <w:tcPr>
            <w:tcW w:w="4508" w:type="dxa"/>
          </w:tcPr>
          <w:p w14:paraId="5FCDC8C0" w14:textId="685C9893" w:rsidR="00466DEB" w:rsidRDefault="00466DEB" w:rsidP="00FE5B95">
            <w:pPr>
              <w:spacing w:after="0"/>
            </w:pPr>
            <w:r>
              <w:t xml:space="preserve">Develop/ </w:t>
            </w:r>
            <w:r w:rsidR="0087580E">
              <w:t>Plan Integrated Management</w:t>
            </w:r>
            <w:r>
              <w:t xml:space="preserve"> </w:t>
            </w:r>
            <w:r w:rsidR="00E11A96">
              <w:t>System</w:t>
            </w:r>
            <w:r>
              <w:t xml:space="preserve"> Audits </w:t>
            </w:r>
          </w:p>
        </w:tc>
        <w:tc>
          <w:tcPr>
            <w:tcW w:w="4508" w:type="dxa"/>
          </w:tcPr>
          <w:p w14:paraId="749B5945" w14:textId="42CB1E44" w:rsidR="00466DEB" w:rsidRDefault="00466DEB" w:rsidP="00FE5B95">
            <w:pPr>
              <w:spacing w:after="0"/>
            </w:pPr>
            <w:r>
              <w:t xml:space="preserve">Compliance team – </w:t>
            </w:r>
            <w:r w:rsidRPr="00E35291">
              <w:rPr>
                <w:b/>
                <w:bCs/>
              </w:rPr>
              <w:t>on going</w:t>
            </w:r>
            <w:r>
              <w:t xml:space="preserve"> </w:t>
            </w:r>
          </w:p>
        </w:tc>
      </w:tr>
    </w:tbl>
    <w:p w14:paraId="15A1887F" w14:textId="43562442" w:rsidR="001479A4" w:rsidRDefault="001479A4" w:rsidP="00714788"/>
    <w:p w14:paraId="5AB9BE2F" w14:textId="22C1F27C" w:rsidR="00E11A96" w:rsidRDefault="00E11A96" w:rsidP="00714788"/>
    <w:p w14:paraId="0580379F" w14:textId="4D0A1285" w:rsidR="00E11A96" w:rsidRPr="0076407B" w:rsidRDefault="00E11A96" w:rsidP="00714788"/>
    <w:sectPr w:rsidR="00E11A96" w:rsidRPr="0076407B" w:rsidSect="00D727F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2C62" w14:textId="77777777" w:rsidR="00D66439" w:rsidRDefault="00D66439" w:rsidP="00070C84">
      <w:pPr>
        <w:spacing w:after="0" w:line="240" w:lineRule="auto"/>
      </w:pPr>
      <w:r>
        <w:separator/>
      </w:r>
    </w:p>
  </w:endnote>
  <w:endnote w:type="continuationSeparator" w:id="0">
    <w:p w14:paraId="0AC94DBC" w14:textId="77777777" w:rsidR="00D66439" w:rsidRDefault="00D66439" w:rsidP="0007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90915" w14:textId="77777777" w:rsidR="009F24EE" w:rsidRDefault="009F2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4C58" w14:textId="3999B173" w:rsidR="00D66439" w:rsidRDefault="009F24EE" w:rsidP="008700C0">
    <w:pPr>
      <w:pStyle w:val="Footer"/>
      <w:jc w:val="center"/>
    </w:pPr>
    <w:r>
      <w:t>370NRS:0&amp;K:01A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450B" w14:textId="77777777" w:rsidR="009F24EE" w:rsidRDefault="009F2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7B70" w14:textId="77777777" w:rsidR="00D66439" w:rsidRDefault="00D66439" w:rsidP="00070C84">
      <w:pPr>
        <w:spacing w:after="0" w:line="240" w:lineRule="auto"/>
      </w:pPr>
      <w:r>
        <w:separator/>
      </w:r>
    </w:p>
  </w:footnote>
  <w:footnote w:type="continuationSeparator" w:id="0">
    <w:p w14:paraId="2F1961CF" w14:textId="77777777" w:rsidR="00D66439" w:rsidRDefault="00D66439" w:rsidP="0007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77808" w14:textId="77777777" w:rsidR="009F24EE" w:rsidRDefault="009F24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DC84" w14:textId="4D6BAB77" w:rsidR="00D66439" w:rsidRPr="00DD1B22" w:rsidRDefault="00D66439" w:rsidP="00A550B4">
    <w:pPr>
      <w:pStyle w:val="Header"/>
      <w:rPr>
        <w:b/>
        <w:bCs/>
        <w:noProof/>
        <w:sz w:val="28"/>
        <w:szCs w:val="28"/>
      </w:rPr>
    </w:pPr>
    <w:r>
      <w:rPr>
        <w:b/>
        <w:bCs/>
        <w:noProof/>
        <w:sz w:val="28"/>
        <w:szCs w:val="28"/>
      </w:rPr>
      <w:drawing>
        <wp:anchor distT="0" distB="0" distL="114300" distR="114300" simplePos="0" relativeHeight="251658240" behindDoc="1" locked="0" layoutInCell="1" allowOverlap="1" wp14:anchorId="55934139" wp14:editId="6466AD87">
          <wp:simplePos x="0" y="0"/>
          <wp:positionH relativeFrom="column">
            <wp:posOffset>2948305</wp:posOffset>
          </wp:positionH>
          <wp:positionV relativeFrom="paragraph">
            <wp:posOffset>-369570</wp:posOffset>
          </wp:positionV>
          <wp:extent cx="3632200" cy="715010"/>
          <wp:effectExtent l="0" t="0" r="6350" b="8890"/>
          <wp:wrapTight wrapText="bothSides">
            <wp:wrapPolygon edited="0">
              <wp:start x="0" y="0"/>
              <wp:lineTo x="0" y="13236"/>
              <wp:lineTo x="11215" y="18416"/>
              <wp:lineTo x="11215" y="20142"/>
              <wp:lineTo x="12348" y="21293"/>
              <wp:lineTo x="13708" y="21293"/>
              <wp:lineTo x="18806" y="21293"/>
              <wp:lineTo x="21524" y="20718"/>
              <wp:lineTo x="21524" y="0"/>
              <wp:lineTo x="0" y="0"/>
            </wp:wrapPolygon>
          </wp:wrapTight>
          <wp:docPr id="1" name="Picture 1" descr="A picture containing drawing, clo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3632200" cy="715010"/>
                  </a:xfrm>
                  <a:prstGeom prst="rect">
                    <a:avLst/>
                  </a:prstGeom>
                </pic:spPr>
              </pic:pic>
            </a:graphicData>
          </a:graphic>
          <wp14:sizeRelH relativeFrom="margin">
            <wp14:pctWidth>0</wp14:pctWidth>
          </wp14:sizeRelH>
          <wp14:sizeRelV relativeFrom="margin">
            <wp14:pctHeight>0</wp14:pctHeight>
          </wp14:sizeRelV>
        </wp:anchor>
      </w:drawing>
    </w:r>
    <w:r w:rsidR="00FE5B95">
      <w:rPr>
        <w:b/>
        <w:bCs/>
        <w:noProof/>
        <w:sz w:val="28"/>
        <w:szCs w:val="28"/>
      </w:rPr>
      <w:t>Objectives and KPI’s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E0AD" w14:textId="77777777" w:rsidR="009F24EE" w:rsidRDefault="009F24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004"/>
    <w:multiLevelType w:val="hybridMultilevel"/>
    <w:tmpl w:val="4B186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561DE"/>
    <w:multiLevelType w:val="hybridMultilevel"/>
    <w:tmpl w:val="A1BA0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711CE"/>
    <w:multiLevelType w:val="hybridMultilevel"/>
    <w:tmpl w:val="9C5A9A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31628F7"/>
    <w:multiLevelType w:val="hybridMultilevel"/>
    <w:tmpl w:val="9A68F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B0E41"/>
    <w:multiLevelType w:val="hybridMultilevel"/>
    <w:tmpl w:val="120EE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A5829BD"/>
    <w:multiLevelType w:val="hybridMultilevel"/>
    <w:tmpl w:val="D94E3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CF5225"/>
    <w:multiLevelType w:val="hybridMultilevel"/>
    <w:tmpl w:val="5A062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9D5DFC"/>
    <w:multiLevelType w:val="hybridMultilevel"/>
    <w:tmpl w:val="B0BA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491939"/>
    <w:multiLevelType w:val="hybridMultilevel"/>
    <w:tmpl w:val="6EDC7948"/>
    <w:lvl w:ilvl="0" w:tplc="F23EB4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B71752"/>
    <w:multiLevelType w:val="hybridMultilevel"/>
    <w:tmpl w:val="D6AE9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ABE69CF"/>
    <w:multiLevelType w:val="hybridMultilevel"/>
    <w:tmpl w:val="E5929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1832F58"/>
    <w:multiLevelType w:val="hybridMultilevel"/>
    <w:tmpl w:val="8CFAF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496ECA"/>
    <w:multiLevelType w:val="hybridMultilevel"/>
    <w:tmpl w:val="79CAD0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251121"/>
    <w:multiLevelType w:val="hybridMultilevel"/>
    <w:tmpl w:val="ACE8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2954910">
    <w:abstractNumId w:val="5"/>
  </w:num>
  <w:num w:numId="2" w16cid:durableId="1793555963">
    <w:abstractNumId w:val="6"/>
  </w:num>
  <w:num w:numId="3" w16cid:durableId="1116634473">
    <w:abstractNumId w:val="1"/>
  </w:num>
  <w:num w:numId="4" w16cid:durableId="644506315">
    <w:abstractNumId w:val="2"/>
  </w:num>
  <w:num w:numId="5" w16cid:durableId="1485663523">
    <w:abstractNumId w:val="4"/>
  </w:num>
  <w:num w:numId="6" w16cid:durableId="1231233004">
    <w:abstractNumId w:val="10"/>
  </w:num>
  <w:num w:numId="7" w16cid:durableId="838927696">
    <w:abstractNumId w:val="9"/>
  </w:num>
  <w:num w:numId="8" w16cid:durableId="427045055">
    <w:abstractNumId w:val="11"/>
  </w:num>
  <w:num w:numId="9" w16cid:durableId="2062747915">
    <w:abstractNumId w:val="12"/>
  </w:num>
  <w:num w:numId="10" w16cid:durableId="1702121297">
    <w:abstractNumId w:val="3"/>
  </w:num>
  <w:num w:numId="11" w16cid:durableId="453912360">
    <w:abstractNumId w:val="0"/>
  </w:num>
  <w:num w:numId="12" w16cid:durableId="571233076">
    <w:abstractNumId w:val="13"/>
  </w:num>
  <w:num w:numId="13" w16cid:durableId="1091313337">
    <w:abstractNumId w:val="8"/>
  </w:num>
  <w:num w:numId="14" w16cid:durableId="47036286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00"/>
    <w:rsid w:val="000077FA"/>
    <w:rsid w:val="00007A17"/>
    <w:rsid w:val="000148A9"/>
    <w:rsid w:val="00015EA9"/>
    <w:rsid w:val="000203D8"/>
    <w:rsid w:val="00032B25"/>
    <w:rsid w:val="0003348B"/>
    <w:rsid w:val="000452BC"/>
    <w:rsid w:val="0005297C"/>
    <w:rsid w:val="00056830"/>
    <w:rsid w:val="00067DA7"/>
    <w:rsid w:val="00070C84"/>
    <w:rsid w:val="0007479B"/>
    <w:rsid w:val="00084B46"/>
    <w:rsid w:val="00090C44"/>
    <w:rsid w:val="0009774A"/>
    <w:rsid w:val="000B0E69"/>
    <w:rsid w:val="000B2A8E"/>
    <w:rsid w:val="000B5A67"/>
    <w:rsid w:val="000D6731"/>
    <w:rsid w:val="000E15E3"/>
    <w:rsid w:val="000E24E0"/>
    <w:rsid w:val="000E316B"/>
    <w:rsid w:val="000E3940"/>
    <w:rsid w:val="000E6A3E"/>
    <w:rsid w:val="000F1BE1"/>
    <w:rsid w:val="0010478A"/>
    <w:rsid w:val="00116343"/>
    <w:rsid w:val="00125294"/>
    <w:rsid w:val="00126BCC"/>
    <w:rsid w:val="00142091"/>
    <w:rsid w:val="00146D99"/>
    <w:rsid w:val="001479A4"/>
    <w:rsid w:val="001625C2"/>
    <w:rsid w:val="00180775"/>
    <w:rsid w:val="00186005"/>
    <w:rsid w:val="00186D5D"/>
    <w:rsid w:val="00192D25"/>
    <w:rsid w:val="001950B1"/>
    <w:rsid w:val="001965F8"/>
    <w:rsid w:val="001969F9"/>
    <w:rsid w:val="001F1818"/>
    <w:rsid w:val="001F19B6"/>
    <w:rsid w:val="001F454A"/>
    <w:rsid w:val="001F6777"/>
    <w:rsid w:val="001F769E"/>
    <w:rsid w:val="002017BD"/>
    <w:rsid w:val="00203632"/>
    <w:rsid w:val="002064E9"/>
    <w:rsid w:val="00212786"/>
    <w:rsid w:val="00215657"/>
    <w:rsid w:val="0021649D"/>
    <w:rsid w:val="00220179"/>
    <w:rsid w:val="00232ADE"/>
    <w:rsid w:val="0023564C"/>
    <w:rsid w:val="00236B01"/>
    <w:rsid w:val="00237553"/>
    <w:rsid w:val="00237A31"/>
    <w:rsid w:val="00237CDA"/>
    <w:rsid w:val="00244A30"/>
    <w:rsid w:val="00245810"/>
    <w:rsid w:val="00260B4A"/>
    <w:rsid w:val="00263A20"/>
    <w:rsid w:val="00272387"/>
    <w:rsid w:val="00287B0D"/>
    <w:rsid w:val="00290E4F"/>
    <w:rsid w:val="0029265A"/>
    <w:rsid w:val="002A4918"/>
    <w:rsid w:val="002A4C1D"/>
    <w:rsid w:val="002A715C"/>
    <w:rsid w:val="002C1804"/>
    <w:rsid w:val="002C5DEF"/>
    <w:rsid w:val="002D2600"/>
    <w:rsid w:val="002D61CF"/>
    <w:rsid w:val="002D78F7"/>
    <w:rsid w:val="002F247D"/>
    <w:rsid w:val="002F3E0B"/>
    <w:rsid w:val="003057B0"/>
    <w:rsid w:val="00314F6F"/>
    <w:rsid w:val="00320EC4"/>
    <w:rsid w:val="0032240C"/>
    <w:rsid w:val="00323B2B"/>
    <w:rsid w:val="0032571A"/>
    <w:rsid w:val="00336CE6"/>
    <w:rsid w:val="003536D2"/>
    <w:rsid w:val="003552B6"/>
    <w:rsid w:val="00363561"/>
    <w:rsid w:val="00367F8B"/>
    <w:rsid w:val="00370FF9"/>
    <w:rsid w:val="00371CEB"/>
    <w:rsid w:val="003728AF"/>
    <w:rsid w:val="00384D66"/>
    <w:rsid w:val="00394D7A"/>
    <w:rsid w:val="003A0418"/>
    <w:rsid w:val="003A38B4"/>
    <w:rsid w:val="003B096A"/>
    <w:rsid w:val="003B1627"/>
    <w:rsid w:val="003B59B6"/>
    <w:rsid w:val="003B65AD"/>
    <w:rsid w:val="003C2201"/>
    <w:rsid w:val="003C4CB8"/>
    <w:rsid w:val="003D2E19"/>
    <w:rsid w:val="003E0870"/>
    <w:rsid w:val="003E27E5"/>
    <w:rsid w:val="003E6A95"/>
    <w:rsid w:val="003E77B3"/>
    <w:rsid w:val="003F11C1"/>
    <w:rsid w:val="003F3FC6"/>
    <w:rsid w:val="003F51F3"/>
    <w:rsid w:val="003F64C0"/>
    <w:rsid w:val="004004C8"/>
    <w:rsid w:val="004126BB"/>
    <w:rsid w:val="00420BB5"/>
    <w:rsid w:val="00422541"/>
    <w:rsid w:val="00424AC1"/>
    <w:rsid w:val="004415DF"/>
    <w:rsid w:val="00442143"/>
    <w:rsid w:val="0044344F"/>
    <w:rsid w:val="00446564"/>
    <w:rsid w:val="004515CE"/>
    <w:rsid w:val="00461D51"/>
    <w:rsid w:val="004623D8"/>
    <w:rsid w:val="004662F3"/>
    <w:rsid w:val="00466DEB"/>
    <w:rsid w:val="00480EDE"/>
    <w:rsid w:val="004A14DA"/>
    <w:rsid w:val="004A2A48"/>
    <w:rsid w:val="004A33C2"/>
    <w:rsid w:val="004B1D2F"/>
    <w:rsid w:val="004B3D43"/>
    <w:rsid w:val="004B7F3E"/>
    <w:rsid w:val="004C0CF5"/>
    <w:rsid w:val="004C68A6"/>
    <w:rsid w:val="004D7233"/>
    <w:rsid w:val="004E0747"/>
    <w:rsid w:val="004E2F2D"/>
    <w:rsid w:val="004F7C91"/>
    <w:rsid w:val="005014A5"/>
    <w:rsid w:val="00501BD8"/>
    <w:rsid w:val="0050752B"/>
    <w:rsid w:val="00514C00"/>
    <w:rsid w:val="005210D4"/>
    <w:rsid w:val="00521233"/>
    <w:rsid w:val="00521B95"/>
    <w:rsid w:val="00526666"/>
    <w:rsid w:val="0053344C"/>
    <w:rsid w:val="00533788"/>
    <w:rsid w:val="00537B14"/>
    <w:rsid w:val="0054495A"/>
    <w:rsid w:val="00546FB3"/>
    <w:rsid w:val="00552246"/>
    <w:rsid w:val="00553498"/>
    <w:rsid w:val="0056290C"/>
    <w:rsid w:val="005632AF"/>
    <w:rsid w:val="0056525E"/>
    <w:rsid w:val="00566533"/>
    <w:rsid w:val="00570E42"/>
    <w:rsid w:val="0059065F"/>
    <w:rsid w:val="00595F41"/>
    <w:rsid w:val="005A0804"/>
    <w:rsid w:val="005A528C"/>
    <w:rsid w:val="005E558C"/>
    <w:rsid w:val="005E5EBA"/>
    <w:rsid w:val="005F3DCE"/>
    <w:rsid w:val="005F43F4"/>
    <w:rsid w:val="005F53F9"/>
    <w:rsid w:val="005F79BD"/>
    <w:rsid w:val="00601884"/>
    <w:rsid w:val="00624D28"/>
    <w:rsid w:val="006272DC"/>
    <w:rsid w:val="0063649E"/>
    <w:rsid w:val="006528EF"/>
    <w:rsid w:val="00653977"/>
    <w:rsid w:val="00667D5E"/>
    <w:rsid w:val="0068121B"/>
    <w:rsid w:val="00695BA1"/>
    <w:rsid w:val="006A228A"/>
    <w:rsid w:val="006A3348"/>
    <w:rsid w:val="006A3AEA"/>
    <w:rsid w:val="006B7A25"/>
    <w:rsid w:val="006C31D9"/>
    <w:rsid w:val="006C4A32"/>
    <w:rsid w:val="006D14CB"/>
    <w:rsid w:val="006D20F0"/>
    <w:rsid w:val="006E5B44"/>
    <w:rsid w:val="006E5D7C"/>
    <w:rsid w:val="006E77A9"/>
    <w:rsid w:val="006F4EAE"/>
    <w:rsid w:val="00704BA7"/>
    <w:rsid w:val="00706B83"/>
    <w:rsid w:val="00714788"/>
    <w:rsid w:val="0072183D"/>
    <w:rsid w:val="007238C2"/>
    <w:rsid w:val="00734168"/>
    <w:rsid w:val="007422BA"/>
    <w:rsid w:val="00745C50"/>
    <w:rsid w:val="00750E0A"/>
    <w:rsid w:val="00755129"/>
    <w:rsid w:val="0076015B"/>
    <w:rsid w:val="007632D7"/>
    <w:rsid w:val="0076407B"/>
    <w:rsid w:val="00772BF8"/>
    <w:rsid w:val="00776145"/>
    <w:rsid w:val="00783CB0"/>
    <w:rsid w:val="00783D1A"/>
    <w:rsid w:val="00792956"/>
    <w:rsid w:val="007A0C93"/>
    <w:rsid w:val="007A25AF"/>
    <w:rsid w:val="007B1FA4"/>
    <w:rsid w:val="007B5CB4"/>
    <w:rsid w:val="007C049F"/>
    <w:rsid w:val="007C4D71"/>
    <w:rsid w:val="007C779D"/>
    <w:rsid w:val="007D2DC1"/>
    <w:rsid w:val="007D5B78"/>
    <w:rsid w:val="007D5F3A"/>
    <w:rsid w:val="007D6EB7"/>
    <w:rsid w:val="007D6F2E"/>
    <w:rsid w:val="007F5D7A"/>
    <w:rsid w:val="008043CF"/>
    <w:rsid w:val="0081658D"/>
    <w:rsid w:val="00831EB3"/>
    <w:rsid w:val="0083495E"/>
    <w:rsid w:val="00835B3C"/>
    <w:rsid w:val="008700C0"/>
    <w:rsid w:val="0087580E"/>
    <w:rsid w:val="00880789"/>
    <w:rsid w:val="008837D3"/>
    <w:rsid w:val="00885FF0"/>
    <w:rsid w:val="008A2810"/>
    <w:rsid w:val="008A715B"/>
    <w:rsid w:val="008B0D32"/>
    <w:rsid w:val="008B3A14"/>
    <w:rsid w:val="008B60DE"/>
    <w:rsid w:val="008D287F"/>
    <w:rsid w:val="00901FF3"/>
    <w:rsid w:val="009070B9"/>
    <w:rsid w:val="00921460"/>
    <w:rsid w:val="00921BBE"/>
    <w:rsid w:val="00937C3D"/>
    <w:rsid w:val="0094765C"/>
    <w:rsid w:val="00963A3A"/>
    <w:rsid w:val="009702AF"/>
    <w:rsid w:val="00976203"/>
    <w:rsid w:val="00977206"/>
    <w:rsid w:val="009802B0"/>
    <w:rsid w:val="00981C0A"/>
    <w:rsid w:val="00982652"/>
    <w:rsid w:val="00983C94"/>
    <w:rsid w:val="009A06A0"/>
    <w:rsid w:val="009A0D49"/>
    <w:rsid w:val="009A4C9D"/>
    <w:rsid w:val="009B09F5"/>
    <w:rsid w:val="009D268D"/>
    <w:rsid w:val="009E27FE"/>
    <w:rsid w:val="009F1A91"/>
    <w:rsid w:val="009F24EE"/>
    <w:rsid w:val="009F2F73"/>
    <w:rsid w:val="009F4328"/>
    <w:rsid w:val="00A00C9B"/>
    <w:rsid w:val="00A15532"/>
    <w:rsid w:val="00A31A33"/>
    <w:rsid w:val="00A34712"/>
    <w:rsid w:val="00A34774"/>
    <w:rsid w:val="00A45BD9"/>
    <w:rsid w:val="00A550B4"/>
    <w:rsid w:val="00A5641B"/>
    <w:rsid w:val="00A57FF2"/>
    <w:rsid w:val="00A65DAE"/>
    <w:rsid w:val="00A65E59"/>
    <w:rsid w:val="00A7270A"/>
    <w:rsid w:val="00A85786"/>
    <w:rsid w:val="00A91A0D"/>
    <w:rsid w:val="00A9405C"/>
    <w:rsid w:val="00A95B7C"/>
    <w:rsid w:val="00A970CE"/>
    <w:rsid w:val="00AA43C5"/>
    <w:rsid w:val="00AB5AD6"/>
    <w:rsid w:val="00AC1818"/>
    <w:rsid w:val="00AC3939"/>
    <w:rsid w:val="00AC5AF5"/>
    <w:rsid w:val="00AC6784"/>
    <w:rsid w:val="00AD3D1C"/>
    <w:rsid w:val="00AD3F27"/>
    <w:rsid w:val="00AD5A5B"/>
    <w:rsid w:val="00AE1E8D"/>
    <w:rsid w:val="00AE3F0A"/>
    <w:rsid w:val="00AE6021"/>
    <w:rsid w:val="00AE64F0"/>
    <w:rsid w:val="00AF2063"/>
    <w:rsid w:val="00AF37F8"/>
    <w:rsid w:val="00B25656"/>
    <w:rsid w:val="00B268B6"/>
    <w:rsid w:val="00B27F97"/>
    <w:rsid w:val="00B3486B"/>
    <w:rsid w:val="00B34AAA"/>
    <w:rsid w:val="00B646A4"/>
    <w:rsid w:val="00B66613"/>
    <w:rsid w:val="00B714F1"/>
    <w:rsid w:val="00B739D8"/>
    <w:rsid w:val="00B80402"/>
    <w:rsid w:val="00B90658"/>
    <w:rsid w:val="00B91F04"/>
    <w:rsid w:val="00B9240F"/>
    <w:rsid w:val="00B9522D"/>
    <w:rsid w:val="00BA2A53"/>
    <w:rsid w:val="00BA35E4"/>
    <w:rsid w:val="00BA6497"/>
    <w:rsid w:val="00BA6C32"/>
    <w:rsid w:val="00BB69DD"/>
    <w:rsid w:val="00BC6E51"/>
    <w:rsid w:val="00BC7797"/>
    <w:rsid w:val="00BF0069"/>
    <w:rsid w:val="00BF0FCA"/>
    <w:rsid w:val="00BF40ED"/>
    <w:rsid w:val="00BF6288"/>
    <w:rsid w:val="00BF6F78"/>
    <w:rsid w:val="00C01479"/>
    <w:rsid w:val="00C032ED"/>
    <w:rsid w:val="00C0486D"/>
    <w:rsid w:val="00C05338"/>
    <w:rsid w:val="00C105ED"/>
    <w:rsid w:val="00C173F2"/>
    <w:rsid w:val="00C22DAE"/>
    <w:rsid w:val="00C23FBB"/>
    <w:rsid w:val="00C245B9"/>
    <w:rsid w:val="00C26332"/>
    <w:rsid w:val="00C5003C"/>
    <w:rsid w:val="00C50BE3"/>
    <w:rsid w:val="00C55449"/>
    <w:rsid w:val="00C678A7"/>
    <w:rsid w:val="00C808E6"/>
    <w:rsid w:val="00C8238E"/>
    <w:rsid w:val="00C85902"/>
    <w:rsid w:val="00C92FFD"/>
    <w:rsid w:val="00C96A7A"/>
    <w:rsid w:val="00CA01FE"/>
    <w:rsid w:val="00CA117C"/>
    <w:rsid w:val="00CA59DB"/>
    <w:rsid w:val="00CA5F3D"/>
    <w:rsid w:val="00CB509A"/>
    <w:rsid w:val="00CC50DB"/>
    <w:rsid w:val="00CC5B11"/>
    <w:rsid w:val="00CD27B2"/>
    <w:rsid w:val="00CD6610"/>
    <w:rsid w:val="00CD6B5E"/>
    <w:rsid w:val="00CE18A6"/>
    <w:rsid w:val="00CE25B1"/>
    <w:rsid w:val="00CE673B"/>
    <w:rsid w:val="00CF4AFA"/>
    <w:rsid w:val="00CF516F"/>
    <w:rsid w:val="00D02667"/>
    <w:rsid w:val="00D2073D"/>
    <w:rsid w:val="00D24B4B"/>
    <w:rsid w:val="00D25C53"/>
    <w:rsid w:val="00D272E5"/>
    <w:rsid w:val="00D3319A"/>
    <w:rsid w:val="00D41207"/>
    <w:rsid w:val="00D511B1"/>
    <w:rsid w:val="00D633AA"/>
    <w:rsid w:val="00D652A9"/>
    <w:rsid w:val="00D66439"/>
    <w:rsid w:val="00D66D75"/>
    <w:rsid w:val="00D727FC"/>
    <w:rsid w:val="00D748FE"/>
    <w:rsid w:val="00D84214"/>
    <w:rsid w:val="00D902EB"/>
    <w:rsid w:val="00D91E32"/>
    <w:rsid w:val="00D95641"/>
    <w:rsid w:val="00DA438D"/>
    <w:rsid w:val="00DA6328"/>
    <w:rsid w:val="00DA6F18"/>
    <w:rsid w:val="00DB652C"/>
    <w:rsid w:val="00DC0E80"/>
    <w:rsid w:val="00DC2648"/>
    <w:rsid w:val="00DC2987"/>
    <w:rsid w:val="00DC3F60"/>
    <w:rsid w:val="00DC4094"/>
    <w:rsid w:val="00DC47F6"/>
    <w:rsid w:val="00DC5602"/>
    <w:rsid w:val="00DD1B22"/>
    <w:rsid w:val="00DE0B7A"/>
    <w:rsid w:val="00E02756"/>
    <w:rsid w:val="00E10CAD"/>
    <w:rsid w:val="00E11A96"/>
    <w:rsid w:val="00E11AD3"/>
    <w:rsid w:val="00E11F46"/>
    <w:rsid w:val="00E22106"/>
    <w:rsid w:val="00E253AE"/>
    <w:rsid w:val="00E3392C"/>
    <w:rsid w:val="00E35291"/>
    <w:rsid w:val="00E35816"/>
    <w:rsid w:val="00E4359E"/>
    <w:rsid w:val="00E4728D"/>
    <w:rsid w:val="00E50740"/>
    <w:rsid w:val="00E50C62"/>
    <w:rsid w:val="00E52B99"/>
    <w:rsid w:val="00E54960"/>
    <w:rsid w:val="00E55B14"/>
    <w:rsid w:val="00E55BD2"/>
    <w:rsid w:val="00E60DFA"/>
    <w:rsid w:val="00E627FC"/>
    <w:rsid w:val="00E71F81"/>
    <w:rsid w:val="00E831C3"/>
    <w:rsid w:val="00E9417D"/>
    <w:rsid w:val="00E969ED"/>
    <w:rsid w:val="00EA1742"/>
    <w:rsid w:val="00EB28FC"/>
    <w:rsid w:val="00EC331C"/>
    <w:rsid w:val="00EC352A"/>
    <w:rsid w:val="00ED0639"/>
    <w:rsid w:val="00ED61FF"/>
    <w:rsid w:val="00EE03D8"/>
    <w:rsid w:val="00EE086A"/>
    <w:rsid w:val="00EE56FC"/>
    <w:rsid w:val="00EF1DE2"/>
    <w:rsid w:val="00EF22AE"/>
    <w:rsid w:val="00EF44EC"/>
    <w:rsid w:val="00F02F9D"/>
    <w:rsid w:val="00F05CFB"/>
    <w:rsid w:val="00F0624F"/>
    <w:rsid w:val="00F07860"/>
    <w:rsid w:val="00F15CC9"/>
    <w:rsid w:val="00F165AF"/>
    <w:rsid w:val="00F242BA"/>
    <w:rsid w:val="00F270B3"/>
    <w:rsid w:val="00F33436"/>
    <w:rsid w:val="00F3616F"/>
    <w:rsid w:val="00F445A4"/>
    <w:rsid w:val="00F52450"/>
    <w:rsid w:val="00F55258"/>
    <w:rsid w:val="00F567FF"/>
    <w:rsid w:val="00F570C5"/>
    <w:rsid w:val="00F6117D"/>
    <w:rsid w:val="00F82316"/>
    <w:rsid w:val="00F93AF2"/>
    <w:rsid w:val="00FB3A64"/>
    <w:rsid w:val="00FB5098"/>
    <w:rsid w:val="00FB654D"/>
    <w:rsid w:val="00FB685F"/>
    <w:rsid w:val="00FD1DCF"/>
    <w:rsid w:val="00FD5B06"/>
    <w:rsid w:val="00FE5B95"/>
    <w:rsid w:val="00FF6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DD29F07"/>
  <w15:chartTrackingRefBased/>
  <w15:docId w15:val="{AD2BD4FF-6F9E-4563-A787-FCA0806E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86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53498"/>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476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w:basedOn w:val="Normal"/>
    <w:link w:val="Heading3Char"/>
    <w:uiPriority w:val="9"/>
    <w:semiHidden/>
    <w:unhideWhenUsed/>
    <w:qFormat/>
    <w:rsid w:val="001950B1"/>
    <w:pPr>
      <w:keepNext/>
      <w:spacing w:before="120" w:after="120" w:line="240" w:lineRule="auto"/>
      <w:outlineLvl w:val="2"/>
    </w:pPr>
    <w:rPr>
      <w:rFonts w:ascii="Verdana" w:eastAsiaTheme="minorHAnsi" w:hAnsi="Verdana"/>
      <w:i/>
      <w:iCs/>
      <w:sz w:val="36"/>
      <w:szCs w:val="36"/>
    </w:rPr>
  </w:style>
  <w:style w:type="paragraph" w:styleId="Heading4">
    <w:name w:val="heading 4"/>
    <w:basedOn w:val="Normal"/>
    <w:next w:val="Normal"/>
    <w:link w:val="Heading4Char"/>
    <w:uiPriority w:val="9"/>
    <w:semiHidden/>
    <w:unhideWhenUsed/>
    <w:qFormat/>
    <w:rsid w:val="00F270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0E394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70C84"/>
  </w:style>
  <w:style w:type="paragraph" w:styleId="Footer">
    <w:name w:val="footer"/>
    <w:basedOn w:val="Normal"/>
    <w:link w:val="Foot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70C84"/>
  </w:style>
  <w:style w:type="paragraph" w:styleId="NoSpacing">
    <w:name w:val="No Spacing"/>
    <w:uiPriority w:val="1"/>
    <w:qFormat/>
    <w:rsid w:val="009A4C9D"/>
    <w:pPr>
      <w:spacing w:after="0" w:line="240" w:lineRule="auto"/>
    </w:pPr>
  </w:style>
  <w:style w:type="table" w:styleId="TableGrid">
    <w:name w:val="Table Grid"/>
    <w:basedOn w:val="TableNormal"/>
    <w:uiPriority w:val="39"/>
    <w:rsid w:val="009A4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Char"/>
    <w:basedOn w:val="DefaultParagraphFont"/>
    <w:link w:val="Heading3"/>
    <w:uiPriority w:val="9"/>
    <w:semiHidden/>
    <w:rsid w:val="001950B1"/>
    <w:rPr>
      <w:rFonts w:ascii="Verdana" w:hAnsi="Verdana" w:cs="Times New Roman"/>
      <w:i/>
      <w:iCs/>
      <w:sz w:val="36"/>
      <w:szCs w:val="36"/>
    </w:rPr>
  </w:style>
  <w:style w:type="paragraph" w:styleId="BodyText">
    <w:name w:val="Body Text"/>
    <w:basedOn w:val="Normal"/>
    <w:link w:val="BodyTextChar"/>
    <w:uiPriority w:val="99"/>
    <w:semiHidden/>
    <w:unhideWhenUsed/>
    <w:rsid w:val="001950B1"/>
    <w:pPr>
      <w:spacing w:after="120" w:line="240" w:lineRule="auto"/>
      <w:jc w:val="both"/>
    </w:pPr>
    <w:rPr>
      <w:rFonts w:ascii="Verdana" w:eastAsiaTheme="minorHAnsi" w:hAnsi="Verdana"/>
    </w:rPr>
  </w:style>
  <w:style w:type="character" w:customStyle="1" w:styleId="BodyTextChar">
    <w:name w:val="Body Text Char"/>
    <w:basedOn w:val="DefaultParagraphFont"/>
    <w:link w:val="BodyText"/>
    <w:uiPriority w:val="99"/>
    <w:semiHidden/>
    <w:rsid w:val="001950B1"/>
    <w:rPr>
      <w:rFonts w:ascii="Verdana" w:hAnsi="Verdana" w:cs="Times New Roman"/>
    </w:rPr>
  </w:style>
  <w:style w:type="character" w:customStyle="1" w:styleId="Heading1Char">
    <w:name w:val="Heading 1 Char"/>
    <w:basedOn w:val="DefaultParagraphFont"/>
    <w:link w:val="Heading1"/>
    <w:uiPriority w:val="9"/>
    <w:rsid w:val="00553498"/>
    <w:rPr>
      <w:rFonts w:asciiTheme="majorHAnsi" w:eastAsiaTheme="majorEastAsia" w:hAnsiTheme="majorHAnsi" w:cstheme="majorBidi"/>
      <w:color w:val="2F5496" w:themeColor="accent1" w:themeShade="BF"/>
      <w:sz w:val="32"/>
      <w:szCs w:val="32"/>
    </w:rPr>
  </w:style>
  <w:style w:type="paragraph" w:styleId="BodyText2">
    <w:name w:val="Body Text 2"/>
    <w:basedOn w:val="Normal"/>
    <w:link w:val="BodyText2Char"/>
    <w:uiPriority w:val="99"/>
    <w:semiHidden/>
    <w:unhideWhenUsed/>
    <w:rsid w:val="00977206"/>
    <w:pPr>
      <w:spacing w:after="120" w:line="480" w:lineRule="auto"/>
    </w:pPr>
  </w:style>
  <w:style w:type="character" w:customStyle="1" w:styleId="BodyText2Char">
    <w:name w:val="Body Text 2 Char"/>
    <w:basedOn w:val="DefaultParagraphFont"/>
    <w:link w:val="BodyText2"/>
    <w:uiPriority w:val="99"/>
    <w:semiHidden/>
    <w:rsid w:val="00977206"/>
    <w:rPr>
      <w:rFonts w:ascii="Calibri" w:eastAsia="Calibri" w:hAnsi="Calibri" w:cs="Times New Roman"/>
    </w:rPr>
  </w:style>
  <w:style w:type="paragraph" w:styleId="ListParagraph">
    <w:name w:val="List Paragraph"/>
    <w:basedOn w:val="Normal"/>
    <w:uiPriority w:val="34"/>
    <w:qFormat/>
    <w:rsid w:val="00537B14"/>
    <w:pPr>
      <w:ind w:left="720"/>
      <w:contextualSpacing/>
    </w:pPr>
  </w:style>
  <w:style w:type="paragraph" w:customStyle="1" w:styleId="Default">
    <w:name w:val="Default"/>
    <w:rsid w:val="00C05338"/>
    <w:pPr>
      <w:autoSpaceDE w:val="0"/>
      <w:autoSpaceDN w:val="0"/>
      <w:adjustRightInd w:val="0"/>
      <w:spacing w:after="0" w:line="240" w:lineRule="auto"/>
    </w:pPr>
    <w:rPr>
      <w:rFonts w:ascii="Arial" w:hAnsi="Arial" w:cs="Arial"/>
      <w:color w:val="000000"/>
      <w:sz w:val="24"/>
      <w:szCs w:val="24"/>
    </w:rPr>
  </w:style>
  <w:style w:type="paragraph" w:customStyle="1" w:styleId="CM2">
    <w:name w:val="CM2"/>
    <w:basedOn w:val="Default"/>
    <w:next w:val="Default"/>
    <w:uiPriority w:val="99"/>
    <w:rsid w:val="00C05338"/>
    <w:pPr>
      <w:spacing w:line="366" w:lineRule="atLeast"/>
    </w:pPr>
    <w:rPr>
      <w:color w:val="auto"/>
    </w:rPr>
  </w:style>
  <w:style w:type="character" w:customStyle="1" w:styleId="Heading4Char">
    <w:name w:val="Heading 4 Char"/>
    <w:basedOn w:val="DefaultParagraphFont"/>
    <w:link w:val="Heading4"/>
    <w:uiPriority w:val="9"/>
    <w:semiHidden/>
    <w:rsid w:val="00F270B3"/>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94765C"/>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0E3940"/>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0E3940"/>
    <w:rPr>
      <w:sz w:val="16"/>
      <w:szCs w:val="16"/>
    </w:rPr>
  </w:style>
  <w:style w:type="paragraph" w:styleId="CommentText">
    <w:name w:val="annotation text"/>
    <w:basedOn w:val="Normal"/>
    <w:link w:val="CommentTextChar"/>
    <w:uiPriority w:val="99"/>
    <w:semiHidden/>
    <w:unhideWhenUsed/>
    <w:rsid w:val="000E3940"/>
    <w:pPr>
      <w:spacing w:line="240" w:lineRule="auto"/>
    </w:pPr>
    <w:rPr>
      <w:sz w:val="20"/>
      <w:szCs w:val="20"/>
    </w:rPr>
  </w:style>
  <w:style w:type="character" w:customStyle="1" w:styleId="CommentTextChar">
    <w:name w:val="Comment Text Char"/>
    <w:basedOn w:val="DefaultParagraphFont"/>
    <w:link w:val="CommentText"/>
    <w:uiPriority w:val="99"/>
    <w:semiHidden/>
    <w:rsid w:val="000E394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3940"/>
    <w:rPr>
      <w:b/>
      <w:bCs/>
    </w:rPr>
  </w:style>
  <w:style w:type="character" w:customStyle="1" w:styleId="CommentSubjectChar">
    <w:name w:val="Comment Subject Char"/>
    <w:basedOn w:val="CommentTextChar"/>
    <w:link w:val="CommentSubject"/>
    <w:uiPriority w:val="99"/>
    <w:semiHidden/>
    <w:rsid w:val="000E394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3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940"/>
    <w:rPr>
      <w:rFonts w:ascii="Segoe UI" w:eastAsia="Calibri" w:hAnsi="Segoe UI" w:cs="Segoe UI"/>
      <w:sz w:val="18"/>
      <w:szCs w:val="18"/>
    </w:rPr>
  </w:style>
  <w:style w:type="table" w:customStyle="1" w:styleId="Calendar1">
    <w:name w:val="Calendar 1"/>
    <w:basedOn w:val="TableNormal"/>
    <w:uiPriority w:val="99"/>
    <w:qFormat/>
    <w:rsid w:val="00DA438D"/>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TableParagraph">
    <w:name w:val="Table Paragraph"/>
    <w:basedOn w:val="Normal"/>
    <w:uiPriority w:val="1"/>
    <w:qFormat/>
    <w:rsid w:val="005014A5"/>
    <w:pPr>
      <w:widowControl w:val="0"/>
      <w:autoSpaceDE w:val="0"/>
      <w:autoSpaceDN w:val="0"/>
      <w:spacing w:after="0" w:line="240" w:lineRule="auto"/>
    </w:pPr>
    <w:rPr>
      <w:rFonts w:cs="Calibri"/>
      <w:lang w:val="en-US"/>
    </w:rPr>
  </w:style>
  <w:style w:type="character" w:styleId="Hyperlink">
    <w:name w:val="Hyperlink"/>
    <w:basedOn w:val="DefaultParagraphFont"/>
    <w:uiPriority w:val="99"/>
    <w:unhideWhenUsed/>
    <w:rsid w:val="00A5641B"/>
    <w:rPr>
      <w:color w:val="0563C1" w:themeColor="hyperlink"/>
      <w:u w:val="single"/>
    </w:rPr>
  </w:style>
  <w:style w:type="character" w:styleId="UnresolvedMention">
    <w:name w:val="Unresolved Mention"/>
    <w:basedOn w:val="DefaultParagraphFont"/>
    <w:uiPriority w:val="99"/>
    <w:semiHidden/>
    <w:unhideWhenUsed/>
    <w:rsid w:val="00A5641B"/>
    <w:rPr>
      <w:color w:val="605E5C"/>
      <w:shd w:val="clear" w:color="auto" w:fill="E1DFDD"/>
    </w:rPr>
  </w:style>
  <w:style w:type="paragraph" w:styleId="TOCHeading">
    <w:name w:val="TOC Heading"/>
    <w:basedOn w:val="Heading1"/>
    <w:next w:val="Normal"/>
    <w:uiPriority w:val="39"/>
    <w:qFormat/>
    <w:rsid w:val="00D727FC"/>
    <w:pPr>
      <w:spacing w:before="480" w:line="276" w:lineRule="auto"/>
      <w:outlineLvl w:val="9"/>
    </w:pPr>
    <w:rPr>
      <w:rFonts w:ascii="Arial" w:eastAsia="Times New Roman" w:hAnsi="Arial" w:cs="Times New Roman"/>
      <w:b/>
      <w:bCs/>
      <w:color w:val="365F91"/>
      <w:sz w:val="28"/>
      <w:szCs w:val="28"/>
      <w:lang w:val="en-US"/>
    </w:rPr>
  </w:style>
  <w:style w:type="paragraph" w:styleId="NormalWeb">
    <w:name w:val="Normal (Web)"/>
    <w:basedOn w:val="Normal"/>
    <w:uiPriority w:val="99"/>
    <w:unhideWhenUsed/>
    <w:rsid w:val="00D727F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4750">
      <w:bodyDiv w:val="1"/>
      <w:marLeft w:val="0"/>
      <w:marRight w:val="0"/>
      <w:marTop w:val="0"/>
      <w:marBottom w:val="0"/>
      <w:divBdr>
        <w:top w:val="none" w:sz="0" w:space="0" w:color="auto"/>
        <w:left w:val="none" w:sz="0" w:space="0" w:color="auto"/>
        <w:bottom w:val="none" w:sz="0" w:space="0" w:color="auto"/>
        <w:right w:val="none" w:sz="0" w:space="0" w:color="auto"/>
      </w:divBdr>
    </w:div>
    <w:div w:id="329917793">
      <w:bodyDiv w:val="1"/>
      <w:marLeft w:val="0"/>
      <w:marRight w:val="0"/>
      <w:marTop w:val="0"/>
      <w:marBottom w:val="0"/>
      <w:divBdr>
        <w:top w:val="none" w:sz="0" w:space="0" w:color="auto"/>
        <w:left w:val="none" w:sz="0" w:space="0" w:color="auto"/>
        <w:bottom w:val="none" w:sz="0" w:space="0" w:color="auto"/>
        <w:right w:val="none" w:sz="0" w:space="0" w:color="auto"/>
      </w:divBdr>
    </w:div>
    <w:div w:id="415592625">
      <w:bodyDiv w:val="1"/>
      <w:marLeft w:val="0"/>
      <w:marRight w:val="0"/>
      <w:marTop w:val="0"/>
      <w:marBottom w:val="0"/>
      <w:divBdr>
        <w:top w:val="none" w:sz="0" w:space="0" w:color="auto"/>
        <w:left w:val="none" w:sz="0" w:space="0" w:color="auto"/>
        <w:bottom w:val="none" w:sz="0" w:space="0" w:color="auto"/>
        <w:right w:val="none" w:sz="0" w:space="0" w:color="auto"/>
      </w:divBdr>
    </w:div>
    <w:div w:id="449134082">
      <w:bodyDiv w:val="1"/>
      <w:marLeft w:val="0"/>
      <w:marRight w:val="0"/>
      <w:marTop w:val="0"/>
      <w:marBottom w:val="0"/>
      <w:divBdr>
        <w:top w:val="none" w:sz="0" w:space="0" w:color="auto"/>
        <w:left w:val="none" w:sz="0" w:space="0" w:color="auto"/>
        <w:bottom w:val="none" w:sz="0" w:space="0" w:color="auto"/>
        <w:right w:val="none" w:sz="0" w:space="0" w:color="auto"/>
      </w:divBdr>
    </w:div>
    <w:div w:id="485780146">
      <w:bodyDiv w:val="1"/>
      <w:marLeft w:val="0"/>
      <w:marRight w:val="0"/>
      <w:marTop w:val="0"/>
      <w:marBottom w:val="0"/>
      <w:divBdr>
        <w:top w:val="none" w:sz="0" w:space="0" w:color="auto"/>
        <w:left w:val="none" w:sz="0" w:space="0" w:color="auto"/>
        <w:bottom w:val="none" w:sz="0" w:space="0" w:color="auto"/>
        <w:right w:val="none" w:sz="0" w:space="0" w:color="auto"/>
      </w:divBdr>
    </w:div>
    <w:div w:id="498424771">
      <w:bodyDiv w:val="1"/>
      <w:marLeft w:val="0"/>
      <w:marRight w:val="0"/>
      <w:marTop w:val="0"/>
      <w:marBottom w:val="0"/>
      <w:divBdr>
        <w:top w:val="none" w:sz="0" w:space="0" w:color="auto"/>
        <w:left w:val="none" w:sz="0" w:space="0" w:color="auto"/>
        <w:bottom w:val="none" w:sz="0" w:space="0" w:color="auto"/>
        <w:right w:val="none" w:sz="0" w:space="0" w:color="auto"/>
      </w:divBdr>
    </w:div>
    <w:div w:id="523978686">
      <w:bodyDiv w:val="1"/>
      <w:marLeft w:val="0"/>
      <w:marRight w:val="0"/>
      <w:marTop w:val="0"/>
      <w:marBottom w:val="0"/>
      <w:divBdr>
        <w:top w:val="none" w:sz="0" w:space="0" w:color="auto"/>
        <w:left w:val="none" w:sz="0" w:space="0" w:color="auto"/>
        <w:bottom w:val="none" w:sz="0" w:space="0" w:color="auto"/>
        <w:right w:val="none" w:sz="0" w:space="0" w:color="auto"/>
      </w:divBdr>
    </w:div>
    <w:div w:id="524830175">
      <w:bodyDiv w:val="1"/>
      <w:marLeft w:val="0"/>
      <w:marRight w:val="0"/>
      <w:marTop w:val="0"/>
      <w:marBottom w:val="0"/>
      <w:divBdr>
        <w:top w:val="none" w:sz="0" w:space="0" w:color="auto"/>
        <w:left w:val="none" w:sz="0" w:space="0" w:color="auto"/>
        <w:bottom w:val="none" w:sz="0" w:space="0" w:color="auto"/>
        <w:right w:val="none" w:sz="0" w:space="0" w:color="auto"/>
      </w:divBdr>
    </w:div>
    <w:div w:id="621351207">
      <w:bodyDiv w:val="1"/>
      <w:marLeft w:val="0"/>
      <w:marRight w:val="0"/>
      <w:marTop w:val="0"/>
      <w:marBottom w:val="0"/>
      <w:divBdr>
        <w:top w:val="none" w:sz="0" w:space="0" w:color="auto"/>
        <w:left w:val="none" w:sz="0" w:space="0" w:color="auto"/>
        <w:bottom w:val="none" w:sz="0" w:space="0" w:color="auto"/>
        <w:right w:val="none" w:sz="0" w:space="0" w:color="auto"/>
      </w:divBdr>
    </w:div>
    <w:div w:id="926155886">
      <w:bodyDiv w:val="1"/>
      <w:marLeft w:val="0"/>
      <w:marRight w:val="0"/>
      <w:marTop w:val="0"/>
      <w:marBottom w:val="0"/>
      <w:divBdr>
        <w:top w:val="none" w:sz="0" w:space="0" w:color="auto"/>
        <w:left w:val="none" w:sz="0" w:space="0" w:color="auto"/>
        <w:bottom w:val="none" w:sz="0" w:space="0" w:color="auto"/>
        <w:right w:val="none" w:sz="0" w:space="0" w:color="auto"/>
      </w:divBdr>
    </w:div>
    <w:div w:id="974407565">
      <w:bodyDiv w:val="1"/>
      <w:marLeft w:val="0"/>
      <w:marRight w:val="0"/>
      <w:marTop w:val="0"/>
      <w:marBottom w:val="0"/>
      <w:divBdr>
        <w:top w:val="none" w:sz="0" w:space="0" w:color="auto"/>
        <w:left w:val="none" w:sz="0" w:space="0" w:color="auto"/>
        <w:bottom w:val="none" w:sz="0" w:space="0" w:color="auto"/>
        <w:right w:val="none" w:sz="0" w:space="0" w:color="auto"/>
      </w:divBdr>
    </w:div>
    <w:div w:id="1215770262">
      <w:bodyDiv w:val="1"/>
      <w:marLeft w:val="0"/>
      <w:marRight w:val="0"/>
      <w:marTop w:val="0"/>
      <w:marBottom w:val="0"/>
      <w:divBdr>
        <w:top w:val="none" w:sz="0" w:space="0" w:color="auto"/>
        <w:left w:val="none" w:sz="0" w:space="0" w:color="auto"/>
        <w:bottom w:val="none" w:sz="0" w:space="0" w:color="auto"/>
        <w:right w:val="none" w:sz="0" w:space="0" w:color="auto"/>
      </w:divBdr>
    </w:div>
    <w:div w:id="1427266875">
      <w:bodyDiv w:val="1"/>
      <w:marLeft w:val="0"/>
      <w:marRight w:val="0"/>
      <w:marTop w:val="0"/>
      <w:marBottom w:val="0"/>
      <w:divBdr>
        <w:top w:val="none" w:sz="0" w:space="0" w:color="auto"/>
        <w:left w:val="none" w:sz="0" w:space="0" w:color="auto"/>
        <w:bottom w:val="none" w:sz="0" w:space="0" w:color="auto"/>
        <w:right w:val="none" w:sz="0" w:space="0" w:color="auto"/>
      </w:divBdr>
    </w:div>
    <w:div w:id="1434587998">
      <w:bodyDiv w:val="1"/>
      <w:marLeft w:val="0"/>
      <w:marRight w:val="0"/>
      <w:marTop w:val="0"/>
      <w:marBottom w:val="0"/>
      <w:divBdr>
        <w:top w:val="none" w:sz="0" w:space="0" w:color="auto"/>
        <w:left w:val="none" w:sz="0" w:space="0" w:color="auto"/>
        <w:bottom w:val="none" w:sz="0" w:space="0" w:color="auto"/>
        <w:right w:val="none" w:sz="0" w:space="0" w:color="auto"/>
      </w:divBdr>
    </w:div>
    <w:div w:id="1454714059">
      <w:bodyDiv w:val="1"/>
      <w:marLeft w:val="0"/>
      <w:marRight w:val="0"/>
      <w:marTop w:val="0"/>
      <w:marBottom w:val="0"/>
      <w:divBdr>
        <w:top w:val="none" w:sz="0" w:space="0" w:color="auto"/>
        <w:left w:val="none" w:sz="0" w:space="0" w:color="auto"/>
        <w:bottom w:val="none" w:sz="0" w:space="0" w:color="auto"/>
        <w:right w:val="none" w:sz="0" w:space="0" w:color="auto"/>
      </w:divBdr>
    </w:div>
    <w:div w:id="1605307696">
      <w:bodyDiv w:val="1"/>
      <w:marLeft w:val="0"/>
      <w:marRight w:val="0"/>
      <w:marTop w:val="0"/>
      <w:marBottom w:val="0"/>
      <w:divBdr>
        <w:top w:val="none" w:sz="0" w:space="0" w:color="auto"/>
        <w:left w:val="none" w:sz="0" w:space="0" w:color="auto"/>
        <w:bottom w:val="none" w:sz="0" w:space="0" w:color="auto"/>
        <w:right w:val="none" w:sz="0" w:space="0" w:color="auto"/>
      </w:divBdr>
    </w:div>
    <w:div w:id="1625308001">
      <w:bodyDiv w:val="1"/>
      <w:marLeft w:val="0"/>
      <w:marRight w:val="0"/>
      <w:marTop w:val="0"/>
      <w:marBottom w:val="0"/>
      <w:divBdr>
        <w:top w:val="none" w:sz="0" w:space="0" w:color="auto"/>
        <w:left w:val="none" w:sz="0" w:space="0" w:color="auto"/>
        <w:bottom w:val="none" w:sz="0" w:space="0" w:color="auto"/>
        <w:right w:val="none" w:sz="0" w:space="0" w:color="auto"/>
      </w:divBdr>
    </w:div>
    <w:div w:id="1636400981">
      <w:bodyDiv w:val="1"/>
      <w:marLeft w:val="0"/>
      <w:marRight w:val="0"/>
      <w:marTop w:val="0"/>
      <w:marBottom w:val="0"/>
      <w:divBdr>
        <w:top w:val="none" w:sz="0" w:space="0" w:color="auto"/>
        <w:left w:val="none" w:sz="0" w:space="0" w:color="auto"/>
        <w:bottom w:val="none" w:sz="0" w:space="0" w:color="auto"/>
        <w:right w:val="none" w:sz="0" w:space="0" w:color="auto"/>
      </w:divBdr>
    </w:div>
    <w:div w:id="1689480397">
      <w:bodyDiv w:val="1"/>
      <w:marLeft w:val="0"/>
      <w:marRight w:val="0"/>
      <w:marTop w:val="0"/>
      <w:marBottom w:val="0"/>
      <w:divBdr>
        <w:top w:val="none" w:sz="0" w:space="0" w:color="auto"/>
        <w:left w:val="none" w:sz="0" w:space="0" w:color="auto"/>
        <w:bottom w:val="none" w:sz="0" w:space="0" w:color="auto"/>
        <w:right w:val="none" w:sz="0" w:space="0" w:color="auto"/>
      </w:divBdr>
    </w:div>
    <w:div w:id="1689942363">
      <w:bodyDiv w:val="1"/>
      <w:marLeft w:val="0"/>
      <w:marRight w:val="0"/>
      <w:marTop w:val="0"/>
      <w:marBottom w:val="0"/>
      <w:divBdr>
        <w:top w:val="none" w:sz="0" w:space="0" w:color="auto"/>
        <w:left w:val="none" w:sz="0" w:space="0" w:color="auto"/>
        <w:bottom w:val="none" w:sz="0" w:space="0" w:color="auto"/>
        <w:right w:val="none" w:sz="0" w:space="0" w:color="auto"/>
      </w:divBdr>
    </w:div>
    <w:div w:id="1805073385">
      <w:bodyDiv w:val="1"/>
      <w:marLeft w:val="0"/>
      <w:marRight w:val="0"/>
      <w:marTop w:val="0"/>
      <w:marBottom w:val="0"/>
      <w:divBdr>
        <w:top w:val="none" w:sz="0" w:space="0" w:color="auto"/>
        <w:left w:val="none" w:sz="0" w:space="0" w:color="auto"/>
        <w:bottom w:val="none" w:sz="0" w:space="0" w:color="auto"/>
        <w:right w:val="none" w:sz="0" w:space="0" w:color="auto"/>
      </w:divBdr>
    </w:div>
    <w:div w:id="1923709917">
      <w:bodyDiv w:val="1"/>
      <w:marLeft w:val="0"/>
      <w:marRight w:val="0"/>
      <w:marTop w:val="0"/>
      <w:marBottom w:val="0"/>
      <w:divBdr>
        <w:top w:val="none" w:sz="0" w:space="0" w:color="auto"/>
        <w:left w:val="none" w:sz="0" w:space="0" w:color="auto"/>
        <w:bottom w:val="none" w:sz="0" w:space="0" w:color="auto"/>
        <w:right w:val="none" w:sz="0" w:space="0" w:color="auto"/>
      </w:divBdr>
    </w:div>
    <w:div w:id="201557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64CCF2290A9227498CBA22780DE46CFA" ma:contentTypeVersion="44" ma:contentTypeDescription="Create a new document." ma:contentTypeScope="" ma:versionID="94bb4e09b28e1feae55f3438729693e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a785deb-a762-4798-bcdc-303564f53cb0" targetNamespace="http://schemas.microsoft.com/office/2006/metadata/properties" ma:root="true" ma:fieldsID="ede022386e9fe758cb89ead7642d8aec" ns2:_="" ns3:_="" ns4:_="" ns5:_="" ns6:_="">
    <xsd:import namespace="dbe221e7-66db-4bdb-a92c-aa517c005f15"/>
    <xsd:import namespace="662745e8-e224-48e8-a2e3-254862b8c2f5"/>
    <xsd:import namespace="eebef177-55b5-4448-a5fb-28ea454417ee"/>
    <xsd:import namespace="5ffd8e36-f429-4edc-ab50-c5be84842779"/>
    <xsd:import namespace="9a785deb-a762-4798-bcdc-303564f53cb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lcf76f155ced4ddcb4097134ff3c332f"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85deb-a762-4798-bcdc-303564f53cb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DateTaken" ma:index="55" nillable="true" ma:displayName="MediaServiceDateTaken" ma:internalName="MediaServiceDateTaken" ma:readOnly="true">
      <xsd:simpleType>
        <xsd:restriction base="dms:Text"/>
      </xsd:simpleType>
    </xsd:element>
    <xsd:element name="MediaServiceLocation" ma:index="56" nillable="true" ma:displayName="Location" ma:indexed="true" ma:internalName="MediaServiceLocatio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ObjectDetectorVersions" ma:index="6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2023-04-02T23:00:00+00:00</EAReceivedDate>
    <ga477587807b4e8dbd9d142e03c014fa xmlns="dbe221e7-66db-4bdb-a92c-aa517c005f15">
      <Terms xmlns="http://schemas.microsoft.com/office/infopath/2007/PartnerControls"/>
    </ga477587807b4e8dbd9d142e03c014fa>
    <PermitNumber xmlns="eebef177-55b5-4448-a5fb-28ea454417ee">EPR-WP3929SF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EAWML 409026</OtherReference>
    <EventLink xmlns="5ffd8e36-f429-4edc-ab50-c5be84842779" xsi:nil="true"/>
    <Customer_x002f_OperatorName xmlns="eebef177-55b5-4448-a5fb-28ea454417ee">NRS Woodcote Aggregates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2023-04-02T23:00:00+00:00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9a785deb-a762-4798-bcdc-303564f53cb0">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EPR/WP3929SF/A001</EPRNumber>
    <FacilityAddressPostcode xmlns="eebef177-55b5-4448-a5fb-28ea454417ee">TF11 8RS</FacilityAddressPostcode>
    <ed3cfd1978f244c4af5dc9d642a18018 xmlns="dbe221e7-66db-4bdb-a92c-aa517c005f15">
      <Terms xmlns="http://schemas.microsoft.com/office/infopath/2007/PartnerControls"/>
    </ed3cfd1978f244c4af5dc9d642a18018>
    <TaxCatchAll xmlns="662745e8-e224-48e8-a2e3-254862b8c2f5">
      <Value>41</Value>
      <Value>40</Value>
      <Value>11</Value>
      <Value>32</Value>
      <Value>14</Value>
    </TaxCatchAll>
    <ExternalAuthor xmlns="eebef177-55b5-4448-a5fb-28ea454417ee">NRS Woodcote Aggregates Limited</ExternalAuthor>
    <SiteName xmlns="eebef177-55b5-4448-a5fb-28ea454417ee">Woodcote Wood Quarry</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Woodcote Hill, Sheriffhales, Shifnal Shropshire, TF11 8RS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0492EE5A-F16D-4D6B-B0CE-A8E3E487B9E9}">
  <ds:schemaRefs>
    <ds:schemaRef ds:uri="http://schemas.openxmlformats.org/officeDocument/2006/bibliography"/>
  </ds:schemaRefs>
</ds:datastoreItem>
</file>

<file path=customXml/itemProps2.xml><?xml version="1.0" encoding="utf-8"?>
<ds:datastoreItem xmlns:ds="http://schemas.openxmlformats.org/officeDocument/2006/customXml" ds:itemID="{48742C30-2E06-4BA6-B007-CEF00B2DD22D}"/>
</file>

<file path=customXml/itemProps3.xml><?xml version="1.0" encoding="utf-8"?>
<ds:datastoreItem xmlns:ds="http://schemas.openxmlformats.org/officeDocument/2006/customXml" ds:itemID="{C02BD9FB-7217-4A53-A032-CD54E50138BA}"/>
</file>

<file path=customXml/itemProps4.xml><?xml version="1.0" encoding="utf-8"?>
<ds:datastoreItem xmlns:ds="http://schemas.openxmlformats.org/officeDocument/2006/customXml" ds:itemID="{4C52D9EF-D96D-4BA6-8D8F-E742C1CC6883}"/>
</file>

<file path=docProps/app.xml><?xml version="1.0" encoding="utf-8"?>
<Properties xmlns="http://schemas.openxmlformats.org/officeDocument/2006/extended-properties" xmlns:vt="http://schemas.openxmlformats.org/officeDocument/2006/docPropsVTypes">
  <Template>Normal</Template>
  <TotalTime>131</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Crowley</dc:creator>
  <cp:keywords/>
  <dc:description/>
  <cp:lastModifiedBy>Laura Hands</cp:lastModifiedBy>
  <cp:revision>6</cp:revision>
  <cp:lastPrinted>2021-06-14T11:31:00Z</cp:lastPrinted>
  <dcterms:created xsi:type="dcterms:W3CDTF">2022-01-24T10:20:00Z</dcterms:created>
  <dcterms:modified xsi:type="dcterms:W3CDTF">2022-08-09T12:11:00Z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0x0101000E9AD557692E154F9D2697C8C6432F760064CCF2290A9227498CBA22780DE46CFA</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y fmtid="{D5CDD505-2E9C-101B-9397-08002B2CF9AE}" pid="16" name="SysUpdateNoER">
    <vt:lpwstr>No</vt:lpwstr>
  </property>
</Properties>
</file>