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44F6" w14:textId="04AD7322" w:rsidR="00897F58" w:rsidRPr="00897F58" w:rsidRDefault="000E15E3" w:rsidP="00897F58">
      <w:pPr>
        <w:pStyle w:val="Heading1"/>
        <w:rPr>
          <w:sz w:val="22"/>
          <w:szCs w:val="22"/>
        </w:rPr>
      </w:pPr>
      <w:r w:rsidRPr="00897F58">
        <w:t xml:space="preserve"> </w:t>
      </w:r>
    </w:p>
    <w:p w14:paraId="146B5781" w14:textId="77777777" w:rsidR="00897F58" w:rsidRPr="00897F58" w:rsidRDefault="00897F58" w:rsidP="00897F58">
      <w:pPr>
        <w:spacing w:after="160" w:line="259" w:lineRule="auto"/>
        <w:rPr>
          <w:rFonts w:asciiTheme="minorHAnsi" w:eastAsiaTheme="minorHAnsi" w:hAnsiTheme="minorHAnsi" w:cstheme="minorBidi"/>
        </w:rPr>
      </w:pPr>
    </w:p>
    <w:p w14:paraId="7508A3EF" w14:textId="16943344" w:rsidR="00897F58" w:rsidRDefault="00897F58" w:rsidP="00897F58">
      <w:pPr>
        <w:spacing w:after="160" w:line="360" w:lineRule="auto"/>
        <w:jc w:val="both"/>
        <w:rPr>
          <w:rFonts w:asciiTheme="minorHAnsi" w:eastAsiaTheme="minorHAnsi" w:hAnsiTheme="minorHAnsi" w:cstheme="minorBidi"/>
          <w:sz w:val="20"/>
          <w:szCs w:val="20"/>
        </w:rPr>
      </w:pPr>
      <w:r w:rsidRPr="00897F58">
        <w:rPr>
          <w:rFonts w:asciiTheme="minorHAnsi" w:eastAsiaTheme="minorHAnsi" w:hAnsiTheme="minorHAnsi" w:cstheme="minorBidi"/>
          <w:sz w:val="20"/>
          <w:szCs w:val="20"/>
        </w:rPr>
        <w:t>NRS Group of Companies, shall ensure that operations comply with and where possible exceed environmental legislation, approved codes of practice and other requirements to which the organisation subscribes that relate to our environmental aspects</w:t>
      </w:r>
      <w:r w:rsidR="0094654A">
        <w:rPr>
          <w:rFonts w:asciiTheme="minorHAnsi" w:eastAsiaTheme="minorHAnsi" w:hAnsiTheme="minorHAnsi" w:cstheme="minorBidi"/>
          <w:sz w:val="20"/>
          <w:szCs w:val="20"/>
        </w:rPr>
        <w:t xml:space="preserve">. </w:t>
      </w:r>
      <w:r w:rsidR="0094654A" w:rsidRPr="00A4639D">
        <w:rPr>
          <w:rFonts w:asciiTheme="minorHAnsi" w:eastAsiaTheme="minorHAnsi" w:hAnsiTheme="minorHAnsi" w:cstheme="minorBidi"/>
          <w:sz w:val="20"/>
          <w:szCs w:val="20"/>
        </w:rPr>
        <w:t>The company is dedicated</w:t>
      </w:r>
      <w:r w:rsidR="00A865C4" w:rsidRPr="00A4639D">
        <w:rPr>
          <w:rFonts w:asciiTheme="minorHAnsi" w:eastAsiaTheme="minorHAnsi" w:hAnsiTheme="minorHAnsi" w:cstheme="minorBidi"/>
          <w:sz w:val="20"/>
          <w:szCs w:val="20"/>
        </w:rPr>
        <w:t xml:space="preserve"> to</w:t>
      </w:r>
      <w:r w:rsidR="0094654A" w:rsidRPr="00A4639D">
        <w:rPr>
          <w:rFonts w:asciiTheme="minorHAnsi" w:eastAsiaTheme="minorHAnsi" w:hAnsiTheme="minorHAnsi" w:cstheme="minorBidi"/>
          <w:sz w:val="20"/>
          <w:szCs w:val="20"/>
        </w:rPr>
        <w:t xml:space="preserve"> the protection of the environment</w:t>
      </w:r>
      <w:r w:rsidR="0094654A">
        <w:rPr>
          <w:rFonts w:asciiTheme="minorHAnsi" w:eastAsiaTheme="minorHAnsi" w:hAnsiTheme="minorHAnsi" w:cstheme="minorBidi"/>
          <w:sz w:val="20"/>
          <w:szCs w:val="20"/>
        </w:rPr>
        <w:t xml:space="preserve"> </w:t>
      </w:r>
      <w:r w:rsidRPr="00897F58">
        <w:rPr>
          <w:rFonts w:asciiTheme="minorHAnsi" w:eastAsiaTheme="minorHAnsi" w:hAnsiTheme="minorHAnsi" w:cstheme="minorBidi"/>
          <w:sz w:val="20"/>
          <w:szCs w:val="20"/>
        </w:rPr>
        <w:t xml:space="preserve">whilst co-operating fully and maintaining open relationships with all regulatory authorities. </w:t>
      </w:r>
    </w:p>
    <w:p w14:paraId="6786113E" w14:textId="59711F95" w:rsidR="00897F58" w:rsidRPr="00897F58" w:rsidRDefault="00897F58" w:rsidP="00897F58">
      <w:pPr>
        <w:spacing w:after="160" w:line="360" w:lineRule="auto"/>
        <w:jc w:val="both"/>
        <w:rPr>
          <w:rFonts w:asciiTheme="minorHAnsi" w:eastAsiaTheme="minorHAnsi" w:hAnsiTheme="minorHAnsi" w:cstheme="minorBidi"/>
          <w:sz w:val="20"/>
          <w:szCs w:val="20"/>
        </w:rPr>
      </w:pPr>
      <w:r w:rsidRPr="00897F58">
        <w:rPr>
          <w:rFonts w:asciiTheme="minorHAnsi" w:eastAsiaTheme="minorHAnsi" w:hAnsiTheme="minorHAnsi" w:cstheme="minorBidi"/>
          <w:sz w:val="20"/>
          <w:szCs w:val="20"/>
        </w:rPr>
        <w:t xml:space="preserve">The company is committed to </w:t>
      </w:r>
      <w:r w:rsidRPr="00A4639D">
        <w:rPr>
          <w:rFonts w:asciiTheme="minorHAnsi" w:eastAsiaTheme="minorHAnsi" w:hAnsiTheme="minorHAnsi" w:cstheme="minorBidi"/>
          <w:sz w:val="20"/>
          <w:szCs w:val="20"/>
        </w:rPr>
        <w:t>the</w:t>
      </w:r>
      <w:r w:rsidR="00A865C4" w:rsidRPr="00A4639D">
        <w:rPr>
          <w:rFonts w:asciiTheme="minorHAnsi" w:eastAsiaTheme="minorHAnsi" w:hAnsiTheme="minorHAnsi" w:cstheme="minorBidi"/>
          <w:sz w:val="20"/>
          <w:szCs w:val="20"/>
        </w:rPr>
        <w:t xml:space="preserve"> continual improvement of the </w:t>
      </w:r>
      <w:proofErr w:type="gramStart"/>
      <w:r w:rsidR="00A865C4" w:rsidRPr="00A4639D">
        <w:rPr>
          <w:rFonts w:asciiTheme="minorHAnsi" w:eastAsiaTheme="minorHAnsi" w:hAnsiTheme="minorHAnsi" w:cstheme="minorBidi"/>
          <w:sz w:val="20"/>
          <w:szCs w:val="20"/>
        </w:rPr>
        <w:t>EMS</w:t>
      </w:r>
      <w:r w:rsidR="00A865C4">
        <w:rPr>
          <w:rFonts w:asciiTheme="minorHAnsi" w:eastAsiaTheme="minorHAnsi" w:hAnsiTheme="minorHAnsi" w:cstheme="minorBidi"/>
          <w:sz w:val="20"/>
          <w:szCs w:val="20"/>
        </w:rPr>
        <w:t xml:space="preserve">  and</w:t>
      </w:r>
      <w:proofErr w:type="gramEnd"/>
      <w:r w:rsidR="00A865C4">
        <w:rPr>
          <w:rFonts w:asciiTheme="minorHAnsi" w:eastAsiaTheme="minorHAnsi" w:hAnsiTheme="minorHAnsi" w:cstheme="minorBidi"/>
          <w:sz w:val="20"/>
          <w:szCs w:val="20"/>
        </w:rPr>
        <w:t xml:space="preserve"> the </w:t>
      </w:r>
      <w:r w:rsidRPr="00897F58">
        <w:rPr>
          <w:rFonts w:asciiTheme="minorHAnsi" w:eastAsiaTheme="minorHAnsi" w:hAnsiTheme="minorHAnsi" w:cstheme="minorBidi"/>
          <w:sz w:val="20"/>
          <w:szCs w:val="20"/>
        </w:rPr>
        <w:t xml:space="preserve"> process of enhancing</w:t>
      </w:r>
      <w:r w:rsidR="0094654A">
        <w:rPr>
          <w:rFonts w:asciiTheme="minorHAnsi" w:eastAsiaTheme="minorHAnsi" w:hAnsiTheme="minorHAnsi" w:cstheme="minorBidi"/>
          <w:sz w:val="20"/>
          <w:szCs w:val="20"/>
        </w:rPr>
        <w:t xml:space="preserve"> </w:t>
      </w:r>
      <w:r w:rsidRPr="00897F58">
        <w:rPr>
          <w:rFonts w:asciiTheme="minorHAnsi" w:eastAsiaTheme="minorHAnsi" w:hAnsiTheme="minorHAnsi" w:cstheme="minorBidi"/>
          <w:sz w:val="20"/>
          <w:szCs w:val="20"/>
        </w:rPr>
        <w:t xml:space="preserve"> its environmental performance and will continually measure and monitor standards and implement improvements whilst ensuring that all personnel are trained and aware of environmental issues and the environmental impact of their activities.</w:t>
      </w:r>
    </w:p>
    <w:p w14:paraId="1D505676" w14:textId="31A3B7FE" w:rsidR="00897F58" w:rsidRPr="00897F58" w:rsidRDefault="00897F58" w:rsidP="00897F58">
      <w:pPr>
        <w:spacing w:after="160" w:line="360" w:lineRule="auto"/>
        <w:jc w:val="both"/>
        <w:rPr>
          <w:rFonts w:asciiTheme="minorHAnsi" w:eastAsiaTheme="minorHAnsi" w:hAnsiTheme="minorHAnsi" w:cstheme="minorBidi"/>
          <w:sz w:val="20"/>
          <w:szCs w:val="20"/>
        </w:rPr>
      </w:pPr>
      <w:r w:rsidRPr="00897F58">
        <w:rPr>
          <w:rFonts w:asciiTheme="minorHAnsi" w:eastAsiaTheme="minorHAnsi" w:hAnsiTheme="minorHAnsi" w:cstheme="minorBidi"/>
          <w:sz w:val="20"/>
          <w:szCs w:val="20"/>
        </w:rPr>
        <w:t xml:space="preserve">NRS Group of Companies is committed to increasing the percentage of materials recovered and recycled from the incoming waste stream and reducing the amount of waste being landfilled by the company in part by raising awareness of the benefits of separation at source. </w:t>
      </w:r>
    </w:p>
    <w:p w14:paraId="2E11A5AA" w14:textId="77777777" w:rsidR="00897F58" w:rsidRPr="00897F58" w:rsidRDefault="00897F58" w:rsidP="00897F58">
      <w:pPr>
        <w:spacing w:after="160" w:line="360" w:lineRule="auto"/>
        <w:jc w:val="both"/>
        <w:rPr>
          <w:rFonts w:asciiTheme="minorHAnsi" w:eastAsiaTheme="minorHAnsi" w:hAnsiTheme="minorHAnsi" w:cstheme="minorBidi"/>
          <w:sz w:val="20"/>
          <w:szCs w:val="20"/>
        </w:rPr>
      </w:pPr>
      <w:r w:rsidRPr="00897F58">
        <w:rPr>
          <w:rFonts w:asciiTheme="minorHAnsi" w:eastAsiaTheme="minorHAnsi" w:hAnsiTheme="minorHAnsi" w:cstheme="minorBidi"/>
          <w:sz w:val="20"/>
          <w:szCs w:val="20"/>
        </w:rPr>
        <w:t xml:space="preserve">We are dedicated to assisting our customers in reducing their environmental impact by providing reprocessing services and developing markets for secondary materials. NRS Group of Companies will use contractors and suppliers who hold environmental standards compatible with our own where practicable. </w:t>
      </w:r>
    </w:p>
    <w:p w14:paraId="760D3875" w14:textId="77777777" w:rsidR="00897F58" w:rsidRPr="00897F58" w:rsidRDefault="00897F58" w:rsidP="00897F58">
      <w:pPr>
        <w:spacing w:after="160" w:line="360" w:lineRule="auto"/>
        <w:jc w:val="both"/>
        <w:rPr>
          <w:rFonts w:asciiTheme="minorHAnsi" w:eastAsiaTheme="minorHAnsi" w:hAnsiTheme="minorHAnsi" w:cstheme="minorBidi"/>
          <w:sz w:val="20"/>
          <w:szCs w:val="20"/>
        </w:rPr>
      </w:pPr>
      <w:r w:rsidRPr="00897F58">
        <w:rPr>
          <w:rFonts w:asciiTheme="minorHAnsi" w:eastAsiaTheme="minorHAnsi" w:hAnsiTheme="minorHAnsi" w:cstheme="minorBidi"/>
          <w:sz w:val="20"/>
          <w:szCs w:val="20"/>
        </w:rPr>
        <w:t xml:space="preserve">This policy will be communicated to all persons working for or on behalf of the organisation and made available to interested parties and audited to ascertain that the information contained within it is understood and accomplished. The policy will be reviewed periodically to ensure that it evolves with the company’s activities and legislation as well as the needs and expectations of the community. </w:t>
      </w:r>
    </w:p>
    <w:p w14:paraId="743BC834" w14:textId="77777777" w:rsidR="00897F58" w:rsidRPr="00897F58" w:rsidRDefault="00897F58" w:rsidP="00897F58">
      <w:pPr>
        <w:spacing w:after="160" w:line="360" w:lineRule="auto"/>
        <w:jc w:val="both"/>
        <w:rPr>
          <w:rFonts w:asciiTheme="minorHAnsi" w:eastAsiaTheme="minorHAnsi" w:hAnsiTheme="minorHAnsi" w:cstheme="minorBidi"/>
          <w:sz w:val="20"/>
          <w:szCs w:val="20"/>
        </w:rPr>
      </w:pPr>
      <w:r w:rsidRPr="00897F58">
        <w:rPr>
          <w:rFonts w:asciiTheme="minorHAnsi" w:eastAsiaTheme="minorHAnsi" w:hAnsiTheme="minorHAnsi" w:cstheme="minorBidi"/>
          <w:sz w:val="20"/>
          <w:szCs w:val="20"/>
        </w:rPr>
        <w:t xml:space="preserve">Adequate resources will be allocated for the development of the company environmental management system and for the training of all employees. </w:t>
      </w:r>
    </w:p>
    <w:p w14:paraId="347C5BB7" w14:textId="77777777" w:rsidR="00897F58" w:rsidRPr="00897F58" w:rsidRDefault="00897F58" w:rsidP="00897F58">
      <w:pPr>
        <w:spacing w:after="160" w:line="360" w:lineRule="auto"/>
        <w:jc w:val="both"/>
        <w:rPr>
          <w:rFonts w:asciiTheme="minorHAnsi" w:eastAsiaTheme="minorHAnsi" w:hAnsiTheme="minorHAnsi" w:cstheme="minorBidi"/>
          <w:sz w:val="20"/>
          <w:szCs w:val="20"/>
        </w:rPr>
      </w:pPr>
      <w:r w:rsidRPr="00897F58">
        <w:rPr>
          <w:rFonts w:asciiTheme="minorHAnsi" w:eastAsiaTheme="minorHAnsi" w:hAnsiTheme="minorHAnsi" w:cstheme="minorBidi"/>
          <w:sz w:val="20"/>
          <w:szCs w:val="20"/>
        </w:rPr>
        <w:t xml:space="preserve">The company will take all practical steps to prevent or diminish harmful impacts on the environmental, which may result from our activities. </w:t>
      </w:r>
    </w:p>
    <w:p w14:paraId="21D759D1" w14:textId="77A71625" w:rsidR="00897F58" w:rsidRPr="00897F58" w:rsidRDefault="00897F58" w:rsidP="00897F58">
      <w:pPr>
        <w:spacing w:after="160" w:line="360" w:lineRule="auto"/>
        <w:jc w:val="both"/>
        <w:rPr>
          <w:rFonts w:asciiTheme="minorHAnsi" w:eastAsiaTheme="minorHAnsi" w:hAnsiTheme="minorHAnsi" w:cstheme="minorBidi"/>
          <w:sz w:val="20"/>
          <w:szCs w:val="20"/>
        </w:rPr>
      </w:pPr>
      <w:r w:rsidRPr="00897F58">
        <w:rPr>
          <w:rFonts w:asciiTheme="minorHAnsi" w:eastAsiaTheme="minorHAnsi" w:hAnsiTheme="minorHAnsi" w:cstheme="minorBidi"/>
          <w:sz w:val="20"/>
          <w:szCs w:val="20"/>
        </w:rPr>
        <w:t xml:space="preserve">An Environmental Review meeting will be the strategic body on environmental matters and will commission and agree a programme of objectives and targets consistent with this policy. </w:t>
      </w:r>
    </w:p>
    <w:p w14:paraId="5D9D74B3" w14:textId="77777777" w:rsidR="00897F58" w:rsidRPr="00897F58" w:rsidRDefault="00897F58" w:rsidP="00897F58">
      <w:pPr>
        <w:spacing w:after="160" w:line="360" w:lineRule="auto"/>
        <w:jc w:val="both"/>
        <w:rPr>
          <w:rFonts w:asciiTheme="minorHAnsi" w:eastAsiaTheme="minorHAnsi" w:hAnsiTheme="minorHAnsi" w:cstheme="minorBidi"/>
          <w:i/>
          <w:iCs/>
          <w:sz w:val="20"/>
          <w:szCs w:val="20"/>
        </w:rPr>
      </w:pPr>
      <w:r w:rsidRPr="00897F58">
        <w:rPr>
          <w:rFonts w:asciiTheme="minorHAnsi" w:eastAsiaTheme="minorHAnsi" w:hAnsiTheme="minorHAnsi" w:cstheme="minorBidi"/>
          <w:i/>
          <w:iCs/>
          <w:sz w:val="20"/>
          <w:szCs w:val="20"/>
        </w:rPr>
        <w:t xml:space="preserve">Mr M Ketcher </w:t>
      </w:r>
    </w:p>
    <w:p w14:paraId="7C92E5B1" w14:textId="77777777" w:rsidR="00897F58" w:rsidRPr="00897F58" w:rsidRDefault="00897F58" w:rsidP="00897F58">
      <w:pPr>
        <w:spacing w:after="160" w:line="360" w:lineRule="auto"/>
        <w:jc w:val="both"/>
        <w:rPr>
          <w:rFonts w:asciiTheme="minorHAnsi" w:eastAsiaTheme="minorHAnsi" w:hAnsiTheme="minorHAnsi" w:cstheme="minorBidi"/>
          <w:i/>
          <w:iCs/>
          <w:sz w:val="20"/>
          <w:szCs w:val="20"/>
        </w:rPr>
      </w:pPr>
      <w:r w:rsidRPr="00897F58">
        <w:rPr>
          <w:rFonts w:asciiTheme="minorHAnsi" w:eastAsiaTheme="minorHAnsi" w:hAnsiTheme="minorHAnsi" w:cstheme="minorBidi"/>
          <w:sz w:val="20"/>
          <w:szCs w:val="20"/>
        </w:rPr>
        <w:t xml:space="preserve">Director </w:t>
      </w:r>
    </w:p>
    <w:p w14:paraId="73D2CDFD" w14:textId="2A82C25F" w:rsidR="000E15E3" w:rsidRPr="00897F58" w:rsidRDefault="000E15E3" w:rsidP="00897F58"/>
    <w:sectPr w:rsidR="000E15E3" w:rsidRPr="00897F58"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D66439" w:rsidRDefault="00D66439" w:rsidP="00070C84">
      <w:pPr>
        <w:spacing w:after="0" w:line="240" w:lineRule="auto"/>
      </w:pPr>
      <w:r>
        <w:separator/>
      </w:r>
    </w:p>
  </w:endnote>
  <w:endnote w:type="continuationSeparator" w:id="0">
    <w:p w14:paraId="0AC94DBC" w14:textId="77777777" w:rsidR="00D66439" w:rsidRDefault="00D66439"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7D59" w14:textId="77777777" w:rsidR="002570A4" w:rsidRDefault="00257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36A7812C" w:rsidR="00D66439" w:rsidRDefault="002570A4" w:rsidP="008700C0">
    <w:pPr>
      <w:pStyle w:val="Footer"/>
      <w:jc w:val="center"/>
    </w:pPr>
    <w:r>
      <w:t>316</w:t>
    </w:r>
    <w:r w:rsidR="00D66439">
      <w:t>NRS:</w:t>
    </w:r>
    <w:r w:rsidR="00897F58">
      <w:t>EPS</w:t>
    </w:r>
    <w:r w:rsidR="00D66439">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D48A" w14:textId="77777777" w:rsidR="002570A4" w:rsidRDefault="00257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D66439" w:rsidRDefault="00D66439" w:rsidP="00070C84">
      <w:pPr>
        <w:spacing w:after="0" w:line="240" w:lineRule="auto"/>
      </w:pPr>
      <w:r>
        <w:separator/>
      </w:r>
    </w:p>
  </w:footnote>
  <w:footnote w:type="continuationSeparator" w:id="0">
    <w:p w14:paraId="2F1961CF" w14:textId="77777777" w:rsidR="00D66439" w:rsidRDefault="00D66439"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A23C" w14:textId="77777777" w:rsidR="002570A4" w:rsidRDefault="00257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3187F758"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897F58">
      <w:rPr>
        <w:b/>
        <w:bCs/>
        <w:noProof/>
        <w:sz w:val="28"/>
        <w:szCs w:val="28"/>
      </w:rPr>
      <w:t xml:space="preserve">Environmental Policy Statement </w:t>
    </w:r>
    <w:r>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069" w14:textId="77777777" w:rsidR="002570A4" w:rsidRDefault="00257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C4E"/>
    <w:multiLevelType w:val="hybridMultilevel"/>
    <w:tmpl w:val="B288961E"/>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1" w15:restartNumberingAfterBreak="0">
    <w:nsid w:val="01AC5CE6"/>
    <w:multiLevelType w:val="hybridMultilevel"/>
    <w:tmpl w:val="C62C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C68C2"/>
    <w:multiLevelType w:val="hybridMultilevel"/>
    <w:tmpl w:val="4FCCA2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78069D6"/>
    <w:multiLevelType w:val="hybridMultilevel"/>
    <w:tmpl w:val="0576D2E0"/>
    <w:lvl w:ilvl="0" w:tplc="08090003">
      <w:start w:val="1"/>
      <w:numFmt w:val="bullet"/>
      <w:lvlText w:val="o"/>
      <w:lvlJc w:val="left"/>
      <w:pPr>
        <w:ind w:left="1865" w:hanging="360"/>
      </w:pPr>
      <w:rPr>
        <w:rFonts w:ascii="Courier New" w:hAnsi="Courier New" w:cs="Courier New"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4" w15:restartNumberingAfterBreak="0">
    <w:nsid w:val="079D4C3E"/>
    <w:multiLevelType w:val="hybridMultilevel"/>
    <w:tmpl w:val="3552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F523C"/>
    <w:multiLevelType w:val="hybridMultilevel"/>
    <w:tmpl w:val="377AC9A2"/>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0D5B7BD8"/>
    <w:multiLevelType w:val="hybridMultilevel"/>
    <w:tmpl w:val="D160C4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0D39CF"/>
    <w:multiLevelType w:val="hybridMultilevel"/>
    <w:tmpl w:val="040EFD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E16076E"/>
    <w:multiLevelType w:val="hybridMultilevel"/>
    <w:tmpl w:val="93F81E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9879F1"/>
    <w:multiLevelType w:val="hybridMultilevel"/>
    <w:tmpl w:val="DE2C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12167"/>
    <w:multiLevelType w:val="hybridMultilevel"/>
    <w:tmpl w:val="46F6C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400E81"/>
    <w:multiLevelType w:val="hybridMultilevel"/>
    <w:tmpl w:val="4BBC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C3158"/>
    <w:multiLevelType w:val="hybridMultilevel"/>
    <w:tmpl w:val="8220A7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A3D4324"/>
    <w:multiLevelType w:val="hybridMultilevel"/>
    <w:tmpl w:val="E412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656F4"/>
    <w:multiLevelType w:val="hybridMultilevel"/>
    <w:tmpl w:val="358450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CE366B2"/>
    <w:multiLevelType w:val="hybridMultilevel"/>
    <w:tmpl w:val="7D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81164"/>
    <w:multiLevelType w:val="hybridMultilevel"/>
    <w:tmpl w:val="E78E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8779C7"/>
    <w:multiLevelType w:val="hybridMultilevel"/>
    <w:tmpl w:val="5032EF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1B71883"/>
    <w:multiLevelType w:val="hybridMultilevel"/>
    <w:tmpl w:val="28C211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27E79F5"/>
    <w:multiLevelType w:val="hybridMultilevel"/>
    <w:tmpl w:val="F2EE59DC"/>
    <w:lvl w:ilvl="0" w:tplc="08090003">
      <w:start w:val="1"/>
      <w:numFmt w:val="bullet"/>
      <w:lvlText w:val="o"/>
      <w:lvlJc w:val="left"/>
      <w:pPr>
        <w:ind w:left="1980" w:hanging="360"/>
      </w:pPr>
      <w:rPr>
        <w:rFonts w:ascii="Courier New" w:hAnsi="Courier New" w:cs="Courier New" w:hint="default"/>
      </w:rPr>
    </w:lvl>
    <w:lvl w:ilvl="1" w:tplc="08090003">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0" w15:restartNumberingAfterBreak="0">
    <w:nsid w:val="240B70B0"/>
    <w:multiLevelType w:val="hybridMultilevel"/>
    <w:tmpl w:val="CAD2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40515"/>
    <w:multiLevelType w:val="hybridMultilevel"/>
    <w:tmpl w:val="CD14F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4357AF"/>
    <w:multiLevelType w:val="hybridMultilevel"/>
    <w:tmpl w:val="5C80FEF6"/>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3" w15:restartNumberingAfterBreak="0">
    <w:nsid w:val="2C591D57"/>
    <w:multiLevelType w:val="hybridMultilevel"/>
    <w:tmpl w:val="7AE2BB36"/>
    <w:lvl w:ilvl="0" w:tplc="08090003">
      <w:start w:val="1"/>
      <w:numFmt w:val="bullet"/>
      <w:lvlText w:val="o"/>
      <w:lvlJc w:val="left"/>
      <w:pPr>
        <w:ind w:left="1425" w:hanging="360"/>
      </w:pPr>
      <w:rPr>
        <w:rFonts w:ascii="Courier New" w:hAnsi="Courier New" w:cs="Courier New"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4" w15:restartNumberingAfterBreak="0">
    <w:nsid w:val="2E176641"/>
    <w:multiLevelType w:val="hybridMultilevel"/>
    <w:tmpl w:val="0F9898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2BF04A9"/>
    <w:multiLevelType w:val="hybridMultilevel"/>
    <w:tmpl w:val="E174CE0C"/>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6" w15:restartNumberingAfterBreak="0">
    <w:nsid w:val="37E04BC1"/>
    <w:multiLevelType w:val="hybridMultilevel"/>
    <w:tmpl w:val="D20256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B014F70"/>
    <w:multiLevelType w:val="hybridMultilevel"/>
    <w:tmpl w:val="A85201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B903464"/>
    <w:multiLevelType w:val="hybridMultilevel"/>
    <w:tmpl w:val="511A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E513C2"/>
    <w:multiLevelType w:val="multilevel"/>
    <w:tmpl w:val="5150C6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13D73C5"/>
    <w:multiLevelType w:val="hybridMultilevel"/>
    <w:tmpl w:val="53125FC2"/>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1" w15:restartNumberingAfterBreak="0">
    <w:nsid w:val="44F05D8A"/>
    <w:multiLevelType w:val="hybridMultilevel"/>
    <w:tmpl w:val="5A98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01737C"/>
    <w:multiLevelType w:val="hybridMultilevel"/>
    <w:tmpl w:val="391672AE"/>
    <w:lvl w:ilvl="0" w:tplc="08090003">
      <w:start w:val="1"/>
      <w:numFmt w:val="bullet"/>
      <w:lvlText w:val="o"/>
      <w:lvlJc w:val="left"/>
      <w:pPr>
        <w:ind w:left="1865" w:hanging="360"/>
      </w:pPr>
      <w:rPr>
        <w:rFonts w:ascii="Courier New" w:hAnsi="Courier New" w:cs="Courier New"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3" w15:restartNumberingAfterBreak="0">
    <w:nsid w:val="477E01F6"/>
    <w:multiLevelType w:val="hybridMultilevel"/>
    <w:tmpl w:val="DFCC1C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A270D26"/>
    <w:multiLevelType w:val="hybridMultilevel"/>
    <w:tmpl w:val="38CEC21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52041CC7"/>
    <w:multiLevelType w:val="hybridMultilevel"/>
    <w:tmpl w:val="45FE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820F2E"/>
    <w:multiLevelType w:val="hybridMultilevel"/>
    <w:tmpl w:val="F182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D379A3"/>
    <w:multiLevelType w:val="hybridMultilevel"/>
    <w:tmpl w:val="4BD473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C7115A"/>
    <w:multiLevelType w:val="hybridMultilevel"/>
    <w:tmpl w:val="A3FC96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AD26BA8"/>
    <w:multiLevelType w:val="multilevel"/>
    <w:tmpl w:val="E7380E8E"/>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DCF287F"/>
    <w:multiLevelType w:val="hybridMultilevel"/>
    <w:tmpl w:val="8FAAF7EC"/>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41" w15:restartNumberingAfterBreak="0">
    <w:nsid w:val="5E372693"/>
    <w:multiLevelType w:val="hybridMultilevel"/>
    <w:tmpl w:val="C00E78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5F091831"/>
    <w:multiLevelType w:val="hybridMultilevel"/>
    <w:tmpl w:val="A3D6F0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F9E7D41"/>
    <w:multiLevelType w:val="hybridMultilevel"/>
    <w:tmpl w:val="D1B24F14"/>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4" w15:restartNumberingAfterBreak="0">
    <w:nsid w:val="64316621"/>
    <w:multiLevelType w:val="hybridMultilevel"/>
    <w:tmpl w:val="B72495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6174913"/>
    <w:multiLevelType w:val="hybridMultilevel"/>
    <w:tmpl w:val="5DB2D8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81B3052"/>
    <w:multiLevelType w:val="hybridMultilevel"/>
    <w:tmpl w:val="20AE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817184"/>
    <w:multiLevelType w:val="hybridMultilevel"/>
    <w:tmpl w:val="E6586EB8"/>
    <w:lvl w:ilvl="0" w:tplc="08090003">
      <w:start w:val="1"/>
      <w:numFmt w:val="bullet"/>
      <w:lvlText w:val="o"/>
      <w:lvlJc w:val="left"/>
      <w:pPr>
        <w:ind w:left="1865" w:hanging="360"/>
      </w:pPr>
      <w:rPr>
        <w:rFonts w:ascii="Courier New" w:hAnsi="Courier New" w:cs="Courier New"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48" w15:restartNumberingAfterBreak="0">
    <w:nsid w:val="6C4F5CC3"/>
    <w:multiLevelType w:val="hybridMultilevel"/>
    <w:tmpl w:val="02329A6E"/>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9" w15:restartNumberingAfterBreak="0">
    <w:nsid w:val="6CB82C6B"/>
    <w:multiLevelType w:val="hybridMultilevel"/>
    <w:tmpl w:val="F640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9D673B"/>
    <w:multiLevelType w:val="hybridMultilevel"/>
    <w:tmpl w:val="397E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3B233F"/>
    <w:multiLevelType w:val="hybridMultilevel"/>
    <w:tmpl w:val="0C964032"/>
    <w:lvl w:ilvl="0" w:tplc="08090003">
      <w:start w:val="1"/>
      <w:numFmt w:val="bullet"/>
      <w:lvlText w:val="o"/>
      <w:lvlJc w:val="left"/>
      <w:pPr>
        <w:ind w:left="1865" w:hanging="360"/>
      </w:pPr>
      <w:rPr>
        <w:rFonts w:ascii="Courier New" w:hAnsi="Courier New" w:cs="Courier New"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52" w15:restartNumberingAfterBreak="0">
    <w:nsid w:val="6FF4361E"/>
    <w:multiLevelType w:val="hybridMultilevel"/>
    <w:tmpl w:val="BEF8B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709563B0"/>
    <w:multiLevelType w:val="hybridMultilevel"/>
    <w:tmpl w:val="60CE28A2"/>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54" w15:restartNumberingAfterBreak="0">
    <w:nsid w:val="71453C27"/>
    <w:multiLevelType w:val="hybridMultilevel"/>
    <w:tmpl w:val="B9EC26B2"/>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55" w15:restartNumberingAfterBreak="0">
    <w:nsid w:val="76113851"/>
    <w:multiLevelType w:val="hybridMultilevel"/>
    <w:tmpl w:val="20F0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8C0490"/>
    <w:multiLevelType w:val="hybridMultilevel"/>
    <w:tmpl w:val="4DE6FB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9"/>
  </w:num>
  <w:num w:numId="2">
    <w:abstractNumId w:val="39"/>
  </w:num>
  <w:num w:numId="3">
    <w:abstractNumId w:val="28"/>
  </w:num>
  <w:num w:numId="4">
    <w:abstractNumId w:val="3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68" w:hanging="408"/>
        </w:pPr>
        <w:rPr>
          <w:rFonts w:hint="default"/>
        </w:rPr>
      </w:lvl>
    </w:lvlOverride>
    <w:lvlOverride w:ilvl="2">
      <w:lvl w:ilvl="2">
        <w:start w:val="1"/>
        <w:numFmt w:val="decimal"/>
        <w:isLgl/>
        <w:lvlText w:val="%1.%2.%3"/>
        <w:lvlJc w:val="left"/>
        <w:pPr>
          <w:ind w:left="1145"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abstractNumId w:val="54"/>
  </w:num>
  <w:num w:numId="6">
    <w:abstractNumId w:val="25"/>
  </w:num>
  <w:num w:numId="7">
    <w:abstractNumId w:val="35"/>
  </w:num>
  <w:num w:numId="8">
    <w:abstractNumId w:val="50"/>
  </w:num>
  <w:num w:numId="9">
    <w:abstractNumId w:val="6"/>
  </w:num>
  <w:num w:numId="10">
    <w:abstractNumId w:val="13"/>
  </w:num>
  <w:num w:numId="11">
    <w:abstractNumId w:val="27"/>
  </w:num>
  <w:num w:numId="12">
    <w:abstractNumId w:val="5"/>
  </w:num>
  <w:num w:numId="13">
    <w:abstractNumId w:val="31"/>
  </w:num>
  <w:num w:numId="14">
    <w:abstractNumId w:val="33"/>
  </w:num>
  <w:num w:numId="15">
    <w:abstractNumId w:val="56"/>
  </w:num>
  <w:num w:numId="16">
    <w:abstractNumId w:val="41"/>
  </w:num>
  <w:num w:numId="17">
    <w:abstractNumId w:val="34"/>
  </w:num>
  <w:num w:numId="18">
    <w:abstractNumId w:val="16"/>
  </w:num>
  <w:num w:numId="19">
    <w:abstractNumId w:val="26"/>
  </w:num>
  <w:num w:numId="20">
    <w:abstractNumId w:val="44"/>
  </w:num>
  <w:num w:numId="21">
    <w:abstractNumId w:val="1"/>
  </w:num>
  <w:num w:numId="22">
    <w:abstractNumId w:val="10"/>
  </w:num>
  <w:num w:numId="23">
    <w:abstractNumId w:val="43"/>
  </w:num>
  <w:num w:numId="24">
    <w:abstractNumId w:val="37"/>
  </w:num>
  <w:num w:numId="25">
    <w:abstractNumId w:val="19"/>
  </w:num>
  <w:num w:numId="26">
    <w:abstractNumId w:val="46"/>
  </w:num>
  <w:num w:numId="27">
    <w:abstractNumId w:val="18"/>
  </w:num>
  <w:num w:numId="28">
    <w:abstractNumId w:val="14"/>
  </w:num>
  <w:num w:numId="29">
    <w:abstractNumId w:val="20"/>
  </w:num>
  <w:num w:numId="30">
    <w:abstractNumId w:val="24"/>
  </w:num>
  <w:num w:numId="31">
    <w:abstractNumId w:val="2"/>
  </w:num>
  <w:num w:numId="32">
    <w:abstractNumId w:val="12"/>
  </w:num>
  <w:num w:numId="33">
    <w:abstractNumId w:val="11"/>
  </w:num>
  <w:num w:numId="34">
    <w:abstractNumId w:val="52"/>
  </w:num>
  <w:num w:numId="35">
    <w:abstractNumId w:val="36"/>
  </w:num>
  <w:num w:numId="36">
    <w:abstractNumId w:val="8"/>
  </w:num>
  <w:num w:numId="37">
    <w:abstractNumId w:val="45"/>
  </w:num>
  <w:num w:numId="38">
    <w:abstractNumId w:val="55"/>
  </w:num>
  <w:num w:numId="39">
    <w:abstractNumId w:val="4"/>
  </w:num>
  <w:num w:numId="40">
    <w:abstractNumId w:val="9"/>
  </w:num>
  <w:num w:numId="41">
    <w:abstractNumId w:val="51"/>
  </w:num>
  <w:num w:numId="42">
    <w:abstractNumId w:val="21"/>
  </w:num>
  <w:num w:numId="43">
    <w:abstractNumId w:val="40"/>
  </w:num>
  <w:num w:numId="44">
    <w:abstractNumId w:val="0"/>
  </w:num>
  <w:num w:numId="45">
    <w:abstractNumId w:val="49"/>
  </w:num>
  <w:num w:numId="46">
    <w:abstractNumId w:val="38"/>
  </w:num>
  <w:num w:numId="47">
    <w:abstractNumId w:val="3"/>
  </w:num>
  <w:num w:numId="48">
    <w:abstractNumId w:val="47"/>
  </w:num>
  <w:num w:numId="49">
    <w:abstractNumId w:val="32"/>
  </w:num>
  <w:num w:numId="50">
    <w:abstractNumId w:val="7"/>
  </w:num>
  <w:num w:numId="51">
    <w:abstractNumId w:val="23"/>
  </w:num>
  <w:num w:numId="52">
    <w:abstractNumId w:val="42"/>
  </w:num>
  <w:num w:numId="53">
    <w:abstractNumId w:val="53"/>
  </w:num>
  <w:num w:numId="54">
    <w:abstractNumId w:val="22"/>
  </w:num>
  <w:num w:numId="55">
    <w:abstractNumId w:val="48"/>
  </w:num>
  <w:num w:numId="56">
    <w:abstractNumId w:val="15"/>
  </w:num>
  <w:num w:numId="57">
    <w:abstractNumId w:val="17"/>
  </w:num>
  <w:num w:numId="58">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452BC"/>
    <w:rsid w:val="00056830"/>
    <w:rsid w:val="00067DA7"/>
    <w:rsid w:val="00070C84"/>
    <w:rsid w:val="0007479B"/>
    <w:rsid w:val="00090C44"/>
    <w:rsid w:val="0009774A"/>
    <w:rsid w:val="000B0E69"/>
    <w:rsid w:val="000B2A8E"/>
    <w:rsid w:val="000B5A67"/>
    <w:rsid w:val="000D6731"/>
    <w:rsid w:val="000E15E3"/>
    <w:rsid w:val="000E24E0"/>
    <w:rsid w:val="000E3940"/>
    <w:rsid w:val="000E6A3E"/>
    <w:rsid w:val="000F1BE1"/>
    <w:rsid w:val="0010478A"/>
    <w:rsid w:val="00116343"/>
    <w:rsid w:val="00125294"/>
    <w:rsid w:val="00126BCC"/>
    <w:rsid w:val="00142091"/>
    <w:rsid w:val="00146D99"/>
    <w:rsid w:val="001625C2"/>
    <w:rsid w:val="00180775"/>
    <w:rsid w:val="00186005"/>
    <w:rsid w:val="00186D5D"/>
    <w:rsid w:val="00192D25"/>
    <w:rsid w:val="001950B1"/>
    <w:rsid w:val="001965F8"/>
    <w:rsid w:val="001F19B6"/>
    <w:rsid w:val="001F454A"/>
    <w:rsid w:val="001F769E"/>
    <w:rsid w:val="002017BD"/>
    <w:rsid w:val="00203632"/>
    <w:rsid w:val="002064E9"/>
    <w:rsid w:val="00212786"/>
    <w:rsid w:val="00215657"/>
    <w:rsid w:val="0021649D"/>
    <w:rsid w:val="00220179"/>
    <w:rsid w:val="00232ADE"/>
    <w:rsid w:val="00236B01"/>
    <w:rsid w:val="00237553"/>
    <w:rsid w:val="00237A31"/>
    <w:rsid w:val="00237CDA"/>
    <w:rsid w:val="00244A30"/>
    <w:rsid w:val="00245810"/>
    <w:rsid w:val="002570A4"/>
    <w:rsid w:val="00260B4A"/>
    <w:rsid w:val="00263A20"/>
    <w:rsid w:val="00287B0D"/>
    <w:rsid w:val="00290E4F"/>
    <w:rsid w:val="0029265A"/>
    <w:rsid w:val="002A4918"/>
    <w:rsid w:val="002A4C1D"/>
    <w:rsid w:val="002C1804"/>
    <w:rsid w:val="002C5DEF"/>
    <w:rsid w:val="002D2600"/>
    <w:rsid w:val="002D61CF"/>
    <w:rsid w:val="002F247D"/>
    <w:rsid w:val="002F3E0B"/>
    <w:rsid w:val="003057B0"/>
    <w:rsid w:val="00314F6F"/>
    <w:rsid w:val="00320EC4"/>
    <w:rsid w:val="00323B2B"/>
    <w:rsid w:val="0032571A"/>
    <w:rsid w:val="00336CE6"/>
    <w:rsid w:val="003536D2"/>
    <w:rsid w:val="003552B6"/>
    <w:rsid w:val="00363561"/>
    <w:rsid w:val="00367F8B"/>
    <w:rsid w:val="00370FF9"/>
    <w:rsid w:val="00371CEB"/>
    <w:rsid w:val="003728AF"/>
    <w:rsid w:val="00384D66"/>
    <w:rsid w:val="003A0418"/>
    <w:rsid w:val="003A38B4"/>
    <w:rsid w:val="003B1627"/>
    <w:rsid w:val="003B59B6"/>
    <w:rsid w:val="003B65AD"/>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4AC1"/>
    <w:rsid w:val="00441E74"/>
    <w:rsid w:val="00442143"/>
    <w:rsid w:val="004515CE"/>
    <w:rsid w:val="00461D51"/>
    <w:rsid w:val="004623D8"/>
    <w:rsid w:val="004662F3"/>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233"/>
    <w:rsid w:val="00521B95"/>
    <w:rsid w:val="0053344C"/>
    <w:rsid w:val="00533788"/>
    <w:rsid w:val="00537B14"/>
    <w:rsid w:val="0054495A"/>
    <w:rsid w:val="00546FB3"/>
    <w:rsid w:val="00552246"/>
    <w:rsid w:val="00553498"/>
    <w:rsid w:val="0056290C"/>
    <w:rsid w:val="005632AF"/>
    <w:rsid w:val="0056525E"/>
    <w:rsid w:val="00566533"/>
    <w:rsid w:val="00570E42"/>
    <w:rsid w:val="00572EDA"/>
    <w:rsid w:val="0059065F"/>
    <w:rsid w:val="00595F41"/>
    <w:rsid w:val="005A0804"/>
    <w:rsid w:val="005A528C"/>
    <w:rsid w:val="005E558C"/>
    <w:rsid w:val="005E5EBA"/>
    <w:rsid w:val="005F3DCE"/>
    <w:rsid w:val="005F43F4"/>
    <w:rsid w:val="005F53F9"/>
    <w:rsid w:val="005F79BD"/>
    <w:rsid w:val="00601884"/>
    <w:rsid w:val="006272DC"/>
    <w:rsid w:val="0063649E"/>
    <w:rsid w:val="00653977"/>
    <w:rsid w:val="00667D5E"/>
    <w:rsid w:val="0068121B"/>
    <w:rsid w:val="00695BA1"/>
    <w:rsid w:val="006A228A"/>
    <w:rsid w:val="006A3AEA"/>
    <w:rsid w:val="006C31D9"/>
    <w:rsid w:val="006C4A32"/>
    <w:rsid w:val="006D14CB"/>
    <w:rsid w:val="006D20F0"/>
    <w:rsid w:val="006E5B44"/>
    <w:rsid w:val="006E5D7C"/>
    <w:rsid w:val="006E77A9"/>
    <w:rsid w:val="00704BA7"/>
    <w:rsid w:val="00706B83"/>
    <w:rsid w:val="0072183D"/>
    <w:rsid w:val="007238C2"/>
    <w:rsid w:val="00734168"/>
    <w:rsid w:val="00745C50"/>
    <w:rsid w:val="00750E0A"/>
    <w:rsid w:val="00755129"/>
    <w:rsid w:val="0076015B"/>
    <w:rsid w:val="00772BF8"/>
    <w:rsid w:val="00783CB0"/>
    <w:rsid w:val="00783D1A"/>
    <w:rsid w:val="00792956"/>
    <w:rsid w:val="007A0C93"/>
    <w:rsid w:val="007A25AF"/>
    <w:rsid w:val="007B1FA4"/>
    <w:rsid w:val="007B5CB4"/>
    <w:rsid w:val="007C049F"/>
    <w:rsid w:val="007C4D71"/>
    <w:rsid w:val="007C779D"/>
    <w:rsid w:val="007D2DC1"/>
    <w:rsid w:val="007D5B78"/>
    <w:rsid w:val="007D5F3A"/>
    <w:rsid w:val="007D6EB7"/>
    <w:rsid w:val="007D6F2E"/>
    <w:rsid w:val="007F5D7A"/>
    <w:rsid w:val="008043CF"/>
    <w:rsid w:val="00831EB3"/>
    <w:rsid w:val="00835B3C"/>
    <w:rsid w:val="008700C0"/>
    <w:rsid w:val="00880789"/>
    <w:rsid w:val="008837D3"/>
    <w:rsid w:val="00897F58"/>
    <w:rsid w:val="008A715B"/>
    <w:rsid w:val="008B0D32"/>
    <w:rsid w:val="008B3A14"/>
    <w:rsid w:val="008B60DE"/>
    <w:rsid w:val="00901FF3"/>
    <w:rsid w:val="00921BBE"/>
    <w:rsid w:val="00937C3D"/>
    <w:rsid w:val="0094654A"/>
    <w:rsid w:val="0094765C"/>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F73"/>
    <w:rsid w:val="009F4328"/>
    <w:rsid w:val="00A15532"/>
    <w:rsid w:val="00A31A33"/>
    <w:rsid w:val="00A34712"/>
    <w:rsid w:val="00A34774"/>
    <w:rsid w:val="00A45BD9"/>
    <w:rsid w:val="00A4639D"/>
    <w:rsid w:val="00A550B4"/>
    <w:rsid w:val="00A5641B"/>
    <w:rsid w:val="00A57FF2"/>
    <w:rsid w:val="00A65DAE"/>
    <w:rsid w:val="00A7270A"/>
    <w:rsid w:val="00A85786"/>
    <w:rsid w:val="00A865C4"/>
    <w:rsid w:val="00A91A0D"/>
    <w:rsid w:val="00A9405C"/>
    <w:rsid w:val="00A95B7C"/>
    <w:rsid w:val="00A970CE"/>
    <w:rsid w:val="00AB5AD6"/>
    <w:rsid w:val="00AC1818"/>
    <w:rsid w:val="00AC3939"/>
    <w:rsid w:val="00AC5AF5"/>
    <w:rsid w:val="00AD3D1C"/>
    <w:rsid w:val="00AD3F27"/>
    <w:rsid w:val="00AD5A5B"/>
    <w:rsid w:val="00AE6021"/>
    <w:rsid w:val="00AF2063"/>
    <w:rsid w:val="00AF37F8"/>
    <w:rsid w:val="00B25656"/>
    <w:rsid w:val="00B268B6"/>
    <w:rsid w:val="00B27F97"/>
    <w:rsid w:val="00B3486B"/>
    <w:rsid w:val="00B34AAA"/>
    <w:rsid w:val="00B66613"/>
    <w:rsid w:val="00B739D8"/>
    <w:rsid w:val="00B90658"/>
    <w:rsid w:val="00B91F04"/>
    <w:rsid w:val="00B9522D"/>
    <w:rsid w:val="00BA2A53"/>
    <w:rsid w:val="00BA35E4"/>
    <w:rsid w:val="00BA6497"/>
    <w:rsid w:val="00BA6C32"/>
    <w:rsid w:val="00BB69DD"/>
    <w:rsid w:val="00BC6E51"/>
    <w:rsid w:val="00BC7797"/>
    <w:rsid w:val="00BF0FCA"/>
    <w:rsid w:val="00BF40ED"/>
    <w:rsid w:val="00BF6288"/>
    <w:rsid w:val="00BF6F78"/>
    <w:rsid w:val="00C01479"/>
    <w:rsid w:val="00C032ED"/>
    <w:rsid w:val="00C0486D"/>
    <w:rsid w:val="00C05338"/>
    <w:rsid w:val="00C105ED"/>
    <w:rsid w:val="00C22DAE"/>
    <w:rsid w:val="00C23FBB"/>
    <w:rsid w:val="00C26332"/>
    <w:rsid w:val="00C5003C"/>
    <w:rsid w:val="00C50BE3"/>
    <w:rsid w:val="00C55449"/>
    <w:rsid w:val="00C678A7"/>
    <w:rsid w:val="00C808E6"/>
    <w:rsid w:val="00C8238E"/>
    <w:rsid w:val="00C85902"/>
    <w:rsid w:val="00C92FFD"/>
    <w:rsid w:val="00CA01FE"/>
    <w:rsid w:val="00CA117C"/>
    <w:rsid w:val="00CA5F3D"/>
    <w:rsid w:val="00CB509A"/>
    <w:rsid w:val="00CC5B11"/>
    <w:rsid w:val="00CD6610"/>
    <w:rsid w:val="00CD6B5E"/>
    <w:rsid w:val="00CE18A6"/>
    <w:rsid w:val="00CE25B1"/>
    <w:rsid w:val="00CF0039"/>
    <w:rsid w:val="00CF4AFA"/>
    <w:rsid w:val="00CF516F"/>
    <w:rsid w:val="00D02667"/>
    <w:rsid w:val="00D2073D"/>
    <w:rsid w:val="00D24B4B"/>
    <w:rsid w:val="00D25C53"/>
    <w:rsid w:val="00D3319A"/>
    <w:rsid w:val="00D41207"/>
    <w:rsid w:val="00D511B1"/>
    <w:rsid w:val="00D652A9"/>
    <w:rsid w:val="00D66439"/>
    <w:rsid w:val="00D66D75"/>
    <w:rsid w:val="00D748FE"/>
    <w:rsid w:val="00D84214"/>
    <w:rsid w:val="00D902EB"/>
    <w:rsid w:val="00D91E32"/>
    <w:rsid w:val="00D95641"/>
    <w:rsid w:val="00DA438D"/>
    <w:rsid w:val="00DA6328"/>
    <w:rsid w:val="00DB652C"/>
    <w:rsid w:val="00DC2648"/>
    <w:rsid w:val="00DC3F60"/>
    <w:rsid w:val="00DC4094"/>
    <w:rsid w:val="00DC5602"/>
    <w:rsid w:val="00DD1B22"/>
    <w:rsid w:val="00DE0B7A"/>
    <w:rsid w:val="00E02756"/>
    <w:rsid w:val="00E10CAD"/>
    <w:rsid w:val="00E11AD3"/>
    <w:rsid w:val="00E11F46"/>
    <w:rsid w:val="00E22106"/>
    <w:rsid w:val="00E253AE"/>
    <w:rsid w:val="00E3392C"/>
    <w:rsid w:val="00E35816"/>
    <w:rsid w:val="00E4359E"/>
    <w:rsid w:val="00E4728D"/>
    <w:rsid w:val="00E50740"/>
    <w:rsid w:val="00E54960"/>
    <w:rsid w:val="00E55B14"/>
    <w:rsid w:val="00E55BD2"/>
    <w:rsid w:val="00E60DFA"/>
    <w:rsid w:val="00E627FC"/>
    <w:rsid w:val="00E71F81"/>
    <w:rsid w:val="00E831C3"/>
    <w:rsid w:val="00E9417D"/>
    <w:rsid w:val="00E969ED"/>
    <w:rsid w:val="00EA1742"/>
    <w:rsid w:val="00EB28FC"/>
    <w:rsid w:val="00EC352A"/>
    <w:rsid w:val="00ED0639"/>
    <w:rsid w:val="00ED61FF"/>
    <w:rsid w:val="00EE086A"/>
    <w:rsid w:val="00EE56FC"/>
    <w:rsid w:val="00EF22AE"/>
    <w:rsid w:val="00EF44EC"/>
    <w:rsid w:val="00F02F9D"/>
    <w:rsid w:val="00F05CFB"/>
    <w:rsid w:val="00F0624F"/>
    <w:rsid w:val="00F15CC9"/>
    <w:rsid w:val="00F165AF"/>
    <w:rsid w:val="00F242BA"/>
    <w:rsid w:val="00F270B3"/>
    <w:rsid w:val="00F33436"/>
    <w:rsid w:val="00F3616F"/>
    <w:rsid w:val="00F445A4"/>
    <w:rsid w:val="00F52450"/>
    <w:rsid w:val="00F55258"/>
    <w:rsid w:val="00F567FF"/>
    <w:rsid w:val="00F570C5"/>
    <w:rsid w:val="00F6117D"/>
    <w:rsid w:val="00F82316"/>
    <w:rsid w:val="00F93AF2"/>
    <w:rsid w:val="00FB3A64"/>
    <w:rsid w:val="00FB5098"/>
    <w:rsid w:val="00FB685F"/>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D4E8272F-5066-4CD5-B4E8-2021C73E6DF1}"/>
</file>

<file path=customXml/itemProps3.xml><?xml version="1.0" encoding="utf-8"?>
<ds:datastoreItem xmlns:ds="http://schemas.openxmlformats.org/officeDocument/2006/customXml" ds:itemID="{B455CC01-6EAA-41CF-A506-AA2E34C1169D}"/>
</file>

<file path=customXml/itemProps4.xml><?xml version="1.0" encoding="utf-8"?>
<ds:datastoreItem xmlns:ds="http://schemas.openxmlformats.org/officeDocument/2006/customXml" ds:itemID="{62C3B0DB-90B6-43DF-A5BE-869E496AA600}"/>
</file>

<file path=docProps/app.xml><?xml version="1.0" encoding="utf-8"?>
<Properties xmlns="http://schemas.openxmlformats.org/officeDocument/2006/extended-properties" xmlns:vt="http://schemas.openxmlformats.org/officeDocument/2006/docPropsVTypes">
  <Template>Normal</Template>
  <TotalTime>64</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8</cp:revision>
  <cp:lastPrinted>2022-02-16T13:18:00Z</cp:lastPrinted>
  <dcterms:created xsi:type="dcterms:W3CDTF">2021-05-07T13:34:00Z</dcterms:created>
  <dcterms:modified xsi:type="dcterms:W3CDTF">2022-02-17T14:59:00Z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