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05"/>
        <w:gridCol w:w="1503"/>
        <w:gridCol w:w="1502"/>
        <w:gridCol w:w="3006"/>
      </w:tblGrid>
      <w:tr w:rsidR="005D77A5" w:rsidRPr="00BB3593" w14:paraId="008CF8FC" w14:textId="77777777" w:rsidTr="005D77A5">
        <w:tc>
          <w:tcPr>
            <w:tcW w:w="3005" w:type="dxa"/>
          </w:tcPr>
          <w:p w14:paraId="15B58CB5" w14:textId="77777777" w:rsidR="00F170E9" w:rsidRPr="00BB3593" w:rsidRDefault="005D77A5" w:rsidP="005D77A5">
            <w:pPr>
              <w:rPr>
                <w:u w:val="single"/>
              </w:rPr>
            </w:pPr>
            <w:r w:rsidRPr="00BB3593">
              <w:rPr>
                <w:u w:val="single"/>
              </w:rPr>
              <w:t>TBT#</w:t>
            </w:r>
          </w:p>
          <w:p w14:paraId="6A11EB78" w14:textId="796D257A" w:rsidR="005D77A5" w:rsidRPr="00BB3593" w:rsidRDefault="00C06BD0" w:rsidP="009A5CF8">
            <w:pPr>
              <w:rPr>
                <w:u w:val="single"/>
              </w:rPr>
            </w:pPr>
            <w:r>
              <w:rPr>
                <w:u w:val="single"/>
              </w:rPr>
              <w:t>28NRSTBT:COSHH:01A</w:t>
            </w:r>
          </w:p>
        </w:tc>
        <w:tc>
          <w:tcPr>
            <w:tcW w:w="3005" w:type="dxa"/>
            <w:gridSpan w:val="2"/>
          </w:tcPr>
          <w:p w14:paraId="370815F6" w14:textId="77777777" w:rsidR="005D77A5" w:rsidRPr="00BB3593" w:rsidRDefault="005D77A5" w:rsidP="005D77A5">
            <w:pPr>
              <w:rPr>
                <w:u w:val="single"/>
              </w:rPr>
            </w:pPr>
            <w:r w:rsidRPr="00BB3593">
              <w:rPr>
                <w:u w:val="single"/>
              </w:rPr>
              <w:t xml:space="preserve">TITLE </w:t>
            </w:r>
          </w:p>
          <w:p w14:paraId="4C833734" w14:textId="6DB9920C" w:rsidR="001A243C" w:rsidRPr="00BB3593" w:rsidRDefault="00783BDB" w:rsidP="005D77A5">
            <w:pPr>
              <w:rPr>
                <w:u w:val="single"/>
              </w:rPr>
            </w:pPr>
            <w:r>
              <w:rPr>
                <w:u w:val="single"/>
              </w:rPr>
              <w:t xml:space="preserve">COSHH- Control Of Substances Hazardous to Health </w:t>
            </w:r>
          </w:p>
        </w:tc>
        <w:tc>
          <w:tcPr>
            <w:tcW w:w="3006" w:type="dxa"/>
          </w:tcPr>
          <w:p w14:paraId="18591339" w14:textId="77777777" w:rsidR="005D77A5" w:rsidRPr="00BB3593" w:rsidRDefault="005D77A5" w:rsidP="005D77A5">
            <w:pPr>
              <w:rPr>
                <w:u w:val="single"/>
              </w:rPr>
            </w:pPr>
            <w:r w:rsidRPr="00BB3593">
              <w:rPr>
                <w:u w:val="single"/>
              </w:rPr>
              <w:t xml:space="preserve">SITE </w:t>
            </w:r>
          </w:p>
          <w:p w14:paraId="60E9B336" w14:textId="53B0B89B" w:rsidR="001A243C" w:rsidRPr="00BB3593" w:rsidRDefault="001A243C" w:rsidP="005D77A5">
            <w:pPr>
              <w:rPr>
                <w:u w:val="single"/>
              </w:rPr>
            </w:pPr>
          </w:p>
        </w:tc>
      </w:tr>
      <w:tr w:rsidR="005D77A5" w:rsidRPr="00BB3593" w14:paraId="3B4427B6" w14:textId="77777777" w:rsidTr="005D77A5">
        <w:tc>
          <w:tcPr>
            <w:tcW w:w="4508" w:type="dxa"/>
            <w:gridSpan w:val="2"/>
          </w:tcPr>
          <w:p w14:paraId="12F25562" w14:textId="59762DCD" w:rsidR="005D77A5" w:rsidRPr="00BB3593" w:rsidRDefault="005D77A5" w:rsidP="005D77A5">
            <w:r w:rsidRPr="00BB3593">
              <w:t xml:space="preserve">Created </w:t>
            </w:r>
            <w:r w:rsidR="00DB5D23" w:rsidRPr="00BB3593">
              <w:t>by :</w:t>
            </w:r>
            <w:r w:rsidRPr="00BB3593">
              <w:t xml:space="preserve"> </w:t>
            </w:r>
            <w:r w:rsidR="001A243C" w:rsidRPr="00BB3593">
              <w:t>Laura Hands</w:t>
            </w:r>
          </w:p>
        </w:tc>
        <w:tc>
          <w:tcPr>
            <w:tcW w:w="4508" w:type="dxa"/>
            <w:gridSpan w:val="2"/>
          </w:tcPr>
          <w:p w14:paraId="75C25502" w14:textId="13F285F7" w:rsidR="005D77A5" w:rsidRPr="00BB3593" w:rsidRDefault="005D77A5" w:rsidP="005D77A5">
            <w:r w:rsidRPr="00BB3593">
              <w:t>Delivery date :</w:t>
            </w:r>
          </w:p>
        </w:tc>
      </w:tr>
    </w:tbl>
    <w:p w14:paraId="5DF85AD8" w14:textId="5A09FF10" w:rsidR="005D77A5" w:rsidRPr="00BB3593" w:rsidRDefault="005D77A5" w:rsidP="005D77A5"/>
    <w:tbl>
      <w:tblPr>
        <w:tblStyle w:val="TableGrid"/>
        <w:tblW w:w="0" w:type="auto"/>
        <w:tblLook w:val="04A0" w:firstRow="1" w:lastRow="0" w:firstColumn="1" w:lastColumn="0" w:noHBand="0" w:noVBand="1"/>
      </w:tblPr>
      <w:tblGrid>
        <w:gridCol w:w="9016"/>
      </w:tblGrid>
      <w:tr w:rsidR="005D77A5" w:rsidRPr="00BB3593" w14:paraId="2E6E2293" w14:textId="77777777" w:rsidTr="005D77A5">
        <w:tc>
          <w:tcPr>
            <w:tcW w:w="9016" w:type="dxa"/>
          </w:tcPr>
          <w:p w14:paraId="28855B00" w14:textId="38FFC9F0" w:rsidR="00E72089" w:rsidRDefault="00F015C2" w:rsidP="00F015C2">
            <w:pPr>
              <w:rPr>
                <w:sz w:val="24"/>
                <w:szCs w:val="24"/>
              </w:rPr>
            </w:pPr>
            <w:r>
              <w:rPr>
                <w:sz w:val="24"/>
                <w:szCs w:val="24"/>
              </w:rPr>
              <w:t>The major element that must be considered when working with substances hazardous to health is :</w:t>
            </w:r>
          </w:p>
          <w:p w14:paraId="47F2E1A4" w14:textId="3FA5A1F1" w:rsidR="00F015C2" w:rsidRDefault="00F015C2" w:rsidP="00F015C2">
            <w:pPr>
              <w:pStyle w:val="ListParagraph"/>
              <w:numPr>
                <w:ilvl w:val="0"/>
                <w:numId w:val="50"/>
              </w:numPr>
              <w:rPr>
                <w:sz w:val="24"/>
                <w:szCs w:val="24"/>
              </w:rPr>
            </w:pPr>
            <w:r>
              <w:rPr>
                <w:sz w:val="24"/>
                <w:szCs w:val="24"/>
              </w:rPr>
              <w:t xml:space="preserve">Injuries or ill health resulting from the use of chemicals without the correct procedures being followed and the correct procedures taken. </w:t>
            </w:r>
          </w:p>
          <w:p w14:paraId="50427105" w14:textId="33F23887" w:rsidR="00F015C2" w:rsidRDefault="00F015C2" w:rsidP="00F015C2">
            <w:pPr>
              <w:rPr>
                <w:sz w:val="24"/>
                <w:szCs w:val="24"/>
              </w:rPr>
            </w:pPr>
            <w:r>
              <w:rPr>
                <w:sz w:val="24"/>
                <w:szCs w:val="24"/>
              </w:rPr>
              <w:t xml:space="preserve">Your manager will arrange to carry out a COSHH assessment, following this assessment, your manager will issue you with a set of working instructions advising you of the precautions necessary to handle the particular substances safely. </w:t>
            </w:r>
          </w:p>
          <w:p w14:paraId="79CAC2BB" w14:textId="441DF4E5" w:rsidR="00F015C2" w:rsidRDefault="00F015C2" w:rsidP="000F54FF">
            <w:pPr>
              <w:pStyle w:val="ListParagraph"/>
              <w:numPr>
                <w:ilvl w:val="0"/>
                <w:numId w:val="50"/>
              </w:numPr>
              <w:rPr>
                <w:sz w:val="24"/>
                <w:szCs w:val="24"/>
              </w:rPr>
            </w:pPr>
            <w:r>
              <w:rPr>
                <w:sz w:val="24"/>
                <w:szCs w:val="24"/>
              </w:rPr>
              <w:t>Never use any product for which you have not received work instructions without first referring to your manager or supervisor.</w:t>
            </w:r>
          </w:p>
          <w:p w14:paraId="4C48BE3F" w14:textId="77777777" w:rsidR="000F54FF" w:rsidRDefault="000F54FF" w:rsidP="000F54FF">
            <w:pPr>
              <w:pStyle w:val="ListParagraph"/>
              <w:rPr>
                <w:sz w:val="24"/>
                <w:szCs w:val="24"/>
              </w:rPr>
            </w:pPr>
          </w:p>
          <w:p w14:paraId="7406CE1C" w14:textId="00BB1601" w:rsidR="000F54FF" w:rsidRDefault="000F54FF" w:rsidP="000F54FF">
            <w:pPr>
              <w:pStyle w:val="ListParagraph"/>
              <w:numPr>
                <w:ilvl w:val="0"/>
                <w:numId w:val="50"/>
              </w:numPr>
              <w:rPr>
                <w:sz w:val="24"/>
                <w:szCs w:val="24"/>
              </w:rPr>
            </w:pPr>
            <w:r>
              <w:rPr>
                <w:sz w:val="24"/>
                <w:szCs w:val="24"/>
              </w:rPr>
              <w:t xml:space="preserve">Always follow the work instructions issued to you by your manager when exposed to, or working with, chemicals or hazardous substances </w:t>
            </w:r>
          </w:p>
          <w:p w14:paraId="72BA4A14" w14:textId="77777777" w:rsidR="000F54FF" w:rsidRPr="000F54FF" w:rsidRDefault="000F54FF" w:rsidP="000F54FF">
            <w:pPr>
              <w:pStyle w:val="ListParagraph"/>
              <w:rPr>
                <w:sz w:val="24"/>
                <w:szCs w:val="24"/>
              </w:rPr>
            </w:pPr>
          </w:p>
          <w:p w14:paraId="2447D4C5" w14:textId="70A956BD" w:rsidR="000F54FF" w:rsidRDefault="000F54FF" w:rsidP="000F54FF">
            <w:pPr>
              <w:pStyle w:val="ListParagraph"/>
              <w:numPr>
                <w:ilvl w:val="0"/>
                <w:numId w:val="50"/>
              </w:numPr>
              <w:rPr>
                <w:sz w:val="24"/>
                <w:szCs w:val="24"/>
              </w:rPr>
            </w:pPr>
            <w:r>
              <w:rPr>
                <w:sz w:val="24"/>
                <w:szCs w:val="24"/>
              </w:rPr>
              <w:t>Always wear the personal protective equip</w:t>
            </w:r>
            <w:r w:rsidR="000E78C0">
              <w:rPr>
                <w:sz w:val="24"/>
                <w:szCs w:val="24"/>
              </w:rPr>
              <w:t xml:space="preserve">ment supplied to you and specified in the work instructions when handling potentially dangerous substances. </w:t>
            </w:r>
          </w:p>
          <w:p w14:paraId="201AD573" w14:textId="77777777" w:rsidR="000E78C0" w:rsidRPr="000E78C0" w:rsidRDefault="000E78C0" w:rsidP="000E78C0">
            <w:pPr>
              <w:pStyle w:val="ListParagraph"/>
              <w:rPr>
                <w:sz w:val="24"/>
                <w:szCs w:val="24"/>
              </w:rPr>
            </w:pPr>
          </w:p>
          <w:p w14:paraId="1451C5B8" w14:textId="35DE1857" w:rsidR="000E78C0" w:rsidRDefault="000E78C0" w:rsidP="000F54FF">
            <w:pPr>
              <w:pStyle w:val="ListParagraph"/>
              <w:numPr>
                <w:ilvl w:val="0"/>
                <w:numId w:val="50"/>
              </w:numPr>
              <w:rPr>
                <w:sz w:val="24"/>
                <w:szCs w:val="24"/>
              </w:rPr>
            </w:pPr>
            <w:r>
              <w:rPr>
                <w:sz w:val="24"/>
                <w:szCs w:val="24"/>
              </w:rPr>
              <w:t>Look after your PPE and report any defects to you supervisor.</w:t>
            </w:r>
          </w:p>
          <w:p w14:paraId="77728905" w14:textId="77777777" w:rsidR="000E78C0" w:rsidRPr="000E78C0" w:rsidRDefault="000E78C0" w:rsidP="000E78C0">
            <w:pPr>
              <w:pStyle w:val="ListParagraph"/>
              <w:rPr>
                <w:sz w:val="24"/>
                <w:szCs w:val="24"/>
              </w:rPr>
            </w:pPr>
          </w:p>
          <w:p w14:paraId="2458A304" w14:textId="1055E097" w:rsidR="000E78C0" w:rsidRDefault="000E78C0" w:rsidP="000F54FF">
            <w:pPr>
              <w:pStyle w:val="ListParagraph"/>
              <w:numPr>
                <w:ilvl w:val="0"/>
                <w:numId w:val="50"/>
              </w:numPr>
              <w:rPr>
                <w:sz w:val="24"/>
                <w:szCs w:val="24"/>
              </w:rPr>
            </w:pPr>
            <w:r>
              <w:rPr>
                <w:sz w:val="24"/>
                <w:szCs w:val="24"/>
              </w:rPr>
              <w:t xml:space="preserve">Before use, know where your washing and first aid facilities are. </w:t>
            </w:r>
          </w:p>
          <w:p w14:paraId="11647956" w14:textId="77777777" w:rsidR="00E36662" w:rsidRPr="00E36662" w:rsidRDefault="00E36662" w:rsidP="00E36662">
            <w:pPr>
              <w:pStyle w:val="ListParagraph"/>
              <w:rPr>
                <w:sz w:val="24"/>
                <w:szCs w:val="24"/>
              </w:rPr>
            </w:pPr>
          </w:p>
          <w:p w14:paraId="4995C2F1" w14:textId="0F035839" w:rsidR="00E36662" w:rsidRDefault="00E36662" w:rsidP="000F54FF">
            <w:pPr>
              <w:pStyle w:val="ListParagraph"/>
              <w:numPr>
                <w:ilvl w:val="0"/>
                <w:numId w:val="50"/>
              </w:numPr>
              <w:rPr>
                <w:sz w:val="24"/>
                <w:szCs w:val="24"/>
              </w:rPr>
            </w:pPr>
            <w:r>
              <w:rPr>
                <w:sz w:val="24"/>
                <w:szCs w:val="24"/>
              </w:rPr>
              <w:t>Wash your hands regularly, especially before eating, drinking, smoking or applying make-up.</w:t>
            </w:r>
          </w:p>
          <w:p w14:paraId="017AE78E" w14:textId="77777777" w:rsidR="00E36662" w:rsidRPr="00E36662" w:rsidRDefault="00E36662" w:rsidP="00E36662">
            <w:pPr>
              <w:pStyle w:val="ListParagraph"/>
              <w:rPr>
                <w:sz w:val="24"/>
                <w:szCs w:val="24"/>
              </w:rPr>
            </w:pPr>
          </w:p>
          <w:p w14:paraId="0E5C2EC5" w14:textId="51821569" w:rsidR="00E36662" w:rsidRDefault="00E36662" w:rsidP="000F54FF">
            <w:pPr>
              <w:pStyle w:val="ListParagraph"/>
              <w:numPr>
                <w:ilvl w:val="0"/>
                <w:numId w:val="50"/>
              </w:numPr>
              <w:rPr>
                <w:sz w:val="24"/>
                <w:szCs w:val="24"/>
              </w:rPr>
            </w:pPr>
            <w:r>
              <w:rPr>
                <w:sz w:val="24"/>
                <w:szCs w:val="24"/>
              </w:rPr>
              <w:t>Do not eat, drink or smoke when handling substances.</w:t>
            </w:r>
          </w:p>
          <w:p w14:paraId="671F6A2A" w14:textId="77777777" w:rsidR="00E36662" w:rsidRPr="00E36662" w:rsidRDefault="00E36662" w:rsidP="00E36662">
            <w:pPr>
              <w:pStyle w:val="ListParagraph"/>
              <w:rPr>
                <w:sz w:val="24"/>
                <w:szCs w:val="24"/>
              </w:rPr>
            </w:pPr>
          </w:p>
          <w:p w14:paraId="067C3C3B" w14:textId="383CCCA3" w:rsidR="00E36662" w:rsidRDefault="00E36662" w:rsidP="000F54FF">
            <w:pPr>
              <w:pStyle w:val="ListParagraph"/>
              <w:numPr>
                <w:ilvl w:val="0"/>
                <w:numId w:val="50"/>
              </w:numPr>
              <w:rPr>
                <w:sz w:val="24"/>
                <w:szCs w:val="24"/>
              </w:rPr>
            </w:pPr>
            <w:r>
              <w:rPr>
                <w:sz w:val="24"/>
                <w:szCs w:val="24"/>
              </w:rPr>
              <w:t>Take immediate action to make safe any spillage. Follow the procedure written in the work instructions. If in doubt, seek advice from your supervisor or manager.</w:t>
            </w:r>
          </w:p>
          <w:p w14:paraId="3CFD92F5" w14:textId="77777777" w:rsidR="00E36662" w:rsidRPr="00E36662" w:rsidRDefault="00E36662" w:rsidP="00E36662">
            <w:pPr>
              <w:pStyle w:val="ListParagraph"/>
              <w:rPr>
                <w:sz w:val="24"/>
                <w:szCs w:val="24"/>
              </w:rPr>
            </w:pPr>
          </w:p>
          <w:p w14:paraId="0F835917" w14:textId="268B4852" w:rsidR="00E36662" w:rsidRDefault="00E36662" w:rsidP="000F54FF">
            <w:pPr>
              <w:pStyle w:val="ListParagraph"/>
              <w:numPr>
                <w:ilvl w:val="0"/>
                <w:numId w:val="50"/>
              </w:numPr>
              <w:rPr>
                <w:sz w:val="24"/>
                <w:szCs w:val="24"/>
              </w:rPr>
            </w:pPr>
            <w:r>
              <w:rPr>
                <w:sz w:val="24"/>
                <w:szCs w:val="24"/>
              </w:rPr>
              <w:t>Store chemicals and hazardous substances in accordance with the label’s instructions, and away from traffic routes and walkways.</w:t>
            </w:r>
            <w:r w:rsidR="00783BDB">
              <w:rPr>
                <w:sz w:val="24"/>
                <w:szCs w:val="24"/>
              </w:rPr>
              <w:t xml:space="preserve"> Where a secure </w:t>
            </w:r>
            <w:r w:rsidR="00783BDB">
              <w:rPr>
                <w:sz w:val="24"/>
                <w:szCs w:val="24"/>
              </w:rPr>
              <w:lastRenderedPageBreak/>
              <w:t>compound is provided for the storage of chemicals, always return all containers to this store at the end of any working period.</w:t>
            </w:r>
          </w:p>
          <w:p w14:paraId="486234DA" w14:textId="77777777" w:rsidR="00C06BD0" w:rsidRPr="00C06BD0" w:rsidRDefault="00C06BD0" w:rsidP="00C06BD0"/>
          <w:p w14:paraId="1CE81735" w14:textId="77777777" w:rsidR="00783BDB" w:rsidRPr="00783BDB" w:rsidRDefault="00783BDB" w:rsidP="00783BDB">
            <w:pPr>
              <w:pStyle w:val="ListParagraph"/>
              <w:rPr>
                <w:sz w:val="24"/>
                <w:szCs w:val="24"/>
              </w:rPr>
            </w:pPr>
          </w:p>
          <w:p w14:paraId="5C8CB427" w14:textId="3BE2D47A" w:rsidR="00783BDB" w:rsidRDefault="00783BDB" w:rsidP="000F54FF">
            <w:pPr>
              <w:pStyle w:val="ListParagraph"/>
              <w:numPr>
                <w:ilvl w:val="0"/>
                <w:numId w:val="50"/>
              </w:numPr>
              <w:rPr>
                <w:sz w:val="24"/>
                <w:szCs w:val="24"/>
              </w:rPr>
            </w:pPr>
            <w:r>
              <w:rPr>
                <w:sz w:val="24"/>
                <w:szCs w:val="24"/>
              </w:rPr>
              <w:t>Your plant may have various items of equipment installed to help protect you from hazardous substances (e.g. water sprays or extraction systems to control airborne dust). Always ensure that this equipment is in use before you start work. If any of this equipment is faulty, report it to your supervisor immediately.</w:t>
            </w:r>
          </w:p>
          <w:p w14:paraId="38B22B1B" w14:textId="77777777" w:rsidR="00783BDB" w:rsidRPr="00783BDB" w:rsidRDefault="00783BDB" w:rsidP="00783BDB">
            <w:pPr>
              <w:pStyle w:val="ListParagraph"/>
              <w:rPr>
                <w:sz w:val="24"/>
                <w:szCs w:val="24"/>
              </w:rPr>
            </w:pPr>
          </w:p>
          <w:p w14:paraId="07FE0FD6" w14:textId="079F483C" w:rsidR="00783BDB" w:rsidRDefault="00783BDB" w:rsidP="000F54FF">
            <w:pPr>
              <w:pStyle w:val="ListParagraph"/>
              <w:numPr>
                <w:ilvl w:val="0"/>
                <w:numId w:val="50"/>
              </w:numPr>
              <w:rPr>
                <w:sz w:val="24"/>
                <w:szCs w:val="24"/>
              </w:rPr>
            </w:pPr>
            <w:r>
              <w:rPr>
                <w:sz w:val="24"/>
                <w:szCs w:val="24"/>
              </w:rPr>
              <w:t>Always seek advice from your supervisor or manager before disposing of part-full or empty containers.</w:t>
            </w:r>
          </w:p>
          <w:p w14:paraId="74E3C1B5" w14:textId="77777777" w:rsidR="00783BDB" w:rsidRPr="00783BDB" w:rsidRDefault="00783BDB" w:rsidP="00783BDB">
            <w:pPr>
              <w:pStyle w:val="ListParagraph"/>
              <w:rPr>
                <w:sz w:val="24"/>
                <w:szCs w:val="24"/>
              </w:rPr>
            </w:pPr>
          </w:p>
          <w:p w14:paraId="04A2CECA" w14:textId="505DDEBB" w:rsidR="00783BDB" w:rsidRDefault="00783BDB" w:rsidP="000F54FF">
            <w:pPr>
              <w:pStyle w:val="ListParagraph"/>
              <w:numPr>
                <w:ilvl w:val="0"/>
                <w:numId w:val="50"/>
              </w:numPr>
              <w:rPr>
                <w:sz w:val="24"/>
                <w:szCs w:val="24"/>
              </w:rPr>
            </w:pPr>
            <w:r>
              <w:rPr>
                <w:sz w:val="24"/>
                <w:szCs w:val="24"/>
              </w:rPr>
              <w:t>Make sure you understand what actions should be taken if you are accidentally exposed to a hazardous substance.</w:t>
            </w:r>
          </w:p>
          <w:p w14:paraId="11525EA4" w14:textId="77777777" w:rsidR="00783BDB" w:rsidRPr="00783BDB" w:rsidRDefault="00783BDB" w:rsidP="00783BDB">
            <w:pPr>
              <w:pStyle w:val="ListParagraph"/>
              <w:rPr>
                <w:sz w:val="24"/>
                <w:szCs w:val="24"/>
              </w:rPr>
            </w:pPr>
          </w:p>
          <w:p w14:paraId="3C367C7B" w14:textId="01467139" w:rsidR="00783BDB" w:rsidRPr="00783BDB" w:rsidRDefault="00783BDB" w:rsidP="00783BDB">
            <w:pPr>
              <w:rPr>
                <w:sz w:val="24"/>
                <w:szCs w:val="24"/>
              </w:rPr>
            </w:pPr>
            <w:r>
              <w:rPr>
                <w:sz w:val="24"/>
                <w:szCs w:val="24"/>
              </w:rPr>
              <w:t xml:space="preserve">Managers Note: If possible, review the current working instructions for hazardous substances. Ensure your employees give you feedback on the contents of working instructions. </w:t>
            </w:r>
          </w:p>
          <w:p w14:paraId="7DC0F681" w14:textId="77777777" w:rsidR="00E72089" w:rsidRDefault="00E72089" w:rsidP="00165D99">
            <w:pPr>
              <w:jc w:val="center"/>
              <w:rPr>
                <w:sz w:val="24"/>
                <w:szCs w:val="24"/>
              </w:rPr>
            </w:pPr>
          </w:p>
          <w:p w14:paraId="7BA5C649" w14:textId="77777777" w:rsidR="00E72089" w:rsidRDefault="00E72089" w:rsidP="00165D99">
            <w:pPr>
              <w:jc w:val="center"/>
              <w:rPr>
                <w:sz w:val="24"/>
                <w:szCs w:val="24"/>
              </w:rPr>
            </w:pPr>
          </w:p>
          <w:p w14:paraId="322A7875" w14:textId="77777777" w:rsidR="00E72089" w:rsidRDefault="00E72089" w:rsidP="00165D99">
            <w:pPr>
              <w:jc w:val="center"/>
              <w:rPr>
                <w:sz w:val="24"/>
                <w:szCs w:val="24"/>
              </w:rPr>
            </w:pPr>
          </w:p>
          <w:p w14:paraId="3A2D5B58" w14:textId="77777777" w:rsidR="00E72089" w:rsidRDefault="00E72089" w:rsidP="00165D99">
            <w:pPr>
              <w:jc w:val="center"/>
              <w:rPr>
                <w:sz w:val="24"/>
                <w:szCs w:val="24"/>
              </w:rPr>
            </w:pPr>
          </w:p>
          <w:p w14:paraId="5F91B111" w14:textId="77777777" w:rsidR="00E72089" w:rsidRDefault="00E72089" w:rsidP="00165D99">
            <w:pPr>
              <w:jc w:val="center"/>
              <w:rPr>
                <w:sz w:val="24"/>
                <w:szCs w:val="24"/>
              </w:rPr>
            </w:pPr>
          </w:p>
          <w:p w14:paraId="658BFC11" w14:textId="77777777" w:rsidR="00E72089" w:rsidRDefault="00E72089" w:rsidP="00165D99">
            <w:pPr>
              <w:jc w:val="center"/>
              <w:rPr>
                <w:sz w:val="24"/>
                <w:szCs w:val="24"/>
              </w:rPr>
            </w:pPr>
          </w:p>
          <w:p w14:paraId="6350663D" w14:textId="77777777" w:rsidR="00E72089" w:rsidRDefault="00E72089" w:rsidP="00165D99">
            <w:pPr>
              <w:jc w:val="center"/>
              <w:rPr>
                <w:sz w:val="24"/>
                <w:szCs w:val="24"/>
              </w:rPr>
            </w:pPr>
          </w:p>
          <w:p w14:paraId="2967DCEB" w14:textId="77777777" w:rsidR="00E72089" w:rsidRDefault="00E72089" w:rsidP="00165D99">
            <w:pPr>
              <w:jc w:val="center"/>
              <w:rPr>
                <w:sz w:val="24"/>
                <w:szCs w:val="24"/>
              </w:rPr>
            </w:pPr>
          </w:p>
          <w:p w14:paraId="6F1A940A" w14:textId="4CC256B3" w:rsidR="00E72089" w:rsidRDefault="00E72089" w:rsidP="00165D99">
            <w:pPr>
              <w:jc w:val="center"/>
              <w:rPr>
                <w:sz w:val="24"/>
                <w:szCs w:val="24"/>
              </w:rPr>
            </w:pPr>
          </w:p>
          <w:p w14:paraId="5684DE0D" w14:textId="42478E6F" w:rsidR="00B36EE8" w:rsidRDefault="00B36EE8" w:rsidP="00165D99">
            <w:pPr>
              <w:jc w:val="center"/>
              <w:rPr>
                <w:sz w:val="24"/>
                <w:szCs w:val="24"/>
              </w:rPr>
            </w:pPr>
          </w:p>
          <w:p w14:paraId="2752CC23" w14:textId="1092E9A8" w:rsidR="00E72089" w:rsidRPr="00BB3593" w:rsidRDefault="00E72089" w:rsidP="00165D99">
            <w:pPr>
              <w:jc w:val="center"/>
              <w:rPr>
                <w:sz w:val="24"/>
                <w:szCs w:val="24"/>
              </w:rPr>
            </w:pPr>
          </w:p>
        </w:tc>
      </w:tr>
    </w:tbl>
    <w:p w14:paraId="4C8AFAB4" w14:textId="7E635B98" w:rsidR="005D77A5" w:rsidRPr="00BB3593" w:rsidRDefault="005D77A5" w:rsidP="005D77A5"/>
    <w:tbl>
      <w:tblPr>
        <w:tblStyle w:val="TableGrid"/>
        <w:tblW w:w="9674" w:type="dxa"/>
        <w:tblLook w:val="04A0" w:firstRow="1" w:lastRow="0" w:firstColumn="1" w:lastColumn="0" w:noHBand="0" w:noVBand="1"/>
      </w:tblPr>
      <w:tblGrid>
        <w:gridCol w:w="4558"/>
        <w:gridCol w:w="1673"/>
        <w:gridCol w:w="3443"/>
      </w:tblGrid>
      <w:tr w:rsidR="005D77A5" w:rsidRPr="00BB3593" w14:paraId="2D8CF357" w14:textId="77777777" w:rsidTr="005D77A5">
        <w:trPr>
          <w:trHeight w:val="586"/>
        </w:trPr>
        <w:tc>
          <w:tcPr>
            <w:tcW w:w="4558" w:type="dxa"/>
          </w:tcPr>
          <w:p w14:paraId="0BC42528" w14:textId="22BDD03A" w:rsidR="005D77A5" w:rsidRPr="00BB3593" w:rsidRDefault="005D77A5" w:rsidP="005D77A5">
            <w:r w:rsidRPr="00BB3593">
              <w:t xml:space="preserve">Name </w:t>
            </w:r>
          </w:p>
        </w:tc>
        <w:tc>
          <w:tcPr>
            <w:tcW w:w="1673" w:type="dxa"/>
          </w:tcPr>
          <w:p w14:paraId="7ED21837" w14:textId="223AA7F4" w:rsidR="005D77A5" w:rsidRPr="00BB3593" w:rsidRDefault="005D77A5" w:rsidP="005D77A5">
            <w:r w:rsidRPr="00BB3593">
              <w:t xml:space="preserve">Date </w:t>
            </w:r>
          </w:p>
        </w:tc>
        <w:tc>
          <w:tcPr>
            <w:tcW w:w="3443" w:type="dxa"/>
          </w:tcPr>
          <w:p w14:paraId="5CF7E805" w14:textId="6A0AF88D" w:rsidR="005D77A5" w:rsidRPr="00BB3593" w:rsidRDefault="005D77A5" w:rsidP="005D77A5">
            <w:r w:rsidRPr="00BB3593">
              <w:t xml:space="preserve">Signature </w:t>
            </w:r>
          </w:p>
        </w:tc>
      </w:tr>
      <w:tr w:rsidR="005D77A5" w:rsidRPr="00BB3593" w14:paraId="6469ABEF" w14:textId="77777777" w:rsidTr="005D77A5">
        <w:trPr>
          <w:trHeight w:val="586"/>
        </w:trPr>
        <w:tc>
          <w:tcPr>
            <w:tcW w:w="4558" w:type="dxa"/>
          </w:tcPr>
          <w:p w14:paraId="13601D2F" w14:textId="77777777" w:rsidR="005D77A5" w:rsidRPr="00BB3593" w:rsidRDefault="005D77A5" w:rsidP="005D77A5"/>
        </w:tc>
        <w:tc>
          <w:tcPr>
            <w:tcW w:w="1673" w:type="dxa"/>
          </w:tcPr>
          <w:p w14:paraId="694C5FF9" w14:textId="77777777" w:rsidR="005D77A5" w:rsidRPr="00BB3593" w:rsidRDefault="005D77A5" w:rsidP="005D77A5"/>
        </w:tc>
        <w:tc>
          <w:tcPr>
            <w:tcW w:w="3443" w:type="dxa"/>
          </w:tcPr>
          <w:p w14:paraId="320AD3BC" w14:textId="77777777" w:rsidR="005D77A5" w:rsidRPr="00BB3593" w:rsidRDefault="005D77A5" w:rsidP="005D77A5"/>
        </w:tc>
      </w:tr>
      <w:tr w:rsidR="005D77A5" w:rsidRPr="00BB3593" w14:paraId="3316475F" w14:textId="77777777" w:rsidTr="005D77A5">
        <w:trPr>
          <w:trHeight w:val="600"/>
        </w:trPr>
        <w:tc>
          <w:tcPr>
            <w:tcW w:w="4558" w:type="dxa"/>
          </w:tcPr>
          <w:p w14:paraId="44F5EB75" w14:textId="77777777" w:rsidR="005D77A5" w:rsidRPr="00BB3593" w:rsidRDefault="005D77A5" w:rsidP="005D77A5"/>
        </w:tc>
        <w:tc>
          <w:tcPr>
            <w:tcW w:w="1673" w:type="dxa"/>
          </w:tcPr>
          <w:p w14:paraId="2956B61B" w14:textId="77777777" w:rsidR="005D77A5" w:rsidRPr="00BB3593" w:rsidRDefault="005D77A5" w:rsidP="005D77A5"/>
        </w:tc>
        <w:tc>
          <w:tcPr>
            <w:tcW w:w="3443" w:type="dxa"/>
          </w:tcPr>
          <w:p w14:paraId="7E94F209" w14:textId="77777777" w:rsidR="005D77A5" w:rsidRPr="00BB3593" w:rsidRDefault="005D77A5" w:rsidP="005D77A5"/>
        </w:tc>
      </w:tr>
      <w:tr w:rsidR="005D77A5" w:rsidRPr="00BB3593" w14:paraId="2A44E2B1" w14:textId="77777777" w:rsidTr="005D77A5">
        <w:trPr>
          <w:trHeight w:val="586"/>
        </w:trPr>
        <w:tc>
          <w:tcPr>
            <w:tcW w:w="4558" w:type="dxa"/>
          </w:tcPr>
          <w:p w14:paraId="78BCC3FA" w14:textId="77777777" w:rsidR="005D77A5" w:rsidRPr="00BB3593" w:rsidRDefault="005D77A5" w:rsidP="005D77A5"/>
        </w:tc>
        <w:tc>
          <w:tcPr>
            <w:tcW w:w="1673" w:type="dxa"/>
          </w:tcPr>
          <w:p w14:paraId="7CB73E0F" w14:textId="77777777" w:rsidR="005D77A5" w:rsidRPr="00BB3593" w:rsidRDefault="005D77A5" w:rsidP="005D77A5"/>
        </w:tc>
        <w:tc>
          <w:tcPr>
            <w:tcW w:w="3443" w:type="dxa"/>
          </w:tcPr>
          <w:p w14:paraId="1CD4C98D" w14:textId="77777777" w:rsidR="005D77A5" w:rsidRPr="00BB3593" w:rsidRDefault="005D77A5" w:rsidP="005D77A5"/>
        </w:tc>
      </w:tr>
      <w:tr w:rsidR="005D77A5" w:rsidRPr="00BB3593" w14:paraId="4966031D" w14:textId="77777777" w:rsidTr="005D77A5">
        <w:trPr>
          <w:trHeight w:val="586"/>
        </w:trPr>
        <w:tc>
          <w:tcPr>
            <w:tcW w:w="4558" w:type="dxa"/>
          </w:tcPr>
          <w:p w14:paraId="2FB96A2E" w14:textId="77777777" w:rsidR="005D77A5" w:rsidRPr="00BB3593" w:rsidRDefault="005D77A5" w:rsidP="005D77A5"/>
        </w:tc>
        <w:tc>
          <w:tcPr>
            <w:tcW w:w="1673" w:type="dxa"/>
          </w:tcPr>
          <w:p w14:paraId="772B444B" w14:textId="77777777" w:rsidR="005D77A5" w:rsidRPr="00BB3593" w:rsidRDefault="005D77A5" w:rsidP="005D77A5"/>
        </w:tc>
        <w:tc>
          <w:tcPr>
            <w:tcW w:w="3443" w:type="dxa"/>
          </w:tcPr>
          <w:p w14:paraId="51E7EC6D" w14:textId="77777777" w:rsidR="005D77A5" w:rsidRPr="00BB3593" w:rsidRDefault="005D77A5" w:rsidP="005D77A5"/>
        </w:tc>
      </w:tr>
      <w:tr w:rsidR="005D77A5" w:rsidRPr="00BB3593" w14:paraId="62CD6DBC" w14:textId="77777777" w:rsidTr="005D77A5">
        <w:trPr>
          <w:trHeight w:val="586"/>
        </w:trPr>
        <w:tc>
          <w:tcPr>
            <w:tcW w:w="4558" w:type="dxa"/>
          </w:tcPr>
          <w:p w14:paraId="6992507D" w14:textId="77777777" w:rsidR="005D77A5" w:rsidRPr="00BB3593" w:rsidRDefault="005D77A5" w:rsidP="005D77A5"/>
        </w:tc>
        <w:tc>
          <w:tcPr>
            <w:tcW w:w="1673" w:type="dxa"/>
          </w:tcPr>
          <w:p w14:paraId="2D26CD43" w14:textId="77777777" w:rsidR="005D77A5" w:rsidRPr="00BB3593" w:rsidRDefault="005D77A5" w:rsidP="005D77A5"/>
        </w:tc>
        <w:tc>
          <w:tcPr>
            <w:tcW w:w="3443" w:type="dxa"/>
          </w:tcPr>
          <w:p w14:paraId="449D54DD" w14:textId="77777777" w:rsidR="005D77A5" w:rsidRPr="00BB3593" w:rsidRDefault="005D77A5" w:rsidP="005D77A5"/>
        </w:tc>
      </w:tr>
      <w:tr w:rsidR="005D77A5" w:rsidRPr="00BB3593" w14:paraId="1268DDD9" w14:textId="77777777" w:rsidTr="005D77A5">
        <w:trPr>
          <w:trHeight w:val="600"/>
        </w:trPr>
        <w:tc>
          <w:tcPr>
            <w:tcW w:w="4558" w:type="dxa"/>
          </w:tcPr>
          <w:p w14:paraId="7DF7C220" w14:textId="77777777" w:rsidR="005D77A5" w:rsidRPr="00BB3593" w:rsidRDefault="005D77A5" w:rsidP="005D77A5"/>
        </w:tc>
        <w:tc>
          <w:tcPr>
            <w:tcW w:w="1673" w:type="dxa"/>
          </w:tcPr>
          <w:p w14:paraId="24DF36FE" w14:textId="77777777" w:rsidR="005D77A5" w:rsidRPr="00BB3593" w:rsidRDefault="005D77A5" w:rsidP="005D77A5"/>
        </w:tc>
        <w:tc>
          <w:tcPr>
            <w:tcW w:w="3443" w:type="dxa"/>
          </w:tcPr>
          <w:p w14:paraId="224D815F" w14:textId="77777777" w:rsidR="005D77A5" w:rsidRPr="00BB3593" w:rsidRDefault="005D77A5" w:rsidP="005D77A5"/>
        </w:tc>
      </w:tr>
      <w:tr w:rsidR="005D77A5" w:rsidRPr="00BB3593" w14:paraId="7BDABE58" w14:textId="77777777" w:rsidTr="005D77A5">
        <w:trPr>
          <w:trHeight w:val="586"/>
        </w:trPr>
        <w:tc>
          <w:tcPr>
            <w:tcW w:w="4558" w:type="dxa"/>
          </w:tcPr>
          <w:p w14:paraId="5C139A7B" w14:textId="77777777" w:rsidR="005D77A5" w:rsidRPr="00BB3593" w:rsidRDefault="005D77A5" w:rsidP="005D77A5"/>
        </w:tc>
        <w:tc>
          <w:tcPr>
            <w:tcW w:w="1673" w:type="dxa"/>
          </w:tcPr>
          <w:p w14:paraId="771A59EA" w14:textId="77777777" w:rsidR="005D77A5" w:rsidRPr="00BB3593" w:rsidRDefault="005D77A5" w:rsidP="005D77A5"/>
        </w:tc>
        <w:tc>
          <w:tcPr>
            <w:tcW w:w="3443" w:type="dxa"/>
          </w:tcPr>
          <w:p w14:paraId="48F8622A" w14:textId="77777777" w:rsidR="005D77A5" w:rsidRPr="00BB3593" w:rsidRDefault="005D77A5" w:rsidP="005D77A5"/>
        </w:tc>
      </w:tr>
      <w:tr w:rsidR="005D77A5" w:rsidRPr="00BB3593" w14:paraId="334DDF2F" w14:textId="77777777" w:rsidTr="005D77A5">
        <w:trPr>
          <w:trHeight w:val="586"/>
        </w:trPr>
        <w:tc>
          <w:tcPr>
            <w:tcW w:w="4558" w:type="dxa"/>
          </w:tcPr>
          <w:p w14:paraId="3E0C87B4" w14:textId="77777777" w:rsidR="005D77A5" w:rsidRPr="00BB3593" w:rsidRDefault="005D77A5" w:rsidP="005D77A5"/>
        </w:tc>
        <w:tc>
          <w:tcPr>
            <w:tcW w:w="1673" w:type="dxa"/>
          </w:tcPr>
          <w:p w14:paraId="01BEDD8F" w14:textId="77777777" w:rsidR="005D77A5" w:rsidRPr="00BB3593" w:rsidRDefault="005D77A5" w:rsidP="005D77A5"/>
        </w:tc>
        <w:tc>
          <w:tcPr>
            <w:tcW w:w="3443" w:type="dxa"/>
          </w:tcPr>
          <w:p w14:paraId="12467046" w14:textId="77777777" w:rsidR="005D77A5" w:rsidRPr="00BB3593" w:rsidRDefault="005D77A5" w:rsidP="005D77A5"/>
        </w:tc>
      </w:tr>
      <w:tr w:rsidR="005D77A5" w:rsidRPr="00BB3593" w14:paraId="50B85DA6" w14:textId="77777777" w:rsidTr="005D77A5">
        <w:trPr>
          <w:trHeight w:val="586"/>
        </w:trPr>
        <w:tc>
          <w:tcPr>
            <w:tcW w:w="4558" w:type="dxa"/>
          </w:tcPr>
          <w:p w14:paraId="71DDA0AF" w14:textId="77777777" w:rsidR="005D77A5" w:rsidRPr="00BB3593" w:rsidRDefault="005D77A5" w:rsidP="005D77A5"/>
        </w:tc>
        <w:tc>
          <w:tcPr>
            <w:tcW w:w="1673" w:type="dxa"/>
          </w:tcPr>
          <w:p w14:paraId="5E6A476B" w14:textId="77777777" w:rsidR="005D77A5" w:rsidRPr="00BB3593" w:rsidRDefault="005D77A5" w:rsidP="005D77A5"/>
        </w:tc>
        <w:tc>
          <w:tcPr>
            <w:tcW w:w="3443" w:type="dxa"/>
          </w:tcPr>
          <w:p w14:paraId="2E42B8CD" w14:textId="77777777" w:rsidR="005D77A5" w:rsidRPr="00BB3593" w:rsidRDefault="005D77A5" w:rsidP="005D77A5"/>
        </w:tc>
      </w:tr>
      <w:tr w:rsidR="005D77A5" w:rsidRPr="00BB3593" w14:paraId="4FD2BE2A" w14:textId="77777777" w:rsidTr="005D77A5">
        <w:trPr>
          <w:trHeight w:val="586"/>
        </w:trPr>
        <w:tc>
          <w:tcPr>
            <w:tcW w:w="4558" w:type="dxa"/>
          </w:tcPr>
          <w:p w14:paraId="4B7B1CB9" w14:textId="77777777" w:rsidR="005D77A5" w:rsidRPr="00BB3593" w:rsidRDefault="005D77A5" w:rsidP="005D77A5"/>
        </w:tc>
        <w:tc>
          <w:tcPr>
            <w:tcW w:w="1673" w:type="dxa"/>
          </w:tcPr>
          <w:p w14:paraId="4D09D5C0" w14:textId="77777777" w:rsidR="005D77A5" w:rsidRPr="00BB3593" w:rsidRDefault="005D77A5" w:rsidP="005D77A5"/>
        </w:tc>
        <w:tc>
          <w:tcPr>
            <w:tcW w:w="3443" w:type="dxa"/>
          </w:tcPr>
          <w:p w14:paraId="0D59F9D9" w14:textId="77777777" w:rsidR="005D77A5" w:rsidRPr="00BB3593" w:rsidRDefault="005D77A5" w:rsidP="005D77A5"/>
        </w:tc>
      </w:tr>
      <w:tr w:rsidR="005D77A5" w:rsidRPr="00BB3593" w14:paraId="5F4008BA" w14:textId="77777777" w:rsidTr="005D77A5">
        <w:trPr>
          <w:trHeight w:val="586"/>
        </w:trPr>
        <w:tc>
          <w:tcPr>
            <w:tcW w:w="4558" w:type="dxa"/>
          </w:tcPr>
          <w:p w14:paraId="41280449" w14:textId="77777777" w:rsidR="005D77A5" w:rsidRPr="00BB3593" w:rsidRDefault="005D77A5" w:rsidP="005D77A5"/>
        </w:tc>
        <w:tc>
          <w:tcPr>
            <w:tcW w:w="1673" w:type="dxa"/>
          </w:tcPr>
          <w:p w14:paraId="373937C4" w14:textId="77777777" w:rsidR="005D77A5" w:rsidRPr="00BB3593" w:rsidRDefault="005D77A5" w:rsidP="005D77A5"/>
        </w:tc>
        <w:tc>
          <w:tcPr>
            <w:tcW w:w="3443" w:type="dxa"/>
          </w:tcPr>
          <w:p w14:paraId="291D2C7A" w14:textId="77777777" w:rsidR="005D77A5" w:rsidRPr="00BB3593" w:rsidRDefault="005D77A5" w:rsidP="005D77A5"/>
        </w:tc>
      </w:tr>
      <w:tr w:rsidR="005D77A5" w:rsidRPr="00BB3593" w14:paraId="3D7E1DC3" w14:textId="77777777" w:rsidTr="005D77A5">
        <w:trPr>
          <w:trHeight w:val="586"/>
        </w:trPr>
        <w:tc>
          <w:tcPr>
            <w:tcW w:w="4558" w:type="dxa"/>
          </w:tcPr>
          <w:p w14:paraId="79BED1A2" w14:textId="77777777" w:rsidR="005D77A5" w:rsidRPr="00BB3593" w:rsidRDefault="005D77A5" w:rsidP="005D77A5"/>
        </w:tc>
        <w:tc>
          <w:tcPr>
            <w:tcW w:w="1673" w:type="dxa"/>
          </w:tcPr>
          <w:p w14:paraId="287D3DB9" w14:textId="77777777" w:rsidR="005D77A5" w:rsidRPr="00BB3593" w:rsidRDefault="005D77A5" w:rsidP="005D77A5"/>
        </w:tc>
        <w:tc>
          <w:tcPr>
            <w:tcW w:w="3443" w:type="dxa"/>
          </w:tcPr>
          <w:p w14:paraId="67B59E13" w14:textId="77777777" w:rsidR="005D77A5" w:rsidRPr="00BB3593" w:rsidRDefault="005D77A5" w:rsidP="005D77A5"/>
        </w:tc>
      </w:tr>
      <w:tr w:rsidR="005D77A5" w:rsidRPr="00BB3593" w14:paraId="410518D7" w14:textId="77777777" w:rsidTr="005D77A5">
        <w:trPr>
          <w:trHeight w:val="586"/>
        </w:trPr>
        <w:tc>
          <w:tcPr>
            <w:tcW w:w="4558" w:type="dxa"/>
          </w:tcPr>
          <w:p w14:paraId="1313518A" w14:textId="77777777" w:rsidR="005D77A5" w:rsidRPr="00BB3593" w:rsidRDefault="005D77A5" w:rsidP="005D77A5"/>
        </w:tc>
        <w:tc>
          <w:tcPr>
            <w:tcW w:w="1673" w:type="dxa"/>
          </w:tcPr>
          <w:p w14:paraId="672BE7A2" w14:textId="77777777" w:rsidR="005D77A5" w:rsidRPr="00BB3593" w:rsidRDefault="005D77A5" w:rsidP="005D77A5"/>
        </w:tc>
        <w:tc>
          <w:tcPr>
            <w:tcW w:w="3443" w:type="dxa"/>
          </w:tcPr>
          <w:p w14:paraId="1A621D27" w14:textId="77777777" w:rsidR="005D77A5" w:rsidRPr="00BB3593" w:rsidRDefault="005D77A5" w:rsidP="005D77A5"/>
        </w:tc>
      </w:tr>
      <w:tr w:rsidR="005D77A5" w:rsidRPr="00BB3593" w14:paraId="72487527" w14:textId="77777777" w:rsidTr="005D77A5">
        <w:trPr>
          <w:trHeight w:val="586"/>
        </w:trPr>
        <w:tc>
          <w:tcPr>
            <w:tcW w:w="4558" w:type="dxa"/>
          </w:tcPr>
          <w:p w14:paraId="131A88F1" w14:textId="77777777" w:rsidR="005D77A5" w:rsidRPr="00BB3593" w:rsidRDefault="005D77A5" w:rsidP="005D77A5"/>
        </w:tc>
        <w:tc>
          <w:tcPr>
            <w:tcW w:w="1673" w:type="dxa"/>
          </w:tcPr>
          <w:p w14:paraId="7C044A68" w14:textId="77777777" w:rsidR="005D77A5" w:rsidRPr="00BB3593" w:rsidRDefault="005D77A5" w:rsidP="005D77A5"/>
        </w:tc>
        <w:tc>
          <w:tcPr>
            <w:tcW w:w="3443" w:type="dxa"/>
          </w:tcPr>
          <w:p w14:paraId="4BA77536" w14:textId="77777777" w:rsidR="005D77A5" w:rsidRPr="00BB3593" w:rsidRDefault="005D77A5" w:rsidP="005D77A5"/>
        </w:tc>
      </w:tr>
      <w:tr w:rsidR="005D77A5" w:rsidRPr="00BB3593" w14:paraId="19FAECF1" w14:textId="77777777" w:rsidTr="005D77A5">
        <w:trPr>
          <w:trHeight w:val="586"/>
        </w:trPr>
        <w:tc>
          <w:tcPr>
            <w:tcW w:w="4558" w:type="dxa"/>
          </w:tcPr>
          <w:p w14:paraId="5FD1F048" w14:textId="77777777" w:rsidR="005D77A5" w:rsidRPr="00BB3593" w:rsidRDefault="005D77A5" w:rsidP="005D77A5"/>
        </w:tc>
        <w:tc>
          <w:tcPr>
            <w:tcW w:w="1673" w:type="dxa"/>
          </w:tcPr>
          <w:p w14:paraId="13FBE070" w14:textId="77777777" w:rsidR="005D77A5" w:rsidRPr="00BB3593" w:rsidRDefault="005D77A5" w:rsidP="005D77A5"/>
        </w:tc>
        <w:tc>
          <w:tcPr>
            <w:tcW w:w="3443" w:type="dxa"/>
          </w:tcPr>
          <w:p w14:paraId="40DDD9D7" w14:textId="77777777" w:rsidR="005D77A5" w:rsidRPr="00BB3593" w:rsidRDefault="005D77A5" w:rsidP="005D77A5"/>
        </w:tc>
      </w:tr>
      <w:tr w:rsidR="005D77A5" w:rsidRPr="00BB3593" w14:paraId="18AFD71C" w14:textId="77777777" w:rsidTr="005D77A5">
        <w:trPr>
          <w:trHeight w:val="586"/>
        </w:trPr>
        <w:tc>
          <w:tcPr>
            <w:tcW w:w="4558" w:type="dxa"/>
          </w:tcPr>
          <w:p w14:paraId="629985C9" w14:textId="77777777" w:rsidR="005D77A5" w:rsidRPr="00BB3593" w:rsidRDefault="005D77A5" w:rsidP="005D77A5"/>
        </w:tc>
        <w:tc>
          <w:tcPr>
            <w:tcW w:w="1673" w:type="dxa"/>
          </w:tcPr>
          <w:p w14:paraId="36AE638F" w14:textId="77777777" w:rsidR="005D77A5" w:rsidRPr="00BB3593" w:rsidRDefault="005D77A5" w:rsidP="005D77A5"/>
        </w:tc>
        <w:tc>
          <w:tcPr>
            <w:tcW w:w="3443" w:type="dxa"/>
          </w:tcPr>
          <w:p w14:paraId="5B2E423C" w14:textId="77777777" w:rsidR="005D77A5" w:rsidRPr="00BB3593" w:rsidRDefault="005D77A5" w:rsidP="005D77A5"/>
        </w:tc>
      </w:tr>
      <w:tr w:rsidR="005D77A5" w:rsidRPr="00BB3593" w14:paraId="7605FC29" w14:textId="77777777" w:rsidTr="005D77A5">
        <w:trPr>
          <w:trHeight w:val="586"/>
        </w:trPr>
        <w:tc>
          <w:tcPr>
            <w:tcW w:w="4558" w:type="dxa"/>
          </w:tcPr>
          <w:p w14:paraId="36F473B6" w14:textId="77777777" w:rsidR="005D77A5" w:rsidRPr="00BB3593" w:rsidRDefault="005D77A5" w:rsidP="005D77A5"/>
        </w:tc>
        <w:tc>
          <w:tcPr>
            <w:tcW w:w="1673" w:type="dxa"/>
          </w:tcPr>
          <w:p w14:paraId="5B07D113" w14:textId="77777777" w:rsidR="005D77A5" w:rsidRPr="00BB3593" w:rsidRDefault="005D77A5" w:rsidP="005D77A5"/>
        </w:tc>
        <w:tc>
          <w:tcPr>
            <w:tcW w:w="3443" w:type="dxa"/>
          </w:tcPr>
          <w:p w14:paraId="55ECBC70" w14:textId="77777777" w:rsidR="005D77A5" w:rsidRPr="00BB3593" w:rsidRDefault="005D77A5" w:rsidP="005D77A5"/>
        </w:tc>
      </w:tr>
      <w:tr w:rsidR="005D77A5" w:rsidRPr="00BB3593" w14:paraId="1CAD577D" w14:textId="77777777" w:rsidTr="005D77A5">
        <w:trPr>
          <w:trHeight w:val="586"/>
        </w:trPr>
        <w:tc>
          <w:tcPr>
            <w:tcW w:w="4558" w:type="dxa"/>
          </w:tcPr>
          <w:p w14:paraId="50DD7912" w14:textId="77777777" w:rsidR="005D77A5" w:rsidRPr="00BB3593" w:rsidRDefault="005D77A5" w:rsidP="005D77A5"/>
        </w:tc>
        <w:tc>
          <w:tcPr>
            <w:tcW w:w="1673" w:type="dxa"/>
          </w:tcPr>
          <w:p w14:paraId="5B7A7CF5" w14:textId="77777777" w:rsidR="005D77A5" w:rsidRPr="00BB3593" w:rsidRDefault="005D77A5" w:rsidP="005D77A5"/>
        </w:tc>
        <w:tc>
          <w:tcPr>
            <w:tcW w:w="3443" w:type="dxa"/>
          </w:tcPr>
          <w:p w14:paraId="05189F8B" w14:textId="77777777" w:rsidR="005D77A5" w:rsidRPr="00BB3593" w:rsidRDefault="005D77A5" w:rsidP="005D77A5"/>
        </w:tc>
      </w:tr>
      <w:tr w:rsidR="005D77A5" w:rsidRPr="00BB3593" w14:paraId="0303F8FE" w14:textId="77777777" w:rsidTr="005D77A5">
        <w:trPr>
          <w:trHeight w:val="586"/>
        </w:trPr>
        <w:tc>
          <w:tcPr>
            <w:tcW w:w="4558" w:type="dxa"/>
          </w:tcPr>
          <w:p w14:paraId="4985319B" w14:textId="77777777" w:rsidR="005D77A5" w:rsidRPr="00BB3593" w:rsidRDefault="005D77A5" w:rsidP="005D77A5"/>
        </w:tc>
        <w:tc>
          <w:tcPr>
            <w:tcW w:w="1673" w:type="dxa"/>
          </w:tcPr>
          <w:p w14:paraId="15CCDEE7" w14:textId="77777777" w:rsidR="005D77A5" w:rsidRPr="00BB3593" w:rsidRDefault="005D77A5" w:rsidP="005D77A5"/>
        </w:tc>
        <w:tc>
          <w:tcPr>
            <w:tcW w:w="3443" w:type="dxa"/>
          </w:tcPr>
          <w:p w14:paraId="6F90045B" w14:textId="77777777" w:rsidR="005D77A5" w:rsidRPr="00BB3593" w:rsidRDefault="005D77A5" w:rsidP="005D77A5"/>
        </w:tc>
      </w:tr>
      <w:tr w:rsidR="005D77A5" w:rsidRPr="00BB3593" w14:paraId="322DE47B" w14:textId="77777777" w:rsidTr="005D77A5">
        <w:trPr>
          <w:trHeight w:val="586"/>
        </w:trPr>
        <w:tc>
          <w:tcPr>
            <w:tcW w:w="4558" w:type="dxa"/>
          </w:tcPr>
          <w:p w14:paraId="1ED228D3" w14:textId="77777777" w:rsidR="005D77A5" w:rsidRPr="00BB3593" w:rsidRDefault="005D77A5" w:rsidP="005D77A5"/>
        </w:tc>
        <w:tc>
          <w:tcPr>
            <w:tcW w:w="1673" w:type="dxa"/>
          </w:tcPr>
          <w:p w14:paraId="7F74EFA1" w14:textId="77777777" w:rsidR="005D77A5" w:rsidRPr="00BB3593" w:rsidRDefault="005D77A5" w:rsidP="005D77A5"/>
        </w:tc>
        <w:tc>
          <w:tcPr>
            <w:tcW w:w="3443" w:type="dxa"/>
          </w:tcPr>
          <w:p w14:paraId="4419F08B" w14:textId="77777777" w:rsidR="005D77A5" w:rsidRPr="00BB3593" w:rsidRDefault="005D77A5" w:rsidP="005D77A5"/>
        </w:tc>
      </w:tr>
      <w:tr w:rsidR="005D77A5" w:rsidRPr="00BB3593" w14:paraId="10346274" w14:textId="77777777" w:rsidTr="005D77A5">
        <w:trPr>
          <w:trHeight w:val="586"/>
        </w:trPr>
        <w:tc>
          <w:tcPr>
            <w:tcW w:w="4558" w:type="dxa"/>
          </w:tcPr>
          <w:p w14:paraId="31806951" w14:textId="77777777" w:rsidR="005D77A5" w:rsidRPr="00BB3593" w:rsidRDefault="005D77A5" w:rsidP="005D77A5"/>
        </w:tc>
        <w:tc>
          <w:tcPr>
            <w:tcW w:w="1673" w:type="dxa"/>
          </w:tcPr>
          <w:p w14:paraId="265520C5" w14:textId="77777777" w:rsidR="005D77A5" w:rsidRPr="00BB3593" w:rsidRDefault="005D77A5" w:rsidP="005D77A5"/>
        </w:tc>
        <w:tc>
          <w:tcPr>
            <w:tcW w:w="3443" w:type="dxa"/>
          </w:tcPr>
          <w:p w14:paraId="2AD6DEF7" w14:textId="77777777" w:rsidR="005D77A5" w:rsidRPr="00BB3593" w:rsidRDefault="005D77A5" w:rsidP="005D77A5"/>
        </w:tc>
      </w:tr>
    </w:tbl>
    <w:p w14:paraId="44BDBFDE" w14:textId="77777777" w:rsidR="005D77A5" w:rsidRPr="00BB3593" w:rsidRDefault="005D77A5" w:rsidP="005D77A5"/>
    <w:sectPr w:rsidR="005D77A5" w:rsidRPr="00BB3593"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6BE0" w14:textId="77777777" w:rsidR="003C1C3D" w:rsidRDefault="003C1C3D" w:rsidP="00070C84">
      <w:pPr>
        <w:spacing w:after="0" w:line="240" w:lineRule="auto"/>
      </w:pPr>
      <w:r>
        <w:separator/>
      </w:r>
    </w:p>
  </w:endnote>
  <w:endnote w:type="continuationSeparator" w:id="0">
    <w:p w14:paraId="2A246A1A" w14:textId="77777777" w:rsidR="003C1C3D" w:rsidRDefault="003C1C3D"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F3D6" w14:textId="77777777" w:rsidR="00C06BD0" w:rsidRDefault="00C06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B955" w14:textId="77777777" w:rsidR="00B91F04" w:rsidRDefault="00B91F04" w:rsidP="008700C0">
    <w:pPr>
      <w:pStyle w:val="Footer"/>
      <w:jc w:val="center"/>
    </w:pPr>
  </w:p>
  <w:p w14:paraId="64794C58" w14:textId="6B43B4A6" w:rsidR="00070C84" w:rsidRDefault="00C06BD0" w:rsidP="008700C0">
    <w:pPr>
      <w:pStyle w:val="Footer"/>
      <w:jc w:val="center"/>
    </w:pPr>
    <w:r>
      <w:t>28</w:t>
    </w:r>
    <w:r w:rsidR="00956D66">
      <w:t>NRS:TBT:</w:t>
    </w:r>
    <w:r>
      <w:t>COSHH</w:t>
    </w:r>
    <w:r w:rsidR="00956D66">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7A" w14:textId="77777777" w:rsidR="00C06BD0" w:rsidRDefault="00C0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02A3" w14:textId="77777777" w:rsidR="003C1C3D" w:rsidRDefault="003C1C3D" w:rsidP="00070C84">
      <w:pPr>
        <w:spacing w:after="0" w:line="240" w:lineRule="auto"/>
      </w:pPr>
      <w:r>
        <w:separator/>
      </w:r>
    </w:p>
  </w:footnote>
  <w:footnote w:type="continuationSeparator" w:id="0">
    <w:p w14:paraId="5294B261" w14:textId="77777777" w:rsidR="003C1C3D" w:rsidRDefault="003C1C3D"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0C85" w14:textId="77777777" w:rsidR="00C06BD0" w:rsidRDefault="00C0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186D5898" w:rsidR="00553498" w:rsidRPr="00DD1B22" w:rsidRDefault="00070C84"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3B975412">
          <wp:simplePos x="0" y="0"/>
          <wp:positionH relativeFrom="column">
            <wp:posOffset>2621280</wp:posOffset>
          </wp:positionH>
          <wp:positionV relativeFrom="paragraph">
            <wp:posOffset>-327660</wp:posOffset>
          </wp:positionV>
          <wp:extent cx="3819525" cy="752475"/>
          <wp:effectExtent l="0" t="0" r="9525" b="9525"/>
          <wp:wrapTight wrapText="bothSides">
            <wp:wrapPolygon edited="0">
              <wp:start x="0" y="0"/>
              <wp:lineTo x="0" y="13124"/>
              <wp:lineTo x="11312" y="17499"/>
              <wp:lineTo x="11312" y="20233"/>
              <wp:lineTo x="12174" y="21327"/>
              <wp:lineTo x="13790" y="21327"/>
              <wp:lineTo x="18745" y="21327"/>
              <wp:lineTo x="21546" y="20780"/>
              <wp:lineTo x="21546"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819525" cy="752475"/>
                  </a:xfrm>
                  <a:prstGeom prst="rect">
                    <a:avLst/>
                  </a:prstGeom>
                </pic:spPr>
              </pic:pic>
            </a:graphicData>
          </a:graphic>
        </wp:anchor>
      </w:drawing>
    </w:r>
    <w:r w:rsidR="00F3616F">
      <w:rPr>
        <w:b/>
        <w:bCs/>
        <w:noProof/>
        <w:sz w:val="28"/>
        <w:szCs w:val="28"/>
      </w:rPr>
      <w:t xml:space="preserve"> </w:t>
    </w:r>
    <w:r w:rsidR="005D77A5">
      <w:rPr>
        <w:b/>
        <w:bCs/>
        <w:noProof/>
        <w:sz w:val="28"/>
        <w:szCs w:val="28"/>
      </w:rPr>
      <w:t xml:space="preserve">Tool box talk </w:t>
    </w:r>
    <w:r w:rsidR="00A550B4">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7339" w14:textId="77777777" w:rsidR="00C06BD0" w:rsidRDefault="00C06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5E9"/>
    <w:multiLevelType w:val="hybridMultilevel"/>
    <w:tmpl w:val="9E78F10C"/>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2356D"/>
    <w:multiLevelType w:val="hybridMultilevel"/>
    <w:tmpl w:val="BBA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E540C"/>
    <w:multiLevelType w:val="hybridMultilevel"/>
    <w:tmpl w:val="0A4AF694"/>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21993"/>
    <w:multiLevelType w:val="hybridMultilevel"/>
    <w:tmpl w:val="8EDE4AD0"/>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2388E"/>
    <w:multiLevelType w:val="multilevel"/>
    <w:tmpl w:val="D20C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153D2"/>
    <w:multiLevelType w:val="hybridMultilevel"/>
    <w:tmpl w:val="DC042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0C1416"/>
    <w:multiLevelType w:val="hybridMultilevel"/>
    <w:tmpl w:val="1BB69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72F1A"/>
    <w:multiLevelType w:val="hybridMultilevel"/>
    <w:tmpl w:val="57D4F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343AC3"/>
    <w:multiLevelType w:val="hybridMultilevel"/>
    <w:tmpl w:val="11E6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47DE4"/>
    <w:multiLevelType w:val="hybridMultilevel"/>
    <w:tmpl w:val="F56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473F3"/>
    <w:multiLevelType w:val="hybridMultilevel"/>
    <w:tmpl w:val="9D9AA5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D81940"/>
    <w:multiLevelType w:val="hybridMultilevel"/>
    <w:tmpl w:val="C3063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1484C"/>
    <w:multiLevelType w:val="hybridMultilevel"/>
    <w:tmpl w:val="81E4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A1F13"/>
    <w:multiLevelType w:val="hybridMultilevel"/>
    <w:tmpl w:val="917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F4F01"/>
    <w:multiLevelType w:val="hybridMultilevel"/>
    <w:tmpl w:val="AB3EE662"/>
    <w:lvl w:ilvl="0" w:tplc="F8682E78">
      <w:start w:val="1"/>
      <w:numFmt w:val="bullet"/>
      <w:lvlText w:val=""/>
      <w:lvlJc w:val="left"/>
      <w:pPr>
        <w:tabs>
          <w:tab w:val="num" w:pos="360"/>
        </w:tabs>
        <w:ind w:left="360" w:hanging="360"/>
      </w:pPr>
      <w:rPr>
        <w:rFonts w:ascii="Marlett" w:hAnsi="Marlett"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8E3C04"/>
    <w:multiLevelType w:val="hybridMultilevel"/>
    <w:tmpl w:val="715A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823FC"/>
    <w:multiLevelType w:val="hybridMultilevel"/>
    <w:tmpl w:val="48DA27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522783"/>
    <w:multiLevelType w:val="hybridMultilevel"/>
    <w:tmpl w:val="17EA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F80993"/>
    <w:multiLevelType w:val="hybridMultilevel"/>
    <w:tmpl w:val="E12A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51C8A"/>
    <w:multiLevelType w:val="hybridMultilevel"/>
    <w:tmpl w:val="24BA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9746D"/>
    <w:multiLevelType w:val="hybridMultilevel"/>
    <w:tmpl w:val="ADC4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45706"/>
    <w:multiLevelType w:val="hybridMultilevel"/>
    <w:tmpl w:val="ABC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695423"/>
    <w:multiLevelType w:val="hybridMultilevel"/>
    <w:tmpl w:val="2364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761518"/>
    <w:multiLevelType w:val="hybridMultilevel"/>
    <w:tmpl w:val="FCB68496"/>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D4177A"/>
    <w:multiLevelType w:val="hybridMultilevel"/>
    <w:tmpl w:val="D0E6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C330A5"/>
    <w:multiLevelType w:val="hybridMultilevel"/>
    <w:tmpl w:val="E8A4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F00075"/>
    <w:multiLevelType w:val="hybridMultilevel"/>
    <w:tmpl w:val="59E8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E62BBF"/>
    <w:multiLevelType w:val="hybridMultilevel"/>
    <w:tmpl w:val="DEB2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354AC"/>
    <w:multiLevelType w:val="hybridMultilevel"/>
    <w:tmpl w:val="2902A356"/>
    <w:lvl w:ilvl="0" w:tplc="82B4B244">
      <w:start w:val="1"/>
      <w:numFmt w:val="bullet"/>
      <w:lvlText w:val=""/>
      <w:lvlJc w:val="left"/>
      <w:pPr>
        <w:tabs>
          <w:tab w:val="num" w:pos="720"/>
        </w:tabs>
        <w:ind w:left="720" w:hanging="360"/>
      </w:pPr>
      <w:rPr>
        <w:rFonts w:ascii="Symbol" w:hAnsi="Symbol" w:hint="default"/>
      </w:rPr>
    </w:lvl>
    <w:lvl w:ilvl="1" w:tplc="47447444" w:tentative="1">
      <w:start w:val="1"/>
      <w:numFmt w:val="bullet"/>
      <w:lvlText w:val=""/>
      <w:lvlJc w:val="left"/>
      <w:pPr>
        <w:tabs>
          <w:tab w:val="num" w:pos="1440"/>
        </w:tabs>
        <w:ind w:left="1440" w:hanging="360"/>
      </w:pPr>
      <w:rPr>
        <w:rFonts w:ascii="Symbol" w:hAnsi="Symbol" w:hint="default"/>
      </w:rPr>
    </w:lvl>
    <w:lvl w:ilvl="2" w:tplc="ADA8BB9A" w:tentative="1">
      <w:start w:val="1"/>
      <w:numFmt w:val="bullet"/>
      <w:lvlText w:val=""/>
      <w:lvlJc w:val="left"/>
      <w:pPr>
        <w:tabs>
          <w:tab w:val="num" w:pos="2160"/>
        </w:tabs>
        <w:ind w:left="2160" w:hanging="360"/>
      </w:pPr>
      <w:rPr>
        <w:rFonts w:ascii="Symbol" w:hAnsi="Symbol" w:hint="default"/>
      </w:rPr>
    </w:lvl>
    <w:lvl w:ilvl="3" w:tplc="8BEA1570" w:tentative="1">
      <w:start w:val="1"/>
      <w:numFmt w:val="bullet"/>
      <w:lvlText w:val=""/>
      <w:lvlJc w:val="left"/>
      <w:pPr>
        <w:tabs>
          <w:tab w:val="num" w:pos="2880"/>
        </w:tabs>
        <w:ind w:left="2880" w:hanging="360"/>
      </w:pPr>
      <w:rPr>
        <w:rFonts w:ascii="Symbol" w:hAnsi="Symbol" w:hint="default"/>
      </w:rPr>
    </w:lvl>
    <w:lvl w:ilvl="4" w:tplc="E85A7576" w:tentative="1">
      <w:start w:val="1"/>
      <w:numFmt w:val="bullet"/>
      <w:lvlText w:val=""/>
      <w:lvlJc w:val="left"/>
      <w:pPr>
        <w:tabs>
          <w:tab w:val="num" w:pos="3600"/>
        </w:tabs>
        <w:ind w:left="3600" w:hanging="360"/>
      </w:pPr>
      <w:rPr>
        <w:rFonts w:ascii="Symbol" w:hAnsi="Symbol" w:hint="default"/>
      </w:rPr>
    </w:lvl>
    <w:lvl w:ilvl="5" w:tplc="CA6077CE" w:tentative="1">
      <w:start w:val="1"/>
      <w:numFmt w:val="bullet"/>
      <w:lvlText w:val=""/>
      <w:lvlJc w:val="left"/>
      <w:pPr>
        <w:tabs>
          <w:tab w:val="num" w:pos="4320"/>
        </w:tabs>
        <w:ind w:left="4320" w:hanging="360"/>
      </w:pPr>
      <w:rPr>
        <w:rFonts w:ascii="Symbol" w:hAnsi="Symbol" w:hint="default"/>
      </w:rPr>
    </w:lvl>
    <w:lvl w:ilvl="6" w:tplc="B4A8154C" w:tentative="1">
      <w:start w:val="1"/>
      <w:numFmt w:val="bullet"/>
      <w:lvlText w:val=""/>
      <w:lvlJc w:val="left"/>
      <w:pPr>
        <w:tabs>
          <w:tab w:val="num" w:pos="5040"/>
        </w:tabs>
        <w:ind w:left="5040" w:hanging="360"/>
      </w:pPr>
      <w:rPr>
        <w:rFonts w:ascii="Symbol" w:hAnsi="Symbol" w:hint="default"/>
      </w:rPr>
    </w:lvl>
    <w:lvl w:ilvl="7" w:tplc="8D0432FE" w:tentative="1">
      <w:start w:val="1"/>
      <w:numFmt w:val="bullet"/>
      <w:lvlText w:val=""/>
      <w:lvlJc w:val="left"/>
      <w:pPr>
        <w:tabs>
          <w:tab w:val="num" w:pos="5760"/>
        </w:tabs>
        <w:ind w:left="5760" w:hanging="360"/>
      </w:pPr>
      <w:rPr>
        <w:rFonts w:ascii="Symbol" w:hAnsi="Symbol" w:hint="default"/>
      </w:rPr>
    </w:lvl>
    <w:lvl w:ilvl="8" w:tplc="AD8E909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54F1ABA"/>
    <w:multiLevelType w:val="hybridMultilevel"/>
    <w:tmpl w:val="21E6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B2C78"/>
    <w:multiLevelType w:val="multilevel"/>
    <w:tmpl w:val="4A26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5D27D7"/>
    <w:multiLevelType w:val="hybridMultilevel"/>
    <w:tmpl w:val="4F246848"/>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337ADF"/>
    <w:multiLevelType w:val="hybridMultilevel"/>
    <w:tmpl w:val="85687D6C"/>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02945"/>
    <w:multiLevelType w:val="multilevel"/>
    <w:tmpl w:val="F3CC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AF3731"/>
    <w:multiLevelType w:val="hybridMultilevel"/>
    <w:tmpl w:val="1624A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FDF5354"/>
    <w:multiLevelType w:val="hybridMultilevel"/>
    <w:tmpl w:val="EB6054D0"/>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E03F17"/>
    <w:multiLevelType w:val="hybridMultilevel"/>
    <w:tmpl w:val="0EB0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D61589"/>
    <w:multiLevelType w:val="hybridMultilevel"/>
    <w:tmpl w:val="C3366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38C7B0E"/>
    <w:multiLevelType w:val="hybridMultilevel"/>
    <w:tmpl w:val="31E0D45C"/>
    <w:lvl w:ilvl="0" w:tplc="9E9EB1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45AB2"/>
    <w:multiLevelType w:val="hybridMultilevel"/>
    <w:tmpl w:val="4612A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CD81DA4"/>
    <w:multiLevelType w:val="hybridMultilevel"/>
    <w:tmpl w:val="9AEA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B5957"/>
    <w:multiLevelType w:val="hybridMultilevel"/>
    <w:tmpl w:val="405E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725E14"/>
    <w:multiLevelType w:val="multilevel"/>
    <w:tmpl w:val="CDB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5E2629"/>
    <w:multiLevelType w:val="hybridMultilevel"/>
    <w:tmpl w:val="625CFE56"/>
    <w:lvl w:ilvl="0" w:tplc="08090001">
      <w:start w:val="1"/>
      <w:numFmt w:val="bullet"/>
      <w:lvlText w:val=""/>
      <w:lvlJc w:val="left"/>
      <w:pPr>
        <w:ind w:left="1255" w:hanging="360"/>
      </w:pPr>
      <w:rPr>
        <w:rFonts w:ascii="Symbol" w:hAnsi="Symbol" w:hint="default"/>
      </w:rPr>
    </w:lvl>
    <w:lvl w:ilvl="1" w:tplc="08090003" w:tentative="1">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44" w15:restartNumberingAfterBreak="0">
    <w:nsid w:val="6CB352D2"/>
    <w:multiLevelType w:val="hybridMultilevel"/>
    <w:tmpl w:val="228A6FC2"/>
    <w:lvl w:ilvl="0" w:tplc="9E9EB13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D9403EC"/>
    <w:multiLevelType w:val="hybridMultilevel"/>
    <w:tmpl w:val="E496C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F80ED5"/>
    <w:multiLevelType w:val="hybridMultilevel"/>
    <w:tmpl w:val="436C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74210"/>
    <w:multiLevelType w:val="hybridMultilevel"/>
    <w:tmpl w:val="2A0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051817"/>
    <w:multiLevelType w:val="hybridMultilevel"/>
    <w:tmpl w:val="9BD8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BC04E5"/>
    <w:multiLevelType w:val="hybridMultilevel"/>
    <w:tmpl w:val="D2721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19"/>
  </w:num>
  <w:num w:numId="4">
    <w:abstractNumId w:val="27"/>
  </w:num>
  <w:num w:numId="5">
    <w:abstractNumId w:val="0"/>
  </w:num>
  <w:num w:numId="6">
    <w:abstractNumId w:val="38"/>
  </w:num>
  <w:num w:numId="7">
    <w:abstractNumId w:val="44"/>
  </w:num>
  <w:num w:numId="8">
    <w:abstractNumId w:val="28"/>
  </w:num>
  <w:num w:numId="9">
    <w:abstractNumId w:val="31"/>
  </w:num>
  <w:num w:numId="10">
    <w:abstractNumId w:val="32"/>
  </w:num>
  <w:num w:numId="11">
    <w:abstractNumId w:val="2"/>
  </w:num>
  <w:num w:numId="12">
    <w:abstractNumId w:val="3"/>
  </w:num>
  <w:num w:numId="13">
    <w:abstractNumId w:val="35"/>
  </w:num>
  <w:num w:numId="14">
    <w:abstractNumId w:val="23"/>
  </w:num>
  <w:num w:numId="15">
    <w:abstractNumId w:val="9"/>
  </w:num>
  <w:num w:numId="16">
    <w:abstractNumId w:val="11"/>
  </w:num>
  <w:num w:numId="17">
    <w:abstractNumId w:val="7"/>
  </w:num>
  <w:num w:numId="18">
    <w:abstractNumId w:val="13"/>
  </w:num>
  <w:num w:numId="19">
    <w:abstractNumId w:val="8"/>
  </w:num>
  <w:num w:numId="20">
    <w:abstractNumId w:val="1"/>
  </w:num>
  <w:num w:numId="21">
    <w:abstractNumId w:val="47"/>
  </w:num>
  <w:num w:numId="22">
    <w:abstractNumId w:val="21"/>
  </w:num>
  <w:num w:numId="23">
    <w:abstractNumId w:val="6"/>
  </w:num>
  <w:num w:numId="24">
    <w:abstractNumId w:val="10"/>
  </w:num>
  <w:num w:numId="25">
    <w:abstractNumId w:val="22"/>
  </w:num>
  <w:num w:numId="26">
    <w:abstractNumId w:val="24"/>
  </w:num>
  <w:num w:numId="27">
    <w:abstractNumId w:val="46"/>
  </w:num>
  <w:num w:numId="28">
    <w:abstractNumId w:val="4"/>
  </w:num>
  <w:num w:numId="29">
    <w:abstractNumId w:val="42"/>
  </w:num>
  <w:num w:numId="30">
    <w:abstractNumId w:val="33"/>
  </w:num>
  <w:num w:numId="31">
    <w:abstractNumId w:val="30"/>
  </w:num>
  <w:num w:numId="32">
    <w:abstractNumId w:val="26"/>
  </w:num>
  <w:num w:numId="33">
    <w:abstractNumId w:val="12"/>
  </w:num>
  <w:num w:numId="34">
    <w:abstractNumId w:val="39"/>
  </w:num>
  <w:num w:numId="35">
    <w:abstractNumId w:val="48"/>
  </w:num>
  <w:num w:numId="36">
    <w:abstractNumId w:val="5"/>
  </w:num>
  <w:num w:numId="37">
    <w:abstractNumId w:val="15"/>
  </w:num>
  <w:num w:numId="38">
    <w:abstractNumId w:val="25"/>
  </w:num>
  <w:num w:numId="39">
    <w:abstractNumId w:val="29"/>
  </w:num>
  <w:num w:numId="40">
    <w:abstractNumId w:val="41"/>
  </w:num>
  <w:num w:numId="41">
    <w:abstractNumId w:val="16"/>
  </w:num>
  <w:num w:numId="42">
    <w:abstractNumId w:val="43"/>
  </w:num>
  <w:num w:numId="43">
    <w:abstractNumId w:val="20"/>
  </w:num>
  <w:num w:numId="44">
    <w:abstractNumId w:val="36"/>
  </w:num>
  <w:num w:numId="45">
    <w:abstractNumId w:val="49"/>
  </w:num>
  <w:num w:numId="46">
    <w:abstractNumId w:val="37"/>
  </w:num>
  <w:num w:numId="47">
    <w:abstractNumId w:val="34"/>
  </w:num>
  <w:num w:numId="48">
    <w:abstractNumId w:val="17"/>
  </w:num>
  <w:num w:numId="49">
    <w:abstractNumId w:val="14"/>
  </w:num>
  <w:num w:numId="50">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37666"/>
    <w:rsid w:val="00052900"/>
    <w:rsid w:val="00067DA7"/>
    <w:rsid w:val="00070C84"/>
    <w:rsid w:val="000B0E69"/>
    <w:rsid w:val="000B2A8E"/>
    <w:rsid w:val="000D6731"/>
    <w:rsid w:val="000E3940"/>
    <w:rsid w:val="000E6A3E"/>
    <w:rsid w:val="000E78C0"/>
    <w:rsid w:val="000F1BE1"/>
    <w:rsid w:val="000F54FF"/>
    <w:rsid w:val="0010478A"/>
    <w:rsid w:val="00116343"/>
    <w:rsid w:val="00125294"/>
    <w:rsid w:val="001309B1"/>
    <w:rsid w:val="00141268"/>
    <w:rsid w:val="00165D99"/>
    <w:rsid w:val="001752A3"/>
    <w:rsid w:val="00180775"/>
    <w:rsid w:val="00186D5D"/>
    <w:rsid w:val="001950B1"/>
    <w:rsid w:val="00195816"/>
    <w:rsid w:val="001965F8"/>
    <w:rsid w:val="001A243C"/>
    <w:rsid w:val="001A4078"/>
    <w:rsid w:val="001A7272"/>
    <w:rsid w:val="001B4815"/>
    <w:rsid w:val="001C186F"/>
    <w:rsid w:val="001F19B6"/>
    <w:rsid w:val="001F454A"/>
    <w:rsid w:val="001F769E"/>
    <w:rsid w:val="002017BD"/>
    <w:rsid w:val="00204FC1"/>
    <w:rsid w:val="002064E9"/>
    <w:rsid w:val="002068C8"/>
    <w:rsid w:val="00207687"/>
    <w:rsid w:val="00212786"/>
    <w:rsid w:val="0021607A"/>
    <w:rsid w:val="00220179"/>
    <w:rsid w:val="00232ADE"/>
    <w:rsid w:val="00237480"/>
    <w:rsid w:val="002374C7"/>
    <w:rsid w:val="00237553"/>
    <w:rsid w:val="00237CDA"/>
    <w:rsid w:val="00244A30"/>
    <w:rsid w:val="00260BE4"/>
    <w:rsid w:val="00263A20"/>
    <w:rsid w:val="00275B26"/>
    <w:rsid w:val="00287B0D"/>
    <w:rsid w:val="00290E4F"/>
    <w:rsid w:val="0029265A"/>
    <w:rsid w:val="002C1804"/>
    <w:rsid w:val="002C5DEF"/>
    <w:rsid w:val="002D2600"/>
    <w:rsid w:val="002D61CF"/>
    <w:rsid w:val="002F247D"/>
    <w:rsid w:val="003057B0"/>
    <w:rsid w:val="00314F6F"/>
    <w:rsid w:val="00320EC4"/>
    <w:rsid w:val="00323B2B"/>
    <w:rsid w:val="0032571A"/>
    <w:rsid w:val="00336CE6"/>
    <w:rsid w:val="00363561"/>
    <w:rsid w:val="00367F8B"/>
    <w:rsid w:val="00370FF9"/>
    <w:rsid w:val="00371CEB"/>
    <w:rsid w:val="003931E0"/>
    <w:rsid w:val="00395B70"/>
    <w:rsid w:val="003969A5"/>
    <w:rsid w:val="003A0418"/>
    <w:rsid w:val="003A5380"/>
    <w:rsid w:val="003B1627"/>
    <w:rsid w:val="003C1C3D"/>
    <w:rsid w:val="003C2201"/>
    <w:rsid w:val="003C4CB8"/>
    <w:rsid w:val="003D562B"/>
    <w:rsid w:val="003E27E5"/>
    <w:rsid w:val="003E4307"/>
    <w:rsid w:val="003E6A95"/>
    <w:rsid w:val="003F11C1"/>
    <w:rsid w:val="003F3FC6"/>
    <w:rsid w:val="003F64C0"/>
    <w:rsid w:val="004004C8"/>
    <w:rsid w:val="004126BB"/>
    <w:rsid w:val="00420BB5"/>
    <w:rsid w:val="00442143"/>
    <w:rsid w:val="00461D51"/>
    <w:rsid w:val="004623D8"/>
    <w:rsid w:val="0046736E"/>
    <w:rsid w:val="00480EDE"/>
    <w:rsid w:val="004A2A48"/>
    <w:rsid w:val="004A33C2"/>
    <w:rsid w:val="004A796C"/>
    <w:rsid w:val="004B3D43"/>
    <w:rsid w:val="004B7F3E"/>
    <w:rsid w:val="004C68A6"/>
    <w:rsid w:val="004E0747"/>
    <w:rsid w:val="004E2F2D"/>
    <w:rsid w:val="00501BD8"/>
    <w:rsid w:val="005043F7"/>
    <w:rsid w:val="00521233"/>
    <w:rsid w:val="00521B95"/>
    <w:rsid w:val="00522E7D"/>
    <w:rsid w:val="0053344C"/>
    <w:rsid w:val="00533788"/>
    <w:rsid w:val="00537B14"/>
    <w:rsid w:val="00546FB3"/>
    <w:rsid w:val="00553498"/>
    <w:rsid w:val="00553C34"/>
    <w:rsid w:val="0056525E"/>
    <w:rsid w:val="00570E42"/>
    <w:rsid w:val="00595F41"/>
    <w:rsid w:val="005A528C"/>
    <w:rsid w:val="005D77A5"/>
    <w:rsid w:val="005E558C"/>
    <w:rsid w:val="005E5EBA"/>
    <w:rsid w:val="005F43F4"/>
    <w:rsid w:val="005F516E"/>
    <w:rsid w:val="005F53F9"/>
    <w:rsid w:val="005F79BD"/>
    <w:rsid w:val="006206EA"/>
    <w:rsid w:val="006272DC"/>
    <w:rsid w:val="0063389C"/>
    <w:rsid w:val="00653977"/>
    <w:rsid w:val="00695BA1"/>
    <w:rsid w:val="006A3AEA"/>
    <w:rsid w:val="006D20F0"/>
    <w:rsid w:val="006E5B44"/>
    <w:rsid w:val="006E5D7C"/>
    <w:rsid w:val="006E747A"/>
    <w:rsid w:val="006E77A9"/>
    <w:rsid w:val="00704BA7"/>
    <w:rsid w:val="00706B83"/>
    <w:rsid w:val="0072183D"/>
    <w:rsid w:val="007238C2"/>
    <w:rsid w:val="00734168"/>
    <w:rsid w:val="00745C50"/>
    <w:rsid w:val="00750E0A"/>
    <w:rsid w:val="0076015B"/>
    <w:rsid w:val="00772294"/>
    <w:rsid w:val="00783BDB"/>
    <w:rsid w:val="00783CB0"/>
    <w:rsid w:val="00783D1A"/>
    <w:rsid w:val="007B1FA4"/>
    <w:rsid w:val="007B5CB4"/>
    <w:rsid w:val="007C4D71"/>
    <w:rsid w:val="007D382B"/>
    <w:rsid w:val="007D5F3A"/>
    <w:rsid w:val="007E1CCF"/>
    <w:rsid w:val="007E300E"/>
    <w:rsid w:val="007E4435"/>
    <w:rsid w:val="0080046F"/>
    <w:rsid w:val="008043CF"/>
    <w:rsid w:val="00831EB3"/>
    <w:rsid w:val="008700C0"/>
    <w:rsid w:val="00880789"/>
    <w:rsid w:val="008B0D32"/>
    <w:rsid w:val="008B60DE"/>
    <w:rsid w:val="008D1CF3"/>
    <w:rsid w:val="008D795C"/>
    <w:rsid w:val="009153EF"/>
    <w:rsid w:val="0094765C"/>
    <w:rsid w:val="00951DEE"/>
    <w:rsid w:val="00956CD9"/>
    <w:rsid w:val="00956D66"/>
    <w:rsid w:val="00957FBF"/>
    <w:rsid w:val="00963A3A"/>
    <w:rsid w:val="00966259"/>
    <w:rsid w:val="009702AF"/>
    <w:rsid w:val="00977206"/>
    <w:rsid w:val="00982652"/>
    <w:rsid w:val="00982E25"/>
    <w:rsid w:val="00983C94"/>
    <w:rsid w:val="009A2572"/>
    <w:rsid w:val="009A4C9D"/>
    <w:rsid w:val="009A5CF8"/>
    <w:rsid w:val="009C4CC8"/>
    <w:rsid w:val="009D268D"/>
    <w:rsid w:val="009D2A76"/>
    <w:rsid w:val="009F1A91"/>
    <w:rsid w:val="009F2F73"/>
    <w:rsid w:val="009F4328"/>
    <w:rsid w:val="00A15532"/>
    <w:rsid w:val="00A31A33"/>
    <w:rsid w:val="00A34712"/>
    <w:rsid w:val="00A34774"/>
    <w:rsid w:val="00A45BD9"/>
    <w:rsid w:val="00A550B4"/>
    <w:rsid w:val="00A57FF2"/>
    <w:rsid w:val="00A65DAE"/>
    <w:rsid w:val="00A7270A"/>
    <w:rsid w:val="00A815C1"/>
    <w:rsid w:val="00A85786"/>
    <w:rsid w:val="00A91A0D"/>
    <w:rsid w:val="00A95B7C"/>
    <w:rsid w:val="00A970CE"/>
    <w:rsid w:val="00AA2F6D"/>
    <w:rsid w:val="00AB5AD6"/>
    <w:rsid w:val="00AD095C"/>
    <w:rsid w:val="00AD3D1C"/>
    <w:rsid w:val="00AD3F27"/>
    <w:rsid w:val="00AE6021"/>
    <w:rsid w:val="00AF37F8"/>
    <w:rsid w:val="00B25656"/>
    <w:rsid w:val="00B268B6"/>
    <w:rsid w:val="00B27F97"/>
    <w:rsid w:val="00B34AAA"/>
    <w:rsid w:val="00B36B6C"/>
    <w:rsid w:val="00B36EE8"/>
    <w:rsid w:val="00B5165F"/>
    <w:rsid w:val="00B66613"/>
    <w:rsid w:val="00B71E3A"/>
    <w:rsid w:val="00B90658"/>
    <w:rsid w:val="00B91F04"/>
    <w:rsid w:val="00B92A7A"/>
    <w:rsid w:val="00B9522D"/>
    <w:rsid w:val="00BA2A53"/>
    <w:rsid w:val="00BA35E4"/>
    <w:rsid w:val="00BA5CA2"/>
    <w:rsid w:val="00BA6497"/>
    <w:rsid w:val="00BB3593"/>
    <w:rsid w:val="00BC6E51"/>
    <w:rsid w:val="00BC7797"/>
    <w:rsid w:val="00BF0FCA"/>
    <w:rsid w:val="00BF40ED"/>
    <w:rsid w:val="00BF6F78"/>
    <w:rsid w:val="00C0486D"/>
    <w:rsid w:val="00C05338"/>
    <w:rsid w:val="00C068DA"/>
    <w:rsid w:val="00C06BD0"/>
    <w:rsid w:val="00C105ED"/>
    <w:rsid w:val="00C218E6"/>
    <w:rsid w:val="00C23FBB"/>
    <w:rsid w:val="00C26332"/>
    <w:rsid w:val="00C2799A"/>
    <w:rsid w:val="00C50BE3"/>
    <w:rsid w:val="00C64D6D"/>
    <w:rsid w:val="00C678A7"/>
    <w:rsid w:val="00C808E6"/>
    <w:rsid w:val="00C8238E"/>
    <w:rsid w:val="00C85902"/>
    <w:rsid w:val="00C92FFD"/>
    <w:rsid w:val="00CB1175"/>
    <w:rsid w:val="00CB509A"/>
    <w:rsid w:val="00CC4B1A"/>
    <w:rsid w:val="00CD6610"/>
    <w:rsid w:val="00CE18A6"/>
    <w:rsid w:val="00CF516F"/>
    <w:rsid w:val="00D02667"/>
    <w:rsid w:val="00D03FBB"/>
    <w:rsid w:val="00D2073D"/>
    <w:rsid w:val="00D25C53"/>
    <w:rsid w:val="00D3319A"/>
    <w:rsid w:val="00D41207"/>
    <w:rsid w:val="00D84214"/>
    <w:rsid w:val="00D95641"/>
    <w:rsid w:val="00DA19CA"/>
    <w:rsid w:val="00DA438D"/>
    <w:rsid w:val="00DA6328"/>
    <w:rsid w:val="00DB5D23"/>
    <w:rsid w:val="00DB652C"/>
    <w:rsid w:val="00DC3F60"/>
    <w:rsid w:val="00DC5602"/>
    <w:rsid w:val="00DC59CD"/>
    <w:rsid w:val="00DD1B22"/>
    <w:rsid w:val="00E000A3"/>
    <w:rsid w:val="00E02756"/>
    <w:rsid w:val="00E11AD3"/>
    <w:rsid w:val="00E11F46"/>
    <w:rsid w:val="00E12486"/>
    <w:rsid w:val="00E35816"/>
    <w:rsid w:val="00E36662"/>
    <w:rsid w:val="00E4728D"/>
    <w:rsid w:val="00E50740"/>
    <w:rsid w:val="00E54960"/>
    <w:rsid w:val="00E55B14"/>
    <w:rsid w:val="00E60DFA"/>
    <w:rsid w:val="00E627FC"/>
    <w:rsid w:val="00E71F81"/>
    <w:rsid w:val="00E72089"/>
    <w:rsid w:val="00E969ED"/>
    <w:rsid w:val="00EB28FC"/>
    <w:rsid w:val="00EB5BDF"/>
    <w:rsid w:val="00EC352A"/>
    <w:rsid w:val="00ED0639"/>
    <w:rsid w:val="00ED61FF"/>
    <w:rsid w:val="00EE086A"/>
    <w:rsid w:val="00EE2DAE"/>
    <w:rsid w:val="00EE56FC"/>
    <w:rsid w:val="00EF22AE"/>
    <w:rsid w:val="00EF44EC"/>
    <w:rsid w:val="00F015C2"/>
    <w:rsid w:val="00F02F9D"/>
    <w:rsid w:val="00F05CFB"/>
    <w:rsid w:val="00F146EF"/>
    <w:rsid w:val="00F15CC9"/>
    <w:rsid w:val="00F165AF"/>
    <w:rsid w:val="00F170E9"/>
    <w:rsid w:val="00F20B14"/>
    <w:rsid w:val="00F270B3"/>
    <w:rsid w:val="00F33436"/>
    <w:rsid w:val="00F3616F"/>
    <w:rsid w:val="00F52450"/>
    <w:rsid w:val="00F55258"/>
    <w:rsid w:val="00F567FF"/>
    <w:rsid w:val="00F6117D"/>
    <w:rsid w:val="00F93AF2"/>
    <w:rsid w:val="00FB3A64"/>
    <w:rsid w:val="00FB5098"/>
    <w:rsid w:val="00FC1A97"/>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rmalWeb">
    <w:name w:val="Normal (Web)"/>
    <w:basedOn w:val="Normal"/>
    <w:uiPriority w:val="99"/>
    <w:unhideWhenUsed/>
    <w:rsid w:val="001A243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647">
      <w:bodyDiv w:val="1"/>
      <w:marLeft w:val="0"/>
      <w:marRight w:val="0"/>
      <w:marTop w:val="0"/>
      <w:marBottom w:val="0"/>
      <w:divBdr>
        <w:top w:val="none" w:sz="0" w:space="0" w:color="auto"/>
        <w:left w:val="none" w:sz="0" w:space="0" w:color="auto"/>
        <w:bottom w:val="none" w:sz="0" w:space="0" w:color="auto"/>
        <w:right w:val="none" w:sz="0" w:space="0" w:color="auto"/>
      </w:divBdr>
    </w:div>
    <w:div w:id="36399684">
      <w:bodyDiv w:val="1"/>
      <w:marLeft w:val="0"/>
      <w:marRight w:val="0"/>
      <w:marTop w:val="0"/>
      <w:marBottom w:val="0"/>
      <w:divBdr>
        <w:top w:val="none" w:sz="0" w:space="0" w:color="auto"/>
        <w:left w:val="none" w:sz="0" w:space="0" w:color="auto"/>
        <w:bottom w:val="none" w:sz="0" w:space="0" w:color="auto"/>
        <w:right w:val="none" w:sz="0" w:space="0" w:color="auto"/>
      </w:divBdr>
      <w:divsChild>
        <w:div w:id="68775498">
          <w:marLeft w:val="547"/>
          <w:marRight w:val="0"/>
          <w:marTop w:val="0"/>
          <w:marBottom w:val="0"/>
          <w:divBdr>
            <w:top w:val="none" w:sz="0" w:space="0" w:color="auto"/>
            <w:left w:val="none" w:sz="0" w:space="0" w:color="auto"/>
            <w:bottom w:val="none" w:sz="0" w:space="0" w:color="auto"/>
            <w:right w:val="none" w:sz="0" w:space="0" w:color="auto"/>
          </w:divBdr>
        </w:div>
        <w:div w:id="1108162154">
          <w:marLeft w:val="547"/>
          <w:marRight w:val="0"/>
          <w:marTop w:val="0"/>
          <w:marBottom w:val="0"/>
          <w:divBdr>
            <w:top w:val="none" w:sz="0" w:space="0" w:color="auto"/>
            <w:left w:val="none" w:sz="0" w:space="0" w:color="auto"/>
            <w:bottom w:val="none" w:sz="0" w:space="0" w:color="auto"/>
            <w:right w:val="none" w:sz="0" w:space="0" w:color="auto"/>
          </w:divBdr>
        </w:div>
        <w:div w:id="232661221">
          <w:marLeft w:val="547"/>
          <w:marRight w:val="0"/>
          <w:marTop w:val="0"/>
          <w:marBottom w:val="0"/>
          <w:divBdr>
            <w:top w:val="none" w:sz="0" w:space="0" w:color="auto"/>
            <w:left w:val="none" w:sz="0" w:space="0" w:color="auto"/>
            <w:bottom w:val="none" w:sz="0" w:space="0" w:color="auto"/>
            <w:right w:val="none" w:sz="0" w:space="0" w:color="auto"/>
          </w:divBdr>
        </w:div>
      </w:divsChild>
    </w:div>
    <w:div w:id="82845409">
      <w:bodyDiv w:val="1"/>
      <w:marLeft w:val="0"/>
      <w:marRight w:val="0"/>
      <w:marTop w:val="0"/>
      <w:marBottom w:val="0"/>
      <w:divBdr>
        <w:top w:val="none" w:sz="0" w:space="0" w:color="auto"/>
        <w:left w:val="none" w:sz="0" w:space="0" w:color="auto"/>
        <w:bottom w:val="none" w:sz="0" w:space="0" w:color="auto"/>
        <w:right w:val="none" w:sz="0" w:space="0" w:color="auto"/>
      </w:divBdr>
      <w:divsChild>
        <w:div w:id="1738241116">
          <w:marLeft w:val="547"/>
          <w:marRight w:val="0"/>
          <w:marTop w:val="0"/>
          <w:marBottom w:val="0"/>
          <w:divBdr>
            <w:top w:val="none" w:sz="0" w:space="0" w:color="auto"/>
            <w:left w:val="none" w:sz="0" w:space="0" w:color="auto"/>
            <w:bottom w:val="none" w:sz="0" w:space="0" w:color="auto"/>
            <w:right w:val="none" w:sz="0" w:space="0" w:color="auto"/>
          </w:divBdr>
        </w:div>
        <w:div w:id="1237058101">
          <w:marLeft w:val="547"/>
          <w:marRight w:val="0"/>
          <w:marTop w:val="0"/>
          <w:marBottom w:val="0"/>
          <w:divBdr>
            <w:top w:val="none" w:sz="0" w:space="0" w:color="auto"/>
            <w:left w:val="none" w:sz="0" w:space="0" w:color="auto"/>
            <w:bottom w:val="none" w:sz="0" w:space="0" w:color="auto"/>
            <w:right w:val="none" w:sz="0" w:space="0" w:color="auto"/>
          </w:divBdr>
        </w:div>
        <w:div w:id="411203795">
          <w:marLeft w:val="547"/>
          <w:marRight w:val="0"/>
          <w:marTop w:val="0"/>
          <w:marBottom w:val="0"/>
          <w:divBdr>
            <w:top w:val="none" w:sz="0" w:space="0" w:color="auto"/>
            <w:left w:val="none" w:sz="0" w:space="0" w:color="auto"/>
            <w:bottom w:val="none" w:sz="0" w:space="0" w:color="auto"/>
            <w:right w:val="none" w:sz="0" w:space="0" w:color="auto"/>
          </w:divBdr>
        </w:div>
        <w:div w:id="1593783118">
          <w:marLeft w:val="547"/>
          <w:marRight w:val="0"/>
          <w:marTop w:val="0"/>
          <w:marBottom w:val="0"/>
          <w:divBdr>
            <w:top w:val="none" w:sz="0" w:space="0" w:color="auto"/>
            <w:left w:val="none" w:sz="0" w:space="0" w:color="auto"/>
            <w:bottom w:val="none" w:sz="0" w:space="0" w:color="auto"/>
            <w:right w:val="none" w:sz="0" w:space="0" w:color="auto"/>
          </w:divBdr>
        </w:div>
        <w:div w:id="878782331">
          <w:marLeft w:val="547"/>
          <w:marRight w:val="0"/>
          <w:marTop w:val="0"/>
          <w:marBottom w:val="0"/>
          <w:divBdr>
            <w:top w:val="none" w:sz="0" w:space="0" w:color="auto"/>
            <w:left w:val="none" w:sz="0" w:space="0" w:color="auto"/>
            <w:bottom w:val="none" w:sz="0" w:space="0" w:color="auto"/>
            <w:right w:val="none" w:sz="0" w:space="0" w:color="auto"/>
          </w:divBdr>
        </w:div>
        <w:div w:id="2064401766">
          <w:marLeft w:val="547"/>
          <w:marRight w:val="0"/>
          <w:marTop w:val="0"/>
          <w:marBottom w:val="0"/>
          <w:divBdr>
            <w:top w:val="none" w:sz="0" w:space="0" w:color="auto"/>
            <w:left w:val="none" w:sz="0" w:space="0" w:color="auto"/>
            <w:bottom w:val="none" w:sz="0" w:space="0" w:color="auto"/>
            <w:right w:val="none" w:sz="0" w:space="0" w:color="auto"/>
          </w:divBdr>
        </w:div>
        <w:div w:id="2058436167">
          <w:marLeft w:val="547"/>
          <w:marRight w:val="0"/>
          <w:marTop w:val="0"/>
          <w:marBottom w:val="0"/>
          <w:divBdr>
            <w:top w:val="none" w:sz="0" w:space="0" w:color="auto"/>
            <w:left w:val="none" w:sz="0" w:space="0" w:color="auto"/>
            <w:bottom w:val="none" w:sz="0" w:space="0" w:color="auto"/>
            <w:right w:val="none" w:sz="0" w:space="0" w:color="auto"/>
          </w:divBdr>
        </w:div>
        <w:div w:id="384566746">
          <w:marLeft w:val="547"/>
          <w:marRight w:val="0"/>
          <w:marTop w:val="0"/>
          <w:marBottom w:val="0"/>
          <w:divBdr>
            <w:top w:val="none" w:sz="0" w:space="0" w:color="auto"/>
            <w:left w:val="none" w:sz="0" w:space="0" w:color="auto"/>
            <w:bottom w:val="none" w:sz="0" w:space="0" w:color="auto"/>
            <w:right w:val="none" w:sz="0" w:space="0" w:color="auto"/>
          </w:divBdr>
        </w:div>
        <w:div w:id="849758263">
          <w:marLeft w:val="547"/>
          <w:marRight w:val="0"/>
          <w:marTop w:val="0"/>
          <w:marBottom w:val="0"/>
          <w:divBdr>
            <w:top w:val="none" w:sz="0" w:space="0" w:color="auto"/>
            <w:left w:val="none" w:sz="0" w:space="0" w:color="auto"/>
            <w:bottom w:val="none" w:sz="0" w:space="0" w:color="auto"/>
            <w:right w:val="none" w:sz="0" w:space="0" w:color="auto"/>
          </w:divBdr>
        </w:div>
        <w:div w:id="2131318271">
          <w:marLeft w:val="547"/>
          <w:marRight w:val="0"/>
          <w:marTop w:val="0"/>
          <w:marBottom w:val="0"/>
          <w:divBdr>
            <w:top w:val="none" w:sz="0" w:space="0" w:color="auto"/>
            <w:left w:val="none" w:sz="0" w:space="0" w:color="auto"/>
            <w:bottom w:val="none" w:sz="0" w:space="0" w:color="auto"/>
            <w:right w:val="none" w:sz="0" w:space="0" w:color="auto"/>
          </w:divBdr>
        </w:div>
        <w:div w:id="1347636348">
          <w:marLeft w:val="547"/>
          <w:marRight w:val="0"/>
          <w:marTop w:val="0"/>
          <w:marBottom w:val="0"/>
          <w:divBdr>
            <w:top w:val="none" w:sz="0" w:space="0" w:color="auto"/>
            <w:left w:val="none" w:sz="0" w:space="0" w:color="auto"/>
            <w:bottom w:val="none" w:sz="0" w:space="0" w:color="auto"/>
            <w:right w:val="none" w:sz="0" w:space="0" w:color="auto"/>
          </w:divBdr>
        </w:div>
        <w:div w:id="1526939270">
          <w:marLeft w:val="547"/>
          <w:marRight w:val="0"/>
          <w:marTop w:val="0"/>
          <w:marBottom w:val="0"/>
          <w:divBdr>
            <w:top w:val="none" w:sz="0" w:space="0" w:color="auto"/>
            <w:left w:val="none" w:sz="0" w:space="0" w:color="auto"/>
            <w:bottom w:val="none" w:sz="0" w:space="0" w:color="auto"/>
            <w:right w:val="none" w:sz="0" w:space="0" w:color="auto"/>
          </w:divBdr>
        </w:div>
        <w:div w:id="1847206807">
          <w:marLeft w:val="547"/>
          <w:marRight w:val="0"/>
          <w:marTop w:val="0"/>
          <w:marBottom w:val="0"/>
          <w:divBdr>
            <w:top w:val="none" w:sz="0" w:space="0" w:color="auto"/>
            <w:left w:val="none" w:sz="0" w:space="0" w:color="auto"/>
            <w:bottom w:val="none" w:sz="0" w:space="0" w:color="auto"/>
            <w:right w:val="none" w:sz="0" w:space="0" w:color="auto"/>
          </w:divBdr>
        </w:div>
        <w:div w:id="1267346086">
          <w:marLeft w:val="547"/>
          <w:marRight w:val="0"/>
          <w:marTop w:val="0"/>
          <w:marBottom w:val="0"/>
          <w:divBdr>
            <w:top w:val="none" w:sz="0" w:space="0" w:color="auto"/>
            <w:left w:val="none" w:sz="0" w:space="0" w:color="auto"/>
            <w:bottom w:val="none" w:sz="0" w:space="0" w:color="auto"/>
            <w:right w:val="none" w:sz="0" w:space="0" w:color="auto"/>
          </w:divBdr>
        </w:div>
      </w:divsChild>
    </w:div>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180440878">
      <w:bodyDiv w:val="1"/>
      <w:marLeft w:val="0"/>
      <w:marRight w:val="0"/>
      <w:marTop w:val="0"/>
      <w:marBottom w:val="0"/>
      <w:divBdr>
        <w:top w:val="none" w:sz="0" w:space="0" w:color="auto"/>
        <w:left w:val="none" w:sz="0" w:space="0" w:color="auto"/>
        <w:bottom w:val="none" w:sz="0" w:space="0" w:color="auto"/>
        <w:right w:val="none" w:sz="0" w:space="0" w:color="auto"/>
      </w:divBdr>
    </w:div>
    <w:div w:id="191312685">
      <w:bodyDiv w:val="1"/>
      <w:marLeft w:val="0"/>
      <w:marRight w:val="0"/>
      <w:marTop w:val="0"/>
      <w:marBottom w:val="0"/>
      <w:divBdr>
        <w:top w:val="none" w:sz="0" w:space="0" w:color="auto"/>
        <w:left w:val="none" w:sz="0" w:space="0" w:color="auto"/>
        <w:bottom w:val="none" w:sz="0" w:space="0" w:color="auto"/>
        <w:right w:val="none" w:sz="0" w:space="0" w:color="auto"/>
      </w:divBdr>
      <w:divsChild>
        <w:div w:id="1005859305">
          <w:marLeft w:val="547"/>
          <w:marRight w:val="0"/>
          <w:marTop w:val="0"/>
          <w:marBottom w:val="0"/>
          <w:divBdr>
            <w:top w:val="none" w:sz="0" w:space="0" w:color="auto"/>
            <w:left w:val="none" w:sz="0" w:space="0" w:color="auto"/>
            <w:bottom w:val="none" w:sz="0" w:space="0" w:color="auto"/>
            <w:right w:val="none" w:sz="0" w:space="0" w:color="auto"/>
          </w:divBdr>
        </w:div>
        <w:div w:id="1108894797">
          <w:marLeft w:val="547"/>
          <w:marRight w:val="0"/>
          <w:marTop w:val="0"/>
          <w:marBottom w:val="0"/>
          <w:divBdr>
            <w:top w:val="none" w:sz="0" w:space="0" w:color="auto"/>
            <w:left w:val="none" w:sz="0" w:space="0" w:color="auto"/>
            <w:bottom w:val="none" w:sz="0" w:space="0" w:color="auto"/>
            <w:right w:val="none" w:sz="0" w:space="0" w:color="auto"/>
          </w:divBdr>
        </w:div>
        <w:div w:id="647592211">
          <w:marLeft w:val="547"/>
          <w:marRight w:val="0"/>
          <w:marTop w:val="0"/>
          <w:marBottom w:val="0"/>
          <w:divBdr>
            <w:top w:val="none" w:sz="0" w:space="0" w:color="auto"/>
            <w:left w:val="none" w:sz="0" w:space="0" w:color="auto"/>
            <w:bottom w:val="none" w:sz="0" w:space="0" w:color="auto"/>
            <w:right w:val="none" w:sz="0" w:space="0" w:color="auto"/>
          </w:divBdr>
        </w:div>
      </w:divsChild>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331833424">
      <w:bodyDiv w:val="1"/>
      <w:marLeft w:val="0"/>
      <w:marRight w:val="0"/>
      <w:marTop w:val="0"/>
      <w:marBottom w:val="0"/>
      <w:divBdr>
        <w:top w:val="none" w:sz="0" w:space="0" w:color="auto"/>
        <w:left w:val="none" w:sz="0" w:space="0" w:color="auto"/>
        <w:bottom w:val="none" w:sz="0" w:space="0" w:color="auto"/>
        <w:right w:val="none" w:sz="0" w:space="0" w:color="auto"/>
      </w:divBdr>
    </w:div>
    <w:div w:id="367293887">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89756421">
      <w:bodyDiv w:val="1"/>
      <w:marLeft w:val="0"/>
      <w:marRight w:val="0"/>
      <w:marTop w:val="0"/>
      <w:marBottom w:val="0"/>
      <w:divBdr>
        <w:top w:val="none" w:sz="0" w:space="0" w:color="auto"/>
        <w:left w:val="none" w:sz="0" w:space="0" w:color="auto"/>
        <w:bottom w:val="none" w:sz="0" w:space="0" w:color="auto"/>
        <w:right w:val="none" w:sz="0" w:space="0" w:color="auto"/>
      </w:divBdr>
      <w:divsChild>
        <w:div w:id="1033845701">
          <w:marLeft w:val="547"/>
          <w:marRight w:val="0"/>
          <w:marTop w:val="0"/>
          <w:marBottom w:val="0"/>
          <w:divBdr>
            <w:top w:val="none" w:sz="0" w:space="0" w:color="auto"/>
            <w:left w:val="none" w:sz="0" w:space="0" w:color="auto"/>
            <w:bottom w:val="none" w:sz="0" w:space="0" w:color="auto"/>
            <w:right w:val="none" w:sz="0" w:space="0" w:color="auto"/>
          </w:divBdr>
        </w:div>
        <w:div w:id="475345608">
          <w:marLeft w:val="547"/>
          <w:marRight w:val="0"/>
          <w:marTop w:val="0"/>
          <w:marBottom w:val="0"/>
          <w:divBdr>
            <w:top w:val="none" w:sz="0" w:space="0" w:color="auto"/>
            <w:left w:val="none" w:sz="0" w:space="0" w:color="auto"/>
            <w:bottom w:val="none" w:sz="0" w:space="0" w:color="auto"/>
            <w:right w:val="none" w:sz="0" w:space="0" w:color="auto"/>
          </w:divBdr>
        </w:div>
        <w:div w:id="572274636">
          <w:marLeft w:val="547"/>
          <w:marRight w:val="0"/>
          <w:marTop w:val="0"/>
          <w:marBottom w:val="0"/>
          <w:divBdr>
            <w:top w:val="none" w:sz="0" w:space="0" w:color="auto"/>
            <w:left w:val="none" w:sz="0" w:space="0" w:color="auto"/>
            <w:bottom w:val="none" w:sz="0" w:space="0" w:color="auto"/>
            <w:right w:val="none" w:sz="0" w:space="0" w:color="auto"/>
          </w:divBdr>
        </w:div>
      </w:divsChild>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571888584">
      <w:bodyDiv w:val="1"/>
      <w:marLeft w:val="0"/>
      <w:marRight w:val="0"/>
      <w:marTop w:val="0"/>
      <w:marBottom w:val="0"/>
      <w:divBdr>
        <w:top w:val="none" w:sz="0" w:space="0" w:color="auto"/>
        <w:left w:val="none" w:sz="0" w:space="0" w:color="auto"/>
        <w:bottom w:val="none" w:sz="0" w:space="0" w:color="auto"/>
        <w:right w:val="none" w:sz="0" w:space="0" w:color="auto"/>
      </w:divBdr>
      <w:divsChild>
        <w:div w:id="1662467207">
          <w:marLeft w:val="547"/>
          <w:marRight w:val="0"/>
          <w:marTop w:val="0"/>
          <w:marBottom w:val="0"/>
          <w:divBdr>
            <w:top w:val="none" w:sz="0" w:space="0" w:color="auto"/>
            <w:left w:val="none" w:sz="0" w:space="0" w:color="auto"/>
            <w:bottom w:val="none" w:sz="0" w:space="0" w:color="auto"/>
            <w:right w:val="none" w:sz="0" w:space="0" w:color="auto"/>
          </w:divBdr>
        </w:div>
      </w:divsChild>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628588426">
      <w:bodyDiv w:val="1"/>
      <w:marLeft w:val="0"/>
      <w:marRight w:val="0"/>
      <w:marTop w:val="0"/>
      <w:marBottom w:val="0"/>
      <w:divBdr>
        <w:top w:val="none" w:sz="0" w:space="0" w:color="auto"/>
        <w:left w:val="none" w:sz="0" w:space="0" w:color="auto"/>
        <w:bottom w:val="none" w:sz="0" w:space="0" w:color="auto"/>
        <w:right w:val="none" w:sz="0" w:space="0" w:color="auto"/>
      </w:divBdr>
    </w:div>
    <w:div w:id="785201211">
      <w:bodyDiv w:val="1"/>
      <w:marLeft w:val="0"/>
      <w:marRight w:val="0"/>
      <w:marTop w:val="0"/>
      <w:marBottom w:val="0"/>
      <w:divBdr>
        <w:top w:val="none" w:sz="0" w:space="0" w:color="auto"/>
        <w:left w:val="none" w:sz="0" w:space="0" w:color="auto"/>
        <w:bottom w:val="none" w:sz="0" w:space="0" w:color="auto"/>
        <w:right w:val="none" w:sz="0" w:space="0" w:color="auto"/>
      </w:divBdr>
    </w:div>
    <w:div w:id="924143448">
      <w:bodyDiv w:val="1"/>
      <w:marLeft w:val="0"/>
      <w:marRight w:val="0"/>
      <w:marTop w:val="0"/>
      <w:marBottom w:val="0"/>
      <w:divBdr>
        <w:top w:val="none" w:sz="0" w:space="0" w:color="auto"/>
        <w:left w:val="none" w:sz="0" w:space="0" w:color="auto"/>
        <w:bottom w:val="none" w:sz="0" w:space="0" w:color="auto"/>
        <w:right w:val="none" w:sz="0" w:space="0" w:color="auto"/>
      </w:divBdr>
      <w:divsChild>
        <w:div w:id="2106725864">
          <w:marLeft w:val="547"/>
          <w:marRight w:val="0"/>
          <w:marTop w:val="0"/>
          <w:marBottom w:val="0"/>
          <w:divBdr>
            <w:top w:val="none" w:sz="0" w:space="0" w:color="auto"/>
            <w:left w:val="none" w:sz="0" w:space="0" w:color="auto"/>
            <w:bottom w:val="none" w:sz="0" w:space="0" w:color="auto"/>
            <w:right w:val="none" w:sz="0" w:space="0" w:color="auto"/>
          </w:divBdr>
        </w:div>
        <w:div w:id="432673124">
          <w:marLeft w:val="547"/>
          <w:marRight w:val="0"/>
          <w:marTop w:val="0"/>
          <w:marBottom w:val="0"/>
          <w:divBdr>
            <w:top w:val="none" w:sz="0" w:space="0" w:color="auto"/>
            <w:left w:val="none" w:sz="0" w:space="0" w:color="auto"/>
            <w:bottom w:val="none" w:sz="0" w:space="0" w:color="auto"/>
            <w:right w:val="none" w:sz="0" w:space="0" w:color="auto"/>
          </w:divBdr>
        </w:div>
      </w:divsChild>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10167823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298491701">
      <w:bodyDiv w:val="1"/>
      <w:marLeft w:val="0"/>
      <w:marRight w:val="0"/>
      <w:marTop w:val="0"/>
      <w:marBottom w:val="0"/>
      <w:divBdr>
        <w:top w:val="none" w:sz="0" w:space="0" w:color="auto"/>
        <w:left w:val="none" w:sz="0" w:space="0" w:color="auto"/>
        <w:bottom w:val="none" w:sz="0" w:space="0" w:color="auto"/>
        <w:right w:val="none" w:sz="0" w:space="0" w:color="auto"/>
      </w:divBdr>
    </w:div>
    <w:div w:id="1417744648">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708869654">
      <w:bodyDiv w:val="1"/>
      <w:marLeft w:val="0"/>
      <w:marRight w:val="0"/>
      <w:marTop w:val="0"/>
      <w:marBottom w:val="0"/>
      <w:divBdr>
        <w:top w:val="none" w:sz="0" w:space="0" w:color="auto"/>
        <w:left w:val="none" w:sz="0" w:space="0" w:color="auto"/>
        <w:bottom w:val="none" w:sz="0" w:space="0" w:color="auto"/>
        <w:right w:val="none" w:sz="0" w:space="0" w:color="auto"/>
      </w:divBdr>
    </w:div>
    <w:div w:id="1719815709">
      <w:bodyDiv w:val="1"/>
      <w:marLeft w:val="0"/>
      <w:marRight w:val="0"/>
      <w:marTop w:val="0"/>
      <w:marBottom w:val="0"/>
      <w:divBdr>
        <w:top w:val="none" w:sz="0" w:space="0" w:color="auto"/>
        <w:left w:val="none" w:sz="0" w:space="0" w:color="auto"/>
        <w:bottom w:val="none" w:sz="0" w:space="0" w:color="auto"/>
        <w:right w:val="none" w:sz="0" w:space="0" w:color="auto"/>
      </w:divBdr>
    </w:div>
    <w:div w:id="1761679509">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889949318">
      <w:bodyDiv w:val="1"/>
      <w:marLeft w:val="0"/>
      <w:marRight w:val="0"/>
      <w:marTop w:val="0"/>
      <w:marBottom w:val="0"/>
      <w:divBdr>
        <w:top w:val="none" w:sz="0" w:space="0" w:color="auto"/>
        <w:left w:val="none" w:sz="0" w:space="0" w:color="auto"/>
        <w:bottom w:val="none" w:sz="0" w:space="0" w:color="auto"/>
        <w:right w:val="none" w:sz="0" w:space="0" w:color="auto"/>
      </w:divBdr>
      <w:divsChild>
        <w:div w:id="1893272491">
          <w:marLeft w:val="547"/>
          <w:marRight w:val="0"/>
          <w:marTop w:val="0"/>
          <w:marBottom w:val="0"/>
          <w:divBdr>
            <w:top w:val="none" w:sz="0" w:space="0" w:color="auto"/>
            <w:left w:val="none" w:sz="0" w:space="0" w:color="auto"/>
            <w:bottom w:val="none" w:sz="0" w:space="0" w:color="auto"/>
            <w:right w:val="none" w:sz="0" w:space="0" w:color="auto"/>
          </w:divBdr>
        </w:div>
        <w:div w:id="1126313216">
          <w:marLeft w:val="547"/>
          <w:marRight w:val="0"/>
          <w:marTop w:val="0"/>
          <w:marBottom w:val="0"/>
          <w:divBdr>
            <w:top w:val="none" w:sz="0" w:space="0" w:color="auto"/>
            <w:left w:val="none" w:sz="0" w:space="0" w:color="auto"/>
            <w:bottom w:val="none" w:sz="0" w:space="0" w:color="auto"/>
            <w:right w:val="none" w:sz="0" w:space="0" w:color="auto"/>
          </w:divBdr>
        </w:div>
      </w:divsChild>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1994989324">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 w:id="2070490568">
      <w:bodyDiv w:val="1"/>
      <w:marLeft w:val="0"/>
      <w:marRight w:val="0"/>
      <w:marTop w:val="0"/>
      <w:marBottom w:val="0"/>
      <w:divBdr>
        <w:top w:val="none" w:sz="0" w:space="0" w:color="auto"/>
        <w:left w:val="none" w:sz="0" w:space="0" w:color="auto"/>
        <w:bottom w:val="none" w:sz="0" w:space="0" w:color="auto"/>
        <w:right w:val="none" w:sz="0" w:space="0" w:color="auto"/>
      </w:divBdr>
    </w:div>
    <w:div w:id="21042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8B740346-97FF-48C5-8536-E5BB1E42525C}"/>
</file>

<file path=customXml/itemProps3.xml><?xml version="1.0" encoding="utf-8"?>
<ds:datastoreItem xmlns:ds="http://schemas.openxmlformats.org/officeDocument/2006/customXml" ds:itemID="{88B0ACC4-5260-4A49-A0F9-B40FA09BF144}"/>
</file>

<file path=customXml/itemProps4.xml><?xml version="1.0" encoding="utf-8"?>
<ds:datastoreItem xmlns:ds="http://schemas.openxmlformats.org/officeDocument/2006/customXml" ds:itemID="{7EB8E503-253F-4E9F-9B3A-FC38F4540080}"/>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3</cp:revision>
  <cp:lastPrinted>2020-10-29T11:51:00Z</cp:lastPrinted>
  <dcterms:created xsi:type="dcterms:W3CDTF">2021-01-27T11:51:00Z</dcterms:created>
  <dcterms:modified xsi:type="dcterms:W3CDTF">2021-09-28T09:23:00Z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