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04"/>
        <w:gridCol w:w="2835"/>
        <w:gridCol w:w="3030"/>
        <w:gridCol w:w="2447"/>
      </w:tblGrid>
      <w:tr w:rsidR="00B35BBE" w:rsidRPr="00A92A69" w14:paraId="4CA57010" w14:textId="16AF40E9" w:rsidTr="00B11353">
        <w:trPr>
          <w:trHeight w:val="270"/>
        </w:trPr>
        <w:tc>
          <w:tcPr>
            <w:tcW w:w="6569" w:type="dxa"/>
            <w:gridSpan w:val="3"/>
          </w:tcPr>
          <w:p w14:paraId="6B594BF5" w14:textId="77777777" w:rsidR="00B35BBE" w:rsidRPr="00A92A69" w:rsidRDefault="00B35BBE" w:rsidP="00A92A69">
            <w:pPr>
              <w:rPr>
                <w:b/>
                <w:bCs/>
              </w:rPr>
            </w:pPr>
            <w:r w:rsidRPr="00A92A69">
              <w:t xml:space="preserve"> </w:t>
            </w:r>
            <w:r w:rsidRPr="00A92A69">
              <w:rPr>
                <w:b/>
                <w:bCs/>
              </w:rPr>
              <w:t xml:space="preserve">All Sites Monitoring Emissions </w:t>
            </w:r>
            <w:proofErr w:type="gramStart"/>
            <w:r w:rsidRPr="00A92A69">
              <w:rPr>
                <w:b/>
                <w:bCs/>
              </w:rPr>
              <w:t>To</w:t>
            </w:r>
            <w:proofErr w:type="gramEnd"/>
            <w:r w:rsidRPr="00A92A69">
              <w:rPr>
                <w:b/>
                <w:bCs/>
              </w:rPr>
              <w:t xml:space="preserve"> Air </w:t>
            </w:r>
          </w:p>
          <w:p w14:paraId="5BC3DBAE" w14:textId="77777777" w:rsidR="00B35BBE" w:rsidRPr="00A92A69" w:rsidRDefault="00B35BBE" w:rsidP="00A92A69"/>
        </w:tc>
        <w:tc>
          <w:tcPr>
            <w:tcW w:w="2447" w:type="dxa"/>
          </w:tcPr>
          <w:p w14:paraId="5C59F7BF" w14:textId="6F230B2C" w:rsidR="00B35BBE" w:rsidRPr="00A92A69" w:rsidRDefault="00B35BBE" w:rsidP="00A92A69">
            <w:r w:rsidRPr="00A92A69">
              <w:t xml:space="preserve">Procedure No.001 </w:t>
            </w:r>
          </w:p>
        </w:tc>
      </w:tr>
      <w:tr w:rsidR="00C50DC7" w:rsidRPr="00A92A69" w14:paraId="7A38E45B" w14:textId="48F6EF8E" w:rsidTr="00B11353">
        <w:trPr>
          <w:trHeight w:val="270"/>
        </w:trPr>
        <w:tc>
          <w:tcPr>
            <w:tcW w:w="3539" w:type="dxa"/>
            <w:gridSpan w:val="2"/>
          </w:tcPr>
          <w:p w14:paraId="2457D481" w14:textId="77777777" w:rsidR="00C50DC7" w:rsidRPr="00A92A69" w:rsidRDefault="00C50DC7" w:rsidP="00A92A69">
            <w:r w:rsidRPr="00A92A69">
              <w:t xml:space="preserve">Amendment No </w:t>
            </w:r>
          </w:p>
        </w:tc>
        <w:tc>
          <w:tcPr>
            <w:tcW w:w="3030" w:type="dxa"/>
          </w:tcPr>
          <w:p w14:paraId="5880188D" w14:textId="77777777" w:rsidR="00C50DC7" w:rsidRPr="00A92A69" w:rsidRDefault="00C50DC7" w:rsidP="00A92A69">
            <w:r w:rsidRPr="00A92A69">
              <w:t xml:space="preserve">Action </w:t>
            </w:r>
          </w:p>
        </w:tc>
        <w:tc>
          <w:tcPr>
            <w:tcW w:w="2447" w:type="dxa"/>
          </w:tcPr>
          <w:p w14:paraId="4450EE35" w14:textId="4D04019D" w:rsidR="00C50DC7" w:rsidRPr="00A92A69" w:rsidRDefault="00C50DC7" w:rsidP="00A92A69">
            <w:r w:rsidRPr="00A92A69">
              <w:t xml:space="preserve">Review Date </w:t>
            </w:r>
          </w:p>
        </w:tc>
      </w:tr>
      <w:tr w:rsidR="00C50DC7" w:rsidRPr="00A92A69" w14:paraId="640D8FC1" w14:textId="6FCF3600" w:rsidTr="00B11353">
        <w:trPr>
          <w:trHeight w:val="270"/>
        </w:trPr>
        <w:tc>
          <w:tcPr>
            <w:tcW w:w="3539" w:type="dxa"/>
            <w:gridSpan w:val="2"/>
          </w:tcPr>
          <w:p w14:paraId="739D8259" w14:textId="77777777" w:rsidR="00C50DC7" w:rsidRPr="00A92A69" w:rsidRDefault="00C50DC7" w:rsidP="00A92A69">
            <w:r w:rsidRPr="00A92A69">
              <w:t>02</w:t>
            </w:r>
          </w:p>
        </w:tc>
        <w:tc>
          <w:tcPr>
            <w:tcW w:w="3030" w:type="dxa"/>
          </w:tcPr>
          <w:p w14:paraId="7C9E83F1" w14:textId="77777777" w:rsidR="00C50DC7" w:rsidRPr="00A92A69" w:rsidRDefault="00C50DC7" w:rsidP="00A92A69">
            <w:r w:rsidRPr="00A92A69">
              <w:t xml:space="preserve">First Issue </w:t>
            </w:r>
          </w:p>
        </w:tc>
        <w:tc>
          <w:tcPr>
            <w:tcW w:w="2447" w:type="dxa"/>
          </w:tcPr>
          <w:p w14:paraId="7B579A87" w14:textId="3C4FB3C5" w:rsidR="00C50DC7" w:rsidRPr="00A92A69" w:rsidRDefault="00C50DC7" w:rsidP="00A92A69">
            <w:r w:rsidRPr="00A92A69">
              <w:t>January 202</w:t>
            </w:r>
            <w:r w:rsidR="006001B1">
              <w:t>3</w:t>
            </w:r>
          </w:p>
        </w:tc>
      </w:tr>
      <w:tr w:rsidR="00C50DC7" w:rsidRPr="00A92A69" w14:paraId="795755E5" w14:textId="6AD0290C" w:rsidTr="00E939E0">
        <w:tc>
          <w:tcPr>
            <w:tcW w:w="704" w:type="dxa"/>
          </w:tcPr>
          <w:p w14:paraId="6F94D1A5" w14:textId="77777777" w:rsidR="00C50DC7" w:rsidRPr="00A92A69" w:rsidRDefault="00C50DC7" w:rsidP="00A92A69">
            <w:r w:rsidRPr="00A92A69">
              <w:t>1.</w:t>
            </w:r>
          </w:p>
        </w:tc>
        <w:tc>
          <w:tcPr>
            <w:tcW w:w="8312" w:type="dxa"/>
            <w:gridSpan w:val="3"/>
          </w:tcPr>
          <w:p w14:paraId="03FA0D82" w14:textId="77777777" w:rsidR="00C50DC7" w:rsidRDefault="00C50DC7" w:rsidP="00A92A69">
            <w:proofErr w:type="gramStart"/>
            <w:r w:rsidRPr="00A92A69">
              <w:t>SCOPE :</w:t>
            </w:r>
            <w:proofErr w:type="gramEnd"/>
            <w:r w:rsidRPr="00A92A69">
              <w:t xml:space="preserve"> MONITORING EMISSIONS TO AIR </w:t>
            </w:r>
          </w:p>
          <w:p w14:paraId="4EC3A2E0" w14:textId="5EA8628A" w:rsidR="00622F57" w:rsidRPr="00A92A69" w:rsidRDefault="00622F57" w:rsidP="00A92A69"/>
        </w:tc>
      </w:tr>
      <w:tr w:rsidR="006001B1" w:rsidRPr="00A92A69" w14:paraId="301AC9FF" w14:textId="424C4C68" w:rsidTr="00507769">
        <w:tc>
          <w:tcPr>
            <w:tcW w:w="704" w:type="dxa"/>
          </w:tcPr>
          <w:p w14:paraId="26872163" w14:textId="77777777" w:rsidR="006001B1" w:rsidRPr="00A92A69" w:rsidRDefault="006001B1" w:rsidP="00A92A69">
            <w:r w:rsidRPr="00A92A69">
              <w:t>2.</w:t>
            </w:r>
          </w:p>
        </w:tc>
        <w:tc>
          <w:tcPr>
            <w:tcW w:w="8312" w:type="dxa"/>
            <w:gridSpan w:val="3"/>
          </w:tcPr>
          <w:p w14:paraId="037BB24E" w14:textId="77777777" w:rsidR="006001B1" w:rsidRDefault="006001B1" w:rsidP="00A92A69">
            <w:r w:rsidRPr="00A92A69">
              <w:t xml:space="preserve">PROCEDURAL DETAIL. </w:t>
            </w:r>
          </w:p>
          <w:p w14:paraId="041C143E" w14:textId="3B73FE61" w:rsidR="006001B1" w:rsidRPr="00A92A69" w:rsidRDefault="006001B1" w:rsidP="00A92A69">
            <w:r>
              <w:t xml:space="preserve">PURPOSE: To ensure the emissions to air are monitored on a regular basis so that emissions to air are kept to a minimum. </w:t>
            </w:r>
          </w:p>
        </w:tc>
      </w:tr>
      <w:tr w:rsidR="006001B1" w:rsidRPr="00A92A69" w14:paraId="0C2E2526" w14:textId="44413590" w:rsidTr="00432837">
        <w:tc>
          <w:tcPr>
            <w:tcW w:w="704" w:type="dxa"/>
          </w:tcPr>
          <w:p w14:paraId="0EC4018C" w14:textId="77777777" w:rsidR="006001B1" w:rsidRPr="00A92A69" w:rsidRDefault="006001B1" w:rsidP="00A92A69">
            <w:r w:rsidRPr="00A92A69">
              <w:t>2.1</w:t>
            </w:r>
          </w:p>
        </w:tc>
        <w:tc>
          <w:tcPr>
            <w:tcW w:w="8312" w:type="dxa"/>
            <w:gridSpan w:val="3"/>
          </w:tcPr>
          <w:p w14:paraId="014E11BC" w14:textId="77777777" w:rsidR="006001B1" w:rsidRPr="00E11D65" w:rsidRDefault="006001B1" w:rsidP="00E11D65">
            <w:pPr>
              <w:spacing w:after="200" w:line="276" w:lineRule="auto"/>
              <w:rPr>
                <w:rFonts w:ascii="Calibri" w:eastAsia="Calibri" w:hAnsi="Calibri" w:cs="Times New Roman"/>
              </w:rPr>
            </w:pPr>
            <w:r w:rsidRPr="00E11D65">
              <w:rPr>
                <w:rFonts w:ascii="Calibri" w:eastAsia="Calibri" w:hAnsi="Calibri" w:cs="Times New Roman"/>
              </w:rPr>
              <w:t xml:space="preserve">All processing plant onsite shall be monitored </w:t>
            </w:r>
            <w:proofErr w:type="gramStart"/>
            <w:r w:rsidRPr="00E11D65">
              <w:rPr>
                <w:rFonts w:ascii="Calibri" w:eastAsia="Calibri" w:hAnsi="Calibri" w:cs="Times New Roman"/>
              </w:rPr>
              <w:t>on a daily basis</w:t>
            </w:r>
            <w:proofErr w:type="gramEnd"/>
            <w:r w:rsidRPr="00E11D65">
              <w:rPr>
                <w:rFonts w:ascii="Calibri" w:eastAsia="Calibri" w:hAnsi="Calibri" w:cs="Times New Roman"/>
              </w:rPr>
              <w:t xml:space="preserve"> for emissions to air which are abnormal and likely to impinge on the surrounding of the quarry. Plant operators fill in daily check sheets to start up. </w:t>
            </w:r>
          </w:p>
          <w:p w14:paraId="2B0B11F2" w14:textId="77777777" w:rsidR="006001B1" w:rsidRPr="00E11D65" w:rsidRDefault="006001B1" w:rsidP="00E11D65">
            <w:pPr>
              <w:spacing w:after="200" w:line="276" w:lineRule="auto"/>
              <w:rPr>
                <w:rFonts w:ascii="Calibri" w:eastAsia="Calibri" w:hAnsi="Calibri" w:cs="Times New Roman"/>
              </w:rPr>
            </w:pPr>
            <w:r w:rsidRPr="00E11D65">
              <w:rPr>
                <w:rFonts w:ascii="Calibri" w:eastAsia="Calibri" w:hAnsi="Calibri" w:cs="Times New Roman"/>
              </w:rPr>
              <w:t xml:space="preserve">Monitoring is carried out by a nominated operator/ quarry manager, but all personnel have a responsibility to report any abnormal conditions to their supervisor immediately. All observations made by the nominated person shall be recorded on the Daily Environmental Log, along with any other incidents or action taking concerning environmental management. </w:t>
            </w:r>
          </w:p>
          <w:p w14:paraId="14B0A125" w14:textId="02278E44" w:rsidR="006001B1" w:rsidRPr="00E11D65" w:rsidRDefault="006001B1" w:rsidP="00E11D65">
            <w:pPr>
              <w:spacing w:after="200" w:line="276" w:lineRule="auto"/>
              <w:rPr>
                <w:rFonts w:ascii="Calibri" w:eastAsia="Calibri" w:hAnsi="Calibri" w:cs="Times New Roman"/>
              </w:rPr>
            </w:pPr>
          </w:p>
        </w:tc>
      </w:tr>
      <w:tr w:rsidR="006001B1" w:rsidRPr="00A92A69" w14:paraId="6C27441F" w14:textId="5722B506" w:rsidTr="00DB2ACE">
        <w:tc>
          <w:tcPr>
            <w:tcW w:w="704" w:type="dxa"/>
          </w:tcPr>
          <w:p w14:paraId="6153E9D6" w14:textId="77777777" w:rsidR="006001B1" w:rsidRPr="00A92A69" w:rsidRDefault="006001B1" w:rsidP="00A92A69">
            <w:r w:rsidRPr="00A92A69">
              <w:t>2.2</w:t>
            </w:r>
          </w:p>
        </w:tc>
        <w:tc>
          <w:tcPr>
            <w:tcW w:w="8312" w:type="dxa"/>
            <w:gridSpan w:val="3"/>
          </w:tcPr>
          <w:p w14:paraId="4F3B1B08" w14:textId="77777777" w:rsidR="006001B1" w:rsidRPr="00E11D65" w:rsidRDefault="006001B1" w:rsidP="00E11D65">
            <w:pPr>
              <w:spacing w:after="200" w:line="276" w:lineRule="auto"/>
              <w:rPr>
                <w:rFonts w:ascii="Calibri" w:eastAsia="Calibri" w:hAnsi="Calibri" w:cs="Times New Roman"/>
                <w:b/>
                <w:bCs/>
                <w:u w:val="single"/>
              </w:rPr>
            </w:pPr>
            <w:r w:rsidRPr="00E11D65">
              <w:rPr>
                <w:rFonts w:ascii="Calibri" w:eastAsia="Calibri" w:hAnsi="Calibri" w:cs="Times New Roman"/>
                <w:b/>
                <w:bCs/>
                <w:u w:val="single"/>
              </w:rPr>
              <w:t xml:space="preserve">Conveyors </w:t>
            </w:r>
          </w:p>
          <w:p w14:paraId="2988ED48" w14:textId="77777777" w:rsidR="006001B1" w:rsidRPr="00E11D65" w:rsidRDefault="006001B1" w:rsidP="00E11D65">
            <w:pPr>
              <w:spacing w:after="200" w:line="276" w:lineRule="auto"/>
              <w:rPr>
                <w:rFonts w:ascii="Calibri" w:eastAsia="Calibri" w:hAnsi="Calibri" w:cs="Times New Roman"/>
              </w:rPr>
            </w:pPr>
            <w:r w:rsidRPr="00E11D65">
              <w:rPr>
                <w:rFonts w:ascii="Calibri" w:eastAsia="Calibri" w:hAnsi="Calibri" w:cs="Times New Roman"/>
              </w:rPr>
              <w:t xml:space="preserve">Daily visual inspections completed alongside biweekly environmental checklist. Change over points between conveyors </w:t>
            </w:r>
            <w:r>
              <w:rPr>
                <w:rFonts w:ascii="Calibri" w:eastAsia="Calibri" w:hAnsi="Calibri" w:cs="Times New Roman"/>
              </w:rPr>
              <w:t>may</w:t>
            </w:r>
            <w:r w:rsidRPr="00E11D65">
              <w:rPr>
                <w:rFonts w:ascii="Calibri" w:eastAsia="Calibri" w:hAnsi="Calibri" w:cs="Times New Roman"/>
              </w:rPr>
              <w:t xml:space="preserve"> be enclosed with effective scrapers minimise carry over. </w:t>
            </w:r>
          </w:p>
          <w:p w14:paraId="0503A1CD" w14:textId="77777777" w:rsidR="006001B1" w:rsidRPr="00E11D65" w:rsidRDefault="006001B1" w:rsidP="00E11D65">
            <w:pPr>
              <w:spacing w:after="200" w:line="276" w:lineRule="auto"/>
              <w:rPr>
                <w:rFonts w:ascii="Calibri" w:eastAsia="Calibri" w:hAnsi="Calibri" w:cs="Times New Roman"/>
              </w:rPr>
            </w:pPr>
            <w:r w:rsidRPr="00E11D65">
              <w:rPr>
                <w:rFonts w:ascii="Calibri" w:eastAsia="Calibri" w:hAnsi="Calibri" w:cs="Times New Roman"/>
              </w:rPr>
              <w:t xml:space="preserve">Any abnormal noise coming from conveyors must be investigated. Close watch must be kept on conveyors in an elevated or exposed position. </w:t>
            </w:r>
          </w:p>
          <w:p w14:paraId="7762E340" w14:textId="77777777" w:rsidR="006001B1" w:rsidRPr="00E11D65" w:rsidRDefault="006001B1" w:rsidP="00E11D65">
            <w:pPr>
              <w:spacing w:after="200" w:line="276" w:lineRule="auto"/>
              <w:rPr>
                <w:rFonts w:ascii="Calibri" w:eastAsia="Calibri" w:hAnsi="Calibri" w:cs="Times New Roman"/>
              </w:rPr>
            </w:pPr>
            <w:r w:rsidRPr="00E11D65">
              <w:rPr>
                <w:rFonts w:ascii="Calibri" w:eastAsia="Calibri" w:hAnsi="Calibri" w:cs="Times New Roman"/>
              </w:rPr>
              <w:t xml:space="preserve">Spillages should be cleaned up as soon as practicable, preferably returning it to the process. Reasons for excessive spillages must be investigated and appropriate action taken. </w:t>
            </w:r>
          </w:p>
          <w:p w14:paraId="698783F0" w14:textId="3ED8FBC0" w:rsidR="006001B1" w:rsidRPr="00E11D65" w:rsidRDefault="006001B1" w:rsidP="00E11D65">
            <w:pPr>
              <w:spacing w:after="200" w:line="276" w:lineRule="auto"/>
              <w:rPr>
                <w:rFonts w:ascii="Calibri" w:eastAsia="Calibri" w:hAnsi="Calibri" w:cs="Times New Roman"/>
                <w:b/>
                <w:bCs/>
                <w:u w:val="single"/>
              </w:rPr>
            </w:pPr>
          </w:p>
        </w:tc>
      </w:tr>
      <w:tr w:rsidR="006001B1" w:rsidRPr="00A92A69" w14:paraId="60E45254" w14:textId="0EDD8973" w:rsidTr="00BF287A">
        <w:tc>
          <w:tcPr>
            <w:tcW w:w="704" w:type="dxa"/>
          </w:tcPr>
          <w:p w14:paraId="396D526C" w14:textId="77777777" w:rsidR="006001B1" w:rsidRPr="00A92A69" w:rsidRDefault="006001B1" w:rsidP="00A92A69">
            <w:r w:rsidRPr="00A92A69">
              <w:t>2.3</w:t>
            </w:r>
          </w:p>
        </w:tc>
        <w:tc>
          <w:tcPr>
            <w:tcW w:w="8312" w:type="dxa"/>
            <w:gridSpan w:val="3"/>
          </w:tcPr>
          <w:p w14:paraId="1766D57D" w14:textId="77777777" w:rsidR="006001B1" w:rsidRPr="00E11D65" w:rsidRDefault="006001B1" w:rsidP="00E11D65">
            <w:pPr>
              <w:spacing w:after="200" w:line="276" w:lineRule="auto"/>
              <w:rPr>
                <w:rFonts w:ascii="Calibri" w:eastAsia="Calibri" w:hAnsi="Calibri" w:cs="Times New Roman"/>
                <w:b/>
                <w:bCs/>
                <w:u w:val="single"/>
              </w:rPr>
            </w:pPr>
            <w:r w:rsidRPr="00E11D65">
              <w:rPr>
                <w:rFonts w:ascii="Calibri" w:eastAsia="Calibri" w:hAnsi="Calibri" w:cs="Times New Roman"/>
                <w:b/>
                <w:bCs/>
                <w:u w:val="single"/>
              </w:rPr>
              <w:t xml:space="preserve">Crushers/ Screeners </w:t>
            </w:r>
          </w:p>
          <w:p w14:paraId="63EEAC89" w14:textId="5F18DAF9" w:rsidR="006001B1" w:rsidRPr="00E11D65" w:rsidRDefault="006001B1" w:rsidP="00E11D65">
            <w:pPr>
              <w:spacing w:after="200" w:line="276" w:lineRule="auto"/>
              <w:rPr>
                <w:rFonts w:ascii="Calibri" w:eastAsia="Calibri" w:hAnsi="Calibri" w:cs="Times New Roman"/>
                <w:b/>
                <w:bCs/>
                <w:u w:val="single"/>
              </w:rPr>
            </w:pPr>
            <w:r w:rsidRPr="00E11D65">
              <w:rPr>
                <w:rFonts w:ascii="Calibri" w:eastAsia="Calibri" w:hAnsi="Calibri" w:cs="Times New Roman"/>
              </w:rPr>
              <w:t xml:space="preserve">All doors should be kept closed. All spillages should be cleaned up as soon as practicable, by returning it to the process and reasons for spillages investigated. </w:t>
            </w:r>
          </w:p>
        </w:tc>
      </w:tr>
      <w:tr w:rsidR="006001B1" w:rsidRPr="00A92A69" w14:paraId="2DE607A0" w14:textId="565DE09B" w:rsidTr="00494A16">
        <w:tc>
          <w:tcPr>
            <w:tcW w:w="704" w:type="dxa"/>
          </w:tcPr>
          <w:p w14:paraId="32375C99" w14:textId="77777777" w:rsidR="006001B1" w:rsidRPr="00A92A69" w:rsidRDefault="006001B1" w:rsidP="00A92A69">
            <w:r w:rsidRPr="00A92A69">
              <w:t>2.4</w:t>
            </w:r>
          </w:p>
        </w:tc>
        <w:tc>
          <w:tcPr>
            <w:tcW w:w="8312" w:type="dxa"/>
            <w:gridSpan w:val="3"/>
          </w:tcPr>
          <w:p w14:paraId="6A67CC62" w14:textId="77777777" w:rsidR="006001B1" w:rsidRPr="00E11D65" w:rsidRDefault="006001B1" w:rsidP="00E11D65">
            <w:pPr>
              <w:spacing w:after="200" w:line="276" w:lineRule="auto"/>
              <w:rPr>
                <w:rFonts w:ascii="Calibri" w:eastAsia="Calibri" w:hAnsi="Calibri" w:cs="Times New Roman"/>
                <w:b/>
                <w:bCs/>
                <w:u w:val="single"/>
              </w:rPr>
            </w:pPr>
            <w:r w:rsidRPr="00E11D65">
              <w:rPr>
                <w:rFonts w:ascii="Calibri" w:eastAsia="Calibri" w:hAnsi="Calibri" w:cs="Times New Roman"/>
                <w:b/>
                <w:bCs/>
                <w:u w:val="single"/>
              </w:rPr>
              <w:t>Stockpiles/ loading out</w:t>
            </w:r>
          </w:p>
          <w:p w14:paraId="2B18BC25" w14:textId="77777777" w:rsidR="006001B1" w:rsidRPr="00E11D65" w:rsidRDefault="006001B1" w:rsidP="00E11D65">
            <w:pPr>
              <w:spacing w:after="200" w:line="276" w:lineRule="auto"/>
              <w:rPr>
                <w:rFonts w:ascii="Calibri" w:eastAsia="Calibri" w:hAnsi="Calibri" w:cs="Times New Roman"/>
              </w:rPr>
            </w:pPr>
            <w:r w:rsidRPr="00E11D65">
              <w:rPr>
                <w:rFonts w:ascii="Calibri" w:eastAsia="Calibri" w:hAnsi="Calibri" w:cs="Times New Roman"/>
              </w:rPr>
              <w:t xml:space="preserve">Drop heights of loading must be kept a minimum, especially when loading from stock. Aggregates is to be tipped in designated areas only, in such a manner as to minimize dust emissions. </w:t>
            </w:r>
          </w:p>
          <w:p w14:paraId="6A7E762B" w14:textId="43494B92" w:rsidR="006001B1" w:rsidRPr="00E11D65" w:rsidRDefault="006001B1" w:rsidP="00E11D65">
            <w:pPr>
              <w:spacing w:after="200" w:line="276" w:lineRule="auto"/>
              <w:rPr>
                <w:rFonts w:ascii="Calibri" w:eastAsia="Calibri" w:hAnsi="Calibri" w:cs="Times New Roman"/>
                <w:b/>
                <w:bCs/>
                <w:u w:val="single"/>
              </w:rPr>
            </w:pPr>
          </w:p>
        </w:tc>
      </w:tr>
      <w:tr w:rsidR="006001B1" w:rsidRPr="00A92A69" w14:paraId="3D792529" w14:textId="108843FD" w:rsidTr="005D1102">
        <w:tc>
          <w:tcPr>
            <w:tcW w:w="704" w:type="dxa"/>
          </w:tcPr>
          <w:p w14:paraId="6CBF3F7E" w14:textId="77777777" w:rsidR="006001B1" w:rsidRPr="00A92A69" w:rsidRDefault="006001B1" w:rsidP="00A92A69">
            <w:r w:rsidRPr="00A92A69">
              <w:lastRenderedPageBreak/>
              <w:t xml:space="preserve">2.5 </w:t>
            </w:r>
          </w:p>
        </w:tc>
        <w:tc>
          <w:tcPr>
            <w:tcW w:w="8312" w:type="dxa"/>
            <w:gridSpan w:val="3"/>
          </w:tcPr>
          <w:p w14:paraId="31834B6C" w14:textId="77777777" w:rsidR="006001B1" w:rsidRPr="00E11D65" w:rsidRDefault="006001B1" w:rsidP="00E11D65">
            <w:pPr>
              <w:spacing w:after="200" w:line="276" w:lineRule="auto"/>
              <w:rPr>
                <w:rFonts w:ascii="Calibri" w:eastAsia="Calibri" w:hAnsi="Calibri" w:cs="Times New Roman"/>
                <w:b/>
                <w:bCs/>
                <w:u w:val="single"/>
              </w:rPr>
            </w:pPr>
            <w:r w:rsidRPr="00E11D65">
              <w:rPr>
                <w:rFonts w:ascii="Calibri" w:eastAsia="Calibri" w:hAnsi="Calibri" w:cs="Times New Roman"/>
                <w:b/>
                <w:bCs/>
                <w:u w:val="single"/>
              </w:rPr>
              <w:t xml:space="preserve">Roads / Stockpiles </w:t>
            </w:r>
          </w:p>
          <w:p w14:paraId="14F12ED3" w14:textId="77777777" w:rsidR="006001B1" w:rsidRPr="00E11D65" w:rsidRDefault="006001B1" w:rsidP="00E11D65">
            <w:pPr>
              <w:spacing w:after="200" w:line="276" w:lineRule="auto"/>
              <w:rPr>
                <w:rFonts w:ascii="Calibri" w:eastAsia="Calibri" w:hAnsi="Calibri" w:cs="Times New Roman"/>
              </w:rPr>
            </w:pPr>
            <w:r w:rsidRPr="00E11D65">
              <w:rPr>
                <w:rFonts w:ascii="Calibri" w:eastAsia="Calibri" w:hAnsi="Calibri" w:cs="Times New Roman"/>
              </w:rPr>
              <w:t>The nominated person shall ensure the emissions coming from the traffic on the internal quarry roads are monitored daily and the excessive emissions are controlled by use of the water bowsers</w:t>
            </w:r>
            <w:r>
              <w:rPr>
                <w:rFonts w:ascii="Calibri" w:eastAsia="Calibri" w:hAnsi="Calibri" w:cs="Times New Roman"/>
              </w:rPr>
              <w:t>, wheel wash and road sweeper</w:t>
            </w:r>
            <w:r w:rsidRPr="00E11D65">
              <w:rPr>
                <w:rFonts w:ascii="Calibri" w:eastAsia="Calibri" w:hAnsi="Calibri" w:cs="Times New Roman"/>
              </w:rPr>
              <w:t xml:space="preserve"> as required. Spillages on roads must be kept to a minimum through careful loading and driving at reasonable speeds. Any spillages should be cleared up as soon as practicable. Stockpiles are located as to minimise the effect of wind-borne dust. Only designated stockpiles are to be used and tipping shall be carried out in accordance with the local managers rules. </w:t>
            </w:r>
          </w:p>
          <w:p w14:paraId="039E1E29" w14:textId="77777777" w:rsidR="006001B1" w:rsidRPr="00A92A69" w:rsidRDefault="006001B1" w:rsidP="00A92A69">
            <w:pPr>
              <w:widowControl w:val="0"/>
              <w:ind w:left="57"/>
              <w:rPr>
                <w:rFonts w:asciiTheme="majorHAnsi" w:hAnsiTheme="majorHAnsi" w:cstheme="majorHAnsi"/>
                <w:w w:val="110"/>
                <w:sz w:val="20"/>
                <w:szCs w:val="20"/>
              </w:rPr>
            </w:pPr>
          </w:p>
          <w:p w14:paraId="56A4F7C2" w14:textId="350E8EE1" w:rsidR="006001B1" w:rsidRPr="00E11D65" w:rsidRDefault="006001B1" w:rsidP="00E11D65">
            <w:pPr>
              <w:spacing w:after="200" w:line="276" w:lineRule="auto"/>
              <w:rPr>
                <w:rFonts w:ascii="Calibri" w:eastAsia="Calibri" w:hAnsi="Calibri" w:cs="Times New Roman"/>
                <w:b/>
                <w:bCs/>
                <w:u w:val="single"/>
              </w:rPr>
            </w:pPr>
          </w:p>
        </w:tc>
      </w:tr>
    </w:tbl>
    <w:p w14:paraId="10F61F33" w14:textId="1BB0B757" w:rsidR="00A92A69" w:rsidRPr="00A92A69" w:rsidRDefault="00244339" w:rsidP="00A92A69">
      <w:pPr>
        <w:spacing w:line="284" w:lineRule="exact"/>
        <w:ind w:left="1446" w:right="1371"/>
        <w:jc w:val="center"/>
        <w:rPr>
          <w:rFonts w:ascii="Arial" w:hAnsi="Arial" w:cs="Arial"/>
          <w:b/>
          <w:sz w:val="27"/>
        </w:rPr>
      </w:pPr>
      <w:r>
        <w:rPr>
          <w:rFonts w:ascii="Arial" w:hAnsi="Arial" w:cs="Arial"/>
          <w:b/>
          <w:color w:val="747272"/>
          <w:sz w:val="27"/>
        </w:rPr>
        <w:t>D</w:t>
      </w:r>
      <w:r w:rsidR="00A92A69" w:rsidRPr="00A92A69">
        <w:rPr>
          <w:rFonts w:ascii="Arial" w:hAnsi="Arial" w:cs="Arial"/>
          <w:b/>
          <w:color w:val="747272"/>
          <w:sz w:val="27"/>
        </w:rPr>
        <w:t>O</w:t>
      </w:r>
      <w:r w:rsidR="00A92A69" w:rsidRPr="00A92A69">
        <w:rPr>
          <w:rFonts w:ascii="Arial" w:hAnsi="Arial" w:cs="Arial"/>
          <w:b/>
          <w:color w:val="747272"/>
          <w:spacing w:val="16"/>
          <w:sz w:val="27"/>
        </w:rPr>
        <w:t xml:space="preserve"> </w:t>
      </w:r>
      <w:r w:rsidR="00A92A69" w:rsidRPr="00A92A69">
        <w:rPr>
          <w:rFonts w:ascii="Arial" w:hAnsi="Arial" w:cs="Arial"/>
          <w:b/>
          <w:color w:val="747272"/>
          <w:sz w:val="27"/>
        </w:rPr>
        <w:t>NOT</w:t>
      </w:r>
      <w:r w:rsidR="00A92A69" w:rsidRPr="00A92A69">
        <w:rPr>
          <w:rFonts w:ascii="Arial" w:hAnsi="Arial" w:cs="Arial"/>
          <w:b/>
          <w:color w:val="747272"/>
          <w:spacing w:val="11"/>
          <w:sz w:val="27"/>
        </w:rPr>
        <w:t xml:space="preserve"> </w:t>
      </w:r>
      <w:r w:rsidR="00A92A69" w:rsidRPr="00A92A69">
        <w:rPr>
          <w:rFonts w:ascii="Arial" w:hAnsi="Arial" w:cs="Arial"/>
          <w:b/>
          <w:color w:val="747272"/>
          <w:sz w:val="27"/>
        </w:rPr>
        <w:t>PROCEED</w:t>
      </w:r>
      <w:r w:rsidR="00A92A69" w:rsidRPr="00A92A69">
        <w:rPr>
          <w:rFonts w:ascii="Arial" w:hAnsi="Arial" w:cs="Arial"/>
          <w:b/>
          <w:color w:val="747272"/>
          <w:spacing w:val="33"/>
          <w:sz w:val="27"/>
        </w:rPr>
        <w:t xml:space="preserve"> </w:t>
      </w:r>
      <w:r w:rsidR="00A92A69" w:rsidRPr="00A92A69">
        <w:rPr>
          <w:rFonts w:ascii="Arial" w:hAnsi="Arial" w:cs="Arial"/>
          <w:b/>
          <w:color w:val="747272"/>
          <w:sz w:val="27"/>
        </w:rPr>
        <w:t>WITH</w:t>
      </w:r>
      <w:r w:rsidR="00A92A69" w:rsidRPr="00A92A69">
        <w:rPr>
          <w:rFonts w:ascii="Arial" w:hAnsi="Arial" w:cs="Arial"/>
          <w:b/>
          <w:color w:val="747272"/>
          <w:spacing w:val="25"/>
          <w:sz w:val="27"/>
        </w:rPr>
        <w:t xml:space="preserve"> </w:t>
      </w:r>
      <w:r w:rsidR="00A92A69" w:rsidRPr="00A92A69">
        <w:rPr>
          <w:rFonts w:ascii="Arial" w:hAnsi="Arial" w:cs="Arial"/>
          <w:b/>
          <w:color w:val="747272"/>
          <w:sz w:val="27"/>
        </w:rPr>
        <w:t>ANY</w:t>
      </w:r>
      <w:r w:rsidR="00A92A69" w:rsidRPr="00A92A69">
        <w:rPr>
          <w:rFonts w:ascii="Arial" w:hAnsi="Arial" w:cs="Arial"/>
          <w:b/>
          <w:color w:val="747272"/>
          <w:spacing w:val="22"/>
          <w:sz w:val="27"/>
        </w:rPr>
        <w:t xml:space="preserve"> </w:t>
      </w:r>
      <w:r w:rsidR="00A92A69" w:rsidRPr="00A92A69">
        <w:rPr>
          <w:rFonts w:ascii="Arial" w:hAnsi="Arial" w:cs="Arial"/>
          <w:b/>
          <w:color w:val="878587"/>
          <w:sz w:val="27"/>
        </w:rPr>
        <w:t>TASK</w:t>
      </w:r>
      <w:r w:rsidR="00A92A69" w:rsidRPr="00A92A69">
        <w:rPr>
          <w:rFonts w:ascii="Arial" w:hAnsi="Arial" w:cs="Arial"/>
          <w:b/>
          <w:color w:val="878587"/>
          <w:spacing w:val="25"/>
          <w:sz w:val="27"/>
        </w:rPr>
        <w:t xml:space="preserve"> </w:t>
      </w:r>
      <w:r w:rsidR="00A92A69" w:rsidRPr="00A92A69">
        <w:rPr>
          <w:rFonts w:ascii="Arial" w:hAnsi="Arial" w:cs="Arial"/>
          <w:b/>
          <w:color w:val="747272"/>
          <w:sz w:val="27"/>
        </w:rPr>
        <w:t>UNLESS</w:t>
      </w:r>
      <w:r w:rsidR="00A92A69" w:rsidRPr="00A92A69">
        <w:rPr>
          <w:rFonts w:ascii="Arial" w:hAnsi="Arial" w:cs="Arial"/>
          <w:b/>
          <w:color w:val="747272"/>
          <w:spacing w:val="26"/>
          <w:sz w:val="27"/>
        </w:rPr>
        <w:t xml:space="preserve"> </w:t>
      </w:r>
      <w:r w:rsidR="00A92A69" w:rsidRPr="00A92A69">
        <w:rPr>
          <w:rFonts w:ascii="Arial" w:hAnsi="Arial" w:cs="Arial"/>
          <w:b/>
          <w:color w:val="747272"/>
          <w:sz w:val="27"/>
        </w:rPr>
        <w:t>SAFE</w:t>
      </w:r>
      <w:r w:rsidR="00A92A69" w:rsidRPr="00A92A69">
        <w:rPr>
          <w:rFonts w:ascii="Arial" w:hAnsi="Arial" w:cs="Arial"/>
          <w:b/>
          <w:color w:val="747272"/>
          <w:spacing w:val="18"/>
          <w:sz w:val="27"/>
        </w:rPr>
        <w:t xml:space="preserve"> </w:t>
      </w:r>
      <w:r w:rsidR="00A92A69" w:rsidRPr="00A92A69">
        <w:rPr>
          <w:rFonts w:ascii="Arial" w:hAnsi="Arial" w:cs="Arial"/>
          <w:b/>
          <w:color w:val="747272"/>
          <w:sz w:val="27"/>
        </w:rPr>
        <w:t>TO</w:t>
      </w:r>
      <w:r w:rsidR="00A92A69" w:rsidRPr="00A92A69">
        <w:rPr>
          <w:rFonts w:ascii="Arial" w:hAnsi="Arial" w:cs="Arial"/>
          <w:b/>
          <w:color w:val="747272"/>
          <w:spacing w:val="13"/>
          <w:sz w:val="27"/>
        </w:rPr>
        <w:t xml:space="preserve"> </w:t>
      </w:r>
      <w:r w:rsidR="00A92A69" w:rsidRPr="00A92A69">
        <w:rPr>
          <w:rFonts w:ascii="Arial" w:hAnsi="Arial" w:cs="Arial"/>
          <w:b/>
          <w:color w:val="747272"/>
          <w:sz w:val="27"/>
        </w:rPr>
        <w:t>DO</w:t>
      </w:r>
      <w:r w:rsidR="00A92A69" w:rsidRPr="00A92A69">
        <w:rPr>
          <w:rFonts w:ascii="Arial" w:hAnsi="Arial" w:cs="Arial"/>
          <w:b/>
          <w:color w:val="747272"/>
          <w:spacing w:val="12"/>
          <w:sz w:val="27"/>
        </w:rPr>
        <w:t xml:space="preserve"> </w:t>
      </w:r>
      <w:r w:rsidR="00A92A69" w:rsidRPr="00A92A69">
        <w:rPr>
          <w:rFonts w:ascii="Arial" w:hAnsi="Arial" w:cs="Arial"/>
          <w:b/>
          <w:color w:val="747272"/>
          <w:sz w:val="27"/>
        </w:rPr>
        <w:t>SO</w:t>
      </w:r>
    </w:p>
    <w:p w14:paraId="4D179383" w14:textId="77777777" w:rsidR="00A92A69" w:rsidRPr="00A92A69" w:rsidRDefault="00A92A69" w:rsidP="00A92A69">
      <w:pPr>
        <w:widowControl w:val="0"/>
        <w:autoSpaceDE w:val="0"/>
        <w:autoSpaceDN w:val="0"/>
        <w:spacing w:before="5" w:after="0" w:line="240" w:lineRule="auto"/>
        <w:rPr>
          <w:rFonts w:ascii="Arial" w:eastAsia="Arial" w:hAnsi="Arial" w:cs="Arial"/>
          <w:b/>
          <w:sz w:val="15"/>
          <w:szCs w:val="20"/>
          <w:lang w:val="en-US"/>
        </w:rPr>
      </w:pPr>
      <w:r w:rsidRPr="00A92A69">
        <w:rPr>
          <w:rFonts w:ascii="Arial" w:eastAsia="Arial" w:hAnsi="Arial" w:cs="Arial"/>
          <w:noProof/>
          <w:sz w:val="20"/>
          <w:szCs w:val="20"/>
          <w:lang w:val="en-US"/>
        </w:rPr>
        <mc:AlternateContent>
          <mc:Choice Requires="wps">
            <w:drawing>
              <wp:anchor distT="0" distB="0" distL="0" distR="0" simplePos="0" relativeHeight="251659264" behindDoc="1" locked="0" layoutInCell="1" allowOverlap="1" wp14:anchorId="4CBFB658" wp14:editId="71C3209D">
                <wp:simplePos x="0" y="0"/>
                <wp:positionH relativeFrom="page">
                  <wp:posOffset>256540</wp:posOffset>
                </wp:positionH>
                <wp:positionV relativeFrom="paragraph">
                  <wp:posOffset>140970</wp:posOffset>
                </wp:positionV>
                <wp:extent cx="6868795" cy="127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1270"/>
                        </a:xfrm>
                        <a:custGeom>
                          <a:avLst/>
                          <a:gdLst>
                            <a:gd name="T0" fmla="+- 0 404 404"/>
                            <a:gd name="T1" fmla="*/ T0 w 10817"/>
                            <a:gd name="T2" fmla="+- 0 11221 404"/>
                            <a:gd name="T3" fmla="*/ T2 w 10817"/>
                          </a:gdLst>
                          <a:ahLst/>
                          <a:cxnLst>
                            <a:cxn ang="0">
                              <a:pos x="T1" y="0"/>
                            </a:cxn>
                            <a:cxn ang="0">
                              <a:pos x="T3" y="0"/>
                            </a:cxn>
                          </a:cxnLst>
                          <a:rect l="0" t="0" r="r" b="b"/>
                          <a:pathLst>
                            <a:path w="10817">
                              <a:moveTo>
                                <a:pt x="0" y="0"/>
                              </a:moveTo>
                              <a:lnTo>
                                <a:pt x="10817"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7132" id="Freeform: Shape 28" o:spid="_x0000_s1026" style="position:absolute;margin-left:20.2pt;margin-top:11.1pt;width:540.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" path="m,l10817,e" filled="f" strokeweight=".16956mm">
                <v:path arrowok="t" o:connecttype="custom" o:connectlocs="0,0;6868795,0" o:connectangles="0,0"/>
                <w10:wrap type="topAndBottom" anchorx="page"/>
              </v:shape>
            </w:pict>
          </mc:Fallback>
        </mc:AlternateContent>
      </w:r>
    </w:p>
    <w:p w14:paraId="3DF74EE0" w14:textId="6A0130D6" w:rsidR="008928AC" w:rsidRPr="00244339" w:rsidRDefault="00A92A69" w:rsidP="00244339">
      <w:pPr>
        <w:tabs>
          <w:tab w:val="left" w:pos="3203"/>
          <w:tab w:val="left" w:pos="7298"/>
        </w:tabs>
        <w:spacing w:before="89"/>
        <w:ind w:left="100"/>
        <w:rPr>
          <w:sz w:val="18"/>
        </w:rPr>
      </w:pPr>
      <w:r w:rsidRPr="00A92A69">
        <w:rPr>
          <w:rFonts w:ascii="Arial" w:hAnsi="Arial" w:cs="Arial"/>
          <w:color w:val="747272"/>
          <w:position w:val="1"/>
          <w:sz w:val="28"/>
        </w:rPr>
        <w:t>I</w:t>
      </w:r>
      <w:r w:rsidRPr="00A92A69">
        <w:rPr>
          <w:rFonts w:ascii="Arial" w:hAnsi="Arial" w:cs="Arial"/>
          <w:color w:val="747272"/>
          <w:spacing w:val="36"/>
          <w:position w:val="1"/>
          <w:sz w:val="28"/>
        </w:rPr>
        <w:t xml:space="preserve"> </w:t>
      </w:r>
      <w:r w:rsidRPr="00A92A69">
        <w:rPr>
          <w:rFonts w:ascii="Arial" w:hAnsi="Arial" w:cs="Arial"/>
          <w:color w:val="484444"/>
          <w:position w:val="1"/>
          <w:sz w:val="18"/>
        </w:rPr>
        <w:t>Authorised</w:t>
      </w:r>
      <w:r w:rsidRPr="00A92A69">
        <w:rPr>
          <w:rFonts w:ascii="Arial" w:hAnsi="Arial" w:cs="Arial"/>
          <w:color w:val="484444"/>
          <w:spacing w:val="47"/>
          <w:position w:val="1"/>
          <w:sz w:val="18"/>
        </w:rPr>
        <w:t xml:space="preserve"> </w:t>
      </w:r>
      <w:r w:rsidRPr="00A92A69">
        <w:rPr>
          <w:rFonts w:ascii="Arial" w:hAnsi="Arial" w:cs="Arial"/>
          <w:color w:val="484444"/>
          <w:position w:val="1"/>
          <w:sz w:val="18"/>
          <w:u w:val="thick" w:color="484444"/>
        </w:rPr>
        <w:t>by</w:t>
      </w:r>
      <w:r w:rsidRPr="00A92A69">
        <w:rPr>
          <w:rFonts w:ascii="Arial" w:hAnsi="Arial" w:cs="Arial"/>
          <w:color w:val="484444"/>
          <w:spacing w:val="21"/>
          <w:position w:val="1"/>
          <w:sz w:val="18"/>
        </w:rPr>
        <w:t xml:space="preserve"> </w:t>
      </w:r>
      <w:r w:rsidRPr="00A92A69">
        <w:rPr>
          <w:rFonts w:ascii="Arial" w:hAnsi="Arial" w:cs="Arial"/>
          <w:color w:val="484444"/>
          <w:position w:val="1"/>
          <w:sz w:val="18"/>
        </w:rPr>
        <w:t>Site Manger/ Director</w:t>
      </w:r>
      <w:r w:rsidRPr="00A92A69">
        <w:rPr>
          <w:rFonts w:ascii="Arial" w:hAnsi="Arial" w:cs="Arial"/>
          <w:color w:val="484444"/>
          <w:position w:val="1"/>
          <w:sz w:val="18"/>
        </w:rPr>
        <w:tab/>
      </w:r>
      <w:r w:rsidRPr="00A92A69">
        <w:rPr>
          <w:color w:val="747272"/>
          <w:position w:val="1"/>
          <w:sz w:val="34"/>
        </w:rPr>
        <w:t>I</w:t>
      </w:r>
      <w:r w:rsidRPr="00A92A69">
        <w:rPr>
          <w:color w:val="484444"/>
          <w:position w:val="1"/>
          <w:sz w:val="18"/>
        </w:rPr>
        <w:tab/>
      </w:r>
      <w:proofErr w:type="spellStart"/>
      <w:r w:rsidRPr="00A92A69">
        <w:rPr>
          <w:color w:val="747272"/>
          <w:sz w:val="28"/>
        </w:rPr>
        <w:t>I</w:t>
      </w:r>
      <w:proofErr w:type="spellEnd"/>
      <w:r w:rsidRPr="00A92A69">
        <w:rPr>
          <w:color w:val="747272"/>
          <w:spacing w:val="10"/>
          <w:sz w:val="28"/>
        </w:rPr>
        <w:t xml:space="preserve"> </w:t>
      </w:r>
      <w:r w:rsidRPr="00A92A69">
        <w:rPr>
          <w:color w:val="484444"/>
          <w:sz w:val="18"/>
        </w:rPr>
        <w:t>Date</w:t>
      </w:r>
    </w:p>
    <w:sectPr w:rsidR="008928AC" w:rsidRPr="0024433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6E80" w14:textId="77777777" w:rsidR="00244339" w:rsidRDefault="00244339" w:rsidP="00244339">
      <w:pPr>
        <w:spacing w:after="0" w:line="240" w:lineRule="auto"/>
      </w:pPr>
      <w:r>
        <w:separator/>
      </w:r>
    </w:p>
  </w:endnote>
  <w:endnote w:type="continuationSeparator" w:id="0">
    <w:p w14:paraId="12661BD6" w14:textId="77777777" w:rsidR="00244339" w:rsidRDefault="00244339" w:rsidP="0024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AA12" w14:textId="77777777" w:rsidR="00F17E1E" w:rsidRDefault="00F17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CBE1" w14:textId="1B8CCD05" w:rsidR="00244339" w:rsidRDefault="00F17E1E" w:rsidP="00244339">
    <w:pPr>
      <w:pStyle w:val="Footer"/>
      <w:jc w:val="center"/>
    </w:pPr>
    <w:r>
      <w:t>243</w:t>
    </w:r>
    <w:proofErr w:type="gramStart"/>
    <w:r w:rsidR="00244339">
      <w:t>NRS:EMS</w:t>
    </w:r>
    <w:proofErr w:type="gramEnd"/>
    <w:r w:rsidR="00244339">
      <w:t xml:space="preserve">-MEA-01A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319B" w14:textId="77777777" w:rsidR="00F17E1E" w:rsidRDefault="00F17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97BD" w14:textId="77777777" w:rsidR="00244339" w:rsidRDefault="00244339" w:rsidP="00244339">
      <w:pPr>
        <w:spacing w:after="0" w:line="240" w:lineRule="auto"/>
      </w:pPr>
      <w:r>
        <w:separator/>
      </w:r>
    </w:p>
  </w:footnote>
  <w:footnote w:type="continuationSeparator" w:id="0">
    <w:p w14:paraId="017A9347" w14:textId="77777777" w:rsidR="00244339" w:rsidRDefault="00244339" w:rsidP="0024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9D0F" w14:textId="77777777" w:rsidR="00F17E1E" w:rsidRDefault="00F17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6E87" w14:textId="18C19AD7" w:rsidR="00244339" w:rsidRDefault="00244339">
    <w:pPr>
      <w:pStyle w:val="Header"/>
    </w:pPr>
    <w:r>
      <w:rPr>
        <w:noProof/>
      </w:rPr>
      <w:drawing>
        <wp:anchor distT="0" distB="0" distL="114300" distR="114300" simplePos="0" relativeHeight="251658240" behindDoc="0" locked="0" layoutInCell="1" allowOverlap="1" wp14:anchorId="7643FB81" wp14:editId="0F68DA22">
          <wp:simplePos x="0" y="0"/>
          <wp:positionH relativeFrom="column">
            <wp:posOffset>3108960</wp:posOffset>
          </wp:positionH>
          <wp:positionV relativeFrom="paragraph">
            <wp:posOffset>-320040</wp:posOffset>
          </wp:positionV>
          <wp:extent cx="3219450" cy="628650"/>
          <wp:effectExtent l="0" t="0" r="0" b="0"/>
          <wp:wrapSquare wrapText="bothSides"/>
          <wp:docPr id="2" name="Picture 2" descr="A green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19450" cy="628650"/>
                  </a:xfrm>
                  <a:prstGeom prst="rect">
                    <a:avLst/>
                  </a:prstGeom>
                </pic:spPr>
              </pic:pic>
            </a:graphicData>
          </a:graphic>
        </wp:anchor>
      </w:drawing>
    </w:r>
    <w:r>
      <w:t xml:space="preserve">EMS - All Sites Monitoring Emissions </w:t>
    </w:r>
    <w:proofErr w:type="gramStart"/>
    <w:r>
      <w:t>To</w:t>
    </w:r>
    <w:proofErr w:type="gramEnd"/>
    <w:r>
      <w:t xml:space="preserve"> Air  </w:t>
    </w:r>
  </w:p>
  <w:p w14:paraId="6843567B" w14:textId="77777777" w:rsidR="00244339" w:rsidRDefault="00244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A623" w14:textId="77777777" w:rsidR="00F17E1E" w:rsidRDefault="00F17E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69"/>
    <w:rsid w:val="00244339"/>
    <w:rsid w:val="00244DD0"/>
    <w:rsid w:val="003C03CE"/>
    <w:rsid w:val="006001B1"/>
    <w:rsid w:val="00622F57"/>
    <w:rsid w:val="007E7574"/>
    <w:rsid w:val="008928AC"/>
    <w:rsid w:val="00A92A69"/>
    <w:rsid w:val="00B11353"/>
    <w:rsid w:val="00B35BBE"/>
    <w:rsid w:val="00C50DC7"/>
    <w:rsid w:val="00E11D65"/>
    <w:rsid w:val="00F17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D585"/>
  <w15:chartTrackingRefBased/>
  <w15:docId w15:val="{D6FC57A2-372B-47FD-9E5E-67BD94EF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339"/>
  </w:style>
  <w:style w:type="paragraph" w:styleId="Footer">
    <w:name w:val="footer"/>
    <w:basedOn w:val="Normal"/>
    <w:link w:val="FooterChar"/>
    <w:uiPriority w:val="99"/>
    <w:unhideWhenUsed/>
    <w:rsid w:val="00244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67F65ECD-2872-4484-959A-B49618CD980B}"/>
</file>

<file path=customXml/itemProps2.xml><?xml version="1.0" encoding="utf-8"?>
<ds:datastoreItem xmlns:ds="http://schemas.openxmlformats.org/officeDocument/2006/customXml" ds:itemID="{AF7AE03E-AD43-4C32-9AAC-6F7C35759132}"/>
</file>

<file path=customXml/itemProps3.xml><?xml version="1.0" encoding="utf-8"?>
<ds:datastoreItem xmlns:ds="http://schemas.openxmlformats.org/officeDocument/2006/customXml" ds:itemID="{6D18BDC0-D7C9-4E7B-AEE8-ABEC39272337}"/>
</file>

<file path=docProps/app.xml><?xml version="1.0" encoding="utf-8"?>
<Properties xmlns="http://schemas.openxmlformats.org/officeDocument/2006/extended-properties" xmlns:vt="http://schemas.openxmlformats.org/officeDocument/2006/docPropsVTypes">
  <Template>Normal</Template>
  <TotalTime>262</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Hands</dc:creator>
  <cp:keywords/>
  <dc:description/>
  <cp:lastModifiedBy>Laura Hands</cp:lastModifiedBy>
  <cp:revision>10</cp:revision>
  <cp:lastPrinted>2021-08-04T14:59:00Z</cp:lastPrinted>
  <dcterms:created xsi:type="dcterms:W3CDTF">2021-04-07T07:58:00Z</dcterms:created>
  <dcterms:modified xsi:type="dcterms:W3CDTF">2021-12-21T14:59:00Z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