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1134"/>
        <w:gridCol w:w="3686"/>
        <w:gridCol w:w="1984"/>
        <w:gridCol w:w="4111"/>
      </w:tblGrid>
      <w:tr w:rsidR="000615CC" w14:paraId="7D136E5D" w14:textId="77777777" w:rsidTr="000615CC">
        <w:trPr>
          <w:tblHeader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36E4C" w14:textId="77777777" w:rsidR="000615CC" w:rsidRDefault="000615CC">
            <w:pPr>
              <w:spacing w:line="270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Source of Emission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36E4D" w14:textId="77777777" w:rsidR="000615CC" w:rsidRDefault="000615CC">
            <w:pPr>
              <w:spacing w:line="270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Emission e.g. </w:t>
            </w:r>
          </w:p>
          <w:p w14:paraId="7D136E4E" w14:textId="77777777" w:rsidR="000615CC" w:rsidRDefault="000615CC">
            <w:pPr>
              <w:spacing w:line="270" w:lineRule="exact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odour</w:t>
            </w:r>
            <w:proofErr w:type="spellEnd"/>
            <w:r>
              <w:rPr>
                <w:rFonts w:ascii="Arial" w:hAnsi="Arial"/>
                <w:b/>
                <w:sz w:val="20"/>
              </w:rPr>
              <w:t>, noise, dust, ammonia, run-off, spillage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36E4F" w14:textId="77777777" w:rsidR="000615CC" w:rsidRDefault="000615CC">
            <w:pPr>
              <w:spacing w:line="270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Receptor</w:t>
            </w:r>
          </w:p>
          <w:p w14:paraId="7D136E50" w14:textId="77777777" w:rsidR="000615CC" w:rsidRDefault="000615CC">
            <w:pPr>
              <w:spacing w:line="270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Air, water, land,</w:t>
            </w:r>
          </w:p>
          <w:p w14:paraId="7D136E51" w14:textId="77777777" w:rsidR="000615CC" w:rsidRDefault="000615CC">
            <w:pPr>
              <w:spacing w:line="270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Humans, plants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6E52" w14:textId="77777777" w:rsidR="000615CC" w:rsidRDefault="000615CC">
            <w:pPr>
              <w:spacing w:line="270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Description of Impact and</w:t>
            </w:r>
          </w:p>
          <w:p w14:paraId="7D136E53" w14:textId="77777777" w:rsidR="000615CC" w:rsidRDefault="000615CC">
            <w:pPr>
              <w:spacing w:line="270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Duration of impact i.e. short term (ST), medium (MT) or long term (LT)</w:t>
            </w:r>
          </w:p>
          <w:p w14:paraId="7D136E54" w14:textId="77777777" w:rsidR="000615CC" w:rsidRDefault="000615CC">
            <w:pPr>
              <w:spacing w:line="270" w:lineRule="exac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6E55" w14:textId="77777777" w:rsidR="000615CC" w:rsidRDefault="000615CC">
            <w:pPr>
              <w:spacing w:line="270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Significance of negative impacts:</w:t>
            </w:r>
          </w:p>
          <w:p w14:paraId="7D136E56" w14:textId="77777777" w:rsidR="000615CC" w:rsidRDefault="000615CC">
            <w:pPr>
              <w:spacing w:line="270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major +++</w:t>
            </w:r>
          </w:p>
          <w:p w14:paraId="7D136E57" w14:textId="77777777" w:rsidR="000615CC" w:rsidRDefault="000615CC">
            <w:pPr>
              <w:spacing w:line="270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moderate ++ </w:t>
            </w:r>
          </w:p>
          <w:p w14:paraId="7D136E58" w14:textId="77777777" w:rsidR="000615CC" w:rsidRDefault="000615CC">
            <w:pPr>
              <w:spacing w:line="270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minor + </w:t>
            </w:r>
          </w:p>
          <w:p w14:paraId="7D136E59" w14:textId="77777777" w:rsidR="000615CC" w:rsidRDefault="000615CC">
            <w:pPr>
              <w:spacing w:line="270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nil 0</w:t>
            </w:r>
          </w:p>
          <w:p w14:paraId="7D136E5A" w14:textId="77777777" w:rsidR="000615CC" w:rsidRDefault="000615CC">
            <w:pPr>
              <w:spacing w:line="270" w:lineRule="exac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36E5B" w14:textId="77777777" w:rsidR="000615CC" w:rsidRDefault="000615CC">
            <w:pPr>
              <w:spacing w:line="270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Mitigation / Management Measures </w:t>
            </w:r>
          </w:p>
          <w:p w14:paraId="7D136E5C" w14:textId="77777777" w:rsidR="000615CC" w:rsidRDefault="000615CC">
            <w:pPr>
              <w:spacing w:line="270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e.g. installation planning, technical measures</w:t>
            </w:r>
          </w:p>
        </w:tc>
      </w:tr>
      <w:tr w:rsidR="000615CC" w14:paraId="7D136E68" w14:textId="77777777" w:rsidTr="000615C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36E5E" w14:textId="77777777" w:rsidR="000615CC" w:rsidRDefault="000615CC">
            <w:pPr>
              <w:spacing w:line="270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Biomass Burner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36E5F" w14:textId="77777777" w:rsidR="000615CC" w:rsidRDefault="000615CC">
            <w:pPr>
              <w:spacing w:line="27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Exhaust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36E60" w14:textId="77777777" w:rsidR="000615CC" w:rsidRDefault="000615CC">
            <w:pPr>
              <w:spacing w:line="27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Air </w:t>
            </w:r>
          </w:p>
          <w:p w14:paraId="7D136E61" w14:textId="77777777" w:rsidR="000615CC" w:rsidRDefault="000615CC">
            <w:pPr>
              <w:spacing w:line="27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Land </w:t>
            </w:r>
          </w:p>
          <w:p w14:paraId="7D136E62" w14:textId="77777777" w:rsidR="000615CC" w:rsidRDefault="000615CC">
            <w:pPr>
              <w:spacing w:line="27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Plants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36E63" w14:textId="77777777" w:rsidR="000615CC" w:rsidRDefault="000615CC">
            <w:pPr>
              <w:spacing w:line="27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Direct toxic effect on trees (ST)</w:t>
            </w:r>
          </w:p>
          <w:p w14:paraId="7D136E64" w14:textId="77777777" w:rsidR="000615CC" w:rsidRDefault="000615CC">
            <w:pPr>
              <w:spacing w:line="270" w:lineRule="exact"/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6E65" w14:textId="77777777" w:rsidR="000615CC" w:rsidRDefault="000615CC">
            <w:pPr>
              <w:spacing w:line="27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+</w:t>
            </w:r>
          </w:p>
          <w:p w14:paraId="7D136E66" w14:textId="77777777" w:rsidR="000615CC" w:rsidRDefault="000615CC">
            <w:pPr>
              <w:spacing w:line="270" w:lineRule="exact"/>
              <w:rPr>
                <w:rFonts w:ascii="Arial" w:hAnsi="Arial"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6E67" w14:textId="77777777" w:rsidR="000615CC" w:rsidRDefault="000615CC" w:rsidP="00D668CE">
            <w:pPr>
              <w:numPr>
                <w:ilvl w:val="0"/>
                <w:numId w:val="1"/>
              </w:numPr>
              <w:spacing w:line="27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Regular </w:t>
            </w:r>
            <w:r w:rsidR="000747D3">
              <w:rPr>
                <w:rFonts w:ascii="Arial" w:hAnsi="Arial"/>
                <w:sz w:val="20"/>
              </w:rPr>
              <w:t>maintenance</w:t>
            </w:r>
            <w:r>
              <w:rPr>
                <w:rFonts w:ascii="Arial" w:hAnsi="Arial"/>
                <w:sz w:val="20"/>
              </w:rPr>
              <w:t xml:space="preserve"> by qualified engineer</w:t>
            </w:r>
          </w:p>
        </w:tc>
      </w:tr>
      <w:tr w:rsidR="000615CC" w14:paraId="7D136E70" w14:textId="77777777" w:rsidTr="000615C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6E69" w14:textId="77777777" w:rsidR="000615CC" w:rsidRDefault="000615CC">
            <w:pPr>
              <w:spacing w:line="270" w:lineRule="exac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36E6A" w14:textId="77777777" w:rsidR="000615CC" w:rsidRDefault="000615CC">
            <w:pPr>
              <w:spacing w:line="270" w:lineRule="exact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Odour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36E6B" w14:textId="77777777" w:rsidR="000615CC" w:rsidRDefault="000615CC">
            <w:pPr>
              <w:spacing w:line="27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Humans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36E6C" w14:textId="77777777" w:rsidR="000615CC" w:rsidRDefault="000615CC">
            <w:pPr>
              <w:spacing w:line="27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Nuisance (ST)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36E6D" w14:textId="77777777" w:rsidR="000615CC" w:rsidRDefault="000615CC" w:rsidP="000615CC">
            <w:pPr>
              <w:spacing w:line="27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+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6E6E" w14:textId="77777777" w:rsidR="000615CC" w:rsidRDefault="000615CC" w:rsidP="00D668CE">
            <w:pPr>
              <w:numPr>
                <w:ilvl w:val="0"/>
                <w:numId w:val="2"/>
              </w:numPr>
              <w:spacing w:line="27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Regular </w:t>
            </w:r>
            <w:r w:rsidR="000747D3">
              <w:rPr>
                <w:rFonts w:ascii="Arial" w:hAnsi="Arial"/>
                <w:sz w:val="20"/>
              </w:rPr>
              <w:t>maintenance</w:t>
            </w:r>
            <w:r>
              <w:rPr>
                <w:rFonts w:ascii="Arial" w:hAnsi="Arial"/>
                <w:sz w:val="20"/>
              </w:rPr>
              <w:t xml:space="preserve"> by qualified engineer</w:t>
            </w:r>
          </w:p>
          <w:p w14:paraId="7D136E6F" w14:textId="77777777" w:rsidR="000615CC" w:rsidRDefault="000615CC" w:rsidP="00D668CE">
            <w:pPr>
              <w:numPr>
                <w:ilvl w:val="0"/>
                <w:numId w:val="2"/>
              </w:numPr>
              <w:spacing w:line="27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Operated to manufacturers </w:t>
            </w:r>
            <w:r w:rsidR="000747D3">
              <w:rPr>
                <w:rFonts w:ascii="Arial" w:hAnsi="Arial"/>
                <w:sz w:val="20"/>
              </w:rPr>
              <w:t>recommendations</w:t>
            </w:r>
          </w:p>
        </w:tc>
      </w:tr>
      <w:tr w:rsidR="000615CC" w14:paraId="7D136E7B" w14:textId="77777777" w:rsidTr="000615CC">
        <w:trPr>
          <w:trHeight w:val="431"/>
          <w:tblHeader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6E71" w14:textId="77777777" w:rsidR="000615CC" w:rsidRDefault="000615CC">
            <w:pPr>
              <w:spacing w:line="270" w:lineRule="exac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36E72" w14:textId="77777777" w:rsidR="000615CC" w:rsidRDefault="000615CC">
            <w:pPr>
              <w:spacing w:line="270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Noise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36E73" w14:textId="77777777" w:rsidR="000615CC" w:rsidRDefault="000615CC">
            <w:pPr>
              <w:spacing w:line="270" w:lineRule="exact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Humans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36E74" w14:textId="77777777" w:rsidR="000615CC" w:rsidRDefault="000615CC">
            <w:pPr>
              <w:spacing w:line="270" w:lineRule="exact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Nuisance (ST)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6E75" w14:textId="77777777" w:rsidR="000615CC" w:rsidRDefault="000615CC">
            <w:pPr>
              <w:spacing w:line="270" w:lineRule="exact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+</w:t>
            </w:r>
          </w:p>
          <w:p w14:paraId="7D136E76" w14:textId="77777777" w:rsidR="000615CC" w:rsidRDefault="000615CC">
            <w:pPr>
              <w:spacing w:line="270" w:lineRule="exact"/>
              <w:rPr>
                <w:rFonts w:ascii="Arial" w:hAnsi="Arial"/>
                <w:bCs/>
                <w:sz w:val="20"/>
              </w:rPr>
            </w:pPr>
          </w:p>
          <w:p w14:paraId="7D136E77" w14:textId="77777777" w:rsidR="000615CC" w:rsidRDefault="000615CC">
            <w:pPr>
              <w:spacing w:line="270" w:lineRule="exact"/>
              <w:rPr>
                <w:rFonts w:ascii="Arial" w:hAnsi="Arial"/>
                <w:bCs/>
                <w:sz w:val="20"/>
              </w:rPr>
            </w:pPr>
          </w:p>
          <w:p w14:paraId="7D136E78" w14:textId="77777777" w:rsidR="000615CC" w:rsidRDefault="000615CC" w:rsidP="000615CC">
            <w:pPr>
              <w:spacing w:line="270" w:lineRule="exac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36E79" w14:textId="77777777" w:rsidR="000615CC" w:rsidRDefault="000615CC" w:rsidP="00D668CE">
            <w:pPr>
              <w:numPr>
                <w:ilvl w:val="0"/>
                <w:numId w:val="2"/>
              </w:numPr>
              <w:spacing w:line="27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Regular </w:t>
            </w:r>
            <w:r w:rsidR="000747D3">
              <w:rPr>
                <w:rFonts w:ascii="Arial" w:hAnsi="Arial"/>
                <w:sz w:val="20"/>
              </w:rPr>
              <w:t>maintenance</w:t>
            </w:r>
            <w:r>
              <w:rPr>
                <w:rFonts w:ascii="Arial" w:hAnsi="Arial"/>
                <w:sz w:val="20"/>
              </w:rPr>
              <w:t xml:space="preserve"> by qualified engineer</w:t>
            </w:r>
          </w:p>
          <w:p w14:paraId="7D136E7A" w14:textId="77777777" w:rsidR="000615CC" w:rsidRDefault="000615CC" w:rsidP="00D668CE">
            <w:pPr>
              <w:numPr>
                <w:ilvl w:val="0"/>
                <w:numId w:val="2"/>
              </w:numPr>
              <w:spacing w:line="27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Operated to manufacturers </w:t>
            </w:r>
            <w:r w:rsidR="000747D3">
              <w:rPr>
                <w:rFonts w:ascii="Arial" w:hAnsi="Arial"/>
                <w:sz w:val="20"/>
              </w:rPr>
              <w:t>recommendations</w:t>
            </w:r>
          </w:p>
        </w:tc>
      </w:tr>
      <w:tr w:rsidR="000615CC" w14:paraId="7D136E82" w14:textId="77777777" w:rsidTr="000615C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6E7C" w14:textId="77777777" w:rsidR="000615CC" w:rsidRDefault="000615CC">
            <w:pPr>
              <w:spacing w:line="270" w:lineRule="exac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6E7D" w14:textId="77777777" w:rsidR="000615CC" w:rsidRDefault="000615CC">
            <w:pPr>
              <w:spacing w:line="270" w:lineRule="exact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Roofwater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36E7E" w14:textId="77777777" w:rsidR="000615CC" w:rsidRDefault="000615CC">
            <w:pPr>
              <w:spacing w:line="27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Water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36E7F" w14:textId="77777777" w:rsidR="000615CC" w:rsidRDefault="000615CC">
            <w:pPr>
              <w:spacing w:line="27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6E80" w14:textId="77777777" w:rsidR="000615CC" w:rsidRDefault="000615CC">
            <w:pPr>
              <w:spacing w:line="27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6E81" w14:textId="77777777" w:rsidR="000615CC" w:rsidRDefault="000615CC" w:rsidP="000615CC">
            <w:pPr>
              <w:numPr>
                <w:ilvl w:val="0"/>
                <w:numId w:val="1"/>
              </w:numPr>
              <w:spacing w:line="27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Roof water clean directed to clean drainage</w:t>
            </w:r>
          </w:p>
        </w:tc>
      </w:tr>
      <w:tr w:rsidR="000615CC" w14:paraId="7D136E89" w14:textId="77777777" w:rsidTr="000615C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6E83" w14:textId="77777777" w:rsidR="000615CC" w:rsidRDefault="000615CC" w:rsidP="00D668CE">
            <w:pPr>
              <w:spacing w:line="270" w:lineRule="exac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6E84" w14:textId="77777777" w:rsidR="000615CC" w:rsidRDefault="000615CC" w:rsidP="00D668CE">
            <w:pPr>
              <w:spacing w:line="27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Ash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36E85" w14:textId="77777777" w:rsidR="000615CC" w:rsidRDefault="000615CC" w:rsidP="00D668CE">
            <w:pPr>
              <w:spacing w:line="27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Land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36E86" w14:textId="77777777" w:rsidR="000615CC" w:rsidRDefault="000615CC" w:rsidP="00D668CE">
            <w:pPr>
              <w:spacing w:line="27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6E87" w14:textId="77777777" w:rsidR="000615CC" w:rsidRDefault="000615CC" w:rsidP="00D668CE">
            <w:pPr>
              <w:spacing w:line="27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6E88" w14:textId="77777777" w:rsidR="000615CC" w:rsidRDefault="002452AC" w:rsidP="00D668CE">
            <w:pPr>
              <w:numPr>
                <w:ilvl w:val="0"/>
                <w:numId w:val="1"/>
              </w:numPr>
              <w:spacing w:line="27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Ash to be contained in sealed bin</w:t>
            </w:r>
          </w:p>
        </w:tc>
      </w:tr>
      <w:tr w:rsidR="0068424B" w14:paraId="7D136E92" w14:textId="77777777" w:rsidTr="000615C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6E8A" w14:textId="77777777" w:rsidR="0068424B" w:rsidRDefault="0068424B" w:rsidP="00D668CE">
            <w:pPr>
              <w:spacing w:line="270" w:lineRule="exac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6E8B" w14:textId="77777777" w:rsidR="0068424B" w:rsidRDefault="0068424B" w:rsidP="00D668CE">
            <w:pPr>
              <w:spacing w:line="27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Fire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6E8C" w14:textId="77777777" w:rsidR="0068424B" w:rsidRDefault="0068424B" w:rsidP="00D668CE">
            <w:pPr>
              <w:spacing w:line="27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Air Water Land Plants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6E8D" w14:textId="77777777" w:rsidR="0068424B" w:rsidRDefault="0068424B" w:rsidP="00D668CE">
            <w:pPr>
              <w:spacing w:line="27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Toxic effect on receptors (ST)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6E8E" w14:textId="77777777" w:rsidR="0068424B" w:rsidRDefault="0068424B" w:rsidP="0068424B">
            <w:pPr>
              <w:spacing w:line="27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++</w:t>
            </w:r>
          </w:p>
          <w:p w14:paraId="7D136E8F" w14:textId="77777777" w:rsidR="0068424B" w:rsidRDefault="0068424B" w:rsidP="0068424B">
            <w:pPr>
              <w:spacing w:line="270" w:lineRule="exact"/>
              <w:rPr>
                <w:rFonts w:ascii="Arial" w:hAnsi="Arial"/>
                <w:sz w:val="20"/>
              </w:rPr>
            </w:pPr>
          </w:p>
          <w:p w14:paraId="7D136E90" w14:textId="77777777" w:rsidR="0068424B" w:rsidRDefault="0068424B" w:rsidP="00D668CE">
            <w:pPr>
              <w:spacing w:line="270" w:lineRule="exact"/>
              <w:rPr>
                <w:rFonts w:ascii="Arial" w:hAnsi="Arial"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6E91" w14:textId="77777777" w:rsidR="0068424B" w:rsidRDefault="0068424B" w:rsidP="00D668CE">
            <w:pPr>
              <w:numPr>
                <w:ilvl w:val="0"/>
                <w:numId w:val="1"/>
              </w:numPr>
              <w:spacing w:line="27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Operated to </w:t>
            </w:r>
            <w:r w:rsidR="000747D3">
              <w:rPr>
                <w:rFonts w:ascii="Arial" w:hAnsi="Arial"/>
                <w:sz w:val="20"/>
              </w:rPr>
              <w:t>manufacturer’s</w:t>
            </w:r>
            <w:r>
              <w:rPr>
                <w:rFonts w:ascii="Arial" w:hAnsi="Arial"/>
                <w:sz w:val="20"/>
              </w:rPr>
              <w:t xml:space="preserve"> guidance, routine maintenance and servicing, checks on failsafes.</w:t>
            </w:r>
          </w:p>
        </w:tc>
      </w:tr>
    </w:tbl>
    <w:p w14:paraId="7D136E93" w14:textId="77777777" w:rsidR="000819A1" w:rsidRDefault="000819A1"/>
    <w:sectPr w:rsidR="000819A1" w:rsidSect="000615C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FEFD3" w14:textId="77777777" w:rsidR="00713274" w:rsidRDefault="00713274" w:rsidP="00713274">
      <w:r>
        <w:separator/>
      </w:r>
    </w:p>
  </w:endnote>
  <w:endnote w:type="continuationSeparator" w:id="0">
    <w:p w14:paraId="4A4A4CBF" w14:textId="77777777" w:rsidR="00713274" w:rsidRDefault="00713274" w:rsidP="00713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7A5B0" w14:textId="77777777" w:rsidR="00713274" w:rsidRDefault="00713274" w:rsidP="00713274">
      <w:r>
        <w:separator/>
      </w:r>
    </w:p>
  </w:footnote>
  <w:footnote w:type="continuationSeparator" w:id="0">
    <w:p w14:paraId="6EB3F506" w14:textId="77777777" w:rsidR="00713274" w:rsidRDefault="00713274" w:rsidP="007132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14CB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BA250F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46771764">
    <w:abstractNumId w:val="1"/>
  </w:num>
  <w:num w:numId="2" w16cid:durableId="1532692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5CC"/>
    <w:rsid w:val="000615CC"/>
    <w:rsid w:val="000747D3"/>
    <w:rsid w:val="000819A1"/>
    <w:rsid w:val="002452AC"/>
    <w:rsid w:val="0068424B"/>
    <w:rsid w:val="00713274"/>
    <w:rsid w:val="00A0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136E4C"/>
  <w15:docId w15:val="{779633FC-40C7-4682-A487-B98742955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0615CC"/>
    <w:pPr>
      <w:spacing w:line="270" w:lineRule="exact"/>
    </w:pPr>
    <w:rPr>
      <w:rFonts w:ascii="Arial" w:hAnsi="Arial"/>
      <w:bCs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0615CC"/>
    <w:rPr>
      <w:rFonts w:ascii="Arial" w:eastAsia="Times New Roman" w:hAnsi="Arial" w:cs="Times New Roman"/>
      <w:bCs/>
      <w:sz w:val="20"/>
      <w:szCs w:val="24"/>
      <w:lang w:val="en-US"/>
    </w:rPr>
  </w:style>
  <w:style w:type="paragraph" w:styleId="BodyTextIndent">
    <w:name w:val="Body Text Indent"/>
    <w:basedOn w:val="Normal"/>
    <w:link w:val="BodyTextIndentChar"/>
    <w:semiHidden/>
    <w:unhideWhenUsed/>
    <w:rsid w:val="000615CC"/>
    <w:pPr>
      <w:spacing w:line="270" w:lineRule="exact"/>
      <w:ind w:left="333" w:hanging="333"/>
    </w:pPr>
    <w:rPr>
      <w:rFonts w:ascii="Arial" w:hAnsi="Arial"/>
      <w:sz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0615CC"/>
    <w:rPr>
      <w:rFonts w:ascii="Arial" w:eastAsia="Times New Roman" w:hAnsi="Arial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7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2022-10-27T23:00:00+00:00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EPR-JP3047QP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>EPR/JP3047QP</OtherReference>
    <EventLink xmlns="5ffd8e36-f429-4edc-ab50-c5be84842779" xsi:nil="true"/>
    <Customer_x002f_OperatorName xmlns="eebef177-55b5-4448-a5fb-28ea454417ee">A &amp; C Turkeys Limited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lcf76f155ced4ddcb4097134ff3c332f xmlns="5cc6c8e1-61f0-4421-8ec4-372bcd4e7399">
      <Terms xmlns="http://schemas.microsoft.com/office/infopath/2007/PartnerControls"/>
    </lcf76f155ced4ddcb4097134ff3c332f>
    <DocumentDate xmlns="eebef177-55b5-4448-a5fb-28ea454417ee">2022-10-27T23:00:00+00:00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EPR/JP3047QP</EPRNumber>
    <FacilityAddressPostcode xmlns="eebef177-55b5-4448-a5fb-28ea454417ee">TF10 8BH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41</Value>
      <Value>49</Value>
      <Value>11</Value>
      <Value>48</Value>
      <Value>14</Value>
    </TaxCatchAll>
    <ExternalAuthor xmlns="eebef177-55b5-4448-a5fb-28ea454417ee">A &amp; C Turkeys Limited</ExternalAuthor>
    <SiteName xmlns="eebef177-55b5-4448-a5fb-28ea454417ee">Deepdale Farm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Deepdale Farm, Chetwynd, Newport, Shropshire, TF10 8BH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N/A - Do not select for New Permits</TermName>
          <TermId xmlns="http://schemas.microsoft.com/office/infopath/2007/PartnerControls">0430e4c2-ee0a-4b2d-9af6-df735aafbcb2</TermId>
        </TermInfo>
      </Terms>
    </la34db7254a948be973d9738b9f07ba7>
    <_Flow_SignoffStatus xmlns="5cc6c8e1-61f0-4421-8ec4-372bcd4e739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F36F633FE9FB4F46BF1F48F67E6435FB" ma:contentTypeVersion="46" ma:contentTypeDescription="Create a new document." ma:contentTypeScope="" ma:versionID="6bde3779f180e02099771ca7e3102781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5cc6c8e1-61f0-4421-8ec4-372bcd4e7399" targetNamespace="http://schemas.microsoft.com/office/2006/metadata/properties" ma:root="true" ma:fieldsID="6a5266c6c4154d3ab1189dfb23127cdb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5cc6c8e1-61f0-4421-8ec4-372bcd4e7399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AutoTags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AutoKeyPoints" minOccurs="0"/>
                <xsd:element ref="ns6:MediaServiceKeyPoints" minOccurs="0"/>
                <xsd:element ref="ns6:MediaServiceLocation" minOccurs="0"/>
                <xsd:element ref="ns6:MediaLengthInSeconds" minOccurs="0"/>
                <xsd:element ref="ns6:lcf76f155ced4ddcb4097134ff3c332f" minOccurs="0"/>
                <xsd:element ref="ns2:SharedWithUsers" minOccurs="0"/>
                <xsd:element ref="ns2:SharedWithDetails" minOccurs="0"/>
                <xsd:element ref="ns6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1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-1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6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43e4e61-1be0-4b06-bd98-8598df83c830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43e4e61-1be0-4b06-bd98-8598df83c830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Document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c6c8e1-61f0-4421-8ec4-372bcd4e73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50" nillable="true" ma:displayName="Tags" ma:internalName="MediaServiceAutoTags" ma:readOnly="true">
      <xsd:simpleType>
        <xsd:restriction base="dms:Text"/>
      </xsd:simpleType>
    </xsd:element>
    <xsd:element name="MediaServiceOCR" ma:index="5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5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60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63" nillable="true" ma:displayName="Sign-off status" ma:internalName="Sign_x002d_off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3935BA-989E-469C-A9D6-6E7250D56CDB}">
  <ds:schemaRefs>
    <ds:schemaRef ds:uri="http://schemas.microsoft.com/office/2006/documentManagement/types"/>
    <ds:schemaRef ds:uri="http://purl.org/dc/terms/"/>
    <ds:schemaRef ds:uri="5cc6c8e1-61f0-4421-8ec4-372bcd4e7399"/>
    <ds:schemaRef ds:uri="5ffd8e36-f429-4edc-ab50-c5be84842779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eebef177-55b5-4448-a5fb-28ea454417ee"/>
    <ds:schemaRef ds:uri="662745e8-e224-48e8-a2e3-254862b8c2f5"/>
    <ds:schemaRef ds:uri="dbe221e7-66db-4bdb-a92c-aa517c005f15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D58E0BA-A86A-4C5C-BEBD-C1AB8C3691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07DFE8-B039-4F8D-BAA0-E7F231EF10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e221e7-66db-4bdb-a92c-aa517c005f15"/>
    <ds:schemaRef ds:uri="662745e8-e224-48e8-a2e3-254862b8c2f5"/>
    <ds:schemaRef ds:uri="eebef177-55b5-4448-a5fb-28ea454417ee"/>
    <ds:schemaRef ds:uri="5ffd8e36-f429-4edc-ab50-c5be84842779"/>
    <ds:schemaRef ds:uri="5cc6c8e1-61f0-4421-8ec4-372bcd4e73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Cargill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sraasch</dc:creator>
  <cp:keywords/>
  <dc:description/>
  <cp:lastModifiedBy>Clark, Wayne</cp:lastModifiedBy>
  <cp:revision>2</cp:revision>
  <dcterms:created xsi:type="dcterms:W3CDTF">2023-05-09T09:44:00Z</dcterms:created>
  <dcterms:modified xsi:type="dcterms:W3CDTF">2023-05-09T09:44:00Z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0x0101000E9AD557692E154F9D2697C8C6432F7600F36F633FE9FB4F46BF1F48F67E6435FB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48;#N/A - Do not select for New Permits|0430e4c2-ee0a-4b2d-9af6-df735aafbcb2</vt:lpwstr>
  </property>
  <property fmtid="{D5CDD505-2E9C-101B-9397-08002B2CF9AE}" pid="6" name="DisclosureStatus">
    <vt:lpwstr>41;#Public Register|f1fcf6a6-5d97-4f1d-964e-a2f916eb1f18</vt:lpwstr>
  </property>
  <property fmtid="{D5CDD505-2E9C-101B-9397-08002B2CF9AE}" pid="7" name="RegulatedActivitySub-Class">
    <vt:lpwstr/>
  </property>
  <property fmtid="{D5CDD505-2E9C-101B-9397-08002B2CF9AE}" pid="8" name="EventType1">
    <vt:lpwstr/>
  </property>
  <property fmtid="{D5CDD505-2E9C-101B-9397-08002B2CF9AE}" pid="9" name="ActivityGrouping">
    <vt:lpwstr>14;#Application ＆ Associated Docs|5eadfd3c-6deb-44e1-b7e1-16accd427bec</vt:lpwstr>
  </property>
  <property fmtid="{D5CDD505-2E9C-101B-9397-08002B2CF9AE}" pid="10" name="RegulatedActivityClass">
    <vt:lpwstr>49;#Installations|645f1c9c-65df-490a-9ce3-4a2aa7c5ff7f</vt:lpwstr>
  </property>
  <property fmtid="{D5CDD505-2E9C-101B-9397-08002B2CF9AE}" pid="11" name="Catchment">
    <vt:lpwstr/>
  </property>
  <property fmtid="{D5CDD505-2E9C-101B-9397-08002B2CF9AE}" pid="12" name="MajorProjectID">
    <vt:lpwstr/>
  </property>
  <property fmtid="{D5CDD505-2E9C-101B-9397-08002B2CF9AE}" pid="13" name="StandardRulesID">
    <vt:lpwstr/>
  </property>
  <property fmtid="{D5CDD505-2E9C-101B-9397-08002B2CF9AE}" pid="14" name="CessationStatus">
    <vt:lpwstr/>
  </property>
  <property fmtid="{D5CDD505-2E9C-101B-9397-08002B2CF9AE}" pid="15" name="Regime">
    <vt:lpwstr>11;#EPR|0e5af97d-1a8c-4d8f-a20b-528a11cab1f6</vt:lpwstr>
  </property>
</Properties>
</file>