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0853" w14:textId="05210C8F" w:rsidR="007D527A" w:rsidRDefault="005304EF" w:rsidP="005304EF">
      <w:pPr>
        <w:jc w:val="center"/>
      </w:pPr>
      <w:r>
        <w:rPr>
          <w:noProof/>
        </w:rPr>
        <w:drawing>
          <wp:inline distT="0" distB="0" distL="0" distR="0" wp14:anchorId="7EEC7D49" wp14:editId="518F64F6">
            <wp:extent cx="1579245" cy="8477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B7F99" w14:textId="74418683" w:rsidR="005304EF" w:rsidRDefault="005304EF" w:rsidP="0051711F">
      <w:pPr>
        <w:pStyle w:val="Heading2"/>
        <w:jc w:val="center"/>
      </w:pPr>
      <w:r>
        <w:t xml:space="preserve">Additional information </w:t>
      </w:r>
      <w:r w:rsidR="0051711F">
        <w:t xml:space="preserve">in </w:t>
      </w:r>
      <w:r>
        <w:t>the application f</w:t>
      </w:r>
      <w:r w:rsidR="00D311D1">
        <w:t>or</w:t>
      </w:r>
      <w:r>
        <w:t xml:space="preserve"> a variation of permit</w:t>
      </w:r>
      <w:r w:rsidR="00D26540">
        <w:t xml:space="preserve"> regarding treatment and storage</w:t>
      </w:r>
    </w:p>
    <w:p w14:paraId="7A5431D3" w14:textId="0B0876CC" w:rsidR="0051711F" w:rsidRDefault="0051711F" w:rsidP="0051711F">
      <w:pPr>
        <w:pStyle w:val="Heading2"/>
        <w:jc w:val="center"/>
      </w:pPr>
    </w:p>
    <w:p w14:paraId="5EC22F6C" w14:textId="5C4E7148" w:rsidR="0051711F" w:rsidRDefault="0051711F" w:rsidP="0051711F">
      <w:pPr>
        <w:pStyle w:val="Heading2"/>
        <w:jc w:val="center"/>
      </w:pPr>
      <w:r>
        <w:t>Ref</w:t>
      </w:r>
      <w:r w:rsidR="0033099C">
        <w:t>e</w:t>
      </w:r>
      <w:r>
        <w:t>rence:</w:t>
      </w:r>
    </w:p>
    <w:p w14:paraId="69F852F7" w14:textId="0095686A" w:rsidR="0051711F" w:rsidRDefault="0051711F" w:rsidP="0051711F">
      <w:pPr>
        <w:pStyle w:val="Heading2"/>
        <w:jc w:val="center"/>
      </w:pPr>
      <w:r>
        <w:t xml:space="preserve">EPR FP3599LH </w:t>
      </w:r>
    </w:p>
    <w:p w14:paraId="13C180B7" w14:textId="017398D8" w:rsidR="0051711F" w:rsidRDefault="0051711F" w:rsidP="0051711F"/>
    <w:p w14:paraId="4ABB37F6" w14:textId="523D58E0" w:rsidR="0051711F" w:rsidRDefault="0051711F" w:rsidP="0051711F"/>
    <w:p w14:paraId="16876BFC" w14:textId="6BB601A5" w:rsidR="0051711F" w:rsidRDefault="0051711F">
      <w:r>
        <w:br w:type="page"/>
      </w:r>
      <w:r w:rsidR="0033099C">
        <w:lastRenderedPageBreak/>
        <w:t>Maximum Storage Capacity Hazardous Waste</w:t>
      </w:r>
      <w:r w:rsidR="008038A4">
        <w:t xml:space="preserve">, </w:t>
      </w:r>
      <w:r w:rsidR="008038A4" w:rsidRPr="00DA65AC">
        <w:rPr>
          <w:b/>
          <w:bCs/>
        </w:rPr>
        <w:t>Table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3554"/>
        <w:gridCol w:w="3273"/>
        <w:gridCol w:w="3515"/>
      </w:tblGrid>
      <w:tr w:rsidR="00AD5501" w14:paraId="15977DFE" w14:textId="77777777" w:rsidTr="00AD5501">
        <w:tc>
          <w:tcPr>
            <w:tcW w:w="3606" w:type="dxa"/>
          </w:tcPr>
          <w:p w14:paraId="43807EFD" w14:textId="7921094B" w:rsidR="00AD5501" w:rsidRPr="00DA65AC" w:rsidRDefault="00AD5501">
            <w:pPr>
              <w:rPr>
                <w:b/>
                <w:bCs/>
              </w:rPr>
            </w:pPr>
            <w:r w:rsidRPr="00DA65AC">
              <w:rPr>
                <w:b/>
                <w:bCs/>
              </w:rPr>
              <w:t>Waste Type</w:t>
            </w:r>
          </w:p>
        </w:tc>
        <w:tc>
          <w:tcPr>
            <w:tcW w:w="3554" w:type="dxa"/>
          </w:tcPr>
          <w:p w14:paraId="3394785E" w14:textId="6F4B8BF1" w:rsidR="00AD5501" w:rsidRPr="00DA65AC" w:rsidRDefault="00AD5501">
            <w:pPr>
              <w:rPr>
                <w:b/>
                <w:bCs/>
              </w:rPr>
            </w:pPr>
            <w:r w:rsidRPr="00DA65AC">
              <w:rPr>
                <w:b/>
                <w:bCs/>
              </w:rPr>
              <w:t>Activity Reference</w:t>
            </w:r>
          </w:p>
        </w:tc>
        <w:tc>
          <w:tcPr>
            <w:tcW w:w="3273" w:type="dxa"/>
          </w:tcPr>
          <w:p w14:paraId="61FF2F30" w14:textId="794E09DA" w:rsidR="00AD5501" w:rsidRPr="00DA65AC" w:rsidRDefault="00AD5501">
            <w:pPr>
              <w:rPr>
                <w:b/>
                <w:bCs/>
              </w:rPr>
            </w:pPr>
            <w:r w:rsidRPr="00DA65AC">
              <w:rPr>
                <w:b/>
                <w:bCs/>
              </w:rPr>
              <w:t>Waste Types</w:t>
            </w:r>
          </w:p>
        </w:tc>
        <w:tc>
          <w:tcPr>
            <w:tcW w:w="3515" w:type="dxa"/>
          </w:tcPr>
          <w:p w14:paraId="61DA7A6C" w14:textId="59FD35A0" w:rsidR="00AD5501" w:rsidRPr="00DA65AC" w:rsidRDefault="00AD5501">
            <w:pPr>
              <w:rPr>
                <w:b/>
                <w:bCs/>
              </w:rPr>
            </w:pPr>
            <w:r w:rsidRPr="00DA65AC">
              <w:rPr>
                <w:b/>
                <w:bCs/>
              </w:rPr>
              <w:t>Total Max Storage (Tonnes)</w:t>
            </w:r>
          </w:p>
        </w:tc>
      </w:tr>
      <w:tr w:rsidR="00AD5501" w14:paraId="6B353808" w14:textId="77777777" w:rsidTr="00AD5501">
        <w:tc>
          <w:tcPr>
            <w:tcW w:w="3606" w:type="dxa"/>
          </w:tcPr>
          <w:p w14:paraId="6FC93D4E" w14:textId="653655E9" w:rsidR="00AD5501" w:rsidRDefault="00AD5501">
            <w:r>
              <w:t>Total Hazardous Waste</w:t>
            </w:r>
            <w:r w:rsidR="000634D6">
              <w:t xml:space="preserve"> - Site</w:t>
            </w:r>
          </w:p>
        </w:tc>
        <w:tc>
          <w:tcPr>
            <w:tcW w:w="3554" w:type="dxa"/>
          </w:tcPr>
          <w:p w14:paraId="1641D6D8" w14:textId="20CD184F" w:rsidR="00AD5501" w:rsidRDefault="00AD5501">
            <w:r>
              <w:t>AR1, AR2, AR3, AR4, AR5, AR6, DAA3</w:t>
            </w:r>
          </w:p>
        </w:tc>
        <w:tc>
          <w:tcPr>
            <w:tcW w:w="3273" w:type="dxa"/>
          </w:tcPr>
          <w:p w14:paraId="5524238A" w14:textId="2875EA4D" w:rsidR="00AD5501" w:rsidRDefault="00563037">
            <w:r>
              <w:t xml:space="preserve">BKP001 – </w:t>
            </w:r>
            <w:r w:rsidR="00C27BFC">
              <w:t>T</w:t>
            </w:r>
            <w:r>
              <w:t>able 1b, Schedule 2.1, 2.2, 2.3, 2.4, 2.5, 2.6,</w:t>
            </w:r>
            <w:r w:rsidR="00D26540">
              <w:t xml:space="preserve"> 2.10</w:t>
            </w:r>
          </w:p>
        </w:tc>
        <w:tc>
          <w:tcPr>
            <w:tcW w:w="3515" w:type="dxa"/>
          </w:tcPr>
          <w:p w14:paraId="76DBD988" w14:textId="15C22C24" w:rsidR="00AD5501" w:rsidRDefault="00AD5501">
            <w:r>
              <w:t>750</w:t>
            </w:r>
          </w:p>
        </w:tc>
      </w:tr>
      <w:tr w:rsidR="00AD5501" w14:paraId="44108E3C" w14:textId="77777777" w:rsidTr="00AD5501">
        <w:tc>
          <w:tcPr>
            <w:tcW w:w="3606" w:type="dxa"/>
          </w:tcPr>
          <w:p w14:paraId="73B36E09" w14:textId="1D917604" w:rsidR="00AD5501" w:rsidRDefault="00AD5501">
            <w:r>
              <w:t>Battery Storage</w:t>
            </w:r>
            <w:r w:rsidR="008038A4">
              <w:t xml:space="preserve"> (unsorted or hazardous)</w:t>
            </w:r>
          </w:p>
        </w:tc>
        <w:tc>
          <w:tcPr>
            <w:tcW w:w="3554" w:type="dxa"/>
          </w:tcPr>
          <w:p w14:paraId="45913519" w14:textId="210948D3" w:rsidR="00AD5501" w:rsidRDefault="00AD5501">
            <w:r>
              <w:t>AR4</w:t>
            </w:r>
          </w:p>
        </w:tc>
        <w:tc>
          <w:tcPr>
            <w:tcW w:w="3273" w:type="dxa"/>
          </w:tcPr>
          <w:p w14:paraId="154A4080" w14:textId="75454574" w:rsidR="00AD5501" w:rsidRDefault="00D26540">
            <w:r>
              <w:t xml:space="preserve">BKP001 – </w:t>
            </w:r>
            <w:r w:rsidR="00C27BFC">
              <w:t>T</w:t>
            </w:r>
            <w:r>
              <w:t>able 1b, Schedule 2.4</w:t>
            </w:r>
          </w:p>
        </w:tc>
        <w:tc>
          <w:tcPr>
            <w:tcW w:w="3515" w:type="dxa"/>
          </w:tcPr>
          <w:p w14:paraId="6EAED439" w14:textId="66744364" w:rsidR="00AD5501" w:rsidRDefault="00AD5501">
            <w:r>
              <w:t>50</w:t>
            </w:r>
          </w:p>
        </w:tc>
      </w:tr>
      <w:tr w:rsidR="00AD5501" w14:paraId="4FE9C801" w14:textId="77777777" w:rsidTr="00AD5501">
        <w:tc>
          <w:tcPr>
            <w:tcW w:w="3606" w:type="dxa"/>
          </w:tcPr>
          <w:p w14:paraId="4A2D73A1" w14:textId="0790666D" w:rsidR="00AD5501" w:rsidRDefault="00AD5501">
            <w:r>
              <w:t>Hazardous Packaging (Unwashed)</w:t>
            </w:r>
          </w:p>
        </w:tc>
        <w:tc>
          <w:tcPr>
            <w:tcW w:w="3554" w:type="dxa"/>
          </w:tcPr>
          <w:p w14:paraId="4CB9CD8A" w14:textId="62C01A90" w:rsidR="00AD5501" w:rsidRDefault="00AD5501">
            <w:r>
              <w:t>AR3</w:t>
            </w:r>
          </w:p>
        </w:tc>
        <w:tc>
          <w:tcPr>
            <w:tcW w:w="3273" w:type="dxa"/>
          </w:tcPr>
          <w:p w14:paraId="7D767A6C" w14:textId="2931F23C" w:rsidR="00AD5501" w:rsidRDefault="00D26540">
            <w:r>
              <w:t xml:space="preserve">BKP001 – </w:t>
            </w:r>
            <w:r w:rsidR="00C27BFC">
              <w:t>T</w:t>
            </w:r>
            <w:r>
              <w:t>able 1b, Schedule 2.3</w:t>
            </w:r>
          </w:p>
        </w:tc>
        <w:tc>
          <w:tcPr>
            <w:tcW w:w="3515" w:type="dxa"/>
          </w:tcPr>
          <w:p w14:paraId="0F0F101C" w14:textId="55F76709" w:rsidR="00AD5501" w:rsidRDefault="00BD643C">
            <w:r>
              <w:t>30</w:t>
            </w:r>
          </w:p>
        </w:tc>
      </w:tr>
      <w:tr w:rsidR="00AD5501" w14:paraId="55E582B3" w14:textId="77777777" w:rsidTr="00AD5501">
        <w:tc>
          <w:tcPr>
            <w:tcW w:w="3606" w:type="dxa"/>
          </w:tcPr>
          <w:p w14:paraId="56AAB34A" w14:textId="53C28EA9" w:rsidR="00AD5501" w:rsidRDefault="00AD5501">
            <w:r>
              <w:t>Oily Wastes for Treatment</w:t>
            </w:r>
            <w:r w:rsidR="00D379D0">
              <w:t xml:space="preserve"> by oil water process</w:t>
            </w:r>
          </w:p>
        </w:tc>
        <w:tc>
          <w:tcPr>
            <w:tcW w:w="3554" w:type="dxa"/>
          </w:tcPr>
          <w:p w14:paraId="6DAD116B" w14:textId="69E65302" w:rsidR="00AD5501" w:rsidRDefault="00AD5501">
            <w:r>
              <w:t>AR1</w:t>
            </w:r>
          </w:p>
        </w:tc>
        <w:tc>
          <w:tcPr>
            <w:tcW w:w="3273" w:type="dxa"/>
          </w:tcPr>
          <w:p w14:paraId="4B088927" w14:textId="713F112B" w:rsidR="00AD5501" w:rsidRDefault="00D26540">
            <w:r>
              <w:t xml:space="preserve">BKP001 – </w:t>
            </w:r>
            <w:r w:rsidR="00C27BFC">
              <w:t>T</w:t>
            </w:r>
            <w:r>
              <w:t>able 1b, Schedule 2.2</w:t>
            </w:r>
          </w:p>
        </w:tc>
        <w:tc>
          <w:tcPr>
            <w:tcW w:w="3515" w:type="dxa"/>
          </w:tcPr>
          <w:p w14:paraId="23823986" w14:textId="454389C1" w:rsidR="00AD5501" w:rsidRDefault="00AD5501">
            <w:r>
              <w:t>250</w:t>
            </w:r>
          </w:p>
        </w:tc>
      </w:tr>
      <w:tr w:rsidR="00AD5501" w14:paraId="7988D5A8" w14:textId="77777777" w:rsidTr="00AD5501">
        <w:tc>
          <w:tcPr>
            <w:tcW w:w="3606" w:type="dxa"/>
          </w:tcPr>
          <w:p w14:paraId="60D3EFA2" w14:textId="4EAA242D" w:rsidR="00AD5501" w:rsidRDefault="00AD5501">
            <w:r>
              <w:t>Sludges for Centrifuge Treatment</w:t>
            </w:r>
          </w:p>
        </w:tc>
        <w:tc>
          <w:tcPr>
            <w:tcW w:w="3554" w:type="dxa"/>
          </w:tcPr>
          <w:p w14:paraId="3D9CF531" w14:textId="414344C9" w:rsidR="00AD5501" w:rsidRDefault="00AD5501">
            <w:r>
              <w:t>AR2</w:t>
            </w:r>
          </w:p>
        </w:tc>
        <w:tc>
          <w:tcPr>
            <w:tcW w:w="3273" w:type="dxa"/>
          </w:tcPr>
          <w:p w14:paraId="2791DD14" w14:textId="78C4080F" w:rsidR="00AD5501" w:rsidRDefault="00D26540">
            <w:r>
              <w:t xml:space="preserve">BKP001 – </w:t>
            </w:r>
            <w:r w:rsidR="00C27BFC">
              <w:t>T</w:t>
            </w:r>
            <w:r>
              <w:t>able 1b, Schedule 2.2</w:t>
            </w:r>
          </w:p>
        </w:tc>
        <w:tc>
          <w:tcPr>
            <w:tcW w:w="3515" w:type="dxa"/>
          </w:tcPr>
          <w:p w14:paraId="49771C63" w14:textId="2182876B" w:rsidR="00AD5501" w:rsidRDefault="00AD5501">
            <w:r>
              <w:t>250</w:t>
            </w:r>
          </w:p>
        </w:tc>
      </w:tr>
      <w:tr w:rsidR="00AD5501" w14:paraId="7ABAA7C4" w14:textId="77777777" w:rsidTr="00AD5501">
        <w:tc>
          <w:tcPr>
            <w:tcW w:w="3606" w:type="dxa"/>
          </w:tcPr>
          <w:p w14:paraId="11798A1E" w14:textId="56CFA9E6" w:rsidR="00AD5501" w:rsidRDefault="008038A4">
            <w:r>
              <w:t>WEEE for Treatment</w:t>
            </w:r>
          </w:p>
        </w:tc>
        <w:tc>
          <w:tcPr>
            <w:tcW w:w="3554" w:type="dxa"/>
          </w:tcPr>
          <w:p w14:paraId="7EB44C94" w14:textId="05875164" w:rsidR="00AD5501" w:rsidRDefault="008038A4">
            <w:r>
              <w:t>DAA3</w:t>
            </w:r>
          </w:p>
        </w:tc>
        <w:tc>
          <w:tcPr>
            <w:tcW w:w="3273" w:type="dxa"/>
          </w:tcPr>
          <w:p w14:paraId="6BA1BB0B" w14:textId="338649E7" w:rsidR="00AD5501" w:rsidRDefault="00D26540">
            <w:r>
              <w:t xml:space="preserve">BKP001 – </w:t>
            </w:r>
            <w:r w:rsidR="00C27BFC">
              <w:t>T</w:t>
            </w:r>
            <w:r>
              <w:t>able 1b, Schedule 2.10</w:t>
            </w:r>
          </w:p>
        </w:tc>
        <w:tc>
          <w:tcPr>
            <w:tcW w:w="3515" w:type="dxa"/>
          </w:tcPr>
          <w:p w14:paraId="65EAC5FF" w14:textId="0E1F0D72" w:rsidR="00AD5501" w:rsidRDefault="008038A4">
            <w:r>
              <w:t>40</w:t>
            </w:r>
          </w:p>
        </w:tc>
      </w:tr>
      <w:tr w:rsidR="00AD5501" w14:paraId="4F3DB813" w14:textId="77777777" w:rsidTr="00AD5501">
        <w:tc>
          <w:tcPr>
            <w:tcW w:w="3606" w:type="dxa"/>
          </w:tcPr>
          <w:p w14:paraId="65C30C20" w14:textId="232014B6" w:rsidR="00AD5501" w:rsidRDefault="001B5169">
            <w:r>
              <w:t>Hazardous Storage</w:t>
            </w:r>
            <w:r w:rsidR="00D26540">
              <w:t xml:space="preserve"> for Transfer</w:t>
            </w:r>
          </w:p>
        </w:tc>
        <w:tc>
          <w:tcPr>
            <w:tcW w:w="3554" w:type="dxa"/>
          </w:tcPr>
          <w:p w14:paraId="06B526A2" w14:textId="066DEF45" w:rsidR="00AD5501" w:rsidRDefault="001B5169">
            <w:r>
              <w:t>AR6</w:t>
            </w:r>
          </w:p>
        </w:tc>
        <w:tc>
          <w:tcPr>
            <w:tcW w:w="3273" w:type="dxa"/>
          </w:tcPr>
          <w:p w14:paraId="0760D685" w14:textId="121F416D" w:rsidR="00AD5501" w:rsidRDefault="00D26540">
            <w:r>
              <w:t xml:space="preserve">BKP001 – </w:t>
            </w:r>
            <w:r w:rsidR="00C27BFC">
              <w:t>T</w:t>
            </w:r>
            <w:r>
              <w:t>able 1b, Schedule 2.5</w:t>
            </w:r>
          </w:p>
        </w:tc>
        <w:tc>
          <w:tcPr>
            <w:tcW w:w="3515" w:type="dxa"/>
          </w:tcPr>
          <w:p w14:paraId="6E97C3C1" w14:textId="6812B537" w:rsidR="00AD5501" w:rsidRDefault="001B5169">
            <w:r>
              <w:t>500</w:t>
            </w:r>
          </w:p>
        </w:tc>
      </w:tr>
      <w:tr w:rsidR="00D26540" w14:paraId="7DD3AB0B" w14:textId="77777777" w:rsidTr="00AD5501">
        <w:tc>
          <w:tcPr>
            <w:tcW w:w="3606" w:type="dxa"/>
          </w:tcPr>
          <w:p w14:paraId="576835F1" w14:textId="1152B39A" w:rsidR="00D26540" w:rsidRDefault="00D26540">
            <w:r>
              <w:t xml:space="preserve">Hazardous </w:t>
            </w:r>
            <w:r w:rsidR="00F958BB">
              <w:t>S</w:t>
            </w:r>
            <w:r>
              <w:t>torage prior to repacking</w:t>
            </w:r>
          </w:p>
        </w:tc>
        <w:tc>
          <w:tcPr>
            <w:tcW w:w="3554" w:type="dxa"/>
          </w:tcPr>
          <w:p w14:paraId="53EA4055" w14:textId="4971D228" w:rsidR="00D26540" w:rsidRDefault="00D26540">
            <w:r>
              <w:t>AR5</w:t>
            </w:r>
          </w:p>
        </w:tc>
        <w:tc>
          <w:tcPr>
            <w:tcW w:w="3273" w:type="dxa"/>
          </w:tcPr>
          <w:p w14:paraId="5CB2D84A" w14:textId="0FFD5E23" w:rsidR="00D26540" w:rsidRDefault="00D26540">
            <w:r>
              <w:t xml:space="preserve">BKP001 – </w:t>
            </w:r>
            <w:r w:rsidR="00C27BFC">
              <w:t>T</w:t>
            </w:r>
            <w:r>
              <w:t>able 1b, Schedule 2.5</w:t>
            </w:r>
          </w:p>
        </w:tc>
        <w:tc>
          <w:tcPr>
            <w:tcW w:w="3515" w:type="dxa"/>
          </w:tcPr>
          <w:p w14:paraId="54207FCD" w14:textId="5DF5D783" w:rsidR="00D26540" w:rsidRDefault="00D26540">
            <w:r>
              <w:t>100</w:t>
            </w:r>
          </w:p>
        </w:tc>
      </w:tr>
    </w:tbl>
    <w:p w14:paraId="635BF572" w14:textId="406A0131" w:rsidR="0033099C" w:rsidRDefault="0033099C"/>
    <w:p w14:paraId="3DBC7E28" w14:textId="14271AB6" w:rsidR="008038A4" w:rsidRDefault="00DA65AC">
      <w:pPr>
        <w:rPr>
          <w:b/>
          <w:bCs/>
        </w:rPr>
      </w:pPr>
      <w:r>
        <w:t xml:space="preserve">Maximum storage Non-Hazardous Waste, </w:t>
      </w:r>
      <w:r w:rsidRPr="00DA65AC">
        <w:rPr>
          <w:b/>
          <w:bCs/>
        </w:rPr>
        <w:t>Table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63037" w14:paraId="5B41F047" w14:textId="77777777" w:rsidTr="00DA65AC">
        <w:tc>
          <w:tcPr>
            <w:tcW w:w="3487" w:type="dxa"/>
          </w:tcPr>
          <w:p w14:paraId="60C934D9" w14:textId="10040D2F" w:rsidR="00563037" w:rsidRDefault="00563037" w:rsidP="00563037">
            <w:pPr>
              <w:rPr>
                <w:b/>
                <w:bCs/>
              </w:rPr>
            </w:pPr>
            <w:r>
              <w:rPr>
                <w:b/>
                <w:bCs/>
              </w:rPr>
              <w:t>Waste Type</w:t>
            </w:r>
          </w:p>
        </w:tc>
        <w:tc>
          <w:tcPr>
            <w:tcW w:w="3487" w:type="dxa"/>
          </w:tcPr>
          <w:p w14:paraId="21FD4B4A" w14:textId="2019B71B" w:rsidR="00563037" w:rsidRDefault="00563037" w:rsidP="00563037">
            <w:pPr>
              <w:rPr>
                <w:b/>
                <w:bCs/>
              </w:rPr>
            </w:pPr>
            <w:r w:rsidRPr="00DA65AC">
              <w:rPr>
                <w:b/>
                <w:bCs/>
              </w:rPr>
              <w:t>Activity Reference</w:t>
            </w:r>
          </w:p>
        </w:tc>
        <w:tc>
          <w:tcPr>
            <w:tcW w:w="3487" w:type="dxa"/>
          </w:tcPr>
          <w:p w14:paraId="0D3E234A" w14:textId="1592502B" w:rsidR="00563037" w:rsidRDefault="00563037" w:rsidP="00563037">
            <w:pPr>
              <w:rPr>
                <w:b/>
                <w:bCs/>
              </w:rPr>
            </w:pPr>
            <w:r w:rsidRPr="00DA65AC">
              <w:rPr>
                <w:b/>
                <w:bCs/>
              </w:rPr>
              <w:t>Waste Types</w:t>
            </w:r>
          </w:p>
        </w:tc>
        <w:tc>
          <w:tcPr>
            <w:tcW w:w="3487" w:type="dxa"/>
          </w:tcPr>
          <w:p w14:paraId="23DC7359" w14:textId="291A2E6E" w:rsidR="00563037" w:rsidRDefault="00563037" w:rsidP="00563037">
            <w:pPr>
              <w:rPr>
                <w:b/>
                <w:bCs/>
              </w:rPr>
            </w:pPr>
            <w:r w:rsidRPr="00DA65AC">
              <w:rPr>
                <w:b/>
                <w:bCs/>
              </w:rPr>
              <w:t>Total Max Storage (Tonnes)</w:t>
            </w:r>
          </w:p>
        </w:tc>
      </w:tr>
      <w:tr w:rsidR="00563037" w14:paraId="721A0D58" w14:textId="77777777" w:rsidTr="00DA65AC">
        <w:tc>
          <w:tcPr>
            <w:tcW w:w="3487" w:type="dxa"/>
          </w:tcPr>
          <w:p w14:paraId="0BABB08F" w14:textId="06F9860E" w:rsidR="00563037" w:rsidRPr="00563037" w:rsidRDefault="00563037" w:rsidP="00563037">
            <w:r>
              <w:t xml:space="preserve">Total </w:t>
            </w:r>
            <w:proofErr w:type="spellStart"/>
            <w:proofErr w:type="gramStart"/>
            <w:r>
              <w:t>Non Hazardous</w:t>
            </w:r>
            <w:proofErr w:type="spellEnd"/>
            <w:proofErr w:type="gramEnd"/>
            <w:r>
              <w:t xml:space="preserve"> Waste</w:t>
            </w:r>
            <w:r w:rsidR="000634D6">
              <w:t xml:space="preserve"> - Site</w:t>
            </w:r>
          </w:p>
        </w:tc>
        <w:tc>
          <w:tcPr>
            <w:tcW w:w="3487" w:type="dxa"/>
          </w:tcPr>
          <w:p w14:paraId="54A10C7B" w14:textId="6ECA372D" w:rsidR="00563037" w:rsidRPr="00563037" w:rsidRDefault="00563037" w:rsidP="00563037">
            <w:r w:rsidRPr="00563037">
              <w:t xml:space="preserve">AR7, AR8, </w:t>
            </w:r>
            <w:r>
              <w:t>DAA1, DAA2, DAA4</w:t>
            </w:r>
          </w:p>
        </w:tc>
        <w:tc>
          <w:tcPr>
            <w:tcW w:w="3487" w:type="dxa"/>
          </w:tcPr>
          <w:p w14:paraId="41689CCE" w14:textId="547B4650" w:rsidR="00563037" w:rsidRPr="00563037" w:rsidRDefault="00563037" w:rsidP="00563037">
            <w:r>
              <w:t>BKP001 – Table 1b, schedule 2.7, 2.8, 2.9</w:t>
            </w:r>
          </w:p>
        </w:tc>
        <w:tc>
          <w:tcPr>
            <w:tcW w:w="3487" w:type="dxa"/>
          </w:tcPr>
          <w:p w14:paraId="66462E11" w14:textId="70C9B4D7" w:rsidR="00563037" w:rsidRDefault="00D26540" w:rsidP="00563037">
            <w:r>
              <w:t>7</w:t>
            </w:r>
            <w:r w:rsidR="00563037">
              <w:t>50</w:t>
            </w:r>
          </w:p>
          <w:p w14:paraId="655467AC" w14:textId="169B7E3A" w:rsidR="00563037" w:rsidRPr="00563037" w:rsidRDefault="00563037" w:rsidP="00563037"/>
        </w:tc>
      </w:tr>
      <w:tr w:rsidR="00563037" w14:paraId="798F2D69" w14:textId="77777777" w:rsidTr="00DA65AC">
        <w:tc>
          <w:tcPr>
            <w:tcW w:w="3487" w:type="dxa"/>
          </w:tcPr>
          <w:p w14:paraId="6C7EDD54" w14:textId="32450EF0" w:rsidR="00563037" w:rsidRPr="001B5169" w:rsidRDefault="001B5169" w:rsidP="00563037">
            <w:proofErr w:type="gramStart"/>
            <w:r>
              <w:t>Non Hazardous</w:t>
            </w:r>
            <w:proofErr w:type="gramEnd"/>
            <w:r w:rsidR="00F958BB">
              <w:t xml:space="preserve"> sludges</w:t>
            </w:r>
            <w:r>
              <w:t xml:space="preserve"> Dewatering </w:t>
            </w:r>
          </w:p>
        </w:tc>
        <w:tc>
          <w:tcPr>
            <w:tcW w:w="3487" w:type="dxa"/>
          </w:tcPr>
          <w:p w14:paraId="59FDE32A" w14:textId="7ED667C2" w:rsidR="00563037" w:rsidRPr="001B5169" w:rsidRDefault="001B5169" w:rsidP="00563037">
            <w:r>
              <w:t>AR7</w:t>
            </w:r>
          </w:p>
        </w:tc>
        <w:tc>
          <w:tcPr>
            <w:tcW w:w="3487" w:type="dxa"/>
          </w:tcPr>
          <w:p w14:paraId="7C00A1A3" w14:textId="53C5D68E" w:rsidR="00563037" w:rsidRDefault="001B5169" w:rsidP="00563037">
            <w:pPr>
              <w:rPr>
                <w:b/>
                <w:bCs/>
              </w:rPr>
            </w:pPr>
            <w:r>
              <w:t>BKP001 – Table 1b, schedule 2.7</w:t>
            </w:r>
          </w:p>
        </w:tc>
        <w:tc>
          <w:tcPr>
            <w:tcW w:w="3487" w:type="dxa"/>
          </w:tcPr>
          <w:p w14:paraId="3F45F32F" w14:textId="598D5A80" w:rsidR="001B5169" w:rsidRPr="001B5169" w:rsidRDefault="001B5169" w:rsidP="00563037">
            <w:r>
              <w:t>500</w:t>
            </w:r>
          </w:p>
        </w:tc>
      </w:tr>
      <w:tr w:rsidR="00563037" w14:paraId="7CCF0EFC" w14:textId="77777777" w:rsidTr="00DA65AC">
        <w:tc>
          <w:tcPr>
            <w:tcW w:w="3487" w:type="dxa"/>
          </w:tcPr>
          <w:p w14:paraId="04CDFF19" w14:textId="063C403D" w:rsidR="00563037" w:rsidRPr="001B5169" w:rsidRDefault="001B5169" w:rsidP="00563037">
            <w:r>
              <w:t>Road Sweeper / Gully Waste</w:t>
            </w:r>
            <w:r w:rsidR="00F958BB">
              <w:t xml:space="preserve"> / Solids</w:t>
            </w:r>
          </w:p>
        </w:tc>
        <w:tc>
          <w:tcPr>
            <w:tcW w:w="3487" w:type="dxa"/>
          </w:tcPr>
          <w:p w14:paraId="6DC00F90" w14:textId="4D315BB0" w:rsidR="00563037" w:rsidRPr="001B5169" w:rsidRDefault="001B5169" w:rsidP="00563037">
            <w:r>
              <w:t>AR8</w:t>
            </w:r>
          </w:p>
        </w:tc>
        <w:tc>
          <w:tcPr>
            <w:tcW w:w="3487" w:type="dxa"/>
          </w:tcPr>
          <w:p w14:paraId="7C21EAF7" w14:textId="49780B71" w:rsidR="00563037" w:rsidRPr="001B5169" w:rsidRDefault="001B5169" w:rsidP="00563037">
            <w:r>
              <w:t>BKP001 – Table 1b, schedule 2.8</w:t>
            </w:r>
          </w:p>
        </w:tc>
        <w:tc>
          <w:tcPr>
            <w:tcW w:w="3487" w:type="dxa"/>
          </w:tcPr>
          <w:p w14:paraId="3C3FF60C" w14:textId="285BE1F5" w:rsidR="001B5169" w:rsidRPr="001B5169" w:rsidRDefault="001B5169" w:rsidP="00563037">
            <w:r>
              <w:t>500</w:t>
            </w:r>
          </w:p>
        </w:tc>
      </w:tr>
      <w:tr w:rsidR="00563037" w14:paraId="7DE08F26" w14:textId="77777777" w:rsidTr="00DA65AC">
        <w:tc>
          <w:tcPr>
            <w:tcW w:w="3487" w:type="dxa"/>
          </w:tcPr>
          <w:p w14:paraId="2E7ED794" w14:textId="557F62DC" w:rsidR="00563037" w:rsidRDefault="001B5169" w:rsidP="001B5169">
            <w:proofErr w:type="gramStart"/>
            <w:r>
              <w:t xml:space="preserve">Non </w:t>
            </w:r>
            <w:r w:rsidR="00D26540">
              <w:t>Hazardous</w:t>
            </w:r>
            <w:proofErr w:type="gramEnd"/>
            <w:r w:rsidR="00F958BB">
              <w:t xml:space="preserve"> waste for</w:t>
            </w:r>
            <w:r w:rsidR="00D26540">
              <w:t xml:space="preserve"> Repacking</w:t>
            </w:r>
          </w:p>
        </w:tc>
        <w:tc>
          <w:tcPr>
            <w:tcW w:w="3487" w:type="dxa"/>
          </w:tcPr>
          <w:p w14:paraId="53211052" w14:textId="45040449" w:rsidR="00563037" w:rsidRPr="00D26540" w:rsidRDefault="00D26540" w:rsidP="00563037">
            <w:r>
              <w:t>DAA2</w:t>
            </w:r>
          </w:p>
        </w:tc>
        <w:tc>
          <w:tcPr>
            <w:tcW w:w="3487" w:type="dxa"/>
          </w:tcPr>
          <w:p w14:paraId="367C0589" w14:textId="5C57D940" w:rsidR="00563037" w:rsidRDefault="00D26540" w:rsidP="00563037">
            <w:pPr>
              <w:rPr>
                <w:b/>
                <w:bCs/>
              </w:rPr>
            </w:pPr>
            <w:r>
              <w:t xml:space="preserve">BKP001 – </w:t>
            </w:r>
            <w:r w:rsidR="00C27BFC">
              <w:t>T</w:t>
            </w:r>
            <w:r>
              <w:t>able 1b, Schedule 2.9</w:t>
            </w:r>
          </w:p>
        </w:tc>
        <w:tc>
          <w:tcPr>
            <w:tcW w:w="3487" w:type="dxa"/>
          </w:tcPr>
          <w:p w14:paraId="4EED3A40" w14:textId="4867DCD2" w:rsidR="00D26540" w:rsidRPr="00D26540" w:rsidRDefault="00D26540" w:rsidP="00563037">
            <w:r>
              <w:t>100</w:t>
            </w:r>
          </w:p>
        </w:tc>
      </w:tr>
      <w:tr w:rsidR="00D26540" w14:paraId="453B2834" w14:textId="77777777" w:rsidTr="00DA65AC">
        <w:tc>
          <w:tcPr>
            <w:tcW w:w="3487" w:type="dxa"/>
          </w:tcPr>
          <w:p w14:paraId="17CC019E" w14:textId="0A8B7413" w:rsidR="00D26540" w:rsidRDefault="00D26540" w:rsidP="001B5169">
            <w:proofErr w:type="gramStart"/>
            <w:r>
              <w:t>Non Hazardous</w:t>
            </w:r>
            <w:proofErr w:type="gramEnd"/>
            <w:r w:rsidR="00F958BB">
              <w:t xml:space="preserve"> waste for</w:t>
            </w:r>
            <w:r>
              <w:t xml:space="preserve"> Transfer</w:t>
            </w:r>
          </w:p>
        </w:tc>
        <w:tc>
          <w:tcPr>
            <w:tcW w:w="3487" w:type="dxa"/>
          </w:tcPr>
          <w:p w14:paraId="0866D242" w14:textId="45E57D29" w:rsidR="00D26540" w:rsidRDefault="00D26540" w:rsidP="00563037">
            <w:r>
              <w:t>DAA1</w:t>
            </w:r>
          </w:p>
        </w:tc>
        <w:tc>
          <w:tcPr>
            <w:tcW w:w="3487" w:type="dxa"/>
          </w:tcPr>
          <w:p w14:paraId="6B9CE8DE" w14:textId="0D816B9F" w:rsidR="00D26540" w:rsidRDefault="00D26540" w:rsidP="00563037">
            <w:r>
              <w:t xml:space="preserve">BKP001 – </w:t>
            </w:r>
            <w:r w:rsidR="00C27BFC">
              <w:t>T</w:t>
            </w:r>
            <w:r>
              <w:t>able 1b, Schedule 2.9</w:t>
            </w:r>
          </w:p>
        </w:tc>
        <w:tc>
          <w:tcPr>
            <w:tcW w:w="3487" w:type="dxa"/>
          </w:tcPr>
          <w:p w14:paraId="7D9E8401" w14:textId="10169720" w:rsidR="00D26540" w:rsidRDefault="00D26540" w:rsidP="00563037">
            <w:r>
              <w:t>500</w:t>
            </w:r>
          </w:p>
        </w:tc>
      </w:tr>
      <w:tr w:rsidR="000C3788" w14:paraId="4ABA5330" w14:textId="77777777" w:rsidTr="00DA65AC">
        <w:tc>
          <w:tcPr>
            <w:tcW w:w="3487" w:type="dxa"/>
          </w:tcPr>
          <w:p w14:paraId="6EE52F12" w14:textId="353244F6" w:rsidR="000C3788" w:rsidRDefault="000C3788" w:rsidP="001B5169">
            <w:proofErr w:type="gramStart"/>
            <w:r>
              <w:t>Non Hazardous</w:t>
            </w:r>
            <w:proofErr w:type="gramEnd"/>
            <w:r>
              <w:t xml:space="preserve"> </w:t>
            </w:r>
            <w:r w:rsidR="00F958BB">
              <w:t xml:space="preserve">packaging </w:t>
            </w:r>
          </w:p>
        </w:tc>
        <w:tc>
          <w:tcPr>
            <w:tcW w:w="3487" w:type="dxa"/>
          </w:tcPr>
          <w:p w14:paraId="694BC85D" w14:textId="79993D8B" w:rsidR="000C3788" w:rsidRDefault="000C3788" w:rsidP="00563037">
            <w:r>
              <w:t>DAA4</w:t>
            </w:r>
          </w:p>
        </w:tc>
        <w:tc>
          <w:tcPr>
            <w:tcW w:w="3487" w:type="dxa"/>
          </w:tcPr>
          <w:p w14:paraId="1B527752" w14:textId="5F7C9E45" w:rsidR="000C3788" w:rsidRDefault="000C3788" w:rsidP="00563037">
            <w:r>
              <w:t xml:space="preserve">BKP001 – </w:t>
            </w:r>
            <w:r w:rsidR="00C27BFC">
              <w:t>T</w:t>
            </w:r>
            <w:r>
              <w:t>able 1b, Schedule 2.11</w:t>
            </w:r>
          </w:p>
        </w:tc>
        <w:tc>
          <w:tcPr>
            <w:tcW w:w="3487" w:type="dxa"/>
          </w:tcPr>
          <w:p w14:paraId="45B84EF8" w14:textId="2E6C0944" w:rsidR="000C3788" w:rsidRDefault="000C3788" w:rsidP="00563037">
            <w:r>
              <w:t>20</w:t>
            </w:r>
          </w:p>
        </w:tc>
      </w:tr>
    </w:tbl>
    <w:p w14:paraId="3B386812" w14:textId="43BD32D2" w:rsidR="00DA65AC" w:rsidRDefault="00DA65AC">
      <w:pPr>
        <w:rPr>
          <w:b/>
          <w:bCs/>
        </w:rPr>
      </w:pPr>
    </w:p>
    <w:p w14:paraId="4C536EB7" w14:textId="7157B81C" w:rsidR="00D26540" w:rsidRDefault="00D26540">
      <w:pPr>
        <w:rPr>
          <w:b/>
          <w:bCs/>
        </w:rPr>
      </w:pPr>
      <w:r>
        <w:rPr>
          <w:b/>
          <w:bCs/>
        </w:rPr>
        <w:t>Total Storage capacity for the site of all waste shall not exceed 1500 Tonnes</w:t>
      </w:r>
      <w:r w:rsidR="000634D6">
        <w:rPr>
          <w:b/>
          <w:bCs/>
        </w:rPr>
        <w:t xml:space="preserve"> for all wastes inclusive of all operations.</w:t>
      </w:r>
    </w:p>
    <w:p w14:paraId="62A21FC9" w14:textId="79A433E4" w:rsidR="000C3788" w:rsidRDefault="000C3788" w:rsidP="000C3788">
      <w:r>
        <w:lastRenderedPageBreak/>
        <w:t xml:space="preserve">Maximum Treatment Capacity Hazardous Waste, </w:t>
      </w:r>
      <w:r w:rsidRPr="00DA65AC">
        <w:rPr>
          <w:b/>
          <w:bCs/>
        </w:rPr>
        <w:t>Table 1.</w:t>
      </w:r>
      <w:r>
        <w:rPr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2889"/>
        <w:gridCol w:w="2654"/>
        <w:gridCol w:w="2826"/>
        <w:gridCol w:w="2608"/>
      </w:tblGrid>
      <w:tr w:rsidR="000C3788" w14:paraId="75DBDEFA" w14:textId="7352E773" w:rsidTr="000C3788">
        <w:tc>
          <w:tcPr>
            <w:tcW w:w="2971" w:type="dxa"/>
          </w:tcPr>
          <w:p w14:paraId="00AA5DE1" w14:textId="77777777" w:rsidR="000C3788" w:rsidRPr="00DA65AC" w:rsidRDefault="000C3788" w:rsidP="000A7DE4">
            <w:pPr>
              <w:rPr>
                <w:b/>
                <w:bCs/>
              </w:rPr>
            </w:pPr>
            <w:r w:rsidRPr="00DA65AC">
              <w:rPr>
                <w:b/>
                <w:bCs/>
              </w:rPr>
              <w:t>Waste Type</w:t>
            </w:r>
          </w:p>
        </w:tc>
        <w:tc>
          <w:tcPr>
            <w:tcW w:w="2889" w:type="dxa"/>
          </w:tcPr>
          <w:p w14:paraId="22E03DE2" w14:textId="77777777" w:rsidR="000C3788" w:rsidRPr="00DA65AC" w:rsidRDefault="000C3788" w:rsidP="000A7DE4">
            <w:pPr>
              <w:rPr>
                <w:b/>
                <w:bCs/>
              </w:rPr>
            </w:pPr>
            <w:r w:rsidRPr="00DA65AC">
              <w:rPr>
                <w:b/>
                <w:bCs/>
              </w:rPr>
              <w:t>Activity Reference</w:t>
            </w:r>
          </w:p>
        </w:tc>
        <w:tc>
          <w:tcPr>
            <w:tcW w:w="2654" w:type="dxa"/>
          </w:tcPr>
          <w:p w14:paraId="0FB2C2F9" w14:textId="77777777" w:rsidR="000C3788" w:rsidRPr="00DA65AC" w:rsidRDefault="000C3788" w:rsidP="000A7DE4">
            <w:pPr>
              <w:rPr>
                <w:b/>
                <w:bCs/>
              </w:rPr>
            </w:pPr>
            <w:r w:rsidRPr="00DA65AC">
              <w:rPr>
                <w:b/>
                <w:bCs/>
              </w:rPr>
              <w:t>Waste Types</w:t>
            </w:r>
          </w:p>
        </w:tc>
        <w:tc>
          <w:tcPr>
            <w:tcW w:w="2826" w:type="dxa"/>
          </w:tcPr>
          <w:p w14:paraId="57EE8E74" w14:textId="21A045A6" w:rsidR="000C3788" w:rsidRPr="00DA65AC" w:rsidRDefault="000C3788" w:rsidP="000A7DE4">
            <w:pPr>
              <w:rPr>
                <w:b/>
                <w:bCs/>
              </w:rPr>
            </w:pPr>
            <w:r w:rsidRPr="00DA65AC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Daily Treatment Capacity</w:t>
            </w:r>
            <w:r w:rsidRPr="00DA65AC">
              <w:rPr>
                <w:b/>
                <w:bCs/>
              </w:rPr>
              <w:t xml:space="preserve"> (Tonnes)</w:t>
            </w:r>
          </w:p>
        </w:tc>
        <w:tc>
          <w:tcPr>
            <w:tcW w:w="2608" w:type="dxa"/>
          </w:tcPr>
          <w:p w14:paraId="4E862F12" w14:textId="7C429736" w:rsidR="000C3788" w:rsidRPr="00DA65AC" w:rsidRDefault="000C3788" w:rsidP="000A7DE4">
            <w:pPr>
              <w:rPr>
                <w:b/>
                <w:bCs/>
              </w:rPr>
            </w:pPr>
            <w:r>
              <w:rPr>
                <w:b/>
                <w:bCs/>
              </w:rPr>
              <w:t>Annual Treatment Capacity (Tonnes)</w:t>
            </w:r>
          </w:p>
        </w:tc>
      </w:tr>
      <w:tr w:rsidR="000C3788" w14:paraId="76E8D279" w14:textId="0CC8AEF7" w:rsidTr="000C3788">
        <w:tc>
          <w:tcPr>
            <w:tcW w:w="2971" w:type="dxa"/>
          </w:tcPr>
          <w:p w14:paraId="0F061575" w14:textId="77777777" w:rsidR="000C3788" w:rsidRDefault="000C3788" w:rsidP="000A7DE4">
            <w:r>
              <w:t>Total Hazardous Waste</w:t>
            </w:r>
          </w:p>
        </w:tc>
        <w:tc>
          <w:tcPr>
            <w:tcW w:w="2889" w:type="dxa"/>
          </w:tcPr>
          <w:p w14:paraId="7771EE0F" w14:textId="77777777" w:rsidR="000C3788" w:rsidRDefault="000C3788" w:rsidP="000A7DE4">
            <w:r>
              <w:t>AR1, AR2, AR3, AR4, AR5, AR6, DAA3</w:t>
            </w:r>
          </w:p>
        </w:tc>
        <w:tc>
          <w:tcPr>
            <w:tcW w:w="2654" w:type="dxa"/>
          </w:tcPr>
          <w:p w14:paraId="68C6BD5E" w14:textId="609BEBC2" w:rsidR="000C3788" w:rsidRDefault="000C3788" w:rsidP="000A7DE4">
            <w:r>
              <w:t xml:space="preserve">BKP001 – </w:t>
            </w:r>
            <w:r w:rsidR="00C27BFC">
              <w:t>T</w:t>
            </w:r>
            <w:r>
              <w:t>able 1b, Schedule 2.1, 2.2, 2.3, 2.4, 2.5, 2.6, 2.10</w:t>
            </w:r>
          </w:p>
        </w:tc>
        <w:tc>
          <w:tcPr>
            <w:tcW w:w="2826" w:type="dxa"/>
          </w:tcPr>
          <w:p w14:paraId="2B5BAC2C" w14:textId="1061B09C" w:rsidR="000C3788" w:rsidRDefault="00503E8E" w:rsidP="000A7DE4">
            <w:r>
              <w:t>5</w:t>
            </w:r>
            <w:r w:rsidR="00D379D0">
              <w:t>60</w:t>
            </w:r>
          </w:p>
        </w:tc>
        <w:tc>
          <w:tcPr>
            <w:tcW w:w="2608" w:type="dxa"/>
          </w:tcPr>
          <w:p w14:paraId="09ED0304" w14:textId="1BA1A61B" w:rsidR="000C3788" w:rsidRDefault="00427AC9" w:rsidP="000A7DE4">
            <w:r>
              <w:t>34</w:t>
            </w:r>
            <w:r w:rsidR="000B7EAF">
              <w:t>,000</w:t>
            </w:r>
          </w:p>
        </w:tc>
      </w:tr>
      <w:tr w:rsidR="000B7EAF" w14:paraId="039000B3" w14:textId="6499564A" w:rsidTr="000C3788">
        <w:tc>
          <w:tcPr>
            <w:tcW w:w="2971" w:type="dxa"/>
          </w:tcPr>
          <w:p w14:paraId="5CDF5887" w14:textId="004EF9C3" w:rsidR="000B7EAF" w:rsidRDefault="000B7EAF" w:rsidP="000B7EAF">
            <w:r>
              <w:t>Battery Storage (unsorted or hazardous)</w:t>
            </w:r>
          </w:p>
        </w:tc>
        <w:tc>
          <w:tcPr>
            <w:tcW w:w="2889" w:type="dxa"/>
          </w:tcPr>
          <w:p w14:paraId="7F541485" w14:textId="061827C2" w:rsidR="000B7EAF" w:rsidRDefault="000B7EAF" w:rsidP="000B7EAF">
            <w:r>
              <w:t>AR4</w:t>
            </w:r>
          </w:p>
        </w:tc>
        <w:tc>
          <w:tcPr>
            <w:tcW w:w="2654" w:type="dxa"/>
          </w:tcPr>
          <w:p w14:paraId="57A43E95" w14:textId="2A8AF7D4" w:rsidR="000B7EAF" w:rsidRDefault="000B7EAF" w:rsidP="000B7EAF">
            <w:r>
              <w:t xml:space="preserve">BKP001 – </w:t>
            </w:r>
            <w:r w:rsidR="00C27BFC">
              <w:t>T</w:t>
            </w:r>
            <w:r>
              <w:t>able 1b, Schedule 2.4</w:t>
            </w:r>
          </w:p>
        </w:tc>
        <w:tc>
          <w:tcPr>
            <w:tcW w:w="2826" w:type="dxa"/>
          </w:tcPr>
          <w:p w14:paraId="5301B52A" w14:textId="56CDD2A1" w:rsidR="000B7EAF" w:rsidRDefault="00D379D0" w:rsidP="000B7EAF">
            <w:r>
              <w:t>10</w:t>
            </w:r>
          </w:p>
        </w:tc>
        <w:tc>
          <w:tcPr>
            <w:tcW w:w="2608" w:type="dxa"/>
          </w:tcPr>
          <w:p w14:paraId="69904AAB" w14:textId="6155D835" w:rsidR="000B7EAF" w:rsidRDefault="000B7EAF" w:rsidP="000B7EAF">
            <w:r>
              <w:t>3,000</w:t>
            </w:r>
          </w:p>
        </w:tc>
      </w:tr>
      <w:tr w:rsidR="000B7EAF" w14:paraId="7A5DFDCE" w14:textId="5F8D70A4" w:rsidTr="000C3788">
        <w:tc>
          <w:tcPr>
            <w:tcW w:w="2971" w:type="dxa"/>
          </w:tcPr>
          <w:p w14:paraId="467790D8" w14:textId="4C285FEF" w:rsidR="000B7EAF" w:rsidRDefault="000B7EAF" w:rsidP="000B7EAF">
            <w:r>
              <w:t>Hazardous Packaging (Unwashed)</w:t>
            </w:r>
          </w:p>
        </w:tc>
        <w:tc>
          <w:tcPr>
            <w:tcW w:w="2889" w:type="dxa"/>
          </w:tcPr>
          <w:p w14:paraId="73FC82AF" w14:textId="3252887F" w:rsidR="000B7EAF" w:rsidRDefault="000B7EAF" w:rsidP="000B7EAF">
            <w:r>
              <w:t>AR3</w:t>
            </w:r>
          </w:p>
        </w:tc>
        <w:tc>
          <w:tcPr>
            <w:tcW w:w="2654" w:type="dxa"/>
          </w:tcPr>
          <w:p w14:paraId="392E7A12" w14:textId="7F79C642" w:rsidR="000B7EAF" w:rsidRDefault="000B7EAF" w:rsidP="000B7EAF">
            <w:r>
              <w:t xml:space="preserve">BKP001 – </w:t>
            </w:r>
            <w:r w:rsidR="00C27BFC">
              <w:t>T</w:t>
            </w:r>
            <w:r>
              <w:t>able 1b, Schedule 2.3</w:t>
            </w:r>
          </w:p>
        </w:tc>
        <w:tc>
          <w:tcPr>
            <w:tcW w:w="2826" w:type="dxa"/>
          </w:tcPr>
          <w:p w14:paraId="470DE02D" w14:textId="6649603E" w:rsidR="000B7EAF" w:rsidRDefault="00D379D0" w:rsidP="000B7EAF">
            <w:r>
              <w:t>10</w:t>
            </w:r>
          </w:p>
        </w:tc>
        <w:tc>
          <w:tcPr>
            <w:tcW w:w="2608" w:type="dxa"/>
          </w:tcPr>
          <w:p w14:paraId="50271A58" w14:textId="56D56A38" w:rsidR="000B7EAF" w:rsidRDefault="000B7EAF" w:rsidP="000B7EAF">
            <w:r>
              <w:t>3,000</w:t>
            </w:r>
          </w:p>
        </w:tc>
      </w:tr>
      <w:tr w:rsidR="000B7EAF" w14:paraId="45F25C13" w14:textId="072A88D9" w:rsidTr="000C3788">
        <w:tc>
          <w:tcPr>
            <w:tcW w:w="2971" w:type="dxa"/>
          </w:tcPr>
          <w:p w14:paraId="02DEB16A" w14:textId="477549C2" w:rsidR="000B7EAF" w:rsidRDefault="000B7EAF" w:rsidP="000B7EAF">
            <w:r>
              <w:t>Oily Wastes for Treatment</w:t>
            </w:r>
            <w:r w:rsidR="00D379D0">
              <w:t xml:space="preserve"> by Oil water process</w:t>
            </w:r>
          </w:p>
        </w:tc>
        <w:tc>
          <w:tcPr>
            <w:tcW w:w="2889" w:type="dxa"/>
          </w:tcPr>
          <w:p w14:paraId="3448E070" w14:textId="41351773" w:rsidR="000B7EAF" w:rsidRDefault="000B7EAF" w:rsidP="000B7EAF">
            <w:r>
              <w:t>AR1</w:t>
            </w:r>
          </w:p>
        </w:tc>
        <w:tc>
          <w:tcPr>
            <w:tcW w:w="2654" w:type="dxa"/>
          </w:tcPr>
          <w:p w14:paraId="6AD6F39E" w14:textId="0D1E81E2" w:rsidR="000B7EAF" w:rsidRDefault="000B7EAF" w:rsidP="000B7EAF">
            <w:r>
              <w:t xml:space="preserve">BKP001 – </w:t>
            </w:r>
            <w:r w:rsidR="00C27BFC">
              <w:t>T</w:t>
            </w:r>
            <w:r>
              <w:t>able 1b, Schedule 2.2</w:t>
            </w:r>
          </w:p>
        </w:tc>
        <w:tc>
          <w:tcPr>
            <w:tcW w:w="2826" w:type="dxa"/>
          </w:tcPr>
          <w:p w14:paraId="534CD774" w14:textId="267AD8F4" w:rsidR="000B7EAF" w:rsidRDefault="000B7EAF" w:rsidP="000B7EAF">
            <w:r>
              <w:t>250</w:t>
            </w:r>
          </w:p>
        </w:tc>
        <w:tc>
          <w:tcPr>
            <w:tcW w:w="2608" w:type="dxa"/>
          </w:tcPr>
          <w:p w14:paraId="05D0AF5F" w14:textId="62798642" w:rsidR="000B7EAF" w:rsidRDefault="00427AC9" w:rsidP="000B7EAF">
            <w:r>
              <w:t>15</w:t>
            </w:r>
            <w:r w:rsidR="000B7EAF">
              <w:t>,000</w:t>
            </w:r>
          </w:p>
        </w:tc>
      </w:tr>
      <w:tr w:rsidR="000B7EAF" w14:paraId="19A0FEE8" w14:textId="31E48E61" w:rsidTr="000C3788">
        <w:tc>
          <w:tcPr>
            <w:tcW w:w="2971" w:type="dxa"/>
          </w:tcPr>
          <w:p w14:paraId="7DC3240F" w14:textId="617DFD12" w:rsidR="000B7EAF" w:rsidRDefault="000B7EAF" w:rsidP="000B7EAF">
            <w:r>
              <w:t>Sludges for Centrifuge Treatment</w:t>
            </w:r>
          </w:p>
        </w:tc>
        <w:tc>
          <w:tcPr>
            <w:tcW w:w="2889" w:type="dxa"/>
          </w:tcPr>
          <w:p w14:paraId="424B4783" w14:textId="12A52BBF" w:rsidR="000B7EAF" w:rsidRDefault="000B7EAF" w:rsidP="000B7EAF">
            <w:r>
              <w:t>AR2</w:t>
            </w:r>
          </w:p>
        </w:tc>
        <w:tc>
          <w:tcPr>
            <w:tcW w:w="2654" w:type="dxa"/>
          </w:tcPr>
          <w:p w14:paraId="5D03545D" w14:textId="74B001DA" w:rsidR="000B7EAF" w:rsidRDefault="000B7EAF" w:rsidP="000B7EAF">
            <w:r>
              <w:t xml:space="preserve">BKP001 – </w:t>
            </w:r>
            <w:r w:rsidR="00C27BFC">
              <w:t>T</w:t>
            </w:r>
            <w:r>
              <w:t>able 1b, Schedule 2.2</w:t>
            </w:r>
          </w:p>
        </w:tc>
        <w:tc>
          <w:tcPr>
            <w:tcW w:w="2826" w:type="dxa"/>
          </w:tcPr>
          <w:p w14:paraId="63C86394" w14:textId="0E92871D" w:rsidR="000B7EAF" w:rsidRDefault="000B7EAF" w:rsidP="000B7EAF">
            <w:r>
              <w:t>250</w:t>
            </w:r>
          </w:p>
        </w:tc>
        <w:tc>
          <w:tcPr>
            <w:tcW w:w="2608" w:type="dxa"/>
          </w:tcPr>
          <w:p w14:paraId="2836E1ED" w14:textId="3F4E7C31" w:rsidR="000B7EAF" w:rsidRDefault="00427AC9" w:rsidP="000B7EAF">
            <w:r>
              <w:t>10</w:t>
            </w:r>
            <w:r w:rsidR="000B7EAF">
              <w:t>,000</w:t>
            </w:r>
          </w:p>
        </w:tc>
      </w:tr>
      <w:tr w:rsidR="000B7EAF" w14:paraId="5C548A20" w14:textId="5C860DE6" w:rsidTr="000C3788">
        <w:tc>
          <w:tcPr>
            <w:tcW w:w="2971" w:type="dxa"/>
          </w:tcPr>
          <w:p w14:paraId="505FD176" w14:textId="51642CC0" w:rsidR="000B7EAF" w:rsidRDefault="000B7EAF" w:rsidP="000B7EAF">
            <w:r>
              <w:t>WEEE for Treatment</w:t>
            </w:r>
          </w:p>
        </w:tc>
        <w:tc>
          <w:tcPr>
            <w:tcW w:w="2889" w:type="dxa"/>
          </w:tcPr>
          <w:p w14:paraId="06F38B24" w14:textId="58211477" w:rsidR="000B7EAF" w:rsidRDefault="000B7EAF" w:rsidP="000B7EAF">
            <w:r>
              <w:t>DAA3</w:t>
            </w:r>
          </w:p>
        </w:tc>
        <w:tc>
          <w:tcPr>
            <w:tcW w:w="2654" w:type="dxa"/>
          </w:tcPr>
          <w:p w14:paraId="482D8D70" w14:textId="0BFDF11B" w:rsidR="000B7EAF" w:rsidRDefault="000B7EAF" w:rsidP="000B7EAF">
            <w:r>
              <w:t xml:space="preserve">BKP001 – </w:t>
            </w:r>
            <w:r w:rsidR="00C27BFC">
              <w:t>T</w:t>
            </w:r>
            <w:r>
              <w:t>able 1b, Schedule 2.10</w:t>
            </w:r>
          </w:p>
        </w:tc>
        <w:tc>
          <w:tcPr>
            <w:tcW w:w="2826" w:type="dxa"/>
          </w:tcPr>
          <w:p w14:paraId="1697E5B8" w14:textId="269A495A" w:rsidR="000B7EAF" w:rsidRDefault="000B7EAF" w:rsidP="000B7EAF">
            <w:r>
              <w:t>40</w:t>
            </w:r>
          </w:p>
        </w:tc>
        <w:tc>
          <w:tcPr>
            <w:tcW w:w="2608" w:type="dxa"/>
          </w:tcPr>
          <w:p w14:paraId="1DD0115D" w14:textId="6BDA7D16" w:rsidR="000B7EAF" w:rsidRDefault="000B7EAF" w:rsidP="000B7EAF">
            <w:r>
              <w:t>3,000</w:t>
            </w:r>
          </w:p>
        </w:tc>
      </w:tr>
    </w:tbl>
    <w:p w14:paraId="7A3A607D" w14:textId="77777777" w:rsidR="001872B3" w:rsidRDefault="001872B3"/>
    <w:p w14:paraId="7564126A" w14:textId="5EC9AE8E" w:rsidR="00503E8E" w:rsidRDefault="00503E8E">
      <w:pPr>
        <w:rPr>
          <w:b/>
          <w:bCs/>
        </w:rPr>
      </w:pPr>
      <w:r>
        <w:t xml:space="preserve">Maximum Treatment Capacity </w:t>
      </w:r>
      <w:proofErr w:type="gramStart"/>
      <w:r>
        <w:t>Non Hazardous</w:t>
      </w:r>
      <w:proofErr w:type="gramEnd"/>
      <w:r>
        <w:t xml:space="preserve"> Waste, </w:t>
      </w:r>
      <w:r w:rsidRPr="00503E8E">
        <w:rPr>
          <w:b/>
          <w:bCs/>
        </w:rPr>
        <w:t>Table 1.4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2889"/>
        <w:gridCol w:w="2654"/>
        <w:gridCol w:w="2826"/>
        <w:gridCol w:w="2608"/>
      </w:tblGrid>
      <w:tr w:rsidR="007A796A" w:rsidRPr="00DA65AC" w14:paraId="5450270D" w14:textId="77777777" w:rsidTr="000A7DE4">
        <w:tc>
          <w:tcPr>
            <w:tcW w:w="2971" w:type="dxa"/>
          </w:tcPr>
          <w:p w14:paraId="146E2591" w14:textId="77777777" w:rsidR="007A796A" w:rsidRPr="00DA65AC" w:rsidRDefault="007A796A" w:rsidP="000A7DE4">
            <w:pPr>
              <w:rPr>
                <w:b/>
                <w:bCs/>
              </w:rPr>
            </w:pPr>
            <w:r w:rsidRPr="00DA65AC">
              <w:rPr>
                <w:b/>
                <w:bCs/>
              </w:rPr>
              <w:t>Waste Type</w:t>
            </w:r>
          </w:p>
        </w:tc>
        <w:tc>
          <w:tcPr>
            <w:tcW w:w="2889" w:type="dxa"/>
          </w:tcPr>
          <w:p w14:paraId="60A3EB70" w14:textId="77777777" w:rsidR="007A796A" w:rsidRPr="00DA65AC" w:rsidRDefault="007A796A" w:rsidP="000A7DE4">
            <w:pPr>
              <w:rPr>
                <w:b/>
                <w:bCs/>
              </w:rPr>
            </w:pPr>
            <w:r w:rsidRPr="00DA65AC">
              <w:rPr>
                <w:b/>
                <w:bCs/>
              </w:rPr>
              <w:t>Activity Reference</w:t>
            </w:r>
          </w:p>
        </w:tc>
        <w:tc>
          <w:tcPr>
            <w:tcW w:w="2654" w:type="dxa"/>
          </w:tcPr>
          <w:p w14:paraId="0B8C17A2" w14:textId="77777777" w:rsidR="007A796A" w:rsidRPr="00DA65AC" w:rsidRDefault="007A796A" w:rsidP="000A7DE4">
            <w:pPr>
              <w:rPr>
                <w:b/>
                <w:bCs/>
              </w:rPr>
            </w:pPr>
            <w:r w:rsidRPr="00DA65AC">
              <w:rPr>
                <w:b/>
                <w:bCs/>
              </w:rPr>
              <w:t>Waste Types</w:t>
            </w:r>
          </w:p>
        </w:tc>
        <w:tc>
          <w:tcPr>
            <w:tcW w:w="2826" w:type="dxa"/>
          </w:tcPr>
          <w:p w14:paraId="18736391" w14:textId="77777777" w:rsidR="007A796A" w:rsidRPr="00DA65AC" w:rsidRDefault="007A796A" w:rsidP="000A7DE4">
            <w:pPr>
              <w:rPr>
                <w:b/>
                <w:bCs/>
              </w:rPr>
            </w:pPr>
            <w:r w:rsidRPr="00DA65AC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Daily Treatment Capacity</w:t>
            </w:r>
            <w:r w:rsidRPr="00DA65AC">
              <w:rPr>
                <w:b/>
                <w:bCs/>
              </w:rPr>
              <w:t xml:space="preserve"> (Tonnes)</w:t>
            </w:r>
          </w:p>
        </w:tc>
        <w:tc>
          <w:tcPr>
            <w:tcW w:w="2608" w:type="dxa"/>
          </w:tcPr>
          <w:p w14:paraId="1DBF709E" w14:textId="77777777" w:rsidR="007A796A" w:rsidRPr="00DA65AC" w:rsidRDefault="007A796A" w:rsidP="000A7DE4">
            <w:pPr>
              <w:rPr>
                <w:b/>
                <w:bCs/>
              </w:rPr>
            </w:pPr>
            <w:r>
              <w:rPr>
                <w:b/>
                <w:bCs/>
              </w:rPr>
              <w:t>Annual Treatment Capacity (Tonnes)</w:t>
            </w:r>
          </w:p>
        </w:tc>
      </w:tr>
      <w:tr w:rsidR="007A796A" w14:paraId="09B8DBD8" w14:textId="77777777" w:rsidTr="000A7DE4">
        <w:tc>
          <w:tcPr>
            <w:tcW w:w="2971" w:type="dxa"/>
          </w:tcPr>
          <w:p w14:paraId="21F70CC5" w14:textId="5DFD4337" w:rsidR="007A796A" w:rsidRDefault="007A796A" w:rsidP="000A7DE4">
            <w:r>
              <w:t xml:space="preserve">Total </w:t>
            </w:r>
            <w:proofErr w:type="spellStart"/>
            <w:proofErr w:type="gramStart"/>
            <w:r>
              <w:t>Non Hazardous</w:t>
            </w:r>
            <w:proofErr w:type="spellEnd"/>
            <w:proofErr w:type="gramEnd"/>
            <w:r w:rsidR="00F958BB">
              <w:t xml:space="preserve"> Treatment</w:t>
            </w:r>
          </w:p>
        </w:tc>
        <w:tc>
          <w:tcPr>
            <w:tcW w:w="2889" w:type="dxa"/>
          </w:tcPr>
          <w:p w14:paraId="1DB19C63" w14:textId="24AC04D1" w:rsidR="007A796A" w:rsidRDefault="007A796A" w:rsidP="000A7DE4">
            <w:r>
              <w:t>AR7, AR8, DAA4</w:t>
            </w:r>
          </w:p>
        </w:tc>
        <w:tc>
          <w:tcPr>
            <w:tcW w:w="2654" w:type="dxa"/>
          </w:tcPr>
          <w:p w14:paraId="41C94BFF" w14:textId="1EB156E5" w:rsidR="007A796A" w:rsidRDefault="007A796A" w:rsidP="000A7DE4">
            <w:r>
              <w:t xml:space="preserve">BKP001 – </w:t>
            </w:r>
            <w:r w:rsidR="00C27BFC">
              <w:t>T</w:t>
            </w:r>
            <w:r>
              <w:t>able 1b, Schedule 2.7, 2.8, 2.11</w:t>
            </w:r>
          </w:p>
        </w:tc>
        <w:tc>
          <w:tcPr>
            <w:tcW w:w="2826" w:type="dxa"/>
          </w:tcPr>
          <w:p w14:paraId="62753ACB" w14:textId="274B4F0D" w:rsidR="007A796A" w:rsidRDefault="001872B3" w:rsidP="000A7DE4">
            <w:r>
              <w:t>510</w:t>
            </w:r>
          </w:p>
        </w:tc>
        <w:tc>
          <w:tcPr>
            <w:tcW w:w="2608" w:type="dxa"/>
          </w:tcPr>
          <w:p w14:paraId="465D70B0" w14:textId="70459ABE" w:rsidR="007A796A" w:rsidRDefault="00F958BB" w:rsidP="000A7DE4">
            <w:r>
              <w:t>33,000</w:t>
            </w:r>
          </w:p>
        </w:tc>
      </w:tr>
      <w:tr w:rsidR="000B7EAF" w14:paraId="6F5C201B" w14:textId="77777777" w:rsidTr="000A7DE4">
        <w:tc>
          <w:tcPr>
            <w:tcW w:w="2971" w:type="dxa"/>
          </w:tcPr>
          <w:p w14:paraId="13D6A106" w14:textId="3702295F" w:rsidR="000B7EAF" w:rsidRDefault="000B7EAF" w:rsidP="000B7EAF">
            <w:r>
              <w:t>Road Sweeper / Gully Waste</w:t>
            </w:r>
            <w:r w:rsidR="00D63293">
              <w:t xml:space="preserve"> / Solids</w:t>
            </w:r>
          </w:p>
        </w:tc>
        <w:tc>
          <w:tcPr>
            <w:tcW w:w="2889" w:type="dxa"/>
          </w:tcPr>
          <w:p w14:paraId="2BEC1575" w14:textId="17AF095B" w:rsidR="000B7EAF" w:rsidRDefault="000B7EAF" w:rsidP="000B7EAF">
            <w:r>
              <w:t>AR8</w:t>
            </w:r>
          </w:p>
        </w:tc>
        <w:tc>
          <w:tcPr>
            <w:tcW w:w="2654" w:type="dxa"/>
          </w:tcPr>
          <w:p w14:paraId="1AFFFEC6" w14:textId="3106A966" w:rsidR="000B7EAF" w:rsidRDefault="000B7EAF" w:rsidP="000B7EAF">
            <w:r>
              <w:t>BKP001 – Table 1b, schedule 2.8</w:t>
            </w:r>
          </w:p>
        </w:tc>
        <w:tc>
          <w:tcPr>
            <w:tcW w:w="2826" w:type="dxa"/>
          </w:tcPr>
          <w:p w14:paraId="69DDC087" w14:textId="7CEBCFC9" w:rsidR="000B7EAF" w:rsidRDefault="001872B3" w:rsidP="000B7EAF">
            <w:r>
              <w:t>250</w:t>
            </w:r>
          </w:p>
        </w:tc>
        <w:tc>
          <w:tcPr>
            <w:tcW w:w="2608" w:type="dxa"/>
          </w:tcPr>
          <w:p w14:paraId="7822EFF2" w14:textId="1DF25637" w:rsidR="000B7EAF" w:rsidRDefault="000B7EAF" w:rsidP="000B7EAF">
            <w:r>
              <w:t>10,000</w:t>
            </w:r>
          </w:p>
        </w:tc>
      </w:tr>
      <w:tr w:rsidR="000B7EAF" w14:paraId="49F0D6FC" w14:textId="77777777" w:rsidTr="000A7DE4">
        <w:tc>
          <w:tcPr>
            <w:tcW w:w="2971" w:type="dxa"/>
          </w:tcPr>
          <w:p w14:paraId="3C489C20" w14:textId="74E242C9" w:rsidR="000B7EAF" w:rsidRDefault="000B7EAF" w:rsidP="000B7EAF">
            <w:proofErr w:type="gramStart"/>
            <w:r>
              <w:t>Non Hazardous</w:t>
            </w:r>
            <w:proofErr w:type="gramEnd"/>
            <w:r>
              <w:t xml:space="preserve"> Dewatering </w:t>
            </w:r>
          </w:p>
        </w:tc>
        <w:tc>
          <w:tcPr>
            <w:tcW w:w="2889" w:type="dxa"/>
          </w:tcPr>
          <w:p w14:paraId="489A5C41" w14:textId="27290BD0" w:rsidR="000B7EAF" w:rsidRDefault="000B7EAF" w:rsidP="000B7EAF">
            <w:r>
              <w:t>AR7</w:t>
            </w:r>
          </w:p>
        </w:tc>
        <w:tc>
          <w:tcPr>
            <w:tcW w:w="2654" w:type="dxa"/>
          </w:tcPr>
          <w:p w14:paraId="64D20147" w14:textId="6CB6E887" w:rsidR="000B7EAF" w:rsidRDefault="000B7EAF" w:rsidP="000B7EAF">
            <w:r>
              <w:t>BKP001 – Table 1b, schedule 2.7</w:t>
            </w:r>
          </w:p>
        </w:tc>
        <w:tc>
          <w:tcPr>
            <w:tcW w:w="2826" w:type="dxa"/>
          </w:tcPr>
          <w:p w14:paraId="6787EE90" w14:textId="67F4F26C" w:rsidR="000B7EAF" w:rsidRDefault="001872B3" w:rsidP="000B7EAF">
            <w:r>
              <w:t>250</w:t>
            </w:r>
          </w:p>
        </w:tc>
        <w:tc>
          <w:tcPr>
            <w:tcW w:w="2608" w:type="dxa"/>
          </w:tcPr>
          <w:p w14:paraId="64D7E81F" w14:textId="5D4E2D91" w:rsidR="000B7EAF" w:rsidRDefault="000B7EAF" w:rsidP="000B7EAF">
            <w:r>
              <w:t>20,000</w:t>
            </w:r>
          </w:p>
        </w:tc>
      </w:tr>
      <w:tr w:rsidR="000B7EAF" w14:paraId="1BCF9A67" w14:textId="77777777" w:rsidTr="000A7DE4">
        <w:tc>
          <w:tcPr>
            <w:tcW w:w="2971" w:type="dxa"/>
          </w:tcPr>
          <w:p w14:paraId="377466B3" w14:textId="702173CE" w:rsidR="000B7EAF" w:rsidRDefault="00F958BB" w:rsidP="000B7EAF">
            <w:proofErr w:type="gramStart"/>
            <w:r>
              <w:t>Non Hazardous</w:t>
            </w:r>
            <w:proofErr w:type="gramEnd"/>
            <w:r>
              <w:t xml:space="preserve"> packaging </w:t>
            </w:r>
          </w:p>
        </w:tc>
        <w:tc>
          <w:tcPr>
            <w:tcW w:w="2889" w:type="dxa"/>
          </w:tcPr>
          <w:p w14:paraId="0794C31D" w14:textId="66B4064D" w:rsidR="000B7EAF" w:rsidRDefault="00F958BB" w:rsidP="000B7EAF">
            <w:r>
              <w:t>DAA4</w:t>
            </w:r>
          </w:p>
        </w:tc>
        <w:tc>
          <w:tcPr>
            <w:tcW w:w="2654" w:type="dxa"/>
          </w:tcPr>
          <w:p w14:paraId="710DDA17" w14:textId="35DC0999" w:rsidR="000B7EAF" w:rsidRDefault="00F958BB" w:rsidP="000B7EAF">
            <w:r>
              <w:t>BKP001 – Table 1b, schedule 2.11</w:t>
            </w:r>
          </w:p>
        </w:tc>
        <w:tc>
          <w:tcPr>
            <w:tcW w:w="2826" w:type="dxa"/>
          </w:tcPr>
          <w:p w14:paraId="3B74AB27" w14:textId="3AFCF22C" w:rsidR="000B7EAF" w:rsidRDefault="00F958BB" w:rsidP="000B7EAF">
            <w:r>
              <w:t>10</w:t>
            </w:r>
          </w:p>
        </w:tc>
        <w:tc>
          <w:tcPr>
            <w:tcW w:w="2608" w:type="dxa"/>
          </w:tcPr>
          <w:p w14:paraId="05D6C852" w14:textId="49090B5A" w:rsidR="000B7EAF" w:rsidRDefault="00F958BB" w:rsidP="000B7EAF">
            <w:r>
              <w:t>3,000</w:t>
            </w:r>
          </w:p>
        </w:tc>
      </w:tr>
    </w:tbl>
    <w:p w14:paraId="1956200D" w14:textId="4D3EEB34" w:rsidR="00503E8E" w:rsidRDefault="001872B3" w:rsidP="001872B3">
      <w:pPr>
        <w:rPr>
          <w:b/>
          <w:bCs/>
        </w:rPr>
      </w:pPr>
      <w:r>
        <w:rPr>
          <w:b/>
          <w:bCs/>
        </w:rPr>
        <w:lastRenderedPageBreak/>
        <w:t>Total annual treatment capacity for the site for all waste shall not exceed 85,000 tonnes.</w:t>
      </w:r>
    </w:p>
    <w:p w14:paraId="01D20C6D" w14:textId="1B712C0C" w:rsidR="000634D6" w:rsidRDefault="000634D6" w:rsidP="001872B3">
      <w:pPr>
        <w:rPr>
          <w:b/>
          <w:bCs/>
        </w:rPr>
      </w:pPr>
      <w:r>
        <w:rPr>
          <w:b/>
          <w:bCs/>
        </w:rPr>
        <w:t>A maximum of 40,000 Tonnes of Hazardous waste will be accepted at the facility for transfer operations</w:t>
      </w:r>
    </w:p>
    <w:p w14:paraId="5FB389EC" w14:textId="04C9DBB5" w:rsidR="000634D6" w:rsidRPr="001872B3" w:rsidRDefault="000634D6" w:rsidP="001872B3">
      <w:pPr>
        <w:rPr>
          <w:b/>
          <w:bCs/>
        </w:rPr>
      </w:pPr>
      <w:r>
        <w:rPr>
          <w:b/>
          <w:bCs/>
        </w:rPr>
        <w:t xml:space="preserve">A maximum of 40,000 Tonnes of </w:t>
      </w:r>
      <w:proofErr w:type="gramStart"/>
      <w:r>
        <w:rPr>
          <w:b/>
          <w:bCs/>
        </w:rPr>
        <w:t>Non Hazardous</w:t>
      </w:r>
      <w:proofErr w:type="gramEnd"/>
      <w:r>
        <w:rPr>
          <w:b/>
          <w:bCs/>
        </w:rPr>
        <w:t xml:space="preserve"> waste will be accepted at the facility for transfer operations</w:t>
      </w:r>
    </w:p>
    <w:sectPr w:rsidR="000634D6" w:rsidRPr="001872B3" w:rsidSect="005171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A9"/>
    <w:rsid w:val="00002003"/>
    <w:rsid w:val="00002150"/>
    <w:rsid w:val="00020107"/>
    <w:rsid w:val="00027A10"/>
    <w:rsid w:val="00031077"/>
    <w:rsid w:val="00032213"/>
    <w:rsid w:val="0003520F"/>
    <w:rsid w:val="0006301A"/>
    <w:rsid w:val="000634D6"/>
    <w:rsid w:val="000B7EAF"/>
    <w:rsid w:val="000C3788"/>
    <w:rsid w:val="000C79A2"/>
    <w:rsid w:val="000F1F34"/>
    <w:rsid w:val="000F59A1"/>
    <w:rsid w:val="00120935"/>
    <w:rsid w:val="00154404"/>
    <w:rsid w:val="00166B58"/>
    <w:rsid w:val="00170FAD"/>
    <w:rsid w:val="00176CF9"/>
    <w:rsid w:val="00176E9E"/>
    <w:rsid w:val="0017796A"/>
    <w:rsid w:val="001843E0"/>
    <w:rsid w:val="001871C9"/>
    <w:rsid w:val="001872B3"/>
    <w:rsid w:val="00187A18"/>
    <w:rsid w:val="0019005F"/>
    <w:rsid w:val="00196183"/>
    <w:rsid w:val="001A0B19"/>
    <w:rsid w:val="001A25F8"/>
    <w:rsid w:val="001B5169"/>
    <w:rsid w:val="001B66FE"/>
    <w:rsid w:val="001D3B43"/>
    <w:rsid w:val="001E4503"/>
    <w:rsid w:val="001F06D0"/>
    <w:rsid w:val="00241C55"/>
    <w:rsid w:val="00243345"/>
    <w:rsid w:val="00275361"/>
    <w:rsid w:val="002945D0"/>
    <w:rsid w:val="002953EC"/>
    <w:rsid w:val="002E6D9D"/>
    <w:rsid w:val="002F4D03"/>
    <w:rsid w:val="00326FC3"/>
    <w:rsid w:val="00330145"/>
    <w:rsid w:val="0033099C"/>
    <w:rsid w:val="0035573A"/>
    <w:rsid w:val="003A3892"/>
    <w:rsid w:val="003B25FB"/>
    <w:rsid w:val="003C1EAC"/>
    <w:rsid w:val="003C4160"/>
    <w:rsid w:val="003E2E0D"/>
    <w:rsid w:val="003F19EB"/>
    <w:rsid w:val="003F75CB"/>
    <w:rsid w:val="00403D41"/>
    <w:rsid w:val="004057C4"/>
    <w:rsid w:val="00414480"/>
    <w:rsid w:val="00416825"/>
    <w:rsid w:val="00420272"/>
    <w:rsid w:val="00427AC9"/>
    <w:rsid w:val="004310C5"/>
    <w:rsid w:val="00442BC4"/>
    <w:rsid w:val="00445704"/>
    <w:rsid w:val="0045311C"/>
    <w:rsid w:val="004663C9"/>
    <w:rsid w:val="0047185B"/>
    <w:rsid w:val="0047629B"/>
    <w:rsid w:val="004B391C"/>
    <w:rsid w:val="004E1D46"/>
    <w:rsid w:val="00503E8E"/>
    <w:rsid w:val="0051711F"/>
    <w:rsid w:val="00521E41"/>
    <w:rsid w:val="005246F3"/>
    <w:rsid w:val="005304EF"/>
    <w:rsid w:val="00563037"/>
    <w:rsid w:val="00564DB1"/>
    <w:rsid w:val="005726B4"/>
    <w:rsid w:val="0059045D"/>
    <w:rsid w:val="005A4ADD"/>
    <w:rsid w:val="005A703F"/>
    <w:rsid w:val="005B09B7"/>
    <w:rsid w:val="005C0788"/>
    <w:rsid w:val="005C6501"/>
    <w:rsid w:val="005C7219"/>
    <w:rsid w:val="005F4986"/>
    <w:rsid w:val="0061716D"/>
    <w:rsid w:val="00660F07"/>
    <w:rsid w:val="00697BFD"/>
    <w:rsid w:val="006B1994"/>
    <w:rsid w:val="006C1897"/>
    <w:rsid w:val="006C6EBE"/>
    <w:rsid w:val="006D364F"/>
    <w:rsid w:val="006D4E96"/>
    <w:rsid w:val="006E3821"/>
    <w:rsid w:val="00733BDC"/>
    <w:rsid w:val="00734683"/>
    <w:rsid w:val="00765EE3"/>
    <w:rsid w:val="00776FD6"/>
    <w:rsid w:val="00781977"/>
    <w:rsid w:val="007A1A86"/>
    <w:rsid w:val="007A3A95"/>
    <w:rsid w:val="007A796A"/>
    <w:rsid w:val="007C4956"/>
    <w:rsid w:val="007D527A"/>
    <w:rsid w:val="007E0E85"/>
    <w:rsid w:val="008038A4"/>
    <w:rsid w:val="0081628F"/>
    <w:rsid w:val="00880EA9"/>
    <w:rsid w:val="008834C1"/>
    <w:rsid w:val="008B1678"/>
    <w:rsid w:val="008B4085"/>
    <w:rsid w:val="008C0E94"/>
    <w:rsid w:val="008E15AF"/>
    <w:rsid w:val="008E4CA6"/>
    <w:rsid w:val="008F3530"/>
    <w:rsid w:val="00933B5E"/>
    <w:rsid w:val="0093414C"/>
    <w:rsid w:val="00934BD4"/>
    <w:rsid w:val="00950C9E"/>
    <w:rsid w:val="00962C20"/>
    <w:rsid w:val="0096558E"/>
    <w:rsid w:val="009706DB"/>
    <w:rsid w:val="00993913"/>
    <w:rsid w:val="009B04C3"/>
    <w:rsid w:val="009B1441"/>
    <w:rsid w:val="009B1937"/>
    <w:rsid w:val="009D5518"/>
    <w:rsid w:val="009E7558"/>
    <w:rsid w:val="009F464F"/>
    <w:rsid w:val="00A14939"/>
    <w:rsid w:val="00A21E5E"/>
    <w:rsid w:val="00A241D0"/>
    <w:rsid w:val="00A24897"/>
    <w:rsid w:val="00A36917"/>
    <w:rsid w:val="00A60E1A"/>
    <w:rsid w:val="00A62686"/>
    <w:rsid w:val="00A62722"/>
    <w:rsid w:val="00A71793"/>
    <w:rsid w:val="00A738E6"/>
    <w:rsid w:val="00A87B33"/>
    <w:rsid w:val="00AB37C4"/>
    <w:rsid w:val="00AD3A60"/>
    <w:rsid w:val="00AD5501"/>
    <w:rsid w:val="00B0682B"/>
    <w:rsid w:val="00B118FF"/>
    <w:rsid w:val="00B30FB2"/>
    <w:rsid w:val="00B3603C"/>
    <w:rsid w:val="00B378B4"/>
    <w:rsid w:val="00B555B7"/>
    <w:rsid w:val="00B623BC"/>
    <w:rsid w:val="00BB7737"/>
    <w:rsid w:val="00BD643C"/>
    <w:rsid w:val="00BE5072"/>
    <w:rsid w:val="00C13879"/>
    <w:rsid w:val="00C153DF"/>
    <w:rsid w:val="00C17B5F"/>
    <w:rsid w:val="00C22B0F"/>
    <w:rsid w:val="00C27BFC"/>
    <w:rsid w:val="00C337FA"/>
    <w:rsid w:val="00C44D55"/>
    <w:rsid w:val="00C573DB"/>
    <w:rsid w:val="00C709CB"/>
    <w:rsid w:val="00C73F5D"/>
    <w:rsid w:val="00C847EF"/>
    <w:rsid w:val="00C86D06"/>
    <w:rsid w:val="00C91461"/>
    <w:rsid w:val="00CA078D"/>
    <w:rsid w:val="00CA5570"/>
    <w:rsid w:val="00CB170C"/>
    <w:rsid w:val="00CF626D"/>
    <w:rsid w:val="00CF7CDF"/>
    <w:rsid w:val="00D202A9"/>
    <w:rsid w:val="00D26540"/>
    <w:rsid w:val="00D311D1"/>
    <w:rsid w:val="00D379D0"/>
    <w:rsid w:val="00D43B3B"/>
    <w:rsid w:val="00D63293"/>
    <w:rsid w:val="00D63344"/>
    <w:rsid w:val="00D92DC7"/>
    <w:rsid w:val="00DA136F"/>
    <w:rsid w:val="00DA248C"/>
    <w:rsid w:val="00DA65AC"/>
    <w:rsid w:val="00DE59D0"/>
    <w:rsid w:val="00DE71A0"/>
    <w:rsid w:val="00DF335A"/>
    <w:rsid w:val="00DF7F18"/>
    <w:rsid w:val="00E07D93"/>
    <w:rsid w:val="00E10E16"/>
    <w:rsid w:val="00E13788"/>
    <w:rsid w:val="00E145CE"/>
    <w:rsid w:val="00E26302"/>
    <w:rsid w:val="00E45969"/>
    <w:rsid w:val="00E6423E"/>
    <w:rsid w:val="00E64A07"/>
    <w:rsid w:val="00E70CB9"/>
    <w:rsid w:val="00E77F20"/>
    <w:rsid w:val="00E97758"/>
    <w:rsid w:val="00EB6FF5"/>
    <w:rsid w:val="00EE4B92"/>
    <w:rsid w:val="00F570B2"/>
    <w:rsid w:val="00F71DBC"/>
    <w:rsid w:val="00F958BB"/>
    <w:rsid w:val="00F97D13"/>
    <w:rsid w:val="00FA675B"/>
    <w:rsid w:val="00FC5773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79F5"/>
  <w15:chartTrackingRefBased/>
  <w15:docId w15:val="{9E64BE8E-F764-46CF-8DDA-47FBB26E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D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310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53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3DF"/>
    <w:rPr>
      <w:color w:val="954F72"/>
      <w:u w:val="single"/>
    </w:rPr>
  </w:style>
  <w:style w:type="paragraph" w:customStyle="1" w:styleId="msonormal0">
    <w:name w:val="msonormal"/>
    <w:basedOn w:val="Normal"/>
    <w:rsid w:val="00C1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C1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153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153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153DF"/>
    <w:pP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153DF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153DF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2022-02-25T00:00:00+00:00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epr-fp3599lh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BKP Waste and Recycling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2022-02-25T00:00:00+00:00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EPR/FP3599LH/V007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SO51 0PG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Stuart McNish</ExternalAuthor>
    <SiteName xmlns="eebef177-55b5-4448-a5fb-28ea454417ee">Casbrook Park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Casbrook Park Bunny Lane Timsbury Romsey Hampshire SO51 0PG</FacilityAddres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3" ma:contentTypeDescription="Create a new document." ma:contentTypeScope="" ma:versionID="be15a50e1cad985d2a2329b54bea9cb1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a8c6ef87bcf61f45ad064f15fcb9644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F4D35-04D4-49A2-81C7-DF9BA341D3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C3F4F0-FC25-4940-9D74-485067CCC4C1}"/>
</file>

<file path=customXml/itemProps3.xml><?xml version="1.0" encoding="utf-8"?>
<ds:datastoreItem xmlns:ds="http://schemas.openxmlformats.org/officeDocument/2006/customXml" ds:itemID="{B627C049-5686-4286-A605-AF61EAB00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Welch</dc:creator>
  <cp:keywords/>
  <dc:description/>
  <cp:lastModifiedBy>Stuart McNish</cp:lastModifiedBy>
  <cp:revision>2</cp:revision>
  <dcterms:created xsi:type="dcterms:W3CDTF">2022-02-25T17:00:00Z</dcterms:created>
  <dcterms:modified xsi:type="dcterms:W3CDTF">2022-02-25T17:00:00Z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bd25d0-7af3-430c-8098-bd2892de95e0_Enabled">
    <vt:lpwstr>true</vt:lpwstr>
  </property>
  <property fmtid="{D5CDD505-2E9C-101B-9397-08002B2CF9AE}" pid="3" name="MSIP_Label_77bd25d0-7af3-430c-8098-bd2892de95e0_SetDate">
    <vt:lpwstr>2020-07-27T10:52:19Z</vt:lpwstr>
  </property>
  <property fmtid="{D5CDD505-2E9C-101B-9397-08002B2CF9AE}" pid="4" name="MSIP_Label_77bd25d0-7af3-430c-8098-bd2892de95e0_Method">
    <vt:lpwstr>Standard</vt:lpwstr>
  </property>
  <property fmtid="{D5CDD505-2E9C-101B-9397-08002B2CF9AE}" pid="5" name="MSIP_Label_77bd25d0-7af3-430c-8098-bd2892de95e0_Name">
    <vt:lpwstr>General</vt:lpwstr>
  </property>
  <property fmtid="{D5CDD505-2E9C-101B-9397-08002B2CF9AE}" pid="6" name="MSIP_Label_77bd25d0-7af3-430c-8098-bd2892de95e0_SiteId">
    <vt:lpwstr>efcfedc4-bb7a-4b2f-86b4-14c32203d54c</vt:lpwstr>
  </property>
  <property fmtid="{D5CDD505-2E9C-101B-9397-08002B2CF9AE}" pid="7" name="MSIP_Label_77bd25d0-7af3-430c-8098-bd2892de95e0_ActionId">
    <vt:lpwstr>6b4fb652-9fd9-482f-a228-00004d2a9d66</vt:lpwstr>
  </property>
  <property fmtid="{D5CDD505-2E9C-101B-9397-08002B2CF9AE}" pid="8" name="MSIP_Label_77bd25d0-7af3-430c-8098-bd2892de95e0_ContentBits">
    <vt:lpwstr>0</vt:lpwstr>
  </property>
  <property fmtid="{D5CDD505-2E9C-101B-9397-08002B2CF9AE}" pid="9" name="ContentTypeId">
    <vt:lpwstr>0x0101000E9AD557692E154F9D2697C8C6432F7600A4CEBB1D6A641A4E837F1E441D55020D</vt:lpwstr>
  </property>
  <property fmtid="{D5CDD505-2E9C-101B-9397-08002B2CF9AE}" pid="10" name="PermitDocumentType">
    <vt:lpwstr/>
  </property>
  <property fmtid="{D5CDD505-2E9C-101B-9397-08002B2CF9AE}" pid="11" name="TypeofPermit">
    <vt:lpwstr>9;#N/A - Do not select for New Permits|0430e4c2-ee0a-4b2d-9af6-df735aafbcb2</vt:lpwstr>
  </property>
  <property fmtid="{D5CDD505-2E9C-101B-9397-08002B2CF9AE}" pid="12" name="DisclosureStatus">
    <vt:lpwstr>181;#Public Register|f1fcf6a6-5d97-4f1d-964e-a2f916eb1f18</vt:lpwstr>
  </property>
  <property fmtid="{D5CDD505-2E9C-101B-9397-08002B2CF9AE}" pid="13" name="RegulatedActivitySub-Class">
    <vt:lpwstr/>
  </property>
  <property fmtid="{D5CDD505-2E9C-101B-9397-08002B2CF9AE}" pid="14" name="EventType1">
    <vt:lpwstr/>
  </property>
  <property fmtid="{D5CDD505-2E9C-101B-9397-08002B2CF9AE}" pid="15" name="ActivityGrouping">
    <vt:lpwstr>12;#Application ＆ Associated Docs|5eadfd3c-6deb-44e1-b7e1-16accd427bec</vt:lpwstr>
  </property>
  <property fmtid="{D5CDD505-2E9C-101B-9397-08002B2CF9AE}" pid="16" name="RegulatedActivityClass">
    <vt:lpwstr>38;#Installations|645f1c9c-65df-490a-9ce3-4a2aa7c5ff7f</vt:lpwstr>
  </property>
  <property fmtid="{D5CDD505-2E9C-101B-9397-08002B2CF9AE}" pid="17" name="Catchment">
    <vt:lpwstr/>
  </property>
  <property fmtid="{D5CDD505-2E9C-101B-9397-08002B2CF9AE}" pid="18" name="MajorProjectID">
    <vt:lpwstr/>
  </property>
  <property fmtid="{D5CDD505-2E9C-101B-9397-08002B2CF9AE}" pid="19" name="StandardRulesID">
    <vt:lpwstr/>
  </property>
  <property fmtid="{D5CDD505-2E9C-101B-9397-08002B2CF9AE}" pid="20" name="CessationStatus">
    <vt:lpwstr/>
  </property>
  <property fmtid="{D5CDD505-2E9C-101B-9397-08002B2CF9AE}" pid="21" name="Regime">
    <vt:lpwstr>10;#EPR|0e5af97d-1a8c-4d8f-a20b-528a11cab1f6</vt:lpwstr>
  </property>
</Properties>
</file>