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36B2" w:rsidR="009606FF" w:rsidRDefault="008815B6" w14:paraId="55848D7E" w14:textId="20B0EA57">
      <w:pPr>
        <w:rPr>
          <w:b/>
          <w:bCs/>
        </w:rPr>
      </w:pPr>
      <w:r w:rsidRPr="00FE36B2">
        <w:rPr>
          <w:b/>
          <w:bCs/>
        </w:rPr>
        <w:t>Three Maids AD Plant Bespoke Installation Permit Application (</w:t>
      </w:r>
      <w:r w:rsidRPr="00FE36B2">
        <w:rPr>
          <w:b/>
          <w:bCs/>
        </w:rPr>
        <w:t>EPR/BP3326SD</w:t>
      </w:r>
      <w:r w:rsidRPr="00FE36B2">
        <w:rPr>
          <w:b/>
          <w:bCs/>
        </w:rPr>
        <w:t xml:space="preserve">) – Document </w:t>
      </w:r>
      <w:r w:rsidRPr="00FE36B2" w:rsidR="002456CC">
        <w:rPr>
          <w:b/>
          <w:bCs/>
        </w:rPr>
        <w:t>List</w:t>
      </w:r>
    </w:p>
    <w:tbl>
      <w:tblPr>
        <w:tblStyle w:val="TableGrid"/>
        <w:tblW w:w="14073" w:type="dxa"/>
        <w:tblLook w:val="04A0" w:firstRow="1" w:lastRow="0" w:firstColumn="1" w:lastColumn="0" w:noHBand="0" w:noVBand="1"/>
      </w:tblPr>
      <w:tblGrid>
        <w:gridCol w:w="4050"/>
        <w:gridCol w:w="2063"/>
        <w:gridCol w:w="7960"/>
      </w:tblGrid>
      <w:tr w:rsidR="00A97684" w:rsidTr="37CB611D" w14:paraId="600BB073" w14:textId="004AF98F">
        <w:trPr>
          <w:tblHeader/>
          <w:trHeight w:val="300"/>
        </w:trPr>
        <w:tc>
          <w:tcPr>
            <w:tcW w:w="4050" w:type="dxa"/>
            <w:shd w:val="clear" w:color="auto" w:fill="E8E8E8" w:themeFill="background2"/>
            <w:tcMar/>
          </w:tcPr>
          <w:p w:rsidRPr="00FE36B2" w:rsidR="00A10097" w:rsidRDefault="00A10097" w14:paraId="4EAEEBB8" w14:textId="3F1DA299">
            <w:pPr>
              <w:rPr>
                <w:b/>
                <w:bCs/>
              </w:rPr>
            </w:pPr>
            <w:r w:rsidRPr="00FE36B2">
              <w:rPr>
                <w:b/>
                <w:bCs/>
              </w:rPr>
              <w:t>Document title</w:t>
            </w:r>
          </w:p>
        </w:tc>
        <w:tc>
          <w:tcPr>
            <w:tcW w:w="2063" w:type="dxa"/>
            <w:shd w:val="clear" w:color="auto" w:fill="E8E8E8" w:themeFill="background2"/>
            <w:tcMar/>
          </w:tcPr>
          <w:p w:rsidRPr="00FE36B2" w:rsidR="00A10097" w:rsidRDefault="00A10097" w14:paraId="558C5DD6" w14:textId="4DCA01DF">
            <w:pPr>
              <w:rPr>
                <w:b/>
                <w:bCs/>
              </w:rPr>
            </w:pPr>
            <w:r w:rsidRPr="00FE36B2">
              <w:rPr>
                <w:b/>
                <w:bCs/>
              </w:rPr>
              <w:t>Questions relevant to</w:t>
            </w:r>
          </w:p>
        </w:tc>
        <w:tc>
          <w:tcPr>
            <w:tcW w:w="7960" w:type="dxa"/>
            <w:shd w:val="clear" w:color="auto" w:fill="E8E8E8" w:themeFill="background2"/>
            <w:tcMar/>
          </w:tcPr>
          <w:p w:rsidRPr="00FE36B2" w:rsidR="00A10097" w:rsidRDefault="00A10097" w14:paraId="2795CC95" w14:textId="5642A3A2">
            <w:pPr>
              <w:rPr>
                <w:b/>
                <w:bCs/>
              </w:rPr>
            </w:pPr>
            <w:r w:rsidRPr="00FE36B2">
              <w:rPr>
                <w:b/>
                <w:bCs/>
              </w:rPr>
              <w:t>Document reference</w:t>
            </w:r>
          </w:p>
        </w:tc>
      </w:tr>
      <w:tr w:rsidR="00996E9B" w:rsidTr="37CB611D" w14:paraId="5C4D4B0E" w14:textId="221EA085">
        <w:trPr>
          <w:trHeight w:val="300"/>
        </w:trPr>
        <w:tc>
          <w:tcPr>
            <w:tcW w:w="4050" w:type="dxa"/>
            <w:tcMar/>
          </w:tcPr>
          <w:p w:rsidR="00A10097" w:rsidRDefault="00A10097" w14:paraId="3B7D19FF" w14:textId="375BD640">
            <w:r>
              <w:t>Part A form</w:t>
            </w:r>
          </w:p>
        </w:tc>
        <w:tc>
          <w:tcPr>
            <w:tcW w:w="2063" w:type="dxa"/>
            <w:tcMar/>
          </w:tcPr>
          <w:p w:rsidRPr="000D583B" w:rsidR="00A10097" w:rsidRDefault="00BF0EAC" w14:paraId="69D947B5" w14:textId="0DA2C413">
            <w:r>
              <w:t>Not applicable</w:t>
            </w:r>
          </w:p>
        </w:tc>
        <w:tc>
          <w:tcPr>
            <w:tcW w:w="7960" w:type="dxa"/>
            <w:tcMar/>
          </w:tcPr>
          <w:p w:rsidR="00A10097" w:rsidRDefault="00A10097" w14:paraId="495B2CE5" w14:textId="143B995D">
            <w:r w:rsidRPr="000D583B">
              <w:t>ETL724</w:t>
            </w:r>
            <w:r w:rsidR="004C541A">
              <w:t>/</w:t>
            </w:r>
            <w:r w:rsidRPr="000D583B">
              <w:t>THRM</w:t>
            </w:r>
            <w:r w:rsidR="007F4807">
              <w:t>/</w:t>
            </w:r>
            <w:r w:rsidRPr="000D583B">
              <w:t>Part A</w:t>
            </w:r>
            <w:r w:rsidR="007F4807">
              <w:t>/</w:t>
            </w:r>
            <w:r w:rsidRPr="000D583B">
              <w:t>V1.0</w:t>
            </w:r>
            <w:r w:rsidR="007F4807">
              <w:t>/</w:t>
            </w:r>
            <w:r w:rsidRPr="000D583B">
              <w:t>March 2024</w:t>
            </w:r>
          </w:p>
        </w:tc>
      </w:tr>
      <w:tr w:rsidR="00996E9B" w:rsidTr="37CB611D" w14:paraId="31532423" w14:textId="42AA811A">
        <w:trPr>
          <w:trHeight w:val="300"/>
        </w:trPr>
        <w:tc>
          <w:tcPr>
            <w:tcW w:w="4050" w:type="dxa"/>
            <w:tcMar/>
          </w:tcPr>
          <w:p w:rsidR="00A10097" w:rsidRDefault="00A10097" w14:paraId="1C4546D5" w14:textId="2239B700">
            <w:r>
              <w:t>Part B2 form</w:t>
            </w:r>
          </w:p>
        </w:tc>
        <w:tc>
          <w:tcPr>
            <w:tcW w:w="2063" w:type="dxa"/>
            <w:tcMar/>
          </w:tcPr>
          <w:p w:rsidRPr="000D583B" w:rsidR="00A10097" w:rsidRDefault="00BF0EAC" w14:paraId="62623D8E" w14:textId="71157289">
            <w:r>
              <w:t>Not applicable</w:t>
            </w:r>
          </w:p>
        </w:tc>
        <w:tc>
          <w:tcPr>
            <w:tcW w:w="7960" w:type="dxa"/>
            <w:tcMar/>
          </w:tcPr>
          <w:p w:rsidR="00A10097" w:rsidRDefault="00A10097" w14:paraId="28BB1EB0" w14:textId="0CE6D56D">
            <w:r w:rsidRPr="000D583B">
              <w:t>ETL724</w:t>
            </w:r>
            <w:r w:rsidR="007F4807">
              <w:t>/</w:t>
            </w:r>
            <w:r w:rsidRPr="000D583B">
              <w:t>THRM</w:t>
            </w:r>
            <w:r w:rsidR="007F4807">
              <w:t>/</w:t>
            </w:r>
            <w:r w:rsidRPr="000D583B">
              <w:t xml:space="preserve">Part </w:t>
            </w:r>
            <w:r>
              <w:t>B2</w:t>
            </w:r>
            <w:r w:rsidR="007F4807">
              <w:t>/</w:t>
            </w:r>
            <w:r w:rsidRPr="000D583B">
              <w:t>V1.0</w:t>
            </w:r>
            <w:r w:rsidR="007F4807">
              <w:t>/</w:t>
            </w:r>
            <w:r w:rsidRPr="000D583B">
              <w:t>March 2024</w:t>
            </w:r>
          </w:p>
        </w:tc>
      </w:tr>
      <w:tr w:rsidR="00996E9B" w:rsidTr="37CB611D" w14:paraId="0207460B" w14:textId="1B98A87A">
        <w:trPr>
          <w:trHeight w:val="300"/>
        </w:trPr>
        <w:tc>
          <w:tcPr>
            <w:tcW w:w="4050" w:type="dxa"/>
            <w:tcMar/>
          </w:tcPr>
          <w:p w:rsidR="00A10097" w:rsidRDefault="00A10097" w14:paraId="5D9E244F" w14:textId="2A26AC6A">
            <w:r>
              <w:t>Part B3 form</w:t>
            </w:r>
          </w:p>
        </w:tc>
        <w:tc>
          <w:tcPr>
            <w:tcW w:w="2063" w:type="dxa"/>
            <w:tcMar/>
          </w:tcPr>
          <w:p w:rsidRPr="000D583B" w:rsidR="00A10097" w:rsidRDefault="00BF0EAC" w14:paraId="4BCC2950" w14:textId="690D19EB">
            <w:r>
              <w:t>Not applicable</w:t>
            </w:r>
          </w:p>
        </w:tc>
        <w:tc>
          <w:tcPr>
            <w:tcW w:w="7960" w:type="dxa"/>
            <w:tcMar/>
          </w:tcPr>
          <w:p w:rsidR="00A10097" w:rsidRDefault="00A10097" w14:paraId="16E3E37D" w14:textId="75D05CF6">
            <w:r w:rsidRPr="000D583B">
              <w:t>ETL724</w:t>
            </w:r>
            <w:r w:rsidR="007F4807">
              <w:t>/</w:t>
            </w:r>
            <w:r w:rsidRPr="000D583B">
              <w:t>THRM</w:t>
            </w:r>
            <w:r w:rsidR="007F4807">
              <w:t>/</w:t>
            </w:r>
            <w:r w:rsidRPr="000D583B">
              <w:t xml:space="preserve">Part </w:t>
            </w:r>
            <w:r>
              <w:t>B3</w:t>
            </w:r>
            <w:r w:rsidR="00996E9B">
              <w:t>/</w:t>
            </w:r>
            <w:r w:rsidRPr="000D583B">
              <w:t>V1.0</w:t>
            </w:r>
            <w:r w:rsidR="00996E9B">
              <w:t>/</w:t>
            </w:r>
            <w:r w:rsidRPr="000D583B">
              <w:t>March 2024</w:t>
            </w:r>
          </w:p>
        </w:tc>
      </w:tr>
      <w:tr w:rsidR="00996E9B" w:rsidTr="37CB611D" w14:paraId="17678627" w14:textId="11AB6DC7">
        <w:trPr>
          <w:trHeight w:val="300"/>
        </w:trPr>
        <w:tc>
          <w:tcPr>
            <w:tcW w:w="4050" w:type="dxa"/>
            <w:tcMar/>
          </w:tcPr>
          <w:p w:rsidR="00A10097" w:rsidRDefault="00A10097" w14:paraId="6C16BCC1" w14:textId="083643B2">
            <w:r>
              <w:t>Part F1 form</w:t>
            </w:r>
          </w:p>
        </w:tc>
        <w:tc>
          <w:tcPr>
            <w:tcW w:w="2063" w:type="dxa"/>
            <w:tcMar/>
          </w:tcPr>
          <w:p w:rsidRPr="000D583B" w:rsidR="00A10097" w:rsidRDefault="00BF0EAC" w14:paraId="1DFDE278" w14:textId="129B82E3">
            <w:r>
              <w:t>Not applicable</w:t>
            </w:r>
          </w:p>
        </w:tc>
        <w:tc>
          <w:tcPr>
            <w:tcW w:w="7960" w:type="dxa"/>
            <w:tcMar/>
          </w:tcPr>
          <w:p w:rsidR="00A10097" w:rsidRDefault="00A10097" w14:paraId="3F543120" w14:textId="3ED0249F">
            <w:r w:rsidRPr="000D583B">
              <w:t>ETL724</w:t>
            </w:r>
            <w:r w:rsidR="00996E9B">
              <w:t>/</w:t>
            </w:r>
            <w:r w:rsidRPr="000D583B">
              <w:t>THRM</w:t>
            </w:r>
            <w:r w:rsidR="00996E9B">
              <w:t>/</w:t>
            </w:r>
            <w:r w:rsidRPr="000D583B">
              <w:t xml:space="preserve">Part </w:t>
            </w:r>
            <w:r>
              <w:t>F1</w:t>
            </w:r>
            <w:r w:rsidR="00996E9B">
              <w:t>/</w:t>
            </w:r>
            <w:r w:rsidRPr="000D583B">
              <w:t>V1.0</w:t>
            </w:r>
            <w:r w:rsidR="00996E9B">
              <w:t>/</w:t>
            </w:r>
            <w:r w:rsidRPr="000D583B">
              <w:t>March 2024</w:t>
            </w:r>
          </w:p>
        </w:tc>
      </w:tr>
      <w:tr w:rsidR="00996E9B" w:rsidTr="37CB611D" w14:paraId="78D6452F" w14:textId="19B77D31">
        <w:trPr>
          <w:trHeight w:val="300"/>
        </w:trPr>
        <w:tc>
          <w:tcPr>
            <w:tcW w:w="4050" w:type="dxa"/>
            <w:tcMar/>
          </w:tcPr>
          <w:p w:rsidR="00A10097" w:rsidRDefault="006B14C8" w14:paraId="79924AB9" w14:textId="7AEAC46F">
            <w:r w:rsidRPr="006B14C8">
              <w:t>Relevant Persons</w:t>
            </w:r>
          </w:p>
        </w:tc>
        <w:tc>
          <w:tcPr>
            <w:tcW w:w="2063" w:type="dxa"/>
            <w:tcMar/>
          </w:tcPr>
          <w:p w:rsidR="00A10097" w:rsidRDefault="006B14C8" w14:paraId="6A114057" w14:textId="4D4E7B7E">
            <w:r w:rsidRPr="006B14C8">
              <w:t>Part A Qu5c &amp; App. 1</w:t>
            </w:r>
          </w:p>
        </w:tc>
        <w:tc>
          <w:tcPr>
            <w:tcW w:w="7960" w:type="dxa"/>
            <w:tcMar/>
          </w:tcPr>
          <w:p w:rsidR="00A10097" w:rsidRDefault="001C06ED" w14:paraId="7C49A320" w14:textId="733903CD">
            <w:r w:rsidRPr="001C06ED">
              <w:t>ETL724</w:t>
            </w:r>
            <w:r w:rsidR="00996E9B">
              <w:t>/</w:t>
            </w:r>
            <w:r w:rsidRPr="001C06ED">
              <w:t>THRM</w:t>
            </w:r>
            <w:r w:rsidR="00996E9B">
              <w:t>/</w:t>
            </w:r>
            <w:proofErr w:type="spellStart"/>
            <w:r w:rsidRPr="001C06ED">
              <w:t>RelevantPersons</w:t>
            </w:r>
            <w:proofErr w:type="spellEnd"/>
            <w:r w:rsidR="00996E9B">
              <w:t>/</w:t>
            </w:r>
            <w:r w:rsidRPr="001C06ED">
              <w:t>V1.0</w:t>
            </w:r>
            <w:r w:rsidR="00996E9B">
              <w:t>/</w:t>
            </w:r>
            <w:r w:rsidRPr="001C06ED">
              <w:t>March 2024</w:t>
            </w:r>
          </w:p>
        </w:tc>
      </w:tr>
      <w:tr w:rsidR="00996E9B" w:rsidTr="37CB611D" w14:paraId="53D7F8D7" w14:textId="59C90461">
        <w:trPr>
          <w:trHeight w:val="300"/>
        </w:trPr>
        <w:tc>
          <w:tcPr>
            <w:tcW w:w="4050" w:type="dxa"/>
            <w:tcMar/>
          </w:tcPr>
          <w:p w:rsidR="00A10097" w:rsidRDefault="002043A4" w14:paraId="4F291FB9" w14:textId="7D370A68">
            <w:r>
              <w:t xml:space="preserve">WAMITAB certificate (Nick </w:t>
            </w:r>
            <w:proofErr w:type="spellStart"/>
            <w:r>
              <w:t>McA</w:t>
            </w:r>
            <w:proofErr w:type="spellEnd"/>
            <w:r>
              <w:t>)</w:t>
            </w:r>
          </w:p>
        </w:tc>
        <w:tc>
          <w:tcPr>
            <w:tcW w:w="2063" w:type="dxa"/>
            <w:tcMar/>
          </w:tcPr>
          <w:p w:rsidR="00A10097" w:rsidRDefault="007F1B42" w14:paraId="7B3A5BBD" w14:textId="4DEF2B2A">
            <w:r w:rsidRPr="007F1B42">
              <w:t>Part B2 Qu3b</w:t>
            </w:r>
          </w:p>
        </w:tc>
        <w:tc>
          <w:tcPr>
            <w:tcW w:w="7960" w:type="dxa"/>
            <w:tcMar/>
          </w:tcPr>
          <w:p w:rsidR="00A10097" w:rsidRDefault="007F1B42" w14:paraId="77B2DB96" w14:textId="02A55D91">
            <w:r w:rsidRPr="007F1B42">
              <w:t xml:space="preserve">Nick </w:t>
            </w:r>
            <w:proofErr w:type="spellStart"/>
            <w:r w:rsidRPr="007F1B42">
              <w:t>McA</w:t>
            </w:r>
            <w:proofErr w:type="spellEnd"/>
            <w:r w:rsidRPr="007F1B42">
              <w:t xml:space="preserve"> WAMITAB AD TCM</w:t>
            </w:r>
          </w:p>
        </w:tc>
      </w:tr>
      <w:tr w:rsidR="00996E9B" w:rsidTr="37CB611D" w14:paraId="0326CEE3" w14:textId="76882DC5">
        <w:trPr>
          <w:trHeight w:val="300"/>
        </w:trPr>
        <w:tc>
          <w:tcPr>
            <w:tcW w:w="4050" w:type="dxa"/>
            <w:tcMar/>
          </w:tcPr>
          <w:p w:rsidR="00A10097" w:rsidRDefault="002043A4" w14:paraId="1F7223CD" w14:textId="73C2218B">
            <w:r>
              <w:t xml:space="preserve">Continuing Competence Certificate (Nick </w:t>
            </w:r>
            <w:proofErr w:type="spellStart"/>
            <w:r>
              <w:t>McA</w:t>
            </w:r>
            <w:proofErr w:type="spellEnd"/>
            <w:r>
              <w:t>)</w:t>
            </w:r>
          </w:p>
        </w:tc>
        <w:tc>
          <w:tcPr>
            <w:tcW w:w="2063" w:type="dxa"/>
            <w:tcMar/>
          </w:tcPr>
          <w:p w:rsidR="00A10097" w:rsidRDefault="007F1B42" w14:paraId="4D24947A" w14:textId="2FEF9735">
            <w:r w:rsidRPr="007F1B42">
              <w:t>Part B2 Qu3b</w:t>
            </w:r>
          </w:p>
        </w:tc>
        <w:tc>
          <w:tcPr>
            <w:tcW w:w="7960" w:type="dxa"/>
            <w:tcMar/>
          </w:tcPr>
          <w:p w:rsidR="00A10097" w:rsidRDefault="00C532A3" w14:paraId="78D44530" w14:textId="7EBB1D54">
            <w:r w:rsidRPr="00C532A3">
              <w:t xml:space="preserve">Nick </w:t>
            </w:r>
            <w:proofErr w:type="spellStart"/>
            <w:r w:rsidRPr="00C532A3">
              <w:t>McA</w:t>
            </w:r>
            <w:proofErr w:type="spellEnd"/>
            <w:r w:rsidRPr="00C532A3">
              <w:t xml:space="preserve"> WAMITAB CC 04.08.25</w:t>
            </w:r>
          </w:p>
        </w:tc>
      </w:tr>
      <w:tr w:rsidR="00996E9B" w:rsidTr="37CB611D" w14:paraId="57C549D0" w14:textId="67765A65">
        <w:trPr>
          <w:trHeight w:val="300"/>
        </w:trPr>
        <w:tc>
          <w:tcPr>
            <w:tcW w:w="4050" w:type="dxa"/>
            <w:tcMar/>
          </w:tcPr>
          <w:p w:rsidR="00A10097" w:rsidRDefault="00A25F3D" w14:paraId="02DB949C" w14:textId="3B3E790E">
            <w:r>
              <w:t>E</w:t>
            </w:r>
            <w:r w:rsidRPr="00A25F3D">
              <w:t>nvironmental Management System</w:t>
            </w:r>
          </w:p>
        </w:tc>
        <w:tc>
          <w:tcPr>
            <w:tcW w:w="2063" w:type="dxa"/>
            <w:tcMar/>
          </w:tcPr>
          <w:p w:rsidR="00A10097" w:rsidRDefault="006155FE" w14:paraId="68DB49AE" w14:textId="1588A7D2">
            <w:r>
              <w:t>P</w:t>
            </w:r>
            <w:r w:rsidRPr="006155FE">
              <w:t>art B2 Qu3d</w:t>
            </w:r>
          </w:p>
        </w:tc>
        <w:tc>
          <w:tcPr>
            <w:tcW w:w="7960" w:type="dxa"/>
            <w:tcMar/>
          </w:tcPr>
          <w:p w:rsidR="00A10097" w:rsidRDefault="00A25F3D" w14:paraId="3CE0C61A" w14:textId="1A2D6E8E">
            <w:r w:rsidRPr="00A25F3D">
              <w:t>THR-OD-01 EMS Manual</w:t>
            </w:r>
          </w:p>
        </w:tc>
      </w:tr>
      <w:tr w:rsidRPr="00A07BE4" w:rsidR="00996E9B" w:rsidTr="37CB611D" w14:paraId="2B1FE32C" w14:textId="47F3CDB2">
        <w:trPr>
          <w:trHeight w:val="300"/>
        </w:trPr>
        <w:tc>
          <w:tcPr>
            <w:tcW w:w="4050" w:type="dxa"/>
            <w:tcMar/>
          </w:tcPr>
          <w:p w:rsidR="00A10097" w:rsidRDefault="006155FE" w14:paraId="46AD99E9" w14:textId="58526105">
            <w:r w:rsidRPr="006155FE">
              <w:t>Permit Boundary &amp; Emission Point Plan</w:t>
            </w:r>
          </w:p>
        </w:tc>
        <w:tc>
          <w:tcPr>
            <w:tcW w:w="2063" w:type="dxa"/>
            <w:tcMar/>
          </w:tcPr>
          <w:p w:rsidR="00A10097" w:rsidRDefault="00A07BE4" w14:paraId="1113FA5B" w14:textId="0150A8F8">
            <w:r w:rsidRPr="00A07BE4">
              <w:t>Part B2 Qu5a</w:t>
            </w:r>
          </w:p>
        </w:tc>
        <w:tc>
          <w:tcPr>
            <w:tcW w:w="7960" w:type="dxa"/>
            <w:tcMar/>
          </w:tcPr>
          <w:p w:rsidRPr="00A07BE4" w:rsidR="00A10097" w:rsidRDefault="00A07BE4" w14:paraId="0CF66853" w14:textId="7069EE34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A07BE4">
              <w:rPr>
                <w:lang w:val="it-IT"/>
              </w:rPr>
              <w:t>corn-29348-C-202-E Site Emission</w:t>
            </w:r>
          </w:p>
        </w:tc>
      </w:tr>
      <w:tr w:rsidRPr="00A97684" w:rsidR="00996E9B" w:rsidTr="37CB611D" w14:paraId="6A28A386" w14:textId="2FD392E2">
        <w:trPr>
          <w:trHeight w:val="300"/>
        </w:trPr>
        <w:tc>
          <w:tcPr>
            <w:tcW w:w="4050" w:type="dxa"/>
            <w:tcMar/>
          </w:tcPr>
          <w:p w:rsidRPr="00A07BE4" w:rsidR="00A10097" w:rsidRDefault="007C4481" w14:paraId="015AD3FF" w14:textId="11C571EF">
            <w:pPr>
              <w:rPr>
                <w:lang w:val="it-IT"/>
              </w:rPr>
            </w:pPr>
            <w:r>
              <w:rPr>
                <w:lang w:val="it-IT"/>
              </w:rPr>
              <w:t>Site Condition Report</w:t>
            </w:r>
          </w:p>
        </w:tc>
        <w:tc>
          <w:tcPr>
            <w:tcW w:w="2063" w:type="dxa"/>
            <w:tcMar/>
          </w:tcPr>
          <w:p w:rsidRPr="00A07BE4" w:rsidR="00A10097" w:rsidP="00A97684" w:rsidRDefault="00A97684" w14:paraId="7229ADEC" w14:textId="369AD56B">
            <w:pPr>
              <w:rPr>
                <w:lang w:val="it-IT"/>
              </w:rPr>
            </w:pPr>
            <w:r w:rsidRPr="00A97684">
              <w:rPr>
                <w:lang w:val="it-IT"/>
              </w:rPr>
              <w:t>Part B2 Qu5b</w:t>
            </w:r>
          </w:p>
        </w:tc>
        <w:tc>
          <w:tcPr>
            <w:tcW w:w="7960" w:type="dxa"/>
            <w:tcMar/>
          </w:tcPr>
          <w:p w:rsidRPr="00A97684" w:rsidR="00A10097" w:rsidRDefault="00A97684" w14:paraId="14839C48" w14:textId="6942DAFE">
            <w:r w:rsidRPr="00A97684">
              <w:t>ETL724/THRM/SCR/V1.0 March 2024</w:t>
            </w:r>
          </w:p>
        </w:tc>
      </w:tr>
      <w:tr w:rsidRPr="00717653" w:rsidR="00996E9B" w:rsidTr="37CB611D" w14:paraId="06AB4F27" w14:textId="0D958451">
        <w:trPr>
          <w:trHeight w:val="300"/>
        </w:trPr>
        <w:tc>
          <w:tcPr>
            <w:tcW w:w="4050" w:type="dxa"/>
            <w:tcMar/>
          </w:tcPr>
          <w:p w:rsidRPr="00A07BE4" w:rsidR="00A10097" w:rsidRDefault="007C4481" w14:paraId="34164A92" w14:textId="29E7024A">
            <w:pPr>
              <w:rPr>
                <w:lang w:val="it-IT"/>
              </w:rPr>
            </w:pPr>
            <w:r>
              <w:rPr>
                <w:lang w:val="it-IT"/>
              </w:rPr>
              <w:t>Non-technical Summary</w:t>
            </w:r>
          </w:p>
        </w:tc>
        <w:tc>
          <w:tcPr>
            <w:tcW w:w="2063" w:type="dxa"/>
            <w:tcMar/>
          </w:tcPr>
          <w:p w:rsidRPr="00A07BE4" w:rsidR="00A10097" w:rsidRDefault="00A97684" w14:paraId="2FBE585B" w14:textId="6CFA3133">
            <w:pPr>
              <w:rPr>
                <w:lang w:val="it-IT"/>
              </w:rPr>
            </w:pPr>
            <w:r w:rsidRPr="00A97684">
              <w:rPr>
                <w:lang w:val="it-IT"/>
              </w:rPr>
              <w:t>Part B2 Qu5c</w:t>
            </w:r>
          </w:p>
        </w:tc>
        <w:tc>
          <w:tcPr>
            <w:tcW w:w="7960" w:type="dxa"/>
            <w:tcMar/>
          </w:tcPr>
          <w:p w:rsidRPr="00717653" w:rsidR="00A10097" w:rsidRDefault="00717653" w14:paraId="5637A100" w14:textId="6B7985C5">
            <w:r w:rsidRPr="00717653">
              <w:t>ETL724/THRM/NTS/V1.0 March 2024</w:t>
            </w:r>
          </w:p>
        </w:tc>
      </w:tr>
      <w:tr w:rsidRPr="00DB137A" w:rsidR="00996E9B" w:rsidTr="37CB611D" w14:paraId="06D70EB4" w14:textId="5C3C48DB">
        <w:trPr>
          <w:trHeight w:val="300"/>
        </w:trPr>
        <w:tc>
          <w:tcPr>
            <w:tcW w:w="4050" w:type="dxa"/>
            <w:tcMar/>
          </w:tcPr>
          <w:p w:rsidRPr="00A07BE4" w:rsidR="00A10097" w:rsidRDefault="007C4481" w14:paraId="75082EAE" w14:textId="5639DF12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Environmental Risk Assessment</w:t>
            </w:r>
            <w:r w:rsidR="008E3A69">
              <w:rPr>
                <w:lang w:val="it-IT"/>
              </w:rPr>
              <w:t xml:space="preserve"> (qualitat</w:t>
            </w:r>
            <w:r w:rsidR="00DB137A">
              <w:rPr>
                <w:lang w:val="it-IT"/>
              </w:rPr>
              <w:t>ive)</w:t>
            </w:r>
          </w:p>
        </w:tc>
        <w:tc>
          <w:tcPr>
            <w:tcW w:w="2063" w:type="dxa"/>
            <w:tcMar/>
          </w:tcPr>
          <w:p w:rsidRPr="00717653" w:rsidR="00717653" w:rsidP="00717653" w:rsidRDefault="00717653" w14:paraId="12223006" w14:textId="36574713">
            <w:pPr>
              <w:rPr>
                <w:lang w:val="it-IT"/>
              </w:rPr>
            </w:pPr>
            <w:r w:rsidRPr="00717653">
              <w:rPr>
                <w:lang w:val="it-IT"/>
              </w:rPr>
              <w:t>Part B2 Qu6</w:t>
            </w:r>
          </w:p>
        </w:tc>
        <w:tc>
          <w:tcPr>
            <w:tcW w:w="7960" w:type="dxa"/>
            <w:tcMar/>
          </w:tcPr>
          <w:p w:rsidRPr="00DB137A" w:rsidR="00A10097" w:rsidRDefault="00DB137A" w14:paraId="55F3CD29" w14:textId="79F6BE01">
            <w:r w:rsidRPr="00DB137A">
              <w:t>Appendix A of the E</w:t>
            </w:r>
            <w:r>
              <w:t>MS Manual (THR-OD-01)</w:t>
            </w:r>
          </w:p>
        </w:tc>
      </w:tr>
      <w:tr w:rsidRPr="007C4481" w:rsidR="00996E9B" w:rsidTr="37CB611D" w14:paraId="175C6EE8" w14:textId="302853F8">
        <w:trPr>
          <w:trHeight w:val="300"/>
        </w:trPr>
        <w:tc>
          <w:tcPr>
            <w:tcW w:w="4050" w:type="dxa"/>
            <w:tcMar/>
          </w:tcPr>
          <w:p w:rsidRPr="007C4481" w:rsidR="00A10097" w:rsidRDefault="007C4481" w14:paraId="035BC4E5" w14:textId="7FC39E3D">
            <w:r w:rsidRPr="007C4481">
              <w:t>Air Quality I</w:t>
            </w:r>
            <w:r>
              <w:t>mpact Assessment</w:t>
            </w:r>
          </w:p>
        </w:tc>
        <w:tc>
          <w:tcPr>
            <w:tcW w:w="2063" w:type="dxa"/>
            <w:tcMar/>
          </w:tcPr>
          <w:p w:rsidRPr="007C4481" w:rsidR="00A10097" w:rsidRDefault="00717653" w14:paraId="3A8CDEE3" w14:textId="7ADB7FAA">
            <w:r w:rsidRPr="00717653">
              <w:t>Part B2 Qu6</w:t>
            </w:r>
            <w:r>
              <w:t xml:space="preserve"> &amp; Part B3 Qu2</w:t>
            </w:r>
          </w:p>
        </w:tc>
        <w:tc>
          <w:tcPr>
            <w:tcW w:w="7960" w:type="dxa"/>
            <w:tcMar/>
          </w:tcPr>
          <w:p w:rsidRPr="007C4481" w:rsidR="00A10097" w:rsidRDefault="008D0C90" w14:paraId="729D2CD3" w14:textId="1EADCA08">
            <w:r w:rsidRPr="008D0C90">
              <w:t>ETL724</w:t>
            </w:r>
            <w:r w:rsidR="004C541A">
              <w:t>/</w:t>
            </w:r>
            <w:r w:rsidRPr="008D0C90">
              <w:t>AQIA</w:t>
            </w:r>
            <w:r w:rsidR="004C541A">
              <w:t>/</w:t>
            </w:r>
            <w:r w:rsidRPr="008D0C90">
              <w:t>V1.0</w:t>
            </w:r>
            <w:r w:rsidR="004C541A">
              <w:t>/</w:t>
            </w:r>
            <w:r w:rsidRPr="008D0C90">
              <w:t>THRM</w:t>
            </w:r>
            <w:r w:rsidR="004C541A">
              <w:t>/</w:t>
            </w:r>
            <w:r w:rsidRPr="008D0C90">
              <w:t>Mar24</w:t>
            </w:r>
          </w:p>
        </w:tc>
      </w:tr>
      <w:tr w:rsidRPr="007C4481" w:rsidR="00996E9B" w:rsidTr="37CB611D" w14:paraId="171A8AA7" w14:textId="51CAC3B4">
        <w:trPr>
          <w:trHeight w:val="300"/>
        </w:trPr>
        <w:tc>
          <w:tcPr>
            <w:tcW w:w="4050" w:type="dxa"/>
            <w:tcMar/>
          </w:tcPr>
          <w:p w:rsidRPr="007C4481" w:rsidR="00A10097" w:rsidRDefault="007C4481" w14:paraId="50177327" w14:textId="5711ECEF">
            <w:r>
              <w:t>Permitted Activities</w:t>
            </w:r>
          </w:p>
        </w:tc>
        <w:tc>
          <w:tcPr>
            <w:tcW w:w="2063" w:type="dxa"/>
            <w:tcMar/>
          </w:tcPr>
          <w:p w:rsidRPr="007C4481" w:rsidR="00A10097" w:rsidRDefault="007F491F" w14:paraId="02B73830" w14:textId="1A850DFE">
            <w:r>
              <w:t>P</w:t>
            </w:r>
            <w:r w:rsidRPr="007F491F">
              <w:t>art B3 Qu1</w:t>
            </w:r>
          </w:p>
        </w:tc>
        <w:tc>
          <w:tcPr>
            <w:tcW w:w="7960" w:type="dxa"/>
            <w:tcMar/>
          </w:tcPr>
          <w:p w:rsidRPr="007C4481" w:rsidR="00A10097" w:rsidRDefault="00603A2B" w14:paraId="2EA973D7" w14:textId="47760D47">
            <w:r w:rsidRPr="00603A2B">
              <w:t>ETL724/THRM/</w:t>
            </w:r>
            <w:proofErr w:type="spellStart"/>
            <w:r w:rsidRPr="00603A2B">
              <w:t>PermittedActivities</w:t>
            </w:r>
            <w:proofErr w:type="spellEnd"/>
            <w:r w:rsidRPr="00603A2B">
              <w:t>/V1.0</w:t>
            </w:r>
          </w:p>
        </w:tc>
      </w:tr>
      <w:tr w:rsidRPr="007C4481" w:rsidR="00996E9B" w:rsidTr="37CB611D" w14:paraId="71A80885" w14:textId="63D662C5">
        <w:trPr>
          <w:trHeight w:val="300"/>
        </w:trPr>
        <w:tc>
          <w:tcPr>
            <w:tcW w:w="4050" w:type="dxa"/>
            <w:tcMar/>
          </w:tcPr>
          <w:p w:rsidRPr="007C4481" w:rsidR="00A10097" w:rsidRDefault="00FE36B2" w14:paraId="7045DADE" w14:textId="22AC8351">
            <w:r>
              <w:t>Process Flow Diagram</w:t>
            </w:r>
          </w:p>
        </w:tc>
        <w:tc>
          <w:tcPr>
            <w:tcW w:w="2063" w:type="dxa"/>
            <w:tcMar/>
          </w:tcPr>
          <w:p w:rsidRPr="007C4481" w:rsidR="00A10097" w:rsidRDefault="007F491F" w14:paraId="7F347C8E" w14:textId="6CD1CC8D">
            <w:r w:rsidRPr="007F491F">
              <w:t>Part B3 Qu3a</w:t>
            </w:r>
          </w:p>
        </w:tc>
        <w:tc>
          <w:tcPr>
            <w:tcW w:w="7960" w:type="dxa"/>
            <w:tcMar/>
          </w:tcPr>
          <w:p w:rsidRPr="007C4481" w:rsidR="00A10097" w:rsidRDefault="007F491F" w14:paraId="42EA6B50" w14:textId="313BF174">
            <w:r w:rsidRPr="007F491F">
              <w:t>THR-OD-03 Process Flow Diagram</w:t>
            </w:r>
          </w:p>
        </w:tc>
      </w:tr>
      <w:tr w:rsidRPr="007C4481" w:rsidR="00FE36B2" w:rsidTr="37CB611D" w14:paraId="0E49BD71" w14:textId="77777777">
        <w:trPr>
          <w:trHeight w:val="300"/>
        </w:trPr>
        <w:tc>
          <w:tcPr>
            <w:tcW w:w="4050" w:type="dxa"/>
            <w:tcMar/>
          </w:tcPr>
          <w:p w:rsidR="00FE36B2" w:rsidRDefault="00FE36B2" w14:paraId="38CA2C2C" w14:textId="45E568C5">
            <w:r>
              <w:t>Odour Management Plan</w:t>
            </w:r>
          </w:p>
        </w:tc>
        <w:tc>
          <w:tcPr>
            <w:tcW w:w="2063" w:type="dxa"/>
            <w:tcMar/>
          </w:tcPr>
          <w:p w:rsidRPr="007C4481" w:rsidR="00FE36B2" w:rsidRDefault="00E523F9" w14:paraId="3F0D6EF3" w14:textId="501494BA">
            <w:r>
              <w:t>P</w:t>
            </w:r>
            <w:r w:rsidRPr="00E523F9">
              <w:t>art B3 Qu3b</w:t>
            </w:r>
          </w:p>
        </w:tc>
        <w:tc>
          <w:tcPr>
            <w:tcW w:w="7960" w:type="dxa"/>
            <w:tcMar/>
          </w:tcPr>
          <w:p w:rsidRPr="007C4481" w:rsidR="00FE36B2" w:rsidRDefault="00E523F9" w14:paraId="01662763" w14:textId="3C873C97">
            <w:r w:rsidRPr="00E523F9">
              <w:t>THR-OD-05 Odour Management Plan</w:t>
            </w:r>
          </w:p>
        </w:tc>
      </w:tr>
      <w:tr w:rsidRPr="007C4481" w:rsidR="00FE36B2" w:rsidTr="37CB611D" w14:paraId="25ABDC76" w14:textId="77777777">
        <w:trPr>
          <w:trHeight w:val="300"/>
        </w:trPr>
        <w:tc>
          <w:tcPr>
            <w:tcW w:w="4050" w:type="dxa"/>
            <w:tcMar/>
          </w:tcPr>
          <w:p w:rsidR="00FE36B2" w:rsidRDefault="00FE36B2" w14:paraId="32208FD3" w14:textId="63B957CA">
            <w:r>
              <w:t>Raw Materials Inventory</w:t>
            </w:r>
          </w:p>
        </w:tc>
        <w:tc>
          <w:tcPr>
            <w:tcW w:w="2063" w:type="dxa"/>
            <w:tcMar/>
          </w:tcPr>
          <w:p w:rsidRPr="007C4481" w:rsidR="00FE36B2" w:rsidRDefault="00C908C0" w14:paraId="263A6161" w14:textId="4D926401">
            <w:r w:rsidRPr="00C908C0">
              <w:t>Part B3 Qu3c</w:t>
            </w:r>
          </w:p>
        </w:tc>
        <w:tc>
          <w:tcPr>
            <w:tcW w:w="7960" w:type="dxa"/>
            <w:tcMar/>
          </w:tcPr>
          <w:p w:rsidRPr="007C4481" w:rsidR="00FE36B2" w:rsidRDefault="00E523F9" w14:paraId="28B683E8" w14:textId="61858F66">
            <w:r w:rsidRPr="00E523F9">
              <w:t>ETL724/THRM/RawMaterialsV1.0 March 2</w:t>
            </w:r>
            <w:r>
              <w:t>024</w:t>
            </w:r>
          </w:p>
        </w:tc>
      </w:tr>
      <w:tr w:rsidRPr="007C4481" w:rsidR="00FE36B2" w:rsidTr="37CB611D" w14:paraId="6B627F3A" w14:textId="77777777">
        <w:trPr>
          <w:trHeight w:val="300"/>
        </w:trPr>
        <w:tc>
          <w:tcPr>
            <w:tcW w:w="4050" w:type="dxa"/>
            <w:tcMar/>
          </w:tcPr>
          <w:p w:rsidR="00FE36B2" w:rsidRDefault="00FE36B2" w14:paraId="2D9FDE73" w14:textId="1E0722EA">
            <w:r>
              <w:t>Environmental Monitoring Procedure</w:t>
            </w:r>
          </w:p>
        </w:tc>
        <w:tc>
          <w:tcPr>
            <w:tcW w:w="2063" w:type="dxa"/>
            <w:tcMar/>
          </w:tcPr>
          <w:p w:rsidRPr="007C4481" w:rsidR="00FE36B2" w:rsidRDefault="00C908C0" w14:paraId="6925BDC9" w14:textId="445F7A7C">
            <w:r>
              <w:t>P</w:t>
            </w:r>
            <w:r w:rsidRPr="00C908C0">
              <w:t>art B3 Qu4a</w:t>
            </w:r>
          </w:p>
        </w:tc>
        <w:tc>
          <w:tcPr>
            <w:tcW w:w="7960" w:type="dxa"/>
            <w:tcMar/>
          </w:tcPr>
          <w:p w:rsidRPr="007C4481" w:rsidR="00FE36B2" w:rsidRDefault="00B2211D" w14:paraId="67EECA51" w14:textId="75FE420E">
            <w:r w:rsidRPr="00B2211D">
              <w:t>ABL-SOP-08 Environmental Monitoring</w:t>
            </w:r>
            <w:r>
              <w:t xml:space="preserve"> V1.0</w:t>
            </w:r>
          </w:p>
        </w:tc>
      </w:tr>
      <w:tr w:rsidRPr="007C4481" w:rsidR="00FE36B2" w:rsidTr="37CB611D" w14:paraId="1EFEDE72" w14:textId="77777777">
        <w:trPr>
          <w:trHeight w:val="300"/>
        </w:trPr>
        <w:tc>
          <w:tcPr>
            <w:tcW w:w="4050" w:type="dxa"/>
            <w:tcMar/>
          </w:tcPr>
          <w:p w:rsidR="00FE36B2" w:rsidRDefault="00FE36B2" w14:paraId="5F5F3003" w14:textId="5687F451">
            <w:r>
              <w:t>Best Available Techniques Assessment</w:t>
            </w:r>
          </w:p>
        </w:tc>
        <w:tc>
          <w:tcPr>
            <w:tcW w:w="2063" w:type="dxa"/>
            <w:tcMar/>
          </w:tcPr>
          <w:p w:rsidRPr="007C4481" w:rsidR="00FE36B2" w:rsidRDefault="00C908C0" w14:paraId="61C1DD5F" w14:textId="1F4BF9F7">
            <w:r>
              <w:t xml:space="preserve">Part </w:t>
            </w:r>
            <w:r w:rsidRPr="00C908C0">
              <w:t>B3 Qu 6a, 6b, 6d &amp; 6e</w:t>
            </w:r>
          </w:p>
        </w:tc>
        <w:tc>
          <w:tcPr>
            <w:tcW w:w="7960" w:type="dxa"/>
            <w:tcMar/>
          </w:tcPr>
          <w:p w:rsidRPr="007C4481" w:rsidR="00FE36B2" w:rsidRDefault="00B2211D" w14:paraId="65567022" w14:textId="0C00CF29">
            <w:r w:rsidRPr="00B2211D">
              <w:t>ETL724/THRM/BAT/V1.0 March 2024</w:t>
            </w:r>
          </w:p>
        </w:tc>
      </w:tr>
      <w:tr w:rsidR="00996E9B" w:rsidTr="37CB611D" w14:paraId="395783FD" w14:textId="09104A7D">
        <w:trPr>
          <w:trHeight w:val="300"/>
        </w:trPr>
        <w:tc>
          <w:tcPr>
            <w:tcW w:w="4050" w:type="dxa"/>
            <w:tcMar/>
          </w:tcPr>
          <w:p w:rsidR="00A10097" w:rsidRDefault="00A10097" w14:paraId="565BCE0D" w14:textId="657C12DE">
            <w:r>
              <w:t>Combustion Plant List</w:t>
            </w:r>
          </w:p>
        </w:tc>
        <w:tc>
          <w:tcPr>
            <w:tcW w:w="2063" w:type="dxa"/>
            <w:tcMar/>
          </w:tcPr>
          <w:p w:rsidRPr="00A10097" w:rsidR="00A10097" w:rsidRDefault="009A4460" w14:paraId="3B35B0C5" w14:textId="572AE9DA">
            <w:r>
              <w:t xml:space="preserve">Part B3 </w:t>
            </w:r>
            <w:r w:rsidR="005D7C30">
              <w:t xml:space="preserve">Qu7a &amp; </w:t>
            </w:r>
            <w:r>
              <w:t>Appendix 1 Qu13</w:t>
            </w:r>
          </w:p>
        </w:tc>
        <w:tc>
          <w:tcPr>
            <w:tcW w:w="7960" w:type="dxa"/>
            <w:tcMar/>
          </w:tcPr>
          <w:p w:rsidR="00A10097" w:rsidRDefault="00A10097" w14:paraId="1AFCACC1" w14:textId="565FFB39">
            <w:r w:rsidRPr="00A10097">
              <w:t>ETL724/</w:t>
            </w:r>
            <w:proofErr w:type="spellStart"/>
            <w:r w:rsidRPr="00A10097">
              <w:t>CombustionPlant</w:t>
            </w:r>
            <w:proofErr w:type="spellEnd"/>
            <w:r w:rsidRPr="00A10097">
              <w:t>/V1.0 March 2024</w:t>
            </w:r>
          </w:p>
        </w:tc>
      </w:tr>
      <w:tr w:rsidR="746AEFBF" w:rsidTr="37CB611D" w14:paraId="15D303B1">
        <w:trPr>
          <w:trHeight w:val="300"/>
        </w:trPr>
        <w:tc>
          <w:tcPr>
            <w:tcW w:w="4050" w:type="dxa"/>
            <w:tcMar/>
          </w:tcPr>
          <w:p w:rsidR="7133E83F" w:rsidP="746AEFBF" w:rsidRDefault="7133E83F" w14:paraId="417E1404" w14:textId="2B44144A">
            <w:pPr>
              <w:pStyle w:val="Normal"/>
            </w:pPr>
            <w:r w:rsidR="7133E83F">
              <w:rPr/>
              <w:t>Site Specific Bioaerosol Risk Assessment</w:t>
            </w:r>
          </w:p>
        </w:tc>
        <w:tc>
          <w:tcPr>
            <w:tcW w:w="2063" w:type="dxa"/>
            <w:tcMar/>
          </w:tcPr>
          <w:p w:rsidR="746AEFBF" w:rsidP="746AEFBF" w:rsidRDefault="746AEFBF" w14:paraId="72BC4494" w14:textId="31EFB02B">
            <w:pPr>
              <w:pStyle w:val="Normal"/>
              <w:rPr/>
            </w:pPr>
            <w:r w:rsidR="33BAF4F5">
              <w:rPr/>
              <w:t>Referred to in BAT and NTS</w:t>
            </w:r>
          </w:p>
        </w:tc>
        <w:tc>
          <w:tcPr>
            <w:tcW w:w="7960" w:type="dxa"/>
            <w:tcMar/>
          </w:tcPr>
          <w:p w:rsidR="746AEFBF" w:rsidP="746AEFBF" w:rsidRDefault="746AEFBF" w14:paraId="45B4CBB7" w14:textId="52CF8E3B">
            <w:pPr>
              <w:pStyle w:val="Normal"/>
              <w:rPr/>
            </w:pPr>
            <w:r w:rsidRPr="37CB611D" w:rsidR="5F2F2C38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7547r3 - Bioaerosol Risk Assessment - Three Maids Farm, Winchester</w:t>
            </w:r>
          </w:p>
        </w:tc>
      </w:tr>
      <w:tr w:rsidR="37CB611D" w:rsidTr="37CB611D" w14:paraId="32641666">
        <w:trPr>
          <w:trHeight w:val="300"/>
        </w:trPr>
        <w:tc>
          <w:tcPr>
            <w:tcW w:w="4050" w:type="dxa"/>
            <w:tcMar/>
          </w:tcPr>
          <w:p w:rsidR="2DB55FF9" w:rsidP="37CB611D" w:rsidRDefault="2DB55FF9" w14:paraId="368BD799" w14:textId="71BA503C">
            <w:pPr>
              <w:pStyle w:val="Normal"/>
              <w:rPr/>
            </w:pPr>
            <w:r w:rsidR="2DB55FF9">
              <w:rPr/>
              <w:t>GGP Drainage Impact Assessment</w:t>
            </w:r>
          </w:p>
        </w:tc>
        <w:tc>
          <w:tcPr>
            <w:tcW w:w="2063" w:type="dxa"/>
            <w:tcMar/>
          </w:tcPr>
          <w:p w:rsidR="220AAF32" w:rsidP="37CB611D" w:rsidRDefault="220AAF32" w14:paraId="74E0F8F5" w14:textId="038B3C60">
            <w:pPr>
              <w:pStyle w:val="Normal"/>
              <w:rPr/>
            </w:pPr>
            <w:r w:rsidR="220AAF32">
              <w:rPr/>
              <w:t>BAT</w:t>
            </w:r>
            <w:r w:rsidR="513A6B18">
              <w:rPr/>
              <w:t xml:space="preserve">, EMS </w:t>
            </w:r>
            <w:r w:rsidR="220AAF32">
              <w:rPr/>
              <w:t>&amp; NTS</w:t>
            </w:r>
          </w:p>
        </w:tc>
        <w:tc>
          <w:tcPr>
            <w:tcW w:w="7960" w:type="dxa"/>
            <w:tcMar/>
          </w:tcPr>
          <w:p w:rsidR="4E655CE5" w:rsidP="37CB611D" w:rsidRDefault="4E655CE5" w14:paraId="3B9CBD1C" w14:textId="0E1F4C29">
            <w:pPr>
              <w:pStyle w:val="Normal"/>
              <w:rPr/>
            </w:pPr>
            <w:r w:rsidRPr="37CB611D" w:rsidR="4E655CE5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GGP-29348-DIA-06-Three Maids-Drainage Impact Assessment</w:t>
            </w:r>
          </w:p>
        </w:tc>
      </w:tr>
      <w:tr w:rsidR="37CB611D" w:rsidTr="37CB611D" w14:paraId="7DDD8FA3">
        <w:trPr>
          <w:trHeight w:val="300"/>
        </w:trPr>
        <w:tc>
          <w:tcPr>
            <w:tcW w:w="4050" w:type="dxa"/>
            <w:tcMar/>
          </w:tcPr>
          <w:p w:rsidR="2DB55FF9" w:rsidP="37CB611D" w:rsidRDefault="2DB55FF9" w14:paraId="579B24B5" w14:textId="1C31C90E">
            <w:pPr>
              <w:pStyle w:val="Normal"/>
              <w:rPr/>
            </w:pPr>
            <w:r w:rsidR="2DB55FF9">
              <w:rPr/>
              <w:t>GGP Containment Report</w:t>
            </w:r>
          </w:p>
        </w:tc>
        <w:tc>
          <w:tcPr>
            <w:tcW w:w="2063" w:type="dxa"/>
            <w:tcMar/>
          </w:tcPr>
          <w:p w:rsidR="49304885" w:rsidP="37CB611D" w:rsidRDefault="49304885" w14:paraId="7C84A75D" w14:textId="72B646E6">
            <w:pPr>
              <w:pStyle w:val="Normal"/>
              <w:rPr/>
            </w:pPr>
            <w:r w:rsidR="49304885">
              <w:rPr/>
              <w:t>BAT</w:t>
            </w:r>
            <w:r w:rsidR="05A5AFB2">
              <w:rPr/>
              <w:t xml:space="preserve">, EMS </w:t>
            </w:r>
            <w:r w:rsidR="49304885">
              <w:rPr/>
              <w:t>&amp; NTS</w:t>
            </w:r>
          </w:p>
        </w:tc>
        <w:tc>
          <w:tcPr>
            <w:tcW w:w="7960" w:type="dxa"/>
            <w:tcMar/>
          </w:tcPr>
          <w:p w:rsidR="34774DA6" w:rsidP="37CB611D" w:rsidRDefault="34774DA6" w14:paraId="501A2CE3" w14:textId="75732FE3">
            <w:pPr>
              <w:pStyle w:val="Normal"/>
              <w:rPr/>
            </w:pPr>
            <w:r w:rsidRPr="37CB611D" w:rsidR="34774DA6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GGP-29348-CON-04-Three Maids-Containment Report</w:t>
            </w:r>
          </w:p>
        </w:tc>
      </w:tr>
    </w:tbl>
    <w:p w:rsidR="002456CC" w:rsidRDefault="002456CC" w14:paraId="264915F6" w14:textId="77777777"/>
    <w:sectPr w:rsidR="002456CC" w:rsidSect="000C43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6D"/>
    <w:rsid w:val="00004690"/>
    <w:rsid w:val="000C437F"/>
    <w:rsid w:val="000D583B"/>
    <w:rsid w:val="001C06ED"/>
    <w:rsid w:val="002043A4"/>
    <w:rsid w:val="00212F05"/>
    <w:rsid w:val="002456CC"/>
    <w:rsid w:val="00345E6D"/>
    <w:rsid w:val="003A2E34"/>
    <w:rsid w:val="003D304D"/>
    <w:rsid w:val="004C541A"/>
    <w:rsid w:val="004E768F"/>
    <w:rsid w:val="00510529"/>
    <w:rsid w:val="005D7C30"/>
    <w:rsid w:val="00603A2B"/>
    <w:rsid w:val="006155FE"/>
    <w:rsid w:val="0066200A"/>
    <w:rsid w:val="006B14C8"/>
    <w:rsid w:val="00717653"/>
    <w:rsid w:val="007C4481"/>
    <w:rsid w:val="007E214E"/>
    <w:rsid w:val="007F1B42"/>
    <w:rsid w:val="007F4807"/>
    <w:rsid w:val="007F491F"/>
    <w:rsid w:val="008815B6"/>
    <w:rsid w:val="008C6A55"/>
    <w:rsid w:val="008D0C90"/>
    <w:rsid w:val="008E3A69"/>
    <w:rsid w:val="008E3E37"/>
    <w:rsid w:val="009606FF"/>
    <w:rsid w:val="00972207"/>
    <w:rsid w:val="00996E9B"/>
    <w:rsid w:val="009A4460"/>
    <w:rsid w:val="009A5D4C"/>
    <w:rsid w:val="009C78DC"/>
    <w:rsid w:val="00A07BE4"/>
    <w:rsid w:val="00A10097"/>
    <w:rsid w:val="00A25F3D"/>
    <w:rsid w:val="00A97684"/>
    <w:rsid w:val="00AC7C3A"/>
    <w:rsid w:val="00B2211D"/>
    <w:rsid w:val="00B43227"/>
    <w:rsid w:val="00BF0EAC"/>
    <w:rsid w:val="00C44779"/>
    <w:rsid w:val="00C532A3"/>
    <w:rsid w:val="00C908C0"/>
    <w:rsid w:val="00CD77E0"/>
    <w:rsid w:val="00CF5023"/>
    <w:rsid w:val="00DB137A"/>
    <w:rsid w:val="00E523F9"/>
    <w:rsid w:val="00F17726"/>
    <w:rsid w:val="00FE36B2"/>
    <w:rsid w:val="02342E07"/>
    <w:rsid w:val="02722757"/>
    <w:rsid w:val="0448D1ED"/>
    <w:rsid w:val="056EFB4C"/>
    <w:rsid w:val="05A5AFB2"/>
    <w:rsid w:val="0610837F"/>
    <w:rsid w:val="076F90F4"/>
    <w:rsid w:val="07DDDD89"/>
    <w:rsid w:val="09505903"/>
    <w:rsid w:val="0A64F704"/>
    <w:rsid w:val="0B21A075"/>
    <w:rsid w:val="0F26F5BF"/>
    <w:rsid w:val="106A69BD"/>
    <w:rsid w:val="12063A1E"/>
    <w:rsid w:val="12C1B7DD"/>
    <w:rsid w:val="18919DF9"/>
    <w:rsid w:val="1917C722"/>
    <w:rsid w:val="19756DAA"/>
    <w:rsid w:val="1EA633DA"/>
    <w:rsid w:val="2041E6EF"/>
    <w:rsid w:val="20500335"/>
    <w:rsid w:val="20FE9C3B"/>
    <w:rsid w:val="2183F6C2"/>
    <w:rsid w:val="220AAF32"/>
    <w:rsid w:val="227A9FF2"/>
    <w:rsid w:val="2355D218"/>
    <w:rsid w:val="23C0078D"/>
    <w:rsid w:val="244C520D"/>
    <w:rsid w:val="2620DB4C"/>
    <w:rsid w:val="26D08EBA"/>
    <w:rsid w:val="26E201D1"/>
    <w:rsid w:val="2A13A418"/>
    <w:rsid w:val="2CC09BB1"/>
    <w:rsid w:val="2DB55FF9"/>
    <w:rsid w:val="2EE9A619"/>
    <w:rsid w:val="30F20D1E"/>
    <w:rsid w:val="31A07ECD"/>
    <w:rsid w:val="3252ECE7"/>
    <w:rsid w:val="33BAF4F5"/>
    <w:rsid w:val="34774DA6"/>
    <w:rsid w:val="34C73F0A"/>
    <w:rsid w:val="3577FBD5"/>
    <w:rsid w:val="366D362F"/>
    <w:rsid w:val="37CB611D"/>
    <w:rsid w:val="39F97132"/>
    <w:rsid w:val="3A4AAB21"/>
    <w:rsid w:val="3EFB3D69"/>
    <w:rsid w:val="41959787"/>
    <w:rsid w:val="477F5FF2"/>
    <w:rsid w:val="488B95F9"/>
    <w:rsid w:val="49304885"/>
    <w:rsid w:val="4C631005"/>
    <w:rsid w:val="4E655CE5"/>
    <w:rsid w:val="513A6B18"/>
    <w:rsid w:val="5190A259"/>
    <w:rsid w:val="52C4F396"/>
    <w:rsid w:val="575A4E13"/>
    <w:rsid w:val="579699DA"/>
    <w:rsid w:val="5A8E0034"/>
    <w:rsid w:val="5EEE152E"/>
    <w:rsid w:val="5F2F2C38"/>
    <w:rsid w:val="603B1864"/>
    <w:rsid w:val="633894C3"/>
    <w:rsid w:val="668F4AB4"/>
    <w:rsid w:val="68039821"/>
    <w:rsid w:val="68771C38"/>
    <w:rsid w:val="69F1175B"/>
    <w:rsid w:val="6E460213"/>
    <w:rsid w:val="6F68F81B"/>
    <w:rsid w:val="7133E83F"/>
    <w:rsid w:val="7184993B"/>
    <w:rsid w:val="746AEFBF"/>
    <w:rsid w:val="78B382CC"/>
    <w:rsid w:val="7A576C14"/>
    <w:rsid w:val="7B9D78C4"/>
    <w:rsid w:val="7C8113E4"/>
    <w:rsid w:val="7FE8F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AF80"/>
  <w15:chartTrackingRefBased/>
  <w15:docId w15:val="{35002A53-9C5A-45CE-A149-6F8E0CA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E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E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5E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5E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5E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5E6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5E6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5E6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5E6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5E6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5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E6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5E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4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E6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45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E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5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E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56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F39980E6E4466409E7A15C1D514AAA0" ma:contentTypeVersion="43" ma:contentTypeDescription="Create a new document." ma:contentTypeScope="" ma:versionID="3f2ae7f01ac90cb039d3141eaecebfc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b8fba03f-b465-42d4-a04d-5eac66a5065f" targetNamespace="http://schemas.microsoft.com/office/2006/metadata/properties" ma:root="true" ma:fieldsID="8ad35c4545c587cd05f8c022d07b219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b8fba03f-b465-42d4-a04d-5eac66a5065f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SearchProperties" minOccurs="0"/>
                <xsd:element ref="ns6:MediaLengthInSecond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a03f-b465-42d4-a04d-5eac66a50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6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ba03f-b465-42d4-a04d-5eac66a5065f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AReceivedDate xmlns="eebef177-55b5-4448-a5fb-28ea454417ee">2024-03-08T00:00:00+00:00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EPR-BP3326SD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EPR/BP3326SD</OtherReference>
    <EventLink xmlns="5ffd8e36-f429-4edc-ab50-c5be84842779" xsi:nil="true"/>
    <Customer_x002f_OperatorName xmlns="eebef177-55b5-4448-a5fb-28ea454417ee">Acorn Bioenergy Operations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2024-03-08T00:00:00+00:00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EPR/BP3326SD</EPRNumber>
    <FacilityAddressPostcode xmlns="eebef177-55b5-4448-a5fb-28ea454417ee">SO21 2QG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Oliver Cox </ExternalAuthor>
    <SiteName xmlns="eebef177-55b5-4448-a5fb-28ea454417ee">Three Maids AD Plant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Three Maids Hill, Winchester, SO21 2QG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  <_Flow_SignoffStatus xmlns="b8fba03f-b465-42d4-a04d-5eac66a5065f" xsi:nil="true"/>
  </documentManagement>
</p:properties>
</file>

<file path=customXml/itemProps1.xml><?xml version="1.0" encoding="utf-8"?>
<ds:datastoreItem xmlns:ds="http://schemas.openxmlformats.org/officeDocument/2006/customXml" ds:itemID="{045D1CBA-9745-4B7B-813F-0A927906A7E5}"/>
</file>

<file path=customXml/itemProps2.xml><?xml version="1.0" encoding="utf-8"?>
<ds:datastoreItem xmlns:ds="http://schemas.openxmlformats.org/officeDocument/2006/customXml" ds:itemID="{F6FE43B4-FE68-4C9F-A9F0-5DB7C674ADDA}"/>
</file>

<file path=customXml/itemProps3.xml><?xml version="1.0" encoding="utf-8"?>
<ds:datastoreItem xmlns:ds="http://schemas.openxmlformats.org/officeDocument/2006/customXml" ds:itemID="{8030202C-576F-47E3-9A1D-B979600D26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Shann Pitts</dc:creator>
  <cp:keywords/>
  <dc:description/>
  <cp:lastModifiedBy>Emily Pitts</cp:lastModifiedBy>
  <cp:revision>52</cp:revision>
  <dcterms:created xsi:type="dcterms:W3CDTF">2024-03-06T09:16:00Z</dcterms:created>
  <dcterms:modified xsi:type="dcterms:W3CDTF">2024-03-08T17:08:45Z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0x0101000E9AD557692E154F9D2697C8C6432F76004F39980E6E4466409E7A15C1D514AAA0</vt:lpwstr>
  </property>
  <property fmtid="{D5CDD505-2E9C-101B-9397-08002B2CF9AE}" pid="3" name="MediaServiceImageTags">
    <vt:lpwstr/>
  </property>
  <property fmtid="{D5CDD505-2E9C-101B-9397-08002B2CF9AE}" pid="4" name="PermitDocumentType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