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Layout w:type="fixed"/>
        <w:tblLook w:val="0000" w:firstRow="0" w:lastRow="0" w:firstColumn="0" w:lastColumn="0" w:noHBand="0" w:noVBand="0"/>
      </w:tblPr>
      <w:tblGrid>
        <w:gridCol w:w="4621"/>
        <w:gridCol w:w="4621"/>
      </w:tblGrid>
      <w:tr w:rsidR="00141FCC" w:rsidRPr="00C23687" w14:paraId="58708EEB" w14:textId="77777777" w:rsidTr="006B5748">
        <w:tc>
          <w:tcPr>
            <w:tcW w:w="4621" w:type="dxa"/>
          </w:tcPr>
          <w:p w14:paraId="58708ED5" w14:textId="77777777" w:rsidR="00141FCC" w:rsidRPr="00C23687" w:rsidRDefault="00141FCC" w:rsidP="00C23687">
            <w:pPr>
              <w:pStyle w:val="EndnoteText"/>
              <w:spacing w:line="276" w:lineRule="auto"/>
              <w:rPr>
                <w:rFonts w:cs="Arial"/>
                <w:sz w:val="22"/>
                <w:szCs w:val="22"/>
                <w:lang w:val="en-US"/>
              </w:rPr>
            </w:pPr>
          </w:p>
          <w:p w14:paraId="58708ED6" w14:textId="77777777" w:rsidR="00141FCC" w:rsidRPr="00C23687" w:rsidRDefault="00141FCC" w:rsidP="00C23687">
            <w:pPr>
              <w:pStyle w:val="EndnoteText"/>
              <w:spacing w:line="276" w:lineRule="auto"/>
              <w:rPr>
                <w:rFonts w:cs="Arial"/>
                <w:sz w:val="22"/>
                <w:szCs w:val="22"/>
                <w:lang w:val="en-US"/>
              </w:rPr>
            </w:pPr>
          </w:p>
          <w:p w14:paraId="58708ED7" w14:textId="23D28EDB" w:rsidR="00141FCC" w:rsidRPr="006B5748" w:rsidRDefault="006B5748" w:rsidP="00C23687">
            <w:pPr>
              <w:pStyle w:val="EndnoteText"/>
              <w:spacing w:line="276" w:lineRule="auto"/>
              <w:rPr>
                <w:rFonts w:cs="Arial"/>
                <w:sz w:val="22"/>
                <w:szCs w:val="22"/>
                <w:lang w:val="en-US"/>
              </w:rPr>
            </w:pPr>
            <w:bookmarkStart w:id="0" w:name="RecipientsName"/>
            <w:bookmarkEnd w:id="0"/>
            <w:r w:rsidRPr="006B5748">
              <w:rPr>
                <w:rFonts w:cs="Arial"/>
                <w:sz w:val="22"/>
                <w:szCs w:val="22"/>
                <w:lang w:val="en-US"/>
              </w:rPr>
              <w:t>Mr Andrew Beardmore</w:t>
            </w:r>
          </w:p>
          <w:p w14:paraId="58708ED8" w14:textId="24A5B806" w:rsidR="00141FCC" w:rsidRPr="006B5748" w:rsidRDefault="006B5748" w:rsidP="00C23687">
            <w:pPr>
              <w:pStyle w:val="EndnoteText"/>
              <w:spacing w:line="276" w:lineRule="auto"/>
              <w:rPr>
                <w:rFonts w:cs="Arial"/>
                <w:sz w:val="22"/>
                <w:szCs w:val="22"/>
                <w:lang w:val="en-US"/>
              </w:rPr>
            </w:pPr>
            <w:bookmarkStart w:id="1" w:name="Address1"/>
            <w:bookmarkEnd w:id="1"/>
            <w:r w:rsidRPr="006B5748">
              <w:rPr>
                <w:rFonts w:cs="Arial"/>
                <w:sz w:val="22"/>
                <w:szCs w:val="22"/>
                <w:lang w:val="en-US"/>
              </w:rPr>
              <w:t>Polytech Liquid Polymers Limited</w:t>
            </w:r>
          </w:p>
          <w:p w14:paraId="58708ED9" w14:textId="6E809934" w:rsidR="00141FCC" w:rsidRPr="006B5748" w:rsidRDefault="006B5748" w:rsidP="00C23687">
            <w:pPr>
              <w:pStyle w:val="EndnoteText"/>
              <w:spacing w:line="276" w:lineRule="auto"/>
              <w:rPr>
                <w:rFonts w:cs="Arial"/>
                <w:sz w:val="22"/>
                <w:szCs w:val="22"/>
                <w:lang w:val="en-US"/>
              </w:rPr>
            </w:pPr>
            <w:bookmarkStart w:id="2" w:name="Address2"/>
            <w:bookmarkEnd w:id="2"/>
            <w:r w:rsidRPr="006B5748">
              <w:rPr>
                <w:rFonts w:cs="Arial"/>
                <w:sz w:val="22"/>
                <w:szCs w:val="22"/>
                <w:lang w:val="en-US"/>
              </w:rPr>
              <w:t>Nab Quarry</w:t>
            </w:r>
          </w:p>
          <w:p w14:paraId="58708EDA" w14:textId="296D3A62" w:rsidR="00141FCC" w:rsidRPr="006B5748" w:rsidRDefault="006B5748" w:rsidP="00C23687">
            <w:pPr>
              <w:pStyle w:val="EndnoteText"/>
              <w:spacing w:line="276" w:lineRule="auto"/>
              <w:rPr>
                <w:rFonts w:cs="Arial"/>
                <w:sz w:val="22"/>
                <w:szCs w:val="22"/>
                <w:lang w:val="en-US"/>
              </w:rPr>
            </w:pPr>
            <w:bookmarkStart w:id="3" w:name="Address3"/>
            <w:bookmarkEnd w:id="3"/>
            <w:r w:rsidRPr="006B5748">
              <w:rPr>
                <w:rFonts w:cs="Arial"/>
                <w:sz w:val="22"/>
                <w:szCs w:val="22"/>
                <w:lang w:val="en-US"/>
              </w:rPr>
              <w:t>Long Lane</w:t>
            </w:r>
          </w:p>
          <w:p w14:paraId="58708EDB" w14:textId="1BB5514B" w:rsidR="00141FCC" w:rsidRPr="006B5748" w:rsidRDefault="006B5748" w:rsidP="00C23687">
            <w:pPr>
              <w:pStyle w:val="EndnoteText"/>
              <w:spacing w:line="276" w:lineRule="auto"/>
              <w:rPr>
                <w:rFonts w:cs="Arial"/>
                <w:sz w:val="22"/>
                <w:szCs w:val="22"/>
                <w:lang w:val="en-US"/>
              </w:rPr>
            </w:pPr>
            <w:bookmarkStart w:id="4" w:name="Address4"/>
            <w:bookmarkEnd w:id="4"/>
            <w:r w:rsidRPr="006B5748">
              <w:rPr>
                <w:rFonts w:cs="Arial"/>
                <w:sz w:val="22"/>
                <w:szCs w:val="22"/>
                <w:lang w:val="en-US"/>
              </w:rPr>
              <w:t>Pott Shrigley</w:t>
            </w:r>
          </w:p>
          <w:p w14:paraId="58708EDC" w14:textId="54111104" w:rsidR="00141FCC" w:rsidRPr="006B5748" w:rsidRDefault="006B5748" w:rsidP="00C23687">
            <w:pPr>
              <w:pStyle w:val="EndnoteText"/>
              <w:spacing w:line="276" w:lineRule="auto"/>
              <w:rPr>
                <w:rFonts w:cs="Arial"/>
                <w:sz w:val="22"/>
                <w:szCs w:val="22"/>
                <w:lang w:val="en-US"/>
              </w:rPr>
            </w:pPr>
            <w:bookmarkStart w:id="5" w:name="Address5"/>
            <w:bookmarkEnd w:id="5"/>
            <w:r w:rsidRPr="006B5748">
              <w:rPr>
                <w:rFonts w:cs="Arial"/>
                <w:sz w:val="22"/>
                <w:szCs w:val="22"/>
                <w:lang w:val="en-US"/>
              </w:rPr>
              <w:t>Macclesfi</w:t>
            </w:r>
            <w:r w:rsidR="00DA7808">
              <w:rPr>
                <w:rFonts w:cs="Arial"/>
                <w:sz w:val="22"/>
                <w:szCs w:val="22"/>
                <w:lang w:val="en-US"/>
              </w:rPr>
              <w:t>el</w:t>
            </w:r>
            <w:r w:rsidRPr="006B5748">
              <w:rPr>
                <w:rFonts w:cs="Arial"/>
                <w:sz w:val="22"/>
                <w:szCs w:val="22"/>
                <w:lang w:val="en-US"/>
              </w:rPr>
              <w:t>d</w:t>
            </w:r>
            <w:r w:rsidRPr="006B5748">
              <w:rPr>
                <w:rFonts w:cs="Arial"/>
                <w:sz w:val="22"/>
                <w:szCs w:val="22"/>
                <w:lang w:val="en-US"/>
              </w:rPr>
              <w:br/>
              <w:t>Cheshire</w:t>
            </w:r>
            <w:r w:rsidRPr="006B5748">
              <w:rPr>
                <w:rFonts w:cs="Arial"/>
                <w:sz w:val="22"/>
                <w:szCs w:val="22"/>
                <w:lang w:val="en-US"/>
              </w:rPr>
              <w:br/>
              <w:t>SK10 5SD</w:t>
            </w:r>
          </w:p>
          <w:p w14:paraId="58708EE1" w14:textId="77777777" w:rsidR="00141FCC" w:rsidRPr="00C23687" w:rsidRDefault="00141FCC" w:rsidP="00C23687">
            <w:pPr>
              <w:pStyle w:val="EndnoteText"/>
              <w:spacing w:line="276" w:lineRule="auto"/>
              <w:rPr>
                <w:rFonts w:cs="Arial"/>
                <w:sz w:val="22"/>
                <w:szCs w:val="22"/>
                <w:lang w:val="en-US"/>
              </w:rPr>
            </w:pPr>
            <w:bookmarkStart w:id="6" w:name="Address6"/>
            <w:bookmarkStart w:id="7" w:name="RecordedDelivery"/>
            <w:bookmarkStart w:id="8" w:name="FirstClass"/>
            <w:bookmarkEnd w:id="6"/>
            <w:bookmarkEnd w:id="7"/>
            <w:bookmarkEnd w:id="8"/>
          </w:p>
        </w:tc>
        <w:tc>
          <w:tcPr>
            <w:tcW w:w="4621" w:type="dxa"/>
          </w:tcPr>
          <w:p w14:paraId="58708EE2" w14:textId="77777777" w:rsidR="00141FCC" w:rsidRPr="00C23687" w:rsidRDefault="00141FCC" w:rsidP="00C23687">
            <w:pPr>
              <w:pStyle w:val="EndnoteText"/>
              <w:spacing w:line="276" w:lineRule="auto"/>
              <w:rPr>
                <w:rFonts w:cs="Arial"/>
                <w:b/>
                <w:sz w:val="22"/>
                <w:szCs w:val="22"/>
                <w:lang w:val="en-US"/>
              </w:rPr>
            </w:pPr>
          </w:p>
          <w:p w14:paraId="58708EE3" w14:textId="77777777" w:rsidR="00141FCC" w:rsidRPr="00C23687" w:rsidRDefault="00141FCC" w:rsidP="00C23687">
            <w:pPr>
              <w:pStyle w:val="EndnoteText"/>
              <w:spacing w:line="276" w:lineRule="auto"/>
              <w:rPr>
                <w:rFonts w:cs="Arial"/>
                <w:b/>
                <w:sz w:val="22"/>
                <w:szCs w:val="22"/>
                <w:lang w:val="en-US"/>
              </w:rPr>
            </w:pPr>
          </w:p>
          <w:p w14:paraId="58708EE4" w14:textId="7D0A6127"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Our ref:</w:t>
            </w:r>
            <w:r w:rsidR="006B5748">
              <w:rPr>
                <w:rFonts w:cs="Arial"/>
                <w:b/>
                <w:sz w:val="22"/>
                <w:szCs w:val="22"/>
                <w:lang w:val="en-US"/>
              </w:rPr>
              <w:t xml:space="preserve">     EPR/QP3207LS/V002</w:t>
            </w:r>
          </w:p>
          <w:p w14:paraId="58708EE5" w14:textId="77777777" w:rsidR="00141FCC" w:rsidRPr="00C23687" w:rsidRDefault="00141FCC" w:rsidP="00C23687">
            <w:pPr>
              <w:pStyle w:val="EndnoteText"/>
              <w:spacing w:line="276" w:lineRule="auto"/>
              <w:rPr>
                <w:rFonts w:cs="Arial"/>
                <w:b/>
                <w:sz w:val="22"/>
                <w:szCs w:val="22"/>
                <w:lang w:val="en-US"/>
              </w:rPr>
            </w:pPr>
            <w:bookmarkStart w:id="9" w:name="OurRef"/>
            <w:bookmarkEnd w:id="9"/>
            <w:r w:rsidRPr="00C23687">
              <w:rPr>
                <w:rFonts w:cs="Arial"/>
                <w:b/>
                <w:sz w:val="22"/>
                <w:szCs w:val="22"/>
                <w:lang w:val="en-US"/>
              </w:rPr>
              <w:t>Your ref:</w:t>
            </w:r>
          </w:p>
          <w:p w14:paraId="58708EE6" w14:textId="77777777" w:rsidR="00141FCC" w:rsidRPr="00C23687" w:rsidRDefault="00141FCC" w:rsidP="00C23687">
            <w:pPr>
              <w:pStyle w:val="EndnoteText"/>
              <w:spacing w:line="276" w:lineRule="auto"/>
              <w:rPr>
                <w:rFonts w:cs="Arial"/>
                <w:sz w:val="22"/>
                <w:szCs w:val="22"/>
                <w:lang w:val="en-US"/>
              </w:rPr>
            </w:pPr>
            <w:r w:rsidRPr="00C23687">
              <w:rPr>
                <w:rFonts w:cs="Arial"/>
                <w:sz w:val="22"/>
                <w:szCs w:val="22"/>
                <w:lang w:val="en-US"/>
              </w:rPr>
              <w:tab/>
            </w:r>
            <w:bookmarkStart w:id="10" w:name="YourRef"/>
            <w:bookmarkEnd w:id="10"/>
          </w:p>
          <w:p w14:paraId="58708EE7" w14:textId="77777777" w:rsidR="00141FCC" w:rsidRPr="00C23687" w:rsidRDefault="00141FCC" w:rsidP="00C23687">
            <w:pPr>
              <w:pStyle w:val="EndnoteText"/>
              <w:spacing w:line="276" w:lineRule="auto"/>
              <w:rPr>
                <w:rFonts w:cs="Arial"/>
                <w:sz w:val="22"/>
                <w:szCs w:val="22"/>
                <w:lang w:val="en-US"/>
              </w:rPr>
            </w:pPr>
          </w:p>
          <w:p w14:paraId="58708EE8" w14:textId="68341B93" w:rsidR="00141FCC" w:rsidRPr="00C23687" w:rsidRDefault="00141FCC" w:rsidP="00C23687">
            <w:pPr>
              <w:pStyle w:val="EndnoteText"/>
              <w:spacing w:line="276" w:lineRule="auto"/>
              <w:rPr>
                <w:rFonts w:cs="Arial"/>
                <w:sz w:val="22"/>
                <w:szCs w:val="22"/>
                <w:lang w:val="en-US"/>
              </w:rPr>
            </w:pPr>
            <w:r w:rsidRPr="00C23687">
              <w:rPr>
                <w:rFonts w:cs="Arial"/>
                <w:b/>
                <w:sz w:val="22"/>
                <w:szCs w:val="22"/>
                <w:lang w:val="en-US"/>
              </w:rPr>
              <w:t>Date:</w:t>
            </w:r>
            <w:r w:rsidRPr="00C23687">
              <w:rPr>
                <w:rFonts w:cs="Arial"/>
                <w:b/>
                <w:sz w:val="22"/>
                <w:szCs w:val="22"/>
                <w:lang w:val="en-US"/>
              </w:rPr>
              <w:tab/>
            </w:r>
            <w:bookmarkStart w:id="11" w:name="LetterDate"/>
            <w:bookmarkEnd w:id="11"/>
            <w:r w:rsidR="006B5748">
              <w:rPr>
                <w:rFonts w:cs="Arial"/>
                <w:sz w:val="22"/>
                <w:szCs w:val="22"/>
                <w:lang w:val="en-US"/>
              </w:rPr>
              <w:t>31 January 2023</w:t>
            </w:r>
          </w:p>
          <w:p w14:paraId="58708EE9" w14:textId="77777777" w:rsidR="00141FCC" w:rsidRPr="00C23687" w:rsidRDefault="00141FCC" w:rsidP="00C23687">
            <w:pPr>
              <w:pStyle w:val="EndnoteText"/>
              <w:spacing w:line="276" w:lineRule="auto"/>
              <w:rPr>
                <w:rFonts w:cs="Arial"/>
                <w:sz w:val="22"/>
                <w:szCs w:val="22"/>
                <w:lang w:val="en-US"/>
              </w:rPr>
            </w:pPr>
          </w:p>
          <w:p w14:paraId="58708EEA" w14:textId="77777777" w:rsidR="00141FCC" w:rsidRPr="00C23687" w:rsidRDefault="00141FCC" w:rsidP="00C23687">
            <w:pPr>
              <w:pStyle w:val="EndnoteText"/>
              <w:spacing w:line="276" w:lineRule="auto"/>
              <w:rPr>
                <w:rFonts w:cs="Arial"/>
                <w:sz w:val="22"/>
                <w:szCs w:val="22"/>
                <w:lang w:val="en-US"/>
              </w:rPr>
            </w:pPr>
          </w:p>
        </w:tc>
      </w:tr>
    </w:tbl>
    <w:p w14:paraId="58708EEC" w14:textId="77777777" w:rsidR="00141FCC" w:rsidRPr="00C23687" w:rsidRDefault="00141FCC" w:rsidP="00C23687">
      <w:pPr>
        <w:pStyle w:val="EndnoteText"/>
        <w:spacing w:line="276" w:lineRule="auto"/>
        <w:rPr>
          <w:rFonts w:cs="Arial"/>
          <w:sz w:val="22"/>
          <w:szCs w:val="22"/>
          <w:lang w:val="en-US"/>
        </w:rPr>
      </w:pPr>
    </w:p>
    <w:p w14:paraId="58708EED" w14:textId="67040EDD" w:rsidR="00141FCC" w:rsidRPr="00C23687" w:rsidRDefault="00141FCC" w:rsidP="00384A75">
      <w:pPr>
        <w:pStyle w:val="EndnoteText"/>
        <w:tabs>
          <w:tab w:val="left" w:pos="5094"/>
        </w:tabs>
        <w:spacing w:line="276" w:lineRule="auto"/>
        <w:rPr>
          <w:rFonts w:cs="Arial"/>
          <w:sz w:val="22"/>
          <w:szCs w:val="22"/>
          <w:lang w:val="en-US"/>
        </w:rPr>
      </w:pPr>
      <w:r w:rsidRPr="00C23687">
        <w:rPr>
          <w:rFonts w:cs="Arial"/>
          <w:sz w:val="22"/>
          <w:szCs w:val="22"/>
          <w:lang w:val="en-US"/>
        </w:rPr>
        <w:t xml:space="preserve">Dear </w:t>
      </w:r>
      <w:bookmarkStart w:id="12" w:name="Dear"/>
      <w:bookmarkEnd w:id="12"/>
      <w:r w:rsidR="006B5748" w:rsidRPr="006B5748">
        <w:rPr>
          <w:rFonts w:cs="Arial"/>
          <w:sz w:val="22"/>
          <w:szCs w:val="22"/>
          <w:lang w:val="en-US"/>
        </w:rPr>
        <w:t>Mr Beardmore</w:t>
      </w:r>
      <w:r w:rsidR="006B5748">
        <w:rPr>
          <w:rFonts w:cs="Arial"/>
          <w:color w:val="FF0000"/>
          <w:sz w:val="22"/>
          <w:szCs w:val="22"/>
          <w:lang w:val="en-US"/>
        </w:rPr>
        <w:t>,</w:t>
      </w:r>
      <w:r w:rsidR="00C401AC">
        <w:rPr>
          <w:rFonts w:cs="Arial"/>
          <w:color w:val="FF0000"/>
          <w:sz w:val="22"/>
          <w:szCs w:val="22"/>
          <w:lang w:val="en-US"/>
        </w:rPr>
        <w:tab/>
      </w:r>
    </w:p>
    <w:p w14:paraId="58708EEF" w14:textId="59DA7EE3" w:rsidR="00141FCC" w:rsidRPr="00C23687" w:rsidRDefault="008B5721" w:rsidP="00C23687">
      <w:pPr>
        <w:pStyle w:val="EndnoteText"/>
        <w:spacing w:line="276" w:lineRule="auto"/>
        <w:rPr>
          <w:rFonts w:cs="Arial"/>
          <w:b/>
          <w:sz w:val="22"/>
          <w:szCs w:val="22"/>
          <w:lang w:val="en-US"/>
        </w:rPr>
      </w:pPr>
      <w:bookmarkStart w:id="13" w:name="SubjectHeading"/>
      <w:bookmarkEnd w:id="13"/>
      <w:r w:rsidRPr="0088522F">
        <w:rPr>
          <w:rFonts w:cs="Arial"/>
          <w:b/>
          <w:sz w:val="22"/>
          <w:szCs w:val="22"/>
          <w:lang w:val="en-US"/>
        </w:rPr>
        <w:t>We need more information about your application</w:t>
      </w:r>
      <w:r w:rsidR="00E97BCC">
        <w:rPr>
          <w:rFonts w:cs="Arial"/>
          <w:b/>
          <w:sz w:val="22"/>
          <w:szCs w:val="22"/>
          <w:lang w:val="en-US"/>
        </w:rPr>
        <w:t xml:space="preserve"> and underpayment of application charge</w:t>
      </w:r>
      <w:r w:rsidR="00140EED" w:rsidRPr="0088522F">
        <w:rPr>
          <w:rFonts w:cs="Arial"/>
          <w:b/>
          <w:sz w:val="22"/>
          <w:szCs w:val="22"/>
          <w:lang w:val="en-US"/>
        </w:rPr>
        <w:t xml:space="preserve"> </w:t>
      </w:r>
    </w:p>
    <w:p w14:paraId="58708EF0" w14:textId="77777777" w:rsidR="00141FCC" w:rsidRPr="00C23687" w:rsidRDefault="00141FCC" w:rsidP="00C23687">
      <w:pPr>
        <w:pStyle w:val="EndnoteText"/>
        <w:spacing w:line="276" w:lineRule="auto"/>
        <w:rPr>
          <w:rFonts w:cs="Arial"/>
          <w:b/>
          <w:sz w:val="22"/>
          <w:szCs w:val="22"/>
          <w:lang w:val="en-US"/>
        </w:rPr>
      </w:pPr>
    </w:p>
    <w:p w14:paraId="58708EF1" w14:textId="65F06A54"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Application reference:</w:t>
      </w:r>
      <w:r w:rsidR="006B5748">
        <w:rPr>
          <w:rFonts w:cs="Arial"/>
          <w:b/>
          <w:sz w:val="22"/>
          <w:szCs w:val="22"/>
          <w:lang w:val="en-US"/>
        </w:rPr>
        <w:tab/>
        <w:t>EPR/QP3207LS/V002</w:t>
      </w:r>
    </w:p>
    <w:p w14:paraId="58708EF2" w14:textId="267AD203" w:rsidR="00141FCC" w:rsidRPr="00C23687" w:rsidRDefault="003E0420" w:rsidP="00C23687">
      <w:pPr>
        <w:pStyle w:val="EndnoteText"/>
        <w:spacing w:line="276" w:lineRule="auto"/>
        <w:rPr>
          <w:rFonts w:cs="Arial"/>
          <w:b/>
          <w:sz w:val="22"/>
          <w:szCs w:val="22"/>
          <w:lang w:val="en-US"/>
        </w:rPr>
      </w:pPr>
      <w:r w:rsidRPr="00C23687">
        <w:rPr>
          <w:rFonts w:cs="Arial"/>
          <w:b/>
          <w:sz w:val="22"/>
          <w:szCs w:val="22"/>
          <w:lang w:val="en-US"/>
        </w:rPr>
        <w:t>Operator</w:t>
      </w:r>
      <w:r w:rsidR="00141FCC" w:rsidRPr="00C23687">
        <w:rPr>
          <w:rFonts w:cs="Arial"/>
          <w:b/>
          <w:sz w:val="22"/>
          <w:szCs w:val="22"/>
          <w:lang w:val="en-US"/>
        </w:rPr>
        <w:t>:</w:t>
      </w:r>
      <w:r w:rsidR="006B5748">
        <w:rPr>
          <w:rFonts w:cs="Arial"/>
          <w:b/>
          <w:sz w:val="22"/>
          <w:szCs w:val="22"/>
          <w:lang w:val="en-US"/>
        </w:rPr>
        <w:tab/>
      </w:r>
      <w:r w:rsidR="006B5748">
        <w:rPr>
          <w:rFonts w:cs="Arial"/>
          <w:b/>
          <w:sz w:val="22"/>
          <w:szCs w:val="22"/>
          <w:lang w:val="en-US"/>
        </w:rPr>
        <w:tab/>
      </w:r>
      <w:r w:rsidR="006B5748">
        <w:rPr>
          <w:rFonts w:cs="Arial"/>
          <w:b/>
          <w:sz w:val="22"/>
          <w:szCs w:val="22"/>
          <w:lang w:val="en-US"/>
        </w:rPr>
        <w:tab/>
        <w:t>Polytech Liquid Polymers Limited</w:t>
      </w:r>
    </w:p>
    <w:p w14:paraId="58708EF3" w14:textId="0B64198C"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Facility:</w:t>
      </w:r>
      <w:r w:rsidR="006B5748">
        <w:rPr>
          <w:rFonts w:cs="Arial"/>
          <w:b/>
          <w:sz w:val="22"/>
          <w:szCs w:val="22"/>
          <w:lang w:val="en-US"/>
        </w:rPr>
        <w:tab/>
      </w:r>
      <w:r w:rsidR="006B5748">
        <w:rPr>
          <w:rFonts w:cs="Arial"/>
          <w:b/>
          <w:sz w:val="22"/>
          <w:szCs w:val="22"/>
          <w:lang w:val="en-US"/>
        </w:rPr>
        <w:tab/>
      </w:r>
      <w:r w:rsidR="006B5748">
        <w:rPr>
          <w:rFonts w:cs="Arial"/>
          <w:b/>
          <w:sz w:val="22"/>
          <w:szCs w:val="22"/>
          <w:lang w:val="en-US"/>
        </w:rPr>
        <w:tab/>
        <w:t>Polytech Liquid Polymers Limited</w:t>
      </w:r>
    </w:p>
    <w:p w14:paraId="58708EF4" w14:textId="77777777" w:rsidR="00C23687" w:rsidRDefault="00C23687" w:rsidP="00C23687">
      <w:pPr>
        <w:pStyle w:val="EndnoteText"/>
        <w:spacing w:line="276" w:lineRule="auto"/>
        <w:rPr>
          <w:rFonts w:cs="Arial"/>
          <w:color w:val="FF0000"/>
          <w:sz w:val="22"/>
          <w:szCs w:val="22"/>
          <w:lang w:val="en-US"/>
        </w:rPr>
      </w:pPr>
    </w:p>
    <w:p w14:paraId="58708EF5" w14:textId="3E200349" w:rsidR="004C0517" w:rsidRPr="00C23687" w:rsidRDefault="004C0517" w:rsidP="00C23687">
      <w:pPr>
        <w:pStyle w:val="EndnoteText"/>
        <w:spacing w:line="276" w:lineRule="auto"/>
        <w:rPr>
          <w:rFonts w:cs="Arial"/>
          <w:color w:val="FF0000"/>
          <w:sz w:val="22"/>
          <w:szCs w:val="22"/>
          <w:lang w:val="en-US"/>
        </w:rPr>
      </w:pPr>
      <w:r w:rsidRPr="00384A75">
        <w:rPr>
          <w:rFonts w:cs="Arial"/>
          <w:sz w:val="22"/>
          <w:szCs w:val="22"/>
          <w:lang w:val="en-US"/>
        </w:rPr>
        <w:t>Thank you for your application received on</w:t>
      </w:r>
      <w:r w:rsidRPr="00C23687">
        <w:rPr>
          <w:rFonts w:cs="Arial"/>
          <w:color w:val="FF0000"/>
          <w:sz w:val="22"/>
          <w:szCs w:val="22"/>
          <w:lang w:val="en-US"/>
        </w:rPr>
        <w:t xml:space="preserve"> </w:t>
      </w:r>
      <w:r w:rsidR="006B5748" w:rsidRPr="006B5748">
        <w:rPr>
          <w:rFonts w:cs="Arial"/>
          <w:sz w:val="22"/>
          <w:szCs w:val="22"/>
          <w:lang w:val="en-US"/>
        </w:rPr>
        <w:t>19 April 2022</w:t>
      </w:r>
      <w:r w:rsidRPr="006B5748">
        <w:rPr>
          <w:rFonts w:cs="Arial"/>
          <w:sz w:val="22"/>
          <w:szCs w:val="22"/>
          <w:lang w:val="en-US"/>
        </w:rPr>
        <w:t xml:space="preserve">. </w:t>
      </w:r>
    </w:p>
    <w:p w14:paraId="58708EFA" w14:textId="77777777" w:rsidR="00310056" w:rsidRDefault="00310056" w:rsidP="00C23687">
      <w:pPr>
        <w:pStyle w:val="EndnoteText"/>
        <w:spacing w:line="276" w:lineRule="auto"/>
        <w:rPr>
          <w:rFonts w:cs="Arial"/>
          <w:color w:val="FF00FF"/>
          <w:sz w:val="22"/>
          <w:szCs w:val="22"/>
          <w:lang w:val="en-US"/>
        </w:rPr>
      </w:pPr>
    </w:p>
    <w:p w14:paraId="2C86EABF" w14:textId="77777777" w:rsidR="0041545C" w:rsidRPr="00DA7808" w:rsidRDefault="00310056" w:rsidP="00310056">
      <w:pPr>
        <w:pStyle w:val="EndnoteText"/>
        <w:spacing w:line="276" w:lineRule="auto"/>
        <w:rPr>
          <w:rFonts w:cs="Arial"/>
          <w:sz w:val="22"/>
          <w:szCs w:val="22"/>
          <w:lang w:val="en-US"/>
        </w:rPr>
      </w:pPr>
      <w:r w:rsidRPr="00C23687">
        <w:rPr>
          <w:rFonts w:cs="Arial"/>
          <w:sz w:val="22"/>
          <w:szCs w:val="22"/>
          <w:lang w:val="en-US"/>
        </w:rPr>
        <w:t xml:space="preserve">I need to ask you for some </w:t>
      </w:r>
      <w:r>
        <w:rPr>
          <w:rFonts w:cs="Arial"/>
          <w:sz w:val="22"/>
          <w:szCs w:val="22"/>
          <w:lang w:val="en-US"/>
        </w:rPr>
        <w:t xml:space="preserve">missing </w:t>
      </w:r>
      <w:r w:rsidRPr="00C23687">
        <w:rPr>
          <w:rFonts w:cs="Arial"/>
          <w:sz w:val="22"/>
          <w:szCs w:val="22"/>
          <w:lang w:val="en-US"/>
        </w:rPr>
        <w:t xml:space="preserve">information before I can do any more work on </w:t>
      </w:r>
      <w:r>
        <w:rPr>
          <w:rFonts w:cs="Arial"/>
          <w:sz w:val="22"/>
          <w:szCs w:val="22"/>
          <w:lang w:val="en-US"/>
        </w:rPr>
        <w:t>your application</w:t>
      </w:r>
      <w:r w:rsidRPr="00C23687">
        <w:rPr>
          <w:rFonts w:cs="Arial"/>
          <w:sz w:val="22"/>
          <w:szCs w:val="22"/>
          <w:lang w:val="en-US"/>
        </w:rPr>
        <w:t xml:space="preserve">. Please provide us with more information </w:t>
      </w:r>
      <w:r w:rsidRPr="00DA7808">
        <w:rPr>
          <w:rFonts w:cs="Arial"/>
          <w:sz w:val="22"/>
          <w:szCs w:val="22"/>
          <w:lang w:val="en-US"/>
        </w:rPr>
        <w:t xml:space="preserve">to </w:t>
      </w:r>
      <w:r w:rsidR="0041545C" w:rsidRPr="00DA7808">
        <w:rPr>
          <w:rFonts w:cs="Arial"/>
          <w:sz w:val="22"/>
          <w:szCs w:val="22"/>
          <w:lang w:val="en-US"/>
        </w:rPr>
        <w:t xml:space="preserve">address </w:t>
      </w:r>
      <w:r w:rsidRPr="00DA7808">
        <w:rPr>
          <w:rFonts w:cs="Arial"/>
          <w:sz w:val="22"/>
          <w:szCs w:val="22"/>
          <w:lang w:val="en-US"/>
        </w:rPr>
        <w:t>the following questions</w:t>
      </w:r>
      <w:r w:rsidR="0041545C" w:rsidRPr="00DA7808">
        <w:rPr>
          <w:rFonts w:cs="Arial"/>
          <w:sz w:val="22"/>
          <w:szCs w:val="22"/>
          <w:lang w:val="en-US"/>
        </w:rPr>
        <w:t>:</w:t>
      </w:r>
      <w:r w:rsidRPr="00DA7808">
        <w:rPr>
          <w:rFonts w:cs="Arial"/>
          <w:sz w:val="22"/>
          <w:szCs w:val="22"/>
          <w:lang w:val="en-US"/>
        </w:rPr>
        <w:t xml:space="preserve"> </w:t>
      </w:r>
    </w:p>
    <w:p w14:paraId="442612C7" w14:textId="77777777" w:rsidR="0041545C" w:rsidRDefault="0041545C" w:rsidP="00310056">
      <w:pPr>
        <w:pStyle w:val="EndnoteText"/>
        <w:spacing w:line="276" w:lineRule="auto"/>
        <w:rPr>
          <w:rFonts w:cs="Arial"/>
          <w:color w:val="FF00FF"/>
          <w:sz w:val="22"/>
          <w:szCs w:val="22"/>
          <w:lang w:val="en-US"/>
        </w:rPr>
      </w:pPr>
    </w:p>
    <w:p w14:paraId="6840CE54" w14:textId="4677E845" w:rsidR="001A0130" w:rsidRPr="00DA7808" w:rsidRDefault="00E97BCC"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 xml:space="preserve">Please submit a baseline </w:t>
      </w:r>
      <w:r w:rsidR="00DA7808">
        <w:rPr>
          <w:rFonts w:cs="Arial"/>
          <w:sz w:val="22"/>
          <w:szCs w:val="22"/>
          <w:lang w:val="en-US"/>
        </w:rPr>
        <w:t xml:space="preserve">soil and </w:t>
      </w:r>
      <w:r w:rsidR="00491084" w:rsidRPr="00DA7808">
        <w:rPr>
          <w:rFonts w:cs="Arial"/>
          <w:sz w:val="22"/>
          <w:szCs w:val="22"/>
          <w:lang w:val="en-US"/>
        </w:rPr>
        <w:t>ground</w:t>
      </w:r>
      <w:r w:rsidR="00DA7808">
        <w:rPr>
          <w:rFonts w:cs="Arial"/>
          <w:sz w:val="22"/>
          <w:szCs w:val="22"/>
          <w:lang w:val="en-US"/>
        </w:rPr>
        <w:t>water</w:t>
      </w:r>
      <w:r w:rsidR="00491084" w:rsidRPr="00DA7808">
        <w:rPr>
          <w:rFonts w:cs="Arial"/>
          <w:sz w:val="22"/>
          <w:szCs w:val="22"/>
          <w:lang w:val="en-US"/>
        </w:rPr>
        <w:t xml:space="preserve"> contamination </w:t>
      </w:r>
      <w:r w:rsidRPr="00DA7808">
        <w:rPr>
          <w:rFonts w:cs="Arial"/>
          <w:sz w:val="22"/>
          <w:szCs w:val="22"/>
          <w:lang w:val="en-US"/>
        </w:rPr>
        <w:t xml:space="preserve">report for the installation. </w:t>
      </w:r>
      <w:r w:rsidR="00491084" w:rsidRPr="00DA7808">
        <w:rPr>
          <w:rFonts w:cs="Arial"/>
          <w:sz w:val="22"/>
          <w:szCs w:val="22"/>
          <w:lang w:val="en-US"/>
        </w:rPr>
        <w:br/>
      </w:r>
      <w:r w:rsidRPr="00DA7808">
        <w:rPr>
          <w:rFonts w:cs="Arial"/>
          <w:sz w:val="22"/>
          <w:szCs w:val="22"/>
          <w:lang w:val="en-US"/>
        </w:rPr>
        <w:t xml:space="preserve">You have ticked Question 5f of application form C2 that you have sent in a baseline report but there is no </w:t>
      </w:r>
      <w:r w:rsidR="00491084" w:rsidRPr="00DA7808">
        <w:rPr>
          <w:rFonts w:cs="Arial"/>
          <w:sz w:val="22"/>
          <w:szCs w:val="22"/>
          <w:lang w:val="en-US"/>
        </w:rPr>
        <w:t>document</w:t>
      </w:r>
      <w:r w:rsidRPr="00DA7808">
        <w:rPr>
          <w:rFonts w:cs="Arial"/>
          <w:sz w:val="22"/>
          <w:szCs w:val="22"/>
          <w:lang w:val="en-US"/>
        </w:rPr>
        <w:t xml:space="preserve"> reference and we do not seem to have received one.</w:t>
      </w:r>
      <w:r w:rsidR="001A0130" w:rsidRPr="00DA7808">
        <w:rPr>
          <w:rFonts w:cs="Arial"/>
          <w:sz w:val="22"/>
          <w:szCs w:val="22"/>
          <w:lang w:val="en-US"/>
        </w:rPr>
        <w:br/>
      </w:r>
    </w:p>
    <w:p w14:paraId="585A1E44" w14:textId="1340C1F6" w:rsidR="0041545C" w:rsidRPr="00DA7808" w:rsidRDefault="001A0130"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Please submit the document references required in form C3 section 6 – Resource efficiency and climate change.  If you cannot reference a document submitted with the application</w:t>
      </w:r>
      <w:r w:rsidR="00DA7808" w:rsidRPr="00DA7808">
        <w:rPr>
          <w:rFonts w:cs="Arial"/>
          <w:sz w:val="22"/>
          <w:szCs w:val="22"/>
          <w:lang w:val="en-US"/>
        </w:rPr>
        <w:t xml:space="preserve"> (e.g. energy efficiency measures), please submit a suitable response or describe how the information is provided elsewhere in the application.  </w:t>
      </w:r>
      <w:r w:rsidR="00491084" w:rsidRPr="00DA7808">
        <w:rPr>
          <w:rFonts w:cs="Arial"/>
          <w:sz w:val="22"/>
          <w:szCs w:val="22"/>
          <w:lang w:val="en-US"/>
        </w:rPr>
        <w:br/>
      </w:r>
    </w:p>
    <w:p w14:paraId="60C340EB" w14:textId="23F2083D" w:rsidR="00E97BCC" w:rsidRPr="00DA7808" w:rsidRDefault="00491084"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Please submit a copy of your current ISO14001 certificate.</w:t>
      </w:r>
      <w:r w:rsidRPr="00DA7808">
        <w:rPr>
          <w:rFonts w:cs="Arial"/>
          <w:sz w:val="22"/>
          <w:szCs w:val="22"/>
          <w:lang w:val="en-US"/>
        </w:rPr>
        <w:br/>
        <w:t>The submitted certificate has unfortunately expired since the time of your application.</w:t>
      </w:r>
      <w:r w:rsidRPr="00DA7808">
        <w:rPr>
          <w:rFonts w:cs="Arial"/>
          <w:sz w:val="22"/>
          <w:szCs w:val="22"/>
          <w:lang w:val="en-US"/>
        </w:rPr>
        <w:br/>
      </w:r>
    </w:p>
    <w:p w14:paraId="1732E40E" w14:textId="6DD4FF0D" w:rsidR="00491084" w:rsidRPr="00DA7808" w:rsidRDefault="001A0130"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Please submit the Document 54 P&amp;ID for Activity 2 Reactor 2 unless it is identical to Document 53 P&amp;ID for Activity 2 Reactor 1.</w:t>
      </w:r>
      <w:r w:rsidRPr="00DA7808">
        <w:rPr>
          <w:rFonts w:cs="Arial"/>
          <w:sz w:val="22"/>
          <w:szCs w:val="22"/>
          <w:lang w:val="en-US"/>
        </w:rPr>
        <w:br/>
        <w:t>It is referenced in the document register as part of Document 53.</w:t>
      </w:r>
      <w:r w:rsidRPr="00DA7808">
        <w:rPr>
          <w:rFonts w:cs="Arial"/>
          <w:sz w:val="22"/>
          <w:szCs w:val="22"/>
          <w:lang w:val="en-US"/>
        </w:rPr>
        <w:br/>
      </w:r>
    </w:p>
    <w:p w14:paraId="3DE557BB" w14:textId="20BD3A24" w:rsidR="001A0130" w:rsidRPr="00DA7808" w:rsidRDefault="001A0130" w:rsidP="001A0130">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Please submit the Document 57 P&amp;ID for Activity 3 Reactor 2 unless it is identical to Document 56 P&amp;ID for Activity 3 Reactor 1.</w:t>
      </w:r>
      <w:r w:rsidRPr="00DA7808">
        <w:rPr>
          <w:rFonts w:cs="Arial"/>
          <w:sz w:val="22"/>
          <w:szCs w:val="22"/>
          <w:lang w:val="en-US"/>
        </w:rPr>
        <w:br/>
        <w:t>It is referenced in the document register as part of Document 56.</w:t>
      </w:r>
      <w:r w:rsidRPr="00DA7808">
        <w:rPr>
          <w:rFonts w:cs="Arial"/>
          <w:sz w:val="22"/>
          <w:szCs w:val="22"/>
          <w:lang w:val="en-US"/>
        </w:rPr>
        <w:br/>
      </w:r>
    </w:p>
    <w:p w14:paraId="3C3B528C" w14:textId="0D481B09" w:rsidR="001A0130" w:rsidRPr="00DA7808" w:rsidRDefault="001A0130"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t xml:space="preserve">Please submit the H1 assessment referenced in </w:t>
      </w:r>
      <w:r w:rsidR="00DA7808" w:rsidRPr="00DA7808">
        <w:rPr>
          <w:rFonts w:cs="Arial"/>
          <w:sz w:val="22"/>
          <w:szCs w:val="22"/>
          <w:lang w:val="en-US"/>
        </w:rPr>
        <w:t>the Non Technical Summary – Boiler – Steam Generation.</w:t>
      </w:r>
      <w:r w:rsidR="00A711E5">
        <w:rPr>
          <w:rFonts w:cs="Arial"/>
          <w:sz w:val="22"/>
          <w:szCs w:val="22"/>
          <w:lang w:val="en-US"/>
        </w:rPr>
        <w:t xml:space="preserve">  You will need to zip the tool in order to submit it by e-mail.</w:t>
      </w:r>
      <w:r w:rsidR="00DA7808" w:rsidRPr="00DA7808">
        <w:rPr>
          <w:rFonts w:cs="Arial"/>
          <w:sz w:val="22"/>
          <w:szCs w:val="22"/>
          <w:lang w:val="en-US"/>
        </w:rPr>
        <w:br/>
      </w:r>
    </w:p>
    <w:p w14:paraId="44651B3E" w14:textId="43746906" w:rsidR="00DA7808" w:rsidRDefault="00DA7808" w:rsidP="00E97BCC">
      <w:pPr>
        <w:pStyle w:val="EndnoteText"/>
        <w:numPr>
          <w:ilvl w:val="0"/>
          <w:numId w:val="38"/>
        </w:numPr>
        <w:spacing w:line="276" w:lineRule="auto"/>
        <w:ind w:left="426" w:hanging="426"/>
        <w:rPr>
          <w:rFonts w:cs="Arial"/>
          <w:sz w:val="22"/>
          <w:szCs w:val="22"/>
          <w:lang w:val="en-US"/>
        </w:rPr>
      </w:pPr>
      <w:r w:rsidRPr="00DA7808">
        <w:rPr>
          <w:rFonts w:cs="Arial"/>
          <w:sz w:val="22"/>
          <w:szCs w:val="22"/>
          <w:lang w:val="en-US"/>
        </w:rPr>
        <w:lastRenderedPageBreak/>
        <w:t>Please review the submitted non-technical summaries</w:t>
      </w:r>
      <w:r w:rsidR="00816901">
        <w:rPr>
          <w:rFonts w:cs="Arial"/>
          <w:sz w:val="22"/>
          <w:szCs w:val="22"/>
          <w:lang w:val="en-US"/>
        </w:rPr>
        <w:t xml:space="preserve">, </w:t>
      </w:r>
      <w:r w:rsidRPr="00DA7808">
        <w:rPr>
          <w:rFonts w:cs="Arial"/>
          <w:sz w:val="22"/>
          <w:szCs w:val="22"/>
          <w:lang w:val="en-US"/>
        </w:rPr>
        <w:t xml:space="preserve">environmental risk assessments </w:t>
      </w:r>
      <w:r w:rsidR="00816901">
        <w:rPr>
          <w:rFonts w:cs="Arial"/>
          <w:sz w:val="22"/>
          <w:szCs w:val="22"/>
          <w:lang w:val="en-US"/>
        </w:rPr>
        <w:t xml:space="preserve">and summary of site measures (Jim Cross meeting) </w:t>
      </w:r>
      <w:r w:rsidRPr="00DA7808">
        <w:rPr>
          <w:rFonts w:cs="Arial"/>
          <w:sz w:val="22"/>
          <w:szCs w:val="22"/>
          <w:lang w:val="en-US"/>
        </w:rPr>
        <w:t xml:space="preserve">and submit an update of progress on </w:t>
      </w:r>
      <w:r w:rsidR="00816901">
        <w:rPr>
          <w:rFonts w:cs="Arial"/>
          <w:sz w:val="22"/>
          <w:szCs w:val="22"/>
          <w:lang w:val="en-US"/>
        </w:rPr>
        <w:t>any</w:t>
      </w:r>
      <w:r w:rsidRPr="00DA7808">
        <w:rPr>
          <w:rFonts w:cs="Arial"/>
          <w:sz w:val="22"/>
          <w:szCs w:val="22"/>
          <w:lang w:val="en-US"/>
        </w:rPr>
        <w:t xml:space="preserve"> planned improvement measures since the time of application (including the results of the MCERTS monitoring planned for 2022).</w:t>
      </w:r>
      <w:r w:rsidR="003859EE">
        <w:rPr>
          <w:rFonts w:cs="Arial"/>
          <w:sz w:val="22"/>
          <w:szCs w:val="22"/>
          <w:lang w:val="en-US"/>
        </w:rPr>
        <w:br/>
      </w:r>
    </w:p>
    <w:p w14:paraId="63EDD462" w14:textId="7216014E" w:rsidR="003859EE" w:rsidRPr="00DA7808" w:rsidRDefault="003859EE" w:rsidP="00E97BCC">
      <w:pPr>
        <w:pStyle w:val="EndnoteText"/>
        <w:numPr>
          <w:ilvl w:val="0"/>
          <w:numId w:val="38"/>
        </w:numPr>
        <w:spacing w:line="276" w:lineRule="auto"/>
        <w:ind w:left="426" w:hanging="426"/>
        <w:rPr>
          <w:rFonts w:cs="Arial"/>
          <w:sz w:val="22"/>
          <w:szCs w:val="22"/>
          <w:lang w:val="en-US"/>
        </w:rPr>
      </w:pPr>
      <w:r>
        <w:rPr>
          <w:rFonts w:cs="Arial"/>
          <w:sz w:val="22"/>
          <w:szCs w:val="22"/>
          <w:lang w:val="en-US"/>
        </w:rPr>
        <w:t>Please confirm whether you have any point source emissions to water.  If you have any you will also need to submit application form C6,</w:t>
      </w:r>
      <w:r>
        <w:rPr>
          <w:rFonts w:cs="Arial"/>
          <w:sz w:val="22"/>
          <w:szCs w:val="22"/>
          <w:lang w:val="en-US"/>
        </w:rPr>
        <w:br/>
        <w:t>The submitted list of emission includes Nos 14-16 that are water but it is not clear where these emissions ultimately go</w:t>
      </w:r>
      <w:r w:rsidR="002553AB">
        <w:rPr>
          <w:rFonts w:cs="Arial"/>
          <w:sz w:val="22"/>
          <w:szCs w:val="22"/>
          <w:lang w:val="en-US"/>
        </w:rPr>
        <w:t xml:space="preserve"> (and potentially others such as bund water)</w:t>
      </w:r>
      <w:r>
        <w:rPr>
          <w:rFonts w:cs="Arial"/>
          <w:sz w:val="22"/>
          <w:szCs w:val="22"/>
          <w:lang w:val="en-US"/>
        </w:rPr>
        <w:t>.</w:t>
      </w:r>
    </w:p>
    <w:p w14:paraId="4FBF9DD3" w14:textId="77777777" w:rsidR="00E97BCC" w:rsidRPr="00DA7808" w:rsidRDefault="00E97BCC" w:rsidP="00310056">
      <w:pPr>
        <w:pStyle w:val="EndnoteText"/>
        <w:spacing w:line="276" w:lineRule="auto"/>
        <w:rPr>
          <w:rFonts w:cs="Arial"/>
          <w:sz w:val="22"/>
          <w:szCs w:val="22"/>
          <w:lang w:val="en-US"/>
        </w:rPr>
      </w:pPr>
    </w:p>
    <w:p w14:paraId="58708F00" w14:textId="606863DC" w:rsidR="00310056" w:rsidRPr="00DA7808" w:rsidRDefault="00310056" w:rsidP="00E97BCC">
      <w:pPr>
        <w:pStyle w:val="EndnoteText"/>
        <w:rPr>
          <w:sz w:val="22"/>
          <w:szCs w:val="22"/>
          <w:lang w:val="en-US"/>
        </w:rPr>
      </w:pPr>
      <w:r w:rsidRPr="00DA7808">
        <w:rPr>
          <w:sz w:val="22"/>
          <w:szCs w:val="22"/>
          <w:lang w:val="en-US"/>
        </w:rPr>
        <w:t>Your application requires an assessment under the Habitats Regulations. The</w:t>
      </w:r>
      <w:r w:rsidR="00140EED" w:rsidRPr="00DA7808">
        <w:rPr>
          <w:sz w:val="22"/>
          <w:szCs w:val="22"/>
          <w:lang w:val="en-US"/>
        </w:rPr>
        <w:t xml:space="preserve"> charge for this assessment is </w:t>
      </w:r>
      <w:r w:rsidRPr="00DA7808">
        <w:rPr>
          <w:sz w:val="22"/>
          <w:szCs w:val="22"/>
          <w:lang w:val="en-US"/>
        </w:rPr>
        <w:t xml:space="preserve">not included in your baseline application charge. </w:t>
      </w:r>
      <w:r w:rsidR="00140EED" w:rsidRPr="00DA7808">
        <w:rPr>
          <w:sz w:val="22"/>
          <w:szCs w:val="22"/>
          <w:lang w:val="en-US"/>
        </w:rPr>
        <w:t xml:space="preserve">You will therefore need to make </w:t>
      </w:r>
      <w:r w:rsidRPr="00DA7808">
        <w:rPr>
          <w:sz w:val="22"/>
          <w:szCs w:val="22"/>
          <w:lang w:val="en-US"/>
        </w:rPr>
        <w:t xml:space="preserve">an additional payment of £779. </w:t>
      </w:r>
    </w:p>
    <w:p w14:paraId="58708F15" w14:textId="77777777" w:rsidR="00665D1C" w:rsidRPr="00C23687" w:rsidRDefault="00665D1C" w:rsidP="00C23687">
      <w:pPr>
        <w:pStyle w:val="EndnoteText"/>
        <w:spacing w:line="276" w:lineRule="auto"/>
        <w:rPr>
          <w:rFonts w:cs="Arial"/>
          <w:color w:val="FF00FF"/>
          <w:sz w:val="22"/>
          <w:szCs w:val="22"/>
          <w:lang w:val="en-US"/>
        </w:rPr>
      </w:pPr>
    </w:p>
    <w:p w14:paraId="58708F16" w14:textId="77777777" w:rsidR="00F0409C" w:rsidRPr="008303C7" w:rsidRDefault="009B76BF" w:rsidP="00F0409C">
      <w:pPr>
        <w:pStyle w:val="EndnoteText"/>
        <w:spacing w:line="276" w:lineRule="auto"/>
        <w:rPr>
          <w:rFonts w:cs="Arial"/>
          <w:color w:val="FF00FF"/>
          <w:sz w:val="22"/>
          <w:szCs w:val="22"/>
          <w:lang w:val="en-US"/>
        </w:rPr>
      </w:pPr>
      <w:r w:rsidRPr="00C23687">
        <w:rPr>
          <w:rFonts w:cs="Arial"/>
          <w:sz w:val="22"/>
          <w:szCs w:val="22"/>
          <w:lang w:val="en-US"/>
        </w:rPr>
        <w:t>Please</w:t>
      </w:r>
      <w:r>
        <w:rPr>
          <w:rFonts w:cs="Arial"/>
          <w:sz w:val="22"/>
          <w:szCs w:val="22"/>
          <w:lang w:val="en-US"/>
        </w:rPr>
        <w:t xml:space="preserve"> send the </w:t>
      </w:r>
      <w:r w:rsidRPr="008303C7">
        <w:rPr>
          <w:rFonts w:cs="Arial"/>
          <w:sz w:val="22"/>
          <w:szCs w:val="22"/>
          <w:lang w:val="en-US"/>
        </w:rPr>
        <w:t>information</w:t>
      </w:r>
      <w:r w:rsidR="00F0409C" w:rsidRPr="008303C7">
        <w:rPr>
          <w:rFonts w:cs="Arial"/>
          <w:sz w:val="22"/>
          <w:szCs w:val="22"/>
          <w:lang w:val="en-US"/>
        </w:rPr>
        <w:t>, quoting the</w:t>
      </w:r>
      <w:r w:rsidR="00F0409C">
        <w:rPr>
          <w:rFonts w:cs="Arial"/>
          <w:sz w:val="22"/>
          <w:szCs w:val="22"/>
          <w:lang w:val="en-US"/>
        </w:rPr>
        <w:t xml:space="preserve"> above application reference, to:</w:t>
      </w:r>
    </w:p>
    <w:p w14:paraId="58708F17" w14:textId="6FE5A6E2" w:rsidR="00F0409C" w:rsidRPr="00E97BCC" w:rsidRDefault="00F0409C" w:rsidP="00F0409C">
      <w:pPr>
        <w:spacing w:before="120" w:after="120" w:line="276" w:lineRule="auto"/>
        <w:rPr>
          <w:rFonts w:cs="Arial"/>
          <w:snapToGrid w:val="0"/>
          <w:sz w:val="22"/>
          <w:szCs w:val="22"/>
          <w:lang w:val="en-US"/>
        </w:rPr>
      </w:pPr>
      <w:r w:rsidRPr="00F0409C">
        <w:rPr>
          <w:sz w:val="22"/>
          <w:szCs w:val="22"/>
        </w:rPr>
        <w:t xml:space="preserve">Email </w:t>
      </w:r>
      <w:r w:rsidRPr="00E97BCC">
        <w:rPr>
          <w:rFonts w:cs="Arial"/>
          <w:snapToGrid w:val="0"/>
          <w:sz w:val="22"/>
          <w:szCs w:val="22"/>
          <w:lang w:val="en-US"/>
        </w:rPr>
        <w:t xml:space="preserve">address: </w:t>
      </w:r>
      <w:r w:rsidR="00E97BCC" w:rsidRPr="00E97BCC">
        <w:rPr>
          <w:rFonts w:cs="Arial"/>
          <w:snapToGrid w:val="0"/>
          <w:sz w:val="22"/>
          <w:szCs w:val="22"/>
          <w:lang w:val="en-US"/>
        </w:rPr>
        <w:t>psc@environment-agency.gov.uk.</w:t>
      </w:r>
    </w:p>
    <w:p w14:paraId="58708F19" w14:textId="77777777" w:rsidR="00F0409C" w:rsidRPr="00F0409C" w:rsidRDefault="00F0409C" w:rsidP="00F0409C">
      <w:pPr>
        <w:spacing w:line="276" w:lineRule="auto"/>
        <w:rPr>
          <w:sz w:val="22"/>
          <w:szCs w:val="22"/>
        </w:rPr>
      </w:pPr>
      <w:r w:rsidRPr="00F0409C">
        <w:rPr>
          <w:sz w:val="22"/>
          <w:szCs w:val="22"/>
        </w:rPr>
        <w:t>Postal address:</w:t>
      </w:r>
    </w:p>
    <w:p w14:paraId="58708F1A" w14:textId="77777777" w:rsidR="00F0409C" w:rsidRPr="00F0409C" w:rsidRDefault="00F0409C" w:rsidP="00F0409C">
      <w:pPr>
        <w:spacing w:line="276" w:lineRule="auto"/>
        <w:rPr>
          <w:sz w:val="22"/>
          <w:szCs w:val="22"/>
        </w:rPr>
      </w:pPr>
      <w:r w:rsidRPr="00F0409C">
        <w:rPr>
          <w:sz w:val="22"/>
          <w:szCs w:val="22"/>
        </w:rPr>
        <w:t>Permitting and Support Centre</w:t>
      </w:r>
    </w:p>
    <w:p w14:paraId="58708F1B" w14:textId="77777777" w:rsidR="00F0409C" w:rsidRPr="00F0409C" w:rsidRDefault="00F0409C" w:rsidP="00F0409C">
      <w:pPr>
        <w:spacing w:line="276" w:lineRule="auto"/>
        <w:rPr>
          <w:sz w:val="22"/>
          <w:szCs w:val="22"/>
        </w:rPr>
      </w:pPr>
      <w:r w:rsidRPr="00F0409C">
        <w:rPr>
          <w:sz w:val="22"/>
          <w:szCs w:val="22"/>
        </w:rPr>
        <w:t>Quadrant 2</w:t>
      </w:r>
    </w:p>
    <w:p w14:paraId="58708F1C" w14:textId="77777777" w:rsidR="00F0409C" w:rsidRPr="00F0409C" w:rsidRDefault="00F0409C" w:rsidP="00F0409C">
      <w:pPr>
        <w:spacing w:line="276" w:lineRule="auto"/>
        <w:rPr>
          <w:sz w:val="22"/>
          <w:szCs w:val="22"/>
        </w:rPr>
      </w:pPr>
      <w:r w:rsidRPr="00F0409C">
        <w:rPr>
          <w:sz w:val="22"/>
          <w:szCs w:val="22"/>
        </w:rPr>
        <w:t>99 Parkway Avenue</w:t>
      </w:r>
    </w:p>
    <w:p w14:paraId="58708F1D" w14:textId="77777777" w:rsidR="00F0409C" w:rsidRPr="00F0409C" w:rsidRDefault="00F0409C" w:rsidP="00F0409C">
      <w:pPr>
        <w:spacing w:line="276" w:lineRule="auto"/>
        <w:rPr>
          <w:sz w:val="22"/>
          <w:szCs w:val="22"/>
        </w:rPr>
      </w:pPr>
      <w:r w:rsidRPr="00F0409C">
        <w:rPr>
          <w:sz w:val="22"/>
          <w:szCs w:val="22"/>
        </w:rPr>
        <w:t>Parkway Business Park</w:t>
      </w:r>
    </w:p>
    <w:p w14:paraId="58708F1E" w14:textId="77777777" w:rsidR="00F0409C" w:rsidRPr="00F0409C" w:rsidRDefault="00F0409C" w:rsidP="00F0409C">
      <w:pPr>
        <w:spacing w:line="276" w:lineRule="auto"/>
        <w:rPr>
          <w:sz w:val="22"/>
          <w:szCs w:val="22"/>
        </w:rPr>
      </w:pPr>
      <w:r w:rsidRPr="00F0409C">
        <w:rPr>
          <w:sz w:val="22"/>
          <w:szCs w:val="22"/>
        </w:rPr>
        <w:t>Sheffield</w:t>
      </w:r>
    </w:p>
    <w:p w14:paraId="58708F1F" w14:textId="77777777" w:rsidR="00F0409C" w:rsidRPr="00F0409C" w:rsidRDefault="00F0409C" w:rsidP="00F0409C">
      <w:pPr>
        <w:spacing w:line="276" w:lineRule="auto"/>
        <w:rPr>
          <w:sz w:val="22"/>
          <w:szCs w:val="22"/>
        </w:rPr>
      </w:pPr>
      <w:r w:rsidRPr="00F0409C">
        <w:rPr>
          <w:sz w:val="22"/>
          <w:szCs w:val="22"/>
        </w:rPr>
        <w:t>S9 4WF</w:t>
      </w:r>
    </w:p>
    <w:p w14:paraId="58708F20" w14:textId="77777777" w:rsidR="00F0409C" w:rsidRDefault="00F0409C" w:rsidP="00C23687">
      <w:pPr>
        <w:pStyle w:val="EndnoteText"/>
        <w:spacing w:line="276" w:lineRule="auto"/>
        <w:rPr>
          <w:rFonts w:cs="Arial"/>
          <w:sz w:val="22"/>
          <w:szCs w:val="22"/>
          <w:lang w:val="en-US"/>
        </w:rPr>
      </w:pPr>
    </w:p>
    <w:p w14:paraId="37EC4DBE" w14:textId="3055DCC1" w:rsidR="0065065B" w:rsidRDefault="003C4FF8" w:rsidP="00C23687">
      <w:pPr>
        <w:pStyle w:val="EndnoteText"/>
        <w:spacing w:line="276" w:lineRule="auto"/>
        <w:rPr>
          <w:rFonts w:cs="Arial"/>
          <w:color w:val="FF00FF"/>
          <w:sz w:val="22"/>
          <w:szCs w:val="22"/>
        </w:rPr>
      </w:pPr>
      <w:r w:rsidRPr="00C23687">
        <w:rPr>
          <w:rFonts w:cs="Arial"/>
          <w:sz w:val="22"/>
          <w:szCs w:val="22"/>
          <w:lang w:val="en-US"/>
        </w:rPr>
        <w:t>Please</w:t>
      </w:r>
      <w:r w:rsidR="00840D6D">
        <w:rPr>
          <w:rFonts w:cs="Arial"/>
          <w:sz w:val="22"/>
          <w:szCs w:val="22"/>
          <w:lang w:val="en-US"/>
        </w:rPr>
        <w:t xml:space="preserve"> send the </w:t>
      </w:r>
      <w:r w:rsidR="00840D6D" w:rsidRPr="0055205E">
        <w:rPr>
          <w:rFonts w:cs="Arial"/>
          <w:sz w:val="22"/>
          <w:szCs w:val="22"/>
          <w:lang w:val="en-US"/>
        </w:rPr>
        <w:t>information</w:t>
      </w:r>
      <w:r w:rsidR="0064372F" w:rsidRPr="00384A75">
        <w:rPr>
          <w:rFonts w:cs="Arial"/>
          <w:color w:val="FF0000"/>
          <w:sz w:val="22"/>
          <w:szCs w:val="22"/>
          <w:lang w:val="en-US"/>
        </w:rPr>
        <w:t xml:space="preserve"> </w:t>
      </w:r>
      <w:r w:rsidRPr="00C23687">
        <w:rPr>
          <w:rFonts w:cs="Arial"/>
          <w:sz w:val="22"/>
          <w:szCs w:val="22"/>
          <w:lang w:val="en-US"/>
        </w:rPr>
        <w:t>within 10 working days</w:t>
      </w:r>
      <w:r w:rsidR="004C0517" w:rsidRPr="00C23687">
        <w:rPr>
          <w:rFonts w:cs="Arial"/>
          <w:sz w:val="22"/>
          <w:szCs w:val="22"/>
          <w:lang w:val="en-US"/>
        </w:rPr>
        <w:t xml:space="preserve"> of this letter</w:t>
      </w:r>
      <w:r w:rsidRPr="00C23687">
        <w:rPr>
          <w:rFonts w:cs="Arial"/>
          <w:sz w:val="22"/>
          <w:szCs w:val="22"/>
          <w:lang w:val="en-US"/>
        </w:rPr>
        <w:t xml:space="preserve">. </w:t>
      </w:r>
    </w:p>
    <w:p w14:paraId="68546D46" w14:textId="77777777" w:rsidR="0065065B" w:rsidRDefault="0065065B" w:rsidP="00C23687">
      <w:pPr>
        <w:pStyle w:val="EndnoteText"/>
        <w:spacing w:line="276" w:lineRule="auto"/>
        <w:rPr>
          <w:rFonts w:cs="Arial"/>
          <w:color w:val="FF00FF"/>
          <w:sz w:val="22"/>
          <w:szCs w:val="22"/>
        </w:rPr>
      </w:pPr>
    </w:p>
    <w:p w14:paraId="58708F23" w14:textId="15A027C3" w:rsidR="003C4FF8" w:rsidRPr="00384A75" w:rsidRDefault="008303C7" w:rsidP="00C23687">
      <w:pPr>
        <w:pStyle w:val="EndnoteText"/>
        <w:spacing w:line="276" w:lineRule="auto"/>
        <w:rPr>
          <w:rFonts w:cs="Arial"/>
          <w:sz w:val="22"/>
          <w:szCs w:val="22"/>
          <w:lang w:val="en-US"/>
        </w:rPr>
      </w:pPr>
      <w:r w:rsidRPr="008303C7">
        <w:rPr>
          <w:rFonts w:cs="Arial"/>
          <w:sz w:val="22"/>
          <w:szCs w:val="22"/>
        </w:rPr>
        <w:t>I</w:t>
      </w:r>
      <w:r w:rsidR="003C4FF8" w:rsidRPr="008303C7">
        <w:rPr>
          <w:rFonts w:cs="Arial"/>
          <w:sz w:val="22"/>
          <w:szCs w:val="22"/>
          <w:lang w:val="en-US"/>
        </w:rPr>
        <w:t xml:space="preserve">f </w:t>
      </w:r>
      <w:r w:rsidR="003C4FF8" w:rsidRPr="00C23687">
        <w:rPr>
          <w:rFonts w:cs="Arial"/>
          <w:sz w:val="22"/>
          <w:szCs w:val="22"/>
          <w:lang w:val="en-US"/>
        </w:rPr>
        <w:t>we do</w:t>
      </w:r>
      <w:r w:rsidR="0065065B">
        <w:rPr>
          <w:rFonts w:cs="Arial"/>
          <w:sz w:val="22"/>
          <w:szCs w:val="22"/>
          <w:lang w:val="en-US"/>
        </w:rPr>
        <w:t xml:space="preserve"> </w:t>
      </w:r>
      <w:r w:rsidR="003C4FF8" w:rsidRPr="00C23687">
        <w:rPr>
          <w:rFonts w:cs="Arial"/>
          <w:sz w:val="22"/>
          <w:szCs w:val="22"/>
          <w:lang w:val="en-US"/>
        </w:rPr>
        <w:t>n</w:t>
      </w:r>
      <w:r w:rsidR="0065065B">
        <w:rPr>
          <w:rFonts w:cs="Arial"/>
          <w:sz w:val="22"/>
          <w:szCs w:val="22"/>
          <w:lang w:val="en-US"/>
        </w:rPr>
        <w:t>o</w:t>
      </w:r>
      <w:r w:rsidR="003C4FF8" w:rsidRPr="00C23687">
        <w:rPr>
          <w:rFonts w:cs="Arial"/>
          <w:sz w:val="22"/>
          <w:szCs w:val="22"/>
          <w:lang w:val="en-US"/>
        </w:rPr>
        <w:t>t</w:t>
      </w:r>
      <w:r w:rsidR="0065065B">
        <w:rPr>
          <w:rFonts w:cs="Arial"/>
          <w:sz w:val="22"/>
          <w:szCs w:val="22"/>
          <w:lang w:val="en-US"/>
        </w:rPr>
        <w:t xml:space="preserve"> receive the</w:t>
      </w:r>
      <w:r w:rsidR="003C4FF8" w:rsidRPr="00C23687">
        <w:rPr>
          <w:rFonts w:cs="Arial"/>
          <w:sz w:val="22"/>
          <w:szCs w:val="22"/>
          <w:lang w:val="en-US"/>
        </w:rPr>
        <w:t xml:space="preserve"> </w:t>
      </w:r>
      <w:r w:rsidR="0065065B" w:rsidRPr="0055205E">
        <w:rPr>
          <w:rFonts w:cs="Arial"/>
          <w:sz w:val="22"/>
          <w:szCs w:val="22"/>
          <w:lang w:val="en-US"/>
        </w:rPr>
        <w:t xml:space="preserve">information </w:t>
      </w:r>
      <w:r w:rsidR="00E97BCC">
        <w:rPr>
          <w:rFonts w:cs="Arial"/>
          <w:sz w:val="22"/>
          <w:szCs w:val="22"/>
          <w:lang w:val="en-US"/>
        </w:rPr>
        <w:t xml:space="preserve">and payment </w:t>
      </w:r>
      <w:r w:rsidR="0065065B" w:rsidRPr="0065065B">
        <w:rPr>
          <w:rFonts w:cs="Arial"/>
          <w:sz w:val="22"/>
          <w:szCs w:val="22"/>
          <w:lang w:val="en-US"/>
        </w:rPr>
        <w:t xml:space="preserve">within 10 working days </w:t>
      </w:r>
      <w:r w:rsidR="003C4FF8" w:rsidRPr="00C23687">
        <w:rPr>
          <w:rFonts w:cs="Arial"/>
          <w:sz w:val="22"/>
          <w:szCs w:val="22"/>
          <w:lang w:val="en-US"/>
        </w:rPr>
        <w:t xml:space="preserve">we </w:t>
      </w:r>
      <w:r w:rsidR="0065065B">
        <w:rPr>
          <w:rFonts w:cs="Arial"/>
          <w:sz w:val="22"/>
          <w:szCs w:val="22"/>
          <w:lang w:val="en-US"/>
        </w:rPr>
        <w:t>will</w:t>
      </w:r>
      <w:r w:rsidR="003C4FF8" w:rsidRPr="00C23687">
        <w:rPr>
          <w:rFonts w:cs="Arial"/>
          <w:sz w:val="22"/>
          <w:szCs w:val="22"/>
          <w:lang w:val="en-US"/>
        </w:rPr>
        <w:t xml:space="preserve"> return your application</w:t>
      </w:r>
      <w:r w:rsidR="00816CEC">
        <w:rPr>
          <w:rFonts w:cs="Arial"/>
          <w:sz w:val="22"/>
          <w:szCs w:val="22"/>
          <w:lang w:val="en-US"/>
        </w:rPr>
        <w:t xml:space="preserve">. </w:t>
      </w:r>
    </w:p>
    <w:p w14:paraId="58708F24" w14:textId="77777777" w:rsidR="003C4FF8" w:rsidRPr="00C23687" w:rsidRDefault="003C4FF8" w:rsidP="00C23687">
      <w:pPr>
        <w:pStyle w:val="EndnoteText"/>
        <w:spacing w:line="276" w:lineRule="auto"/>
        <w:rPr>
          <w:rFonts w:cs="Arial"/>
          <w:sz w:val="22"/>
          <w:szCs w:val="22"/>
          <w:lang w:val="en-US"/>
        </w:rPr>
      </w:pPr>
    </w:p>
    <w:p w14:paraId="58708F25" w14:textId="5D4F6B06" w:rsidR="00934C8B" w:rsidRDefault="0065065B" w:rsidP="00C23687">
      <w:pPr>
        <w:spacing w:line="276" w:lineRule="auto"/>
        <w:rPr>
          <w:rFonts w:cs="Arial"/>
          <w:color w:val="000000"/>
          <w:sz w:val="22"/>
          <w:szCs w:val="22"/>
        </w:rPr>
      </w:pPr>
      <w:r>
        <w:rPr>
          <w:rFonts w:cs="Arial"/>
          <w:color w:val="000000"/>
          <w:sz w:val="22"/>
          <w:szCs w:val="22"/>
        </w:rPr>
        <w:t xml:space="preserve">If we do </w:t>
      </w:r>
      <w:r w:rsidR="000013FD" w:rsidRPr="00C23687">
        <w:rPr>
          <w:rFonts w:cs="Arial"/>
          <w:color w:val="000000"/>
          <w:sz w:val="22"/>
          <w:szCs w:val="22"/>
        </w:rPr>
        <w:t>receive the</w:t>
      </w:r>
      <w:r w:rsidR="00816CEC">
        <w:rPr>
          <w:rFonts w:cs="Arial"/>
          <w:color w:val="000000"/>
          <w:sz w:val="22"/>
          <w:szCs w:val="22"/>
        </w:rPr>
        <w:t xml:space="preserve"> requested </w:t>
      </w:r>
      <w:r w:rsidR="00816CEC" w:rsidRPr="0055205E">
        <w:rPr>
          <w:rFonts w:cs="Arial"/>
          <w:sz w:val="22"/>
          <w:szCs w:val="22"/>
        </w:rPr>
        <w:t>information</w:t>
      </w:r>
      <w:r w:rsidR="000013FD" w:rsidRPr="0055205E">
        <w:rPr>
          <w:rFonts w:cs="Arial"/>
          <w:sz w:val="22"/>
          <w:szCs w:val="22"/>
        </w:rPr>
        <w:t xml:space="preserve"> </w:t>
      </w:r>
      <w:r w:rsidR="00E97BCC">
        <w:rPr>
          <w:rFonts w:cs="Arial"/>
          <w:sz w:val="22"/>
          <w:szCs w:val="22"/>
        </w:rPr>
        <w:t xml:space="preserve">and payment </w:t>
      </w:r>
      <w:r w:rsidRPr="0055205E">
        <w:rPr>
          <w:rFonts w:cs="Arial"/>
          <w:sz w:val="22"/>
          <w:szCs w:val="22"/>
          <w:lang w:val="en-US"/>
        </w:rPr>
        <w:t xml:space="preserve">within </w:t>
      </w:r>
      <w:r>
        <w:rPr>
          <w:rFonts w:cs="Arial"/>
          <w:sz w:val="22"/>
          <w:szCs w:val="22"/>
          <w:lang w:val="en-US"/>
        </w:rPr>
        <w:t>10 working day</w:t>
      </w:r>
      <w:r w:rsidRPr="0065065B">
        <w:rPr>
          <w:rFonts w:cs="Arial"/>
          <w:sz w:val="22"/>
          <w:szCs w:val="22"/>
          <w:lang w:val="en-US"/>
        </w:rPr>
        <w:t>s</w:t>
      </w:r>
      <w:r w:rsidR="00787375" w:rsidRPr="0065065B">
        <w:rPr>
          <w:rFonts w:cs="Arial"/>
          <w:sz w:val="22"/>
          <w:szCs w:val="22"/>
        </w:rPr>
        <w:t xml:space="preserve">, </w:t>
      </w:r>
      <w:r w:rsidR="000013FD" w:rsidRPr="00C23687">
        <w:rPr>
          <w:rFonts w:cs="Arial"/>
          <w:color w:val="000000"/>
          <w:sz w:val="22"/>
          <w:szCs w:val="22"/>
        </w:rPr>
        <w:t>we’</w:t>
      </w:r>
      <w:r w:rsidR="003C4FF8" w:rsidRPr="00C23687">
        <w:rPr>
          <w:rFonts w:cs="Arial"/>
          <w:color w:val="000000"/>
          <w:sz w:val="22"/>
          <w:szCs w:val="22"/>
        </w:rPr>
        <w:t xml:space="preserve">ll continue to check </w:t>
      </w:r>
      <w:r w:rsidR="00787375">
        <w:rPr>
          <w:rFonts w:cs="Arial"/>
          <w:color w:val="000000"/>
          <w:sz w:val="22"/>
          <w:szCs w:val="22"/>
        </w:rPr>
        <w:t>y</w:t>
      </w:r>
      <w:r w:rsidR="003C4FF8" w:rsidRPr="00C23687">
        <w:rPr>
          <w:rFonts w:cs="Arial"/>
          <w:color w:val="000000"/>
          <w:sz w:val="22"/>
          <w:szCs w:val="22"/>
        </w:rPr>
        <w:t>our application</w:t>
      </w:r>
      <w:r w:rsidR="00787375">
        <w:rPr>
          <w:rFonts w:cs="Arial"/>
          <w:color w:val="000000"/>
          <w:sz w:val="22"/>
          <w:szCs w:val="22"/>
        </w:rPr>
        <w:t>. We’ll check to see if there’s enough information for the application to be ‘duly made’</w:t>
      </w:r>
      <w:r w:rsidR="003C4FF8" w:rsidRPr="00C23687">
        <w:rPr>
          <w:rFonts w:cs="Arial"/>
          <w:color w:val="000000"/>
          <w:sz w:val="22"/>
          <w:szCs w:val="22"/>
        </w:rPr>
        <w:t>.</w:t>
      </w:r>
      <w:r w:rsidR="00787375">
        <w:rPr>
          <w:rFonts w:cs="Arial"/>
          <w:color w:val="000000"/>
          <w:sz w:val="22"/>
          <w:szCs w:val="22"/>
        </w:rPr>
        <w:t xml:space="preserve"> </w:t>
      </w:r>
      <w:r w:rsidR="00787375" w:rsidRPr="00787375">
        <w:rPr>
          <w:rFonts w:cs="Arial"/>
          <w:color w:val="000000"/>
          <w:sz w:val="22"/>
          <w:szCs w:val="22"/>
        </w:rPr>
        <w:t xml:space="preserve">Duly made means that we have all the information we need to begin determination. Determination is where we assess your application and decide if we can allow what you’ve asked for. </w:t>
      </w:r>
    </w:p>
    <w:p w14:paraId="58708F26" w14:textId="77777777" w:rsidR="00934C8B" w:rsidRDefault="00934C8B" w:rsidP="00C23687">
      <w:pPr>
        <w:spacing w:line="276" w:lineRule="auto"/>
        <w:rPr>
          <w:rFonts w:cs="Arial"/>
          <w:color w:val="000000"/>
          <w:sz w:val="22"/>
          <w:szCs w:val="22"/>
        </w:rPr>
      </w:pPr>
    </w:p>
    <w:p w14:paraId="58708F27" w14:textId="77777777" w:rsidR="00934C8B" w:rsidRDefault="00EB3D62" w:rsidP="00C23687">
      <w:pPr>
        <w:spacing w:line="276" w:lineRule="auto"/>
        <w:rPr>
          <w:rFonts w:cs="Arial"/>
          <w:color w:val="000000"/>
          <w:sz w:val="22"/>
          <w:szCs w:val="22"/>
        </w:rPr>
      </w:pPr>
      <w:r>
        <w:rPr>
          <w:rFonts w:cs="Arial"/>
          <w:color w:val="000000"/>
          <w:sz w:val="22"/>
          <w:szCs w:val="22"/>
        </w:rPr>
        <w:t xml:space="preserve">We’ll let you know by letter whether your application can be duly made. If it can’t be duly made, we’ll </w:t>
      </w:r>
      <w:r w:rsidR="00934C8B">
        <w:rPr>
          <w:rFonts w:cs="Arial"/>
          <w:color w:val="000000"/>
          <w:sz w:val="22"/>
          <w:szCs w:val="22"/>
        </w:rPr>
        <w:t>return your application to you</w:t>
      </w:r>
      <w:r>
        <w:rPr>
          <w:rFonts w:cs="Arial"/>
          <w:color w:val="000000"/>
          <w:sz w:val="22"/>
          <w:szCs w:val="22"/>
        </w:rPr>
        <w:t>.</w:t>
      </w:r>
    </w:p>
    <w:p w14:paraId="58708F28" w14:textId="77777777" w:rsidR="00C52F20" w:rsidRDefault="00C52F20" w:rsidP="00C52F20">
      <w:pPr>
        <w:spacing w:line="276" w:lineRule="auto"/>
        <w:rPr>
          <w:rFonts w:cs="Arial"/>
          <w:color w:val="FF00FF"/>
          <w:sz w:val="22"/>
          <w:szCs w:val="22"/>
          <w:lang w:val="en-US"/>
        </w:rPr>
      </w:pPr>
    </w:p>
    <w:p w14:paraId="58708F2A" w14:textId="78149C26" w:rsidR="00861102" w:rsidRDefault="004C4AD9" w:rsidP="00C23687">
      <w:pPr>
        <w:spacing w:line="276" w:lineRule="auto"/>
        <w:rPr>
          <w:rFonts w:cs="Arial"/>
          <w:color w:val="FF0000"/>
          <w:sz w:val="22"/>
          <w:szCs w:val="22"/>
          <w:lang w:val="en-US"/>
        </w:rPr>
      </w:pPr>
      <w:r w:rsidRPr="0055205E">
        <w:rPr>
          <w:rFonts w:cs="Arial"/>
          <w:sz w:val="22"/>
          <w:szCs w:val="22"/>
          <w:lang w:val="en-US"/>
        </w:rPr>
        <w:t>If we do have to return your application we</w:t>
      </w:r>
      <w:r w:rsidR="00C52F20" w:rsidRPr="0055205E">
        <w:rPr>
          <w:rFonts w:cs="Arial"/>
          <w:sz w:val="22"/>
          <w:szCs w:val="22"/>
          <w:lang w:val="en-US"/>
        </w:rPr>
        <w:t>’</w:t>
      </w:r>
      <w:r w:rsidRPr="0055205E">
        <w:rPr>
          <w:rFonts w:cs="Arial"/>
          <w:sz w:val="22"/>
          <w:szCs w:val="22"/>
          <w:lang w:val="en-US"/>
        </w:rPr>
        <w:t xml:space="preserve">ll </w:t>
      </w:r>
      <w:r w:rsidR="00861102" w:rsidRPr="0055205E">
        <w:rPr>
          <w:rFonts w:cs="Arial"/>
          <w:sz w:val="22"/>
          <w:szCs w:val="22"/>
          <w:lang w:val="en-US"/>
        </w:rPr>
        <w:t xml:space="preserve">send you a partial </w:t>
      </w:r>
      <w:r w:rsidRPr="0055205E">
        <w:rPr>
          <w:rFonts w:cs="Arial"/>
          <w:sz w:val="22"/>
          <w:szCs w:val="22"/>
          <w:lang w:val="en-US"/>
        </w:rPr>
        <w:t xml:space="preserve">refund </w:t>
      </w:r>
      <w:r w:rsidR="00861102" w:rsidRPr="0055205E">
        <w:rPr>
          <w:rFonts w:cs="Arial"/>
          <w:sz w:val="22"/>
          <w:szCs w:val="22"/>
          <w:lang w:val="en-US"/>
        </w:rPr>
        <w:t xml:space="preserve">of </w:t>
      </w:r>
      <w:r w:rsidRPr="0055205E">
        <w:rPr>
          <w:rFonts w:cs="Arial"/>
          <w:sz w:val="22"/>
          <w:szCs w:val="22"/>
          <w:lang w:val="en-US"/>
        </w:rPr>
        <w:t xml:space="preserve">your application </w:t>
      </w:r>
      <w:r w:rsidR="00861102" w:rsidRPr="0055205E">
        <w:rPr>
          <w:rFonts w:cs="Arial"/>
          <w:sz w:val="22"/>
          <w:szCs w:val="22"/>
          <w:lang w:val="en-US"/>
        </w:rPr>
        <w:t>payment</w:t>
      </w:r>
      <w:r w:rsidRPr="0055205E">
        <w:rPr>
          <w:rFonts w:cs="Arial"/>
          <w:sz w:val="22"/>
          <w:szCs w:val="22"/>
          <w:lang w:val="en-US"/>
        </w:rPr>
        <w:t xml:space="preserve">. </w:t>
      </w:r>
      <w:r w:rsidR="00442115" w:rsidRPr="0055205E">
        <w:rPr>
          <w:rFonts w:cs="Arial"/>
          <w:sz w:val="22"/>
          <w:szCs w:val="22"/>
          <w:lang w:val="en-US"/>
        </w:rPr>
        <w:t>We’ll retain 20% of the application charge to cover our costs</w:t>
      </w:r>
      <w:r w:rsidR="00442115" w:rsidRPr="0055205E">
        <w:rPr>
          <w:sz w:val="22"/>
          <w:szCs w:val="22"/>
          <w:lang w:eastAsia="en-GB"/>
        </w:rPr>
        <w:t xml:space="preserve"> in </w:t>
      </w:r>
      <w:r w:rsidR="00442115" w:rsidRPr="0055205E">
        <w:rPr>
          <w:rFonts w:cs="Arial"/>
          <w:sz w:val="22"/>
          <w:szCs w:val="22"/>
        </w:rPr>
        <w:t>reviewing your application and requesting information</w:t>
      </w:r>
      <w:r w:rsidR="00442115" w:rsidRPr="0055205E">
        <w:rPr>
          <w:rFonts w:cs="Arial"/>
          <w:sz w:val="22"/>
          <w:szCs w:val="22"/>
          <w:lang w:val="en-US"/>
        </w:rPr>
        <w:t xml:space="preserve">. This maximum amount we’ll retain is capped at £1,500. </w:t>
      </w:r>
      <w:r w:rsidR="00C52F20" w:rsidRPr="0055205E">
        <w:rPr>
          <w:rFonts w:cs="Arial"/>
          <w:sz w:val="22"/>
          <w:szCs w:val="22"/>
          <w:lang w:val="en-US"/>
        </w:rPr>
        <w:t xml:space="preserve">Further information on charging can be found at: </w:t>
      </w:r>
      <w:hyperlink r:id="rId11" w:history="1">
        <w:r w:rsidR="00075C42">
          <w:rPr>
            <w:rFonts w:cs="Arial"/>
            <w:color w:val="0000FF"/>
            <w:sz w:val="22"/>
            <w:szCs w:val="22"/>
            <w:u w:val="single"/>
          </w:rPr>
          <w:t>https://www.gov.uk/government/publications/environmental-permitting-charging-scheme-2019</w:t>
        </w:r>
      </w:hyperlink>
    </w:p>
    <w:p w14:paraId="58708F2B" w14:textId="77777777" w:rsidR="00934C8B" w:rsidRDefault="00934C8B" w:rsidP="00C23687">
      <w:pPr>
        <w:spacing w:line="276" w:lineRule="auto"/>
        <w:rPr>
          <w:rFonts w:cs="Arial"/>
          <w:color w:val="FF00FF"/>
          <w:sz w:val="22"/>
          <w:szCs w:val="22"/>
          <w:lang w:val="en-US"/>
        </w:rPr>
      </w:pPr>
    </w:p>
    <w:p w14:paraId="58708F2F" w14:textId="59257E52" w:rsidR="00141FCC" w:rsidRPr="0055205E" w:rsidRDefault="00325BF3" w:rsidP="00C23687">
      <w:pPr>
        <w:pStyle w:val="EndnoteText"/>
        <w:spacing w:line="276" w:lineRule="auto"/>
        <w:rPr>
          <w:rFonts w:cs="Arial"/>
          <w:sz w:val="22"/>
          <w:szCs w:val="22"/>
          <w:lang w:val="en-US"/>
        </w:rPr>
      </w:pPr>
      <w:r w:rsidRPr="0055205E">
        <w:rPr>
          <w:rFonts w:cs="Arial"/>
          <w:sz w:val="22"/>
          <w:szCs w:val="22"/>
          <w:lang w:val="en-US"/>
        </w:rPr>
        <w:t xml:space="preserve">If you have any </w:t>
      </w:r>
      <w:r w:rsidR="00141FCC" w:rsidRPr="0055205E">
        <w:rPr>
          <w:rFonts w:cs="Arial"/>
          <w:sz w:val="22"/>
          <w:szCs w:val="22"/>
          <w:lang w:val="en-US"/>
        </w:rPr>
        <w:t xml:space="preserve">questions please phone me on </w:t>
      </w:r>
      <w:r w:rsidR="0055205E" w:rsidRPr="0055205E">
        <w:rPr>
          <w:rFonts w:cs="Arial"/>
          <w:sz w:val="22"/>
          <w:szCs w:val="22"/>
          <w:lang w:val="en-US"/>
        </w:rPr>
        <w:t xml:space="preserve">0782 723 2597 </w:t>
      </w:r>
      <w:r w:rsidR="00141FCC" w:rsidRPr="0055205E">
        <w:rPr>
          <w:rFonts w:cs="Arial"/>
          <w:sz w:val="22"/>
          <w:szCs w:val="22"/>
          <w:lang w:val="en-US"/>
        </w:rPr>
        <w:t xml:space="preserve">or email </w:t>
      </w:r>
      <w:r w:rsidR="0055205E" w:rsidRPr="0055205E">
        <w:rPr>
          <w:rFonts w:cs="Arial"/>
          <w:sz w:val="22"/>
          <w:szCs w:val="22"/>
          <w:lang w:val="en-US"/>
        </w:rPr>
        <w:t>andy.bett</w:t>
      </w:r>
      <w:r w:rsidR="00141FCC" w:rsidRPr="0055205E">
        <w:rPr>
          <w:rFonts w:cs="Arial"/>
          <w:sz w:val="22"/>
          <w:szCs w:val="22"/>
          <w:lang w:val="en-US"/>
        </w:rPr>
        <w:t>@environment-agency.gov.uk.</w:t>
      </w:r>
    </w:p>
    <w:p w14:paraId="58708F30" w14:textId="77777777" w:rsidR="00141FCC" w:rsidRPr="0055205E" w:rsidRDefault="00141FCC" w:rsidP="00C23687">
      <w:pPr>
        <w:pStyle w:val="EndnoteText"/>
        <w:spacing w:line="276" w:lineRule="auto"/>
        <w:rPr>
          <w:rFonts w:cs="Arial"/>
          <w:sz w:val="22"/>
          <w:szCs w:val="22"/>
          <w:lang w:val="en-US"/>
        </w:rPr>
      </w:pPr>
    </w:p>
    <w:p w14:paraId="58708F31" w14:textId="77777777" w:rsidR="00141FCC" w:rsidRPr="00C23687" w:rsidRDefault="00141FCC" w:rsidP="00C23687">
      <w:pPr>
        <w:pStyle w:val="EndnoteText"/>
        <w:spacing w:line="276" w:lineRule="auto"/>
        <w:rPr>
          <w:rFonts w:cs="Arial"/>
          <w:sz w:val="22"/>
          <w:szCs w:val="22"/>
          <w:lang w:val="en-US"/>
        </w:rPr>
      </w:pPr>
      <w:bookmarkStart w:id="14" w:name="Closing"/>
      <w:bookmarkEnd w:id="14"/>
      <w:r w:rsidRPr="00C23687">
        <w:rPr>
          <w:rFonts w:cs="Arial"/>
          <w:sz w:val="22"/>
          <w:szCs w:val="22"/>
          <w:lang w:val="en-US"/>
        </w:rPr>
        <w:t>Yours sincerely</w:t>
      </w:r>
    </w:p>
    <w:p w14:paraId="58708F32" w14:textId="77777777" w:rsidR="00141FCC" w:rsidRPr="00C23687" w:rsidRDefault="00141FCC" w:rsidP="00C23687">
      <w:pPr>
        <w:pStyle w:val="EndnoteText"/>
        <w:spacing w:line="276" w:lineRule="auto"/>
        <w:rPr>
          <w:rFonts w:cs="Arial"/>
          <w:sz w:val="22"/>
          <w:szCs w:val="22"/>
          <w:lang w:val="en-US"/>
        </w:rPr>
      </w:pPr>
    </w:p>
    <w:p w14:paraId="58708F3A" w14:textId="600D5770" w:rsidR="00141FCC" w:rsidRDefault="0055205E" w:rsidP="003859EE">
      <w:pPr>
        <w:pStyle w:val="EndnoteText"/>
        <w:spacing w:line="276" w:lineRule="auto"/>
        <w:rPr>
          <w:rStyle w:val="FollowedHyperlink"/>
          <w:color w:val="auto"/>
          <w:u w:val="none"/>
        </w:rPr>
      </w:pPr>
      <w:r>
        <w:rPr>
          <w:rFonts w:cs="Arial"/>
          <w:sz w:val="22"/>
          <w:szCs w:val="22"/>
          <w:lang w:val="en-US"/>
        </w:rPr>
        <w:t>Andy Bett</w:t>
      </w:r>
      <w:r>
        <w:rPr>
          <w:rFonts w:cs="Arial"/>
          <w:sz w:val="22"/>
          <w:szCs w:val="22"/>
          <w:lang w:val="en-US"/>
        </w:rPr>
        <w:br/>
        <w:t>Principal Permitting Officer – National Permitting Service</w:t>
      </w:r>
    </w:p>
    <w:sectPr w:rsidR="00141FC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06" w:right="1440" w:bottom="302" w:left="1440" w:header="288" w:footer="418" w:gutter="0"/>
      <w:pgNumType w:start="1"/>
      <w:cols w:space="720" w:equalWidth="0">
        <w:col w:w="9026" w:space="7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8F3D" w14:textId="77777777" w:rsidR="007E3D09" w:rsidRDefault="007E3D09" w:rsidP="00141FCC">
      <w:pPr>
        <w:pStyle w:val="Caption"/>
      </w:pPr>
      <w:r>
        <w:separator/>
      </w:r>
    </w:p>
  </w:endnote>
  <w:endnote w:type="continuationSeparator" w:id="0">
    <w:p w14:paraId="58708F3E" w14:textId="77777777" w:rsidR="007E3D09" w:rsidRDefault="007E3D09" w:rsidP="00141FCC">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2" w14:textId="77777777" w:rsidR="00787375" w:rsidRDefault="00787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8F43" w14:textId="77777777" w:rsidR="00787375" w:rsidRDefault="00787375">
    <w:pPr>
      <w:pStyle w:val="Footer"/>
      <w:rPr>
        <w:rStyle w:val="PageNumber"/>
      </w:rPr>
    </w:pPr>
    <w:r>
      <w:rPr>
        <w:i/>
      </w:rPr>
      <w:fldChar w:fldCharType="begin"/>
    </w:r>
    <w:r>
      <w:rPr>
        <w:i/>
      </w:rPr>
      <w:instrText xml:space="preserve"> IF  "</w:instrText>
    </w:r>
    <w:r>
      <w:rPr>
        <w:rStyle w:val="PageNumber"/>
      </w:rPr>
      <w:instrText>" = "</w:instrText>
    </w:r>
    <w:r>
      <w:rPr>
        <w:rStyle w:val="PageNumber"/>
      </w:rPr>
      <w:fldChar w:fldCharType="begin"/>
    </w:r>
    <w:r>
      <w:rPr>
        <w:rStyle w:val="PageNumber"/>
      </w:rPr>
      <w:instrText xml:space="preserve"> NUMPAGES </w:instrText>
    </w:r>
    <w:r>
      <w:rPr>
        <w:rStyle w:val="PageNumber"/>
      </w:rPr>
      <w:fldChar w:fldCharType="separate"/>
    </w:r>
    <w:r>
      <w:rPr>
        <w:rStyle w:val="PageNumber"/>
        <w:noProof/>
      </w:rPr>
      <w:instrText>2</w:instrText>
    </w:r>
    <w:r>
      <w:rPr>
        <w:rStyle w:val="PageNumber"/>
      </w:rPr>
      <w:fldChar w:fldCharType="end"/>
    </w:r>
    <w:r>
      <w:rPr>
        <w:rStyle w:val="PageNumber"/>
      </w:rPr>
      <w:instrText>" "" "</w:instrText>
    </w:r>
  </w:p>
  <w:p w14:paraId="58708F44" w14:textId="77777777" w:rsidR="00787375" w:rsidRDefault="00787375">
    <w:pPr>
      <w:pStyle w:val="Footer"/>
      <w:rPr>
        <w:rStyle w:val="PageNumber"/>
        <w:noProof/>
      </w:rPr>
    </w:pPr>
    <w:r>
      <w:rPr>
        <w:rStyle w:val="PageNumber"/>
      </w:rPr>
      <w:instrText>Cont/d.."</w:instrText>
    </w:r>
    <w:r>
      <w:rPr>
        <w:i/>
      </w:rPr>
      <w:fldChar w:fldCharType="separate"/>
    </w:r>
  </w:p>
  <w:p w14:paraId="58708F45" w14:textId="77777777" w:rsidR="00787375" w:rsidRDefault="00787375">
    <w:pPr>
      <w:pStyle w:val="Footer"/>
    </w:pPr>
    <w:r>
      <w:rPr>
        <w:rStyle w:val="PageNumber"/>
        <w:noProof/>
      </w:rPr>
      <w:t>Cont/d..</w:t>
    </w:r>
    <w:r>
      <w:rPr>
        <w:i/>
      </w:rPr>
      <w:fldChar w:fldCharType="end"/>
    </w:r>
  </w:p>
  <w:p w14:paraId="58708F46" w14:textId="77777777" w:rsidR="00787375" w:rsidRDefault="00787375">
    <w:pPr>
      <w:pStyle w:val="Footer"/>
      <w:jc w:val="right"/>
      <w:rPr>
        <w:sz w:val="16"/>
      </w:rPr>
    </w:pPr>
    <w:r>
      <w:rPr>
        <w:sz w:val="16"/>
      </w:rPr>
      <w:fldChar w:fldCharType="begin"/>
    </w:r>
    <w:r>
      <w:rPr>
        <w:sz w:val="16"/>
      </w:rPr>
      <w:instrText xml:space="preserve"> FILENAME \* Lower\p  \* MERGEFORMAT </w:instrText>
    </w:r>
    <w:r>
      <w:rPr>
        <w:sz w:val="16"/>
      </w:rPr>
      <w:fldChar w:fldCharType="separate"/>
    </w:r>
    <w:r>
      <w:rPr>
        <w:noProof/>
        <w:sz w:val="16"/>
      </w:rPr>
      <w:t>c:\documents and settings\enewett\local settings\temporary internet files\olkce\203_08_sd08 more info may 11 (2).doc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7" w14:textId="77777777" w:rsidR="00787375" w:rsidRDefault="00787375">
    <w:pPr>
      <w:pStyle w:val="Footer"/>
    </w:pPr>
  </w:p>
  <w:p w14:paraId="58708F48" w14:textId="77777777" w:rsidR="00787375" w:rsidRDefault="00787375">
    <w:pPr>
      <w:pStyle w:val="Footer"/>
      <w:jc w:val="right"/>
      <w:rPr>
        <w:vanish/>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A" w14:textId="77777777" w:rsidR="00861102" w:rsidRDefault="00861102">
    <w:pPr>
      <w:pStyle w:val="Footer"/>
    </w:pPr>
  </w:p>
  <w:p w14:paraId="58708F4B" w14:textId="77777777" w:rsidR="00861102" w:rsidRPr="00B60C15" w:rsidRDefault="00861102" w:rsidP="00861102">
    <w:pPr>
      <w:rPr>
        <w:color w:val="000000"/>
        <w:spacing w:val="-2"/>
        <w:sz w:val="18"/>
        <w:szCs w:val="18"/>
      </w:rPr>
    </w:pPr>
    <w:bookmarkStart w:id="15" w:name="AgencyAddress"/>
    <w:bookmarkEnd w:id="15"/>
    <w:r w:rsidRPr="00B60C15">
      <w:rPr>
        <w:color w:val="000000"/>
        <w:spacing w:val="-2"/>
        <w:sz w:val="18"/>
        <w:szCs w:val="18"/>
      </w:rPr>
      <w:t>Permitting and Support Centre, Quadrant 2, 99 Parkway Avenue, Sheffield, S9 4WF</w:t>
    </w:r>
  </w:p>
  <w:p w14:paraId="58708F4C" w14:textId="77777777" w:rsidR="00861102" w:rsidRPr="00B60C15" w:rsidRDefault="00861102" w:rsidP="00861102">
    <w:pPr>
      <w:pStyle w:val="Addresses"/>
      <w:rPr>
        <w:sz w:val="18"/>
        <w:szCs w:val="18"/>
      </w:rPr>
    </w:pPr>
    <w:r w:rsidRPr="00B60C15">
      <w:rPr>
        <w:sz w:val="18"/>
        <w:szCs w:val="18"/>
      </w:rPr>
      <w:t xml:space="preserve">Customer </w:t>
    </w:r>
    <w:r>
      <w:rPr>
        <w:sz w:val="18"/>
        <w:szCs w:val="18"/>
      </w:rPr>
      <w:t>Contact Centre</w:t>
    </w:r>
    <w:r w:rsidRPr="00B60C15">
      <w:rPr>
        <w:sz w:val="18"/>
        <w:szCs w:val="18"/>
      </w:rPr>
      <w:t>: 03708 506 506</w:t>
    </w:r>
  </w:p>
  <w:p w14:paraId="58708F4D" w14:textId="77777777" w:rsidR="00861102" w:rsidRPr="00B60C15" w:rsidRDefault="00861102" w:rsidP="00861102">
    <w:pPr>
      <w:pStyle w:val="Addresses"/>
      <w:rPr>
        <w:sz w:val="18"/>
        <w:szCs w:val="18"/>
      </w:rPr>
    </w:pPr>
    <w:r w:rsidRPr="00B60C15">
      <w:rPr>
        <w:sz w:val="18"/>
        <w:szCs w:val="18"/>
      </w:rPr>
      <w:t>Email: enquiries@environment-agency.gov.uk</w:t>
    </w:r>
  </w:p>
  <w:p w14:paraId="58708F4E" w14:textId="77777777" w:rsidR="00861102" w:rsidRPr="00B60C15" w:rsidRDefault="00132799" w:rsidP="00861102">
    <w:pPr>
      <w:pStyle w:val="Addresses"/>
      <w:rPr>
        <w:sz w:val="18"/>
        <w:szCs w:val="18"/>
      </w:rPr>
    </w:pPr>
    <w:hyperlink r:id="rId1" w:history="1">
      <w:r w:rsidR="00861102" w:rsidRPr="00B60C15">
        <w:rPr>
          <w:rStyle w:val="Hyperlink"/>
          <w:sz w:val="18"/>
          <w:szCs w:val="18"/>
        </w:rPr>
        <w:t>www.gov.uk/environment-agency</w:t>
      </w:r>
    </w:hyperlink>
    <w:r w:rsidR="00861102" w:rsidRPr="00B60C15">
      <w:rPr>
        <w:sz w:val="18"/>
        <w:szCs w:val="18"/>
      </w:rPr>
      <w:t xml:space="preserve">  </w:t>
    </w:r>
  </w:p>
  <w:p w14:paraId="58708F4F" w14:textId="77777777" w:rsidR="00861102" w:rsidRDefault="00861102" w:rsidP="00861102">
    <w:pPr>
      <w:pStyle w:val="Addresses"/>
      <w:rPr>
        <w:sz w:val="19"/>
      </w:rPr>
    </w:pPr>
  </w:p>
  <w:p w14:paraId="58708F50" w14:textId="77777777" w:rsidR="00861102" w:rsidRPr="001E2E51" w:rsidRDefault="00861102" w:rsidP="00861102">
    <w:pPr>
      <w:jc w:val="right"/>
      <w:rPr>
        <w:color w:val="C0C0C0"/>
        <w:sz w:val="16"/>
        <w:szCs w:val="16"/>
      </w:rPr>
    </w:pPr>
    <w:r>
      <w:rPr>
        <w:color w:val="C0C0C0"/>
        <w:sz w:val="16"/>
        <w:szCs w:val="16"/>
      </w:rPr>
      <w:t>230_08_SD08, v</w:t>
    </w:r>
    <w:r w:rsidR="00614EBA">
      <w:rPr>
        <w:color w:val="C0C0C0"/>
        <w:sz w:val="16"/>
        <w:szCs w:val="16"/>
      </w:rPr>
      <w:t>5</w:t>
    </w:r>
  </w:p>
  <w:p w14:paraId="58708F51" w14:textId="77777777" w:rsidR="00787375" w:rsidRDefault="00787375">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8F3B" w14:textId="77777777" w:rsidR="007E3D09" w:rsidRDefault="007E3D09" w:rsidP="00141FCC">
      <w:pPr>
        <w:pStyle w:val="Caption"/>
      </w:pPr>
      <w:r>
        <w:separator/>
      </w:r>
    </w:p>
  </w:footnote>
  <w:footnote w:type="continuationSeparator" w:id="0">
    <w:p w14:paraId="58708F3C" w14:textId="77777777" w:rsidR="007E3D09" w:rsidRDefault="007E3D09" w:rsidP="00141FCC">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3F" w14:textId="77777777" w:rsidR="00787375" w:rsidRDefault="00787375">
    <w:pPr>
      <w:pStyle w:val="Header"/>
      <w:numPr>
        <w:ilvl w:val="0"/>
        <w:numId w:val="1"/>
      </w:numPr>
      <w:jc w:val="center"/>
    </w:pPr>
    <w:r>
      <w:fldChar w:fldCharType="begin"/>
    </w:r>
    <w:r>
      <w:instrText xml:space="preserve"> PAGE </w:instrText>
    </w:r>
    <w:r>
      <w:fldChar w:fldCharType="separate"/>
    </w:r>
    <w:r>
      <w:rPr>
        <w:noProof/>
      </w:rPr>
      <w:t>1</w:t>
    </w:r>
    <w:r>
      <w:fldChar w:fldCharType="end"/>
    </w:r>
    <w:r>
      <w:t xml:space="preserve"> -</w:t>
    </w:r>
  </w:p>
  <w:p w14:paraId="58708F40" w14:textId="77777777" w:rsidR="00787375" w:rsidRDefault="007873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1" w14:textId="77777777" w:rsidR="00787375" w:rsidRDefault="0078737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9" w14:textId="77777777" w:rsidR="00614EBA" w:rsidRDefault="0061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860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BEA8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677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5EF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F6E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2CB8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6BF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2DF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E7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67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513"/>
    <w:multiLevelType w:val="hybridMultilevel"/>
    <w:tmpl w:val="81FC23EE"/>
    <w:lvl w:ilvl="0" w:tplc="60C2809E">
      <w:start w:val="6"/>
      <w:numFmt w:val="decimal"/>
      <w:lvlText w:val="%1"/>
      <w:lvlJc w:val="left"/>
      <w:pPr>
        <w:tabs>
          <w:tab w:val="num" w:pos="720"/>
        </w:tabs>
        <w:ind w:left="720" w:hanging="360"/>
      </w:pPr>
      <w:rPr>
        <w:rFonts w:hint="default"/>
      </w:rPr>
    </w:lvl>
    <w:lvl w:ilvl="1" w:tplc="9FD89914" w:tentative="1">
      <w:start w:val="1"/>
      <w:numFmt w:val="lowerLetter"/>
      <w:lvlText w:val="%2."/>
      <w:lvlJc w:val="left"/>
      <w:pPr>
        <w:tabs>
          <w:tab w:val="num" w:pos="1440"/>
        </w:tabs>
        <w:ind w:left="1440" w:hanging="360"/>
      </w:pPr>
    </w:lvl>
    <w:lvl w:ilvl="2" w:tplc="41608996" w:tentative="1">
      <w:start w:val="1"/>
      <w:numFmt w:val="lowerRoman"/>
      <w:lvlText w:val="%3."/>
      <w:lvlJc w:val="right"/>
      <w:pPr>
        <w:tabs>
          <w:tab w:val="num" w:pos="2160"/>
        </w:tabs>
        <w:ind w:left="2160" w:hanging="180"/>
      </w:pPr>
    </w:lvl>
    <w:lvl w:ilvl="3" w:tplc="E0A227FC" w:tentative="1">
      <w:start w:val="1"/>
      <w:numFmt w:val="decimal"/>
      <w:lvlText w:val="%4."/>
      <w:lvlJc w:val="left"/>
      <w:pPr>
        <w:tabs>
          <w:tab w:val="num" w:pos="2880"/>
        </w:tabs>
        <w:ind w:left="2880" w:hanging="360"/>
      </w:pPr>
    </w:lvl>
    <w:lvl w:ilvl="4" w:tplc="4FD8ABE2" w:tentative="1">
      <w:start w:val="1"/>
      <w:numFmt w:val="lowerLetter"/>
      <w:lvlText w:val="%5."/>
      <w:lvlJc w:val="left"/>
      <w:pPr>
        <w:tabs>
          <w:tab w:val="num" w:pos="3600"/>
        </w:tabs>
        <w:ind w:left="3600" w:hanging="360"/>
      </w:pPr>
    </w:lvl>
    <w:lvl w:ilvl="5" w:tplc="9916708C" w:tentative="1">
      <w:start w:val="1"/>
      <w:numFmt w:val="lowerRoman"/>
      <w:lvlText w:val="%6."/>
      <w:lvlJc w:val="right"/>
      <w:pPr>
        <w:tabs>
          <w:tab w:val="num" w:pos="4320"/>
        </w:tabs>
        <w:ind w:left="4320" w:hanging="180"/>
      </w:pPr>
    </w:lvl>
    <w:lvl w:ilvl="6" w:tplc="127EB34E" w:tentative="1">
      <w:start w:val="1"/>
      <w:numFmt w:val="decimal"/>
      <w:lvlText w:val="%7."/>
      <w:lvlJc w:val="left"/>
      <w:pPr>
        <w:tabs>
          <w:tab w:val="num" w:pos="5040"/>
        </w:tabs>
        <w:ind w:left="5040" w:hanging="360"/>
      </w:pPr>
    </w:lvl>
    <w:lvl w:ilvl="7" w:tplc="3348AB64" w:tentative="1">
      <w:start w:val="1"/>
      <w:numFmt w:val="lowerLetter"/>
      <w:lvlText w:val="%8."/>
      <w:lvlJc w:val="left"/>
      <w:pPr>
        <w:tabs>
          <w:tab w:val="num" w:pos="5760"/>
        </w:tabs>
        <w:ind w:left="5760" w:hanging="360"/>
      </w:pPr>
    </w:lvl>
    <w:lvl w:ilvl="8" w:tplc="D026BDA0" w:tentative="1">
      <w:start w:val="1"/>
      <w:numFmt w:val="lowerRoman"/>
      <w:lvlText w:val="%9."/>
      <w:lvlJc w:val="right"/>
      <w:pPr>
        <w:tabs>
          <w:tab w:val="num" w:pos="6480"/>
        </w:tabs>
        <w:ind w:left="6480" w:hanging="180"/>
      </w:pPr>
    </w:lvl>
  </w:abstractNum>
  <w:abstractNum w:abstractNumId="11" w15:restartNumberingAfterBreak="0">
    <w:nsid w:val="07AD17B0"/>
    <w:multiLevelType w:val="hybridMultilevel"/>
    <w:tmpl w:val="E3FCF966"/>
    <w:lvl w:ilvl="0" w:tplc="752A3674">
      <w:start w:val="1"/>
      <w:numFmt w:val="bullet"/>
      <w:lvlText w:val=""/>
      <w:lvlJc w:val="left"/>
      <w:pPr>
        <w:tabs>
          <w:tab w:val="num" w:pos="1080"/>
        </w:tabs>
        <w:ind w:left="1080" w:hanging="360"/>
      </w:pPr>
      <w:rPr>
        <w:rFonts w:ascii="Wingdings" w:hAnsi="Wingdings" w:hint="default"/>
      </w:rPr>
    </w:lvl>
    <w:lvl w:ilvl="1" w:tplc="56E63D78" w:tentative="1">
      <w:start w:val="1"/>
      <w:numFmt w:val="bullet"/>
      <w:lvlText w:val="o"/>
      <w:lvlJc w:val="left"/>
      <w:pPr>
        <w:tabs>
          <w:tab w:val="num" w:pos="1800"/>
        </w:tabs>
        <w:ind w:left="1800" w:hanging="360"/>
      </w:pPr>
      <w:rPr>
        <w:rFonts w:ascii="Courier New" w:hAnsi="Courier New" w:hint="default"/>
      </w:rPr>
    </w:lvl>
    <w:lvl w:ilvl="2" w:tplc="7676221E" w:tentative="1">
      <w:start w:val="1"/>
      <w:numFmt w:val="bullet"/>
      <w:lvlText w:val=""/>
      <w:lvlJc w:val="left"/>
      <w:pPr>
        <w:tabs>
          <w:tab w:val="num" w:pos="2520"/>
        </w:tabs>
        <w:ind w:left="2520" w:hanging="360"/>
      </w:pPr>
      <w:rPr>
        <w:rFonts w:ascii="Wingdings" w:hAnsi="Wingdings" w:hint="default"/>
      </w:rPr>
    </w:lvl>
    <w:lvl w:ilvl="3" w:tplc="24DECFE0" w:tentative="1">
      <w:start w:val="1"/>
      <w:numFmt w:val="bullet"/>
      <w:lvlText w:val=""/>
      <w:lvlJc w:val="left"/>
      <w:pPr>
        <w:tabs>
          <w:tab w:val="num" w:pos="3240"/>
        </w:tabs>
        <w:ind w:left="3240" w:hanging="360"/>
      </w:pPr>
      <w:rPr>
        <w:rFonts w:ascii="Symbol" w:hAnsi="Symbol" w:hint="default"/>
      </w:rPr>
    </w:lvl>
    <w:lvl w:ilvl="4" w:tplc="3AAE8CEA" w:tentative="1">
      <w:start w:val="1"/>
      <w:numFmt w:val="bullet"/>
      <w:lvlText w:val="o"/>
      <w:lvlJc w:val="left"/>
      <w:pPr>
        <w:tabs>
          <w:tab w:val="num" w:pos="3960"/>
        </w:tabs>
        <w:ind w:left="3960" w:hanging="360"/>
      </w:pPr>
      <w:rPr>
        <w:rFonts w:ascii="Courier New" w:hAnsi="Courier New" w:hint="default"/>
      </w:rPr>
    </w:lvl>
    <w:lvl w:ilvl="5" w:tplc="5DFC14AA" w:tentative="1">
      <w:start w:val="1"/>
      <w:numFmt w:val="bullet"/>
      <w:lvlText w:val=""/>
      <w:lvlJc w:val="left"/>
      <w:pPr>
        <w:tabs>
          <w:tab w:val="num" w:pos="4680"/>
        </w:tabs>
        <w:ind w:left="4680" w:hanging="360"/>
      </w:pPr>
      <w:rPr>
        <w:rFonts w:ascii="Wingdings" w:hAnsi="Wingdings" w:hint="default"/>
      </w:rPr>
    </w:lvl>
    <w:lvl w:ilvl="6" w:tplc="3A38CB9A" w:tentative="1">
      <w:start w:val="1"/>
      <w:numFmt w:val="bullet"/>
      <w:lvlText w:val=""/>
      <w:lvlJc w:val="left"/>
      <w:pPr>
        <w:tabs>
          <w:tab w:val="num" w:pos="5400"/>
        </w:tabs>
        <w:ind w:left="5400" w:hanging="360"/>
      </w:pPr>
      <w:rPr>
        <w:rFonts w:ascii="Symbol" w:hAnsi="Symbol" w:hint="default"/>
      </w:rPr>
    </w:lvl>
    <w:lvl w:ilvl="7" w:tplc="83A4BD8E" w:tentative="1">
      <w:start w:val="1"/>
      <w:numFmt w:val="bullet"/>
      <w:lvlText w:val="o"/>
      <w:lvlJc w:val="left"/>
      <w:pPr>
        <w:tabs>
          <w:tab w:val="num" w:pos="6120"/>
        </w:tabs>
        <w:ind w:left="6120" w:hanging="360"/>
      </w:pPr>
      <w:rPr>
        <w:rFonts w:ascii="Courier New" w:hAnsi="Courier New" w:hint="default"/>
      </w:rPr>
    </w:lvl>
    <w:lvl w:ilvl="8" w:tplc="6FF4500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704DCC"/>
    <w:multiLevelType w:val="hybridMultilevel"/>
    <w:tmpl w:val="941A1810"/>
    <w:lvl w:ilvl="0" w:tplc="FB768C52">
      <w:start w:val="1"/>
      <w:numFmt w:val="bullet"/>
      <w:lvlText w:val=""/>
      <w:lvlJc w:val="left"/>
      <w:pPr>
        <w:tabs>
          <w:tab w:val="num" w:pos="720"/>
        </w:tabs>
        <w:ind w:left="720" w:hanging="360"/>
      </w:pPr>
      <w:rPr>
        <w:rFonts w:ascii="Symbol" w:hAnsi="Symbol" w:hint="default"/>
        <w:color w:val="auto"/>
      </w:rPr>
    </w:lvl>
    <w:lvl w:ilvl="1" w:tplc="C09A6A94" w:tentative="1">
      <w:start w:val="1"/>
      <w:numFmt w:val="bullet"/>
      <w:lvlText w:val="o"/>
      <w:lvlJc w:val="left"/>
      <w:pPr>
        <w:tabs>
          <w:tab w:val="num" w:pos="1440"/>
        </w:tabs>
        <w:ind w:left="1440" w:hanging="360"/>
      </w:pPr>
      <w:rPr>
        <w:rFonts w:ascii="Courier New" w:hAnsi="Courier New" w:hint="default"/>
      </w:rPr>
    </w:lvl>
    <w:lvl w:ilvl="2" w:tplc="343C30F8" w:tentative="1">
      <w:start w:val="1"/>
      <w:numFmt w:val="bullet"/>
      <w:lvlText w:val=""/>
      <w:lvlJc w:val="left"/>
      <w:pPr>
        <w:tabs>
          <w:tab w:val="num" w:pos="2160"/>
        </w:tabs>
        <w:ind w:left="2160" w:hanging="360"/>
      </w:pPr>
      <w:rPr>
        <w:rFonts w:ascii="Wingdings" w:hAnsi="Wingdings" w:hint="default"/>
      </w:rPr>
    </w:lvl>
    <w:lvl w:ilvl="3" w:tplc="FD705AF2" w:tentative="1">
      <w:start w:val="1"/>
      <w:numFmt w:val="bullet"/>
      <w:lvlText w:val=""/>
      <w:lvlJc w:val="left"/>
      <w:pPr>
        <w:tabs>
          <w:tab w:val="num" w:pos="2880"/>
        </w:tabs>
        <w:ind w:left="2880" w:hanging="360"/>
      </w:pPr>
      <w:rPr>
        <w:rFonts w:ascii="Symbol" w:hAnsi="Symbol" w:hint="default"/>
      </w:rPr>
    </w:lvl>
    <w:lvl w:ilvl="4" w:tplc="54F0F60A" w:tentative="1">
      <w:start w:val="1"/>
      <w:numFmt w:val="bullet"/>
      <w:lvlText w:val="o"/>
      <w:lvlJc w:val="left"/>
      <w:pPr>
        <w:tabs>
          <w:tab w:val="num" w:pos="3600"/>
        </w:tabs>
        <w:ind w:left="3600" w:hanging="360"/>
      </w:pPr>
      <w:rPr>
        <w:rFonts w:ascii="Courier New" w:hAnsi="Courier New" w:hint="default"/>
      </w:rPr>
    </w:lvl>
    <w:lvl w:ilvl="5" w:tplc="9E081198" w:tentative="1">
      <w:start w:val="1"/>
      <w:numFmt w:val="bullet"/>
      <w:lvlText w:val=""/>
      <w:lvlJc w:val="left"/>
      <w:pPr>
        <w:tabs>
          <w:tab w:val="num" w:pos="4320"/>
        </w:tabs>
        <w:ind w:left="4320" w:hanging="360"/>
      </w:pPr>
      <w:rPr>
        <w:rFonts w:ascii="Wingdings" w:hAnsi="Wingdings" w:hint="default"/>
      </w:rPr>
    </w:lvl>
    <w:lvl w:ilvl="6" w:tplc="67640388" w:tentative="1">
      <w:start w:val="1"/>
      <w:numFmt w:val="bullet"/>
      <w:lvlText w:val=""/>
      <w:lvlJc w:val="left"/>
      <w:pPr>
        <w:tabs>
          <w:tab w:val="num" w:pos="5040"/>
        </w:tabs>
        <w:ind w:left="5040" w:hanging="360"/>
      </w:pPr>
      <w:rPr>
        <w:rFonts w:ascii="Symbol" w:hAnsi="Symbol" w:hint="default"/>
      </w:rPr>
    </w:lvl>
    <w:lvl w:ilvl="7" w:tplc="DB6E931A" w:tentative="1">
      <w:start w:val="1"/>
      <w:numFmt w:val="bullet"/>
      <w:lvlText w:val="o"/>
      <w:lvlJc w:val="left"/>
      <w:pPr>
        <w:tabs>
          <w:tab w:val="num" w:pos="5760"/>
        </w:tabs>
        <w:ind w:left="5760" w:hanging="360"/>
      </w:pPr>
      <w:rPr>
        <w:rFonts w:ascii="Courier New" w:hAnsi="Courier New" w:hint="default"/>
      </w:rPr>
    </w:lvl>
    <w:lvl w:ilvl="8" w:tplc="EF6A77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B69DE"/>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C2F39"/>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C7313"/>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CF652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FCB69E0"/>
    <w:multiLevelType w:val="hybridMultilevel"/>
    <w:tmpl w:val="0AFE2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960D05"/>
    <w:multiLevelType w:val="hybridMultilevel"/>
    <w:tmpl w:val="63C04E96"/>
    <w:lvl w:ilvl="0" w:tplc="5552B87C">
      <w:start w:val="1"/>
      <w:numFmt w:val="bullet"/>
      <w:lvlText w:val=""/>
      <w:lvlJc w:val="left"/>
      <w:pPr>
        <w:tabs>
          <w:tab w:val="num" w:pos="720"/>
        </w:tabs>
        <w:ind w:left="720" w:hanging="360"/>
      </w:pPr>
      <w:rPr>
        <w:rFonts w:ascii="Symbol" w:hAnsi="Symbol" w:hint="default"/>
        <w:color w:val="auto"/>
      </w:rPr>
    </w:lvl>
    <w:lvl w:ilvl="1" w:tplc="B9A8E964" w:tentative="1">
      <w:start w:val="1"/>
      <w:numFmt w:val="bullet"/>
      <w:lvlText w:val="o"/>
      <w:lvlJc w:val="left"/>
      <w:pPr>
        <w:tabs>
          <w:tab w:val="num" w:pos="1440"/>
        </w:tabs>
        <w:ind w:left="1440" w:hanging="360"/>
      </w:pPr>
      <w:rPr>
        <w:rFonts w:ascii="Courier New" w:hAnsi="Courier New" w:hint="default"/>
      </w:rPr>
    </w:lvl>
    <w:lvl w:ilvl="2" w:tplc="5AACEE80" w:tentative="1">
      <w:start w:val="1"/>
      <w:numFmt w:val="bullet"/>
      <w:lvlText w:val=""/>
      <w:lvlJc w:val="left"/>
      <w:pPr>
        <w:tabs>
          <w:tab w:val="num" w:pos="2160"/>
        </w:tabs>
        <w:ind w:left="2160" w:hanging="360"/>
      </w:pPr>
      <w:rPr>
        <w:rFonts w:ascii="Wingdings" w:hAnsi="Wingdings" w:hint="default"/>
      </w:rPr>
    </w:lvl>
    <w:lvl w:ilvl="3" w:tplc="2B84BDA6" w:tentative="1">
      <w:start w:val="1"/>
      <w:numFmt w:val="bullet"/>
      <w:lvlText w:val=""/>
      <w:lvlJc w:val="left"/>
      <w:pPr>
        <w:tabs>
          <w:tab w:val="num" w:pos="2880"/>
        </w:tabs>
        <w:ind w:left="2880" w:hanging="360"/>
      </w:pPr>
      <w:rPr>
        <w:rFonts w:ascii="Symbol" w:hAnsi="Symbol" w:hint="default"/>
      </w:rPr>
    </w:lvl>
    <w:lvl w:ilvl="4" w:tplc="28A2497A" w:tentative="1">
      <w:start w:val="1"/>
      <w:numFmt w:val="bullet"/>
      <w:lvlText w:val="o"/>
      <w:lvlJc w:val="left"/>
      <w:pPr>
        <w:tabs>
          <w:tab w:val="num" w:pos="3600"/>
        </w:tabs>
        <w:ind w:left="3600" w:hanging="360"/>
      </w:pPr>
      <w:rPr>
        <w:rFonts w:ascii="Courier New" w:hAnsi="Courier New" w:hint="default"/>
      </w:rPr>
    </w:lvl>
    <w:lvl w:ilvl="5" w:tplc="3E246164" w:tentative="1">
      <w:start w:val="1"/>
      <w:numFmt w:val="bullet"/>
      <w:lvlText w:val=""/>
      <w:lvlJc w:val="left"/>
      <w:pPr>
        <w:tabs>
          <w:tab w:val="num" w:pos="4320"/>
        </w:tabs>
        <w:ind w:left="4320" w:hanging="360"/>
      </w:pPr>
      <w:rPr>
        <w:rFonts w:ascii="Wingdings" w:hAnsi="Wingdings" w:hint="default"/>
      </w:rPr>
    </w:lvl>
    <w:lvl w:ilvl="6" w:tplc="92EA9302" w:tentative="1">
      <w:start w:val="1"/>
      <w:numFmt w:val="bullet"/>
      <w:lvlText w:val=""/>
      <w:lvlJc w:val="left"/>
      <w:pPr>
        <w:tabs>
          <w:tab w:val="num" w:pos="5040"/>
        </w:tabs>
        <w:ind w:left="5040" w:hanging="360"/>
      </w:pPr>
      <w:rPr>
        <w:rFonts w:ascii="Symbol" w:hAnsi="Symbol" w:hint="default"/>
      </w:rPr>
    </w:lvl>
    <w:lvl w:ilvl="7" w:tplc="4C629E7E" w:tentative="1">
      <w:start w:val="1"/>
      <w:numFmt w:val="bullet"/>
      <w:lvlText w:val="o"/>
      <w:lvlJc w:val="left"/>
      <w:pPr>
        <w:tabs>
          <w:tab w:val="num" w:pos="5760"/>
        </w:tabs>
        <w:ind w:left="5760" w:hanging="360"/>
      </w:pPr>
      <w:rPr>
        <w:rFonts w:ascii="Courier New" w:hAnsi="Courier New" w:hint="default"/>
      </w:rPr>
    </w:lvl>
    <w:lvl w:ilvl="8" w:tplc="C3A067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C26214"/>
    <w:multiLevelType w:val="singleLevel"/>
    <w:tmpl w:val="BC800776"/>
    <w:lvl w:ilvl="0">
      <w:start w:val="5"/>
      <w:numFmt w:val="decimal"/>
      <w:lvlText w:val="%1"/>
      <w:lvlJc w:val="left"/>
      <w:pPr>
        <w:tabs>
          <w:tab w:val="num" w:pos="360"/>
        </w:tabs>
        <w:ind w:left="360" w:hanging="360"/>
      </w:pPr>
      <w:rPr>
        <w:rFonts w:hint="default"/>
      </w:rPr>
    </w:lvl>
  </w:abstractNum>
  <w:abstractNum w:abstractNumId="20" w15:restartNumberingAfterBreak="0">
    <w:nsid w:val="27D12473"/>
    <w:multiLevelType w:val="hybridMultilevel"/>
    <w:tmpl w:val="FB244A06"/>
    <w:lvl w:ilvl="0" w:tplc="44C48DB6">
      <w:start w:val="1"/>
      <w:numFmt w:val="bullet"/>
      <w:lvlText w:val=""/>
      <w:lvlJc w:val="left"/>
      <w:pPr>
        <w:tabs>
          <w:tab w:val="num" w:pos="720"/>
        </w:tabs>
        <w:ind w:left="720" w:hanging="360"/>
      </w:pPr>
      <w:rPr>
        <w:rFonts w:ascii="Symbol" w:hAnsi="Symbol" w:hint="default"/>
      </w:rPr>
    </w:lvl>
    <w:lvl w:ilvl="1" w:tplc="1EAC166A" w:tentative="1">
      <w:start w:val="1"/>
      <w:numFmt w:val="bullet"/>
      <w:lvlText w:val="o"/>
      <w:lvlJc w:val="left"/>
      <w:pPr>
        <w:tabs>
          <w:tab w:val="num" w:pos="1440"/>
        </w:tabs>
        <w:ind w:left="1440" w:hanging="360"/>
      </w:pPr>
      <w:rPr>
        <w:rFonts w:ascii="Courier New" w:hAnsi="Courier New" w:hint="default"/>
      </w:rPr>
    </w:lvl>
    <w:lvl w:ilvl="2" w:tplc="56D47F54" w:tentative="1">
      <w:start w:val="1"/>
      <w:numFmt w:val="bullet"/>
      <w:lvlText w:val=""/>
      <w:lvlJc w:val="left"/>
      <w:pPr>
        <w:tabs>
          <w:tab w:val="num" w:pos="2160"/>
        </w:tabs>
        <w:ind w:left="2160" w:hanging="360"/>
      </w:pPr>
      <w:rPr>
        <w:rFonts w:ascii="Wingdings" w:hAnsi="Wingdings" w:hint="default"/>
      </w:rPr>
    </w:lvl>
    <w:lvl w:ilvl="3" w:tplc="3A8EE874" w:tentative="1">
      <w:start w:val="1"/>
      <w:numFmt w:val="bullet"/>
      <w:lvlText w:val=""/>
      <w:lvlJc w:val="left"/>
      <w:pPr>
        <w:tabs>
          <w:tab w:val="num" w:pos="2880"/>
        </w:tabs>
        <w:ind w:left="2880" w:hanging="360"/>
      </w:pPr>
      <w:rPr>
        <w:rFonts w:ascii="Symbol" w:hAnsi="Symbol" w:hint="default"/>
      </w:rPr>
    </w:lvl>
    <w:lvl w:ilvl="4" w:tplc="3FAAEF7C" w:tentative="1">
      <w:start w:val="1"/>
      <w:numFmt w:val="bullet"/>
      <w:lvlText w:val="o"/>
      <w:lvlJc w:val="left"/>
      <w:pPr>
        <w:tabs>
          <w:tab w:val="num" w:pos="3600"/>
        </w:tabs>
        <w:ind w:left="3600" w:hanging="360"/>
      </w:pPr>
      <w:rPr>
        <w:rFonts w:ascii="Courier New" w:hAnsi="Courier New" w:hint="default"/>
      </w:rPr>
    </w:lvl>
    <w:lvl w:ilvl="5" w:tplc="058E92AA" w:tentative="1">
      <w:start w:val="1"/>
      <w:numFmt w:val="bullet"/>
      <w:lvlText w:val=""/>
      <w:lvlJc w:val="left"/>
      <w:pPr>
        <w:tabs>
          <w:tab w:val="num" w:pos="4320"/>
        </w:tabs>
        <w:ind w:left="4320" w:hanging="360"/>
      </w:pPr>
      <w:rPr>
        <w:rFonts w:ascii="Wingdings" w:hAnsi="Wingdings" w:hint="default"/>
      </w:rPr>
    </w:lvl>
    <w:lvl w:ilvl="6" w:tplc="27F67810" w:tentative="1">
      <w:start w:val="1"/>
      <w:numFmt w:val="bullet"/>
      <w:lvlText w:val=""/>
      <w:lvlJc w:val="left"/>
      <w:pPr>
        <w:tabs>
          <w:tab w:val="num" w:pos="5040"/>
        </w:tabs>
        <w:ind w:left="5040" w:hanging="360"/>
      </w:pPr>
      <w:rPr>
        <w:rFonts w:ascii="Symbol" w:hAnsi="Symbol" w:hint="default"/>
      </w:rPr>
    </w:lvl>
    <w:lvl w:ilvl="7" w:tplc="86C6BD02" w:tentative="1">
      <w:start w:val="1"/>
      <w:numFmt w:val="bullet"/>
      <w:lvlText w:val="o"/>
      <w:lvlJc w:val="left"/>
      <w:pPr>
        <w:tabs>
          <w:tab w:val="num" w:pos="5760"/>
        </w:tabs>
        <w:ind w:left="5760" w:hanging="360"/>
      </w:pPr>
      <w:rPr>
        <w:rFonts w:ascii="Courier New" w:hAnsi="Courier New" w:hint="default"/>
      </w:rPr>
    </w:lvl>
    <w:lvl w:ilvl="8" w:tplc="ADD65B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B3BB3"/>
    <w:multiLevelType w:val="hybridMultilevel"/>
    <w:tmpl w:val="0A48C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F1A47"/>
    <w:multiLevelType w:val="hybridMultilevel"/>
    <w:tmpl w:val="B9C2F824"/>
    <w:lvl w:ilvl="0" w:tplc="3DC86E0A">
      <w:start w:val="1"/>
      <w:numFmt w:val="decimal"/>
      <w:lvlText w:val="%1."/>
      <w:lvlJc w:val="left"/>
      <w:pPr>
        <w:tabs>
          <w:tab w:val="num" w:pos="720"/>
        </w:tabs>
        <w:ind w:left="720" w:hanging="360"/>
      </w:pPr>
      <w:rPr>
        <w:rFonts w:hint="default"/>
      </w:rPr>
    </w:lvl>
    <w:lvl w:ilvl="1" w:tplc="066CBC4E" w:tentative="1">
      <w:start w:val="1"/>
      <w:numFmt w:val="lowerLetter"/>
      <w:lvlText w:val="%2."/>
      <w:lvlJc w:val="left"/>
      <w:pPr>
        <w:tabs>
          <w:tab w:val="num" w:pos="1440"/>
        </w:tabs>
        <w:ind w:left="1440" w:hanging="360"/>
      </w:pPr>
    </w:lvl>
    <w:lvl w:ilvl="2" w:tplc="A2A2B480" w:tentative="1">
      <w:start w:val="1"/>
      <w:numFmt w:val="lowerRoman"/>
      <w:lvlText w:val="%3."/>
      <w:lvlJc w:val="right"/>
      <w:pPr>
        <w:tabs>
          <w:tab w:val="num" w:pos="2160"/>
        </w:tabs>
        <w:ind w:left="2160" w:hanging="180"/>
      </w:pPr>
    </w:lvl>
    <w:lvl w:ilvl="3" w:tplc="3830F224" w:tentative="1">
      <w:start w:val="1"/>
      <w:numFmt w:val="decimal"/>
      <w:lvlText w:val="%4."/>
      <w:lvlJc w:val="left"/>
      <w:pPr>
        <w:tabs>
          <w:tab w:val="num" w:pos="2880"/>
        </w:tabs>
        <w:ind w:left="2880" w:hanging="360"/>
      </w:pPr>
    </w:lvl>
    <w:lvl w:ilvl="4" w:tplc="11D4527A" w:tentative="1">
      <w:start w:val="1"/>
      <w:numFmt w:val="lowerLetter"/>
      <w:lvlText w:val="%5."/>
      <w:lvlJc w:val="left"/>
      <w:pPr>
        <w:tabs>
          <w:tab w:val="num" w:pos="3600"/>
        </w:tabs>
        <w:ind w:left="3600" w:hanging="360"/>
      </w:pPr>
    </w:lvl>
    <w:lvl w:ilvl="5" w:tplc="9A3C9346" w:tentative="1">
      <w:start w:val="1"/>
      <w:numFmt w:val="lowerRoman"/>
      <w:lvlText w:val="%6."/>
      <w:lvlJc w:val="right"/>
      <w:pPr>
        <w:tabs>
          <w:tab w:val="num" w:pos="4320"/>
        </w:tabs>
        <w:ind w:left="4320" w:hanging="180"/>
      </w:pPr>
    </w:lvl>
    <w:lvl w:ilvl="6" w:tplc="7316B746" w:tentative="1">
      <w:start w:val="1"/>
      <w:numFmt w:val="decimal"/>
      <w:lvlText w:val="%7."/>
      <w:lvlJc w:val="left"/>
      <w:pPr>
        <w:tabs>
          <w:tab w:val="num" w:pos="5040"/>
        </w:tabs>
        <w:ind w:left="5040" w:hanging="360"/>
      </w:pPr>
    </w:lvl>
    <w:lvl w:ilvl="7" w:tplc="96468364" w:tentative="1">
      <w:start w:val="1"/>
      <w:numFmt w:val="lowerLetter"/>
      <w:lvlText w:val="%8."/>
      <w:lvlJc w:val="left"/>
      <w:pPr>
        <w:tabs>
          <w:tab w:val="num" w:pos="5760"/>
        </w:tabs>
        <w:ind w:left="5760" w:hanging="360"/>
      </w:pPr>
    </w:lvl>
    <w:lvl w:ilvl="8" w:tplc="352E7F1A" w:tentative="1">
      <w:start w:val="1"/>
      <w:numFmt w:val="lowerRoman"/>
      <w:lvlText w:val="%9."/>
      <w:lvlJc w:val="right"/>
      <w:pPr>
        <w:tabs>
          <w:tab w:val="num" w:pos="6480"/>
        </w:tabs>
        <w:ind w:left="6480" w:hanging="180"/>
      </w:pPr>
    </w:lvl>
  </w:abstractNum>
  <w:abstractNum w:abstractNumId="23" w15:restartNumberingAfterBreak="0">
    <w:nsid w:val="35023956"/>
    <w:multiLevelType w:val="multilevel"/>
    <w:tmpl w:val="1158C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35F1A"/>
    <w:multiLevelType w:val="hybridMultilevel"/>
    <w:tmpl w:val="5D7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849DD"/>
    <w:multiLevelType w:val="hybridMultilevel"/>
    <w:tmpl w:val="51A8073E"/>
    <w:lvl w:ilvl="0" w:tplc="A8B80C52">
      <w:start w:val="1"/>
      <w:numFmt w:val="bullet"/>
      <w:lvlText w:val=""/>
      <w:lvlJc w:val="left"/>
      <w:pPr>
        <w:tabs>
          <w:tab w:val="num" w:pos="720"/>
        </w:tabs>
        <w:ind w:left="720" w:hanging="360"/>
      </w:pPr>
      <w:rPr>
        <w:rFonts w:ascii="Symbol" w:hAnsi="Symbol" w:hint="default"/>
        <w:color w:val="auto"/>
      </w:rPr>
    </w:lvl>
    <w:lvl w:ilvl="1" w:tplc="898AFD46" w:tentative="1">
      <w:start w:val="1"/>
      <w:numFmt w:val="bullet"/>
      <w:lvlText w:val="o"/>
      <w:lvlJc w:val="left"/>
      <w:pPr>
        <w:tabs>
          <w:tab w:val="num" w:pos="1440"/>
        </w:tabs>
        <w:ind w:left="1440" w:hanging="360"/>
      </w:pPr>
      <w:rPr>
        <w:rFonts w:ascii="Courier New" w:hAnsi="Courier New" w:hint="default"/>
      </w:rPr>
    </w:lvl>
    <w:lvl w:ilvl="2" w:tplc="F5D82AF0" w:tentative="1">
      <w:start w:val="1"/>
      <w:numFmt w:val="bullet"/>
      <w:lvlText w:val=""/>
      <w:lvlJc w:val="left"/>
      <w:pPr>
        <w:tabs>
          <w:tab w:val="num" w:pos="2160"/>
        </w:tabs>
        <w:ind w:left="2160" w:hanging="360"/>
      </w:pPr>
      <w:rPr>
        <w:rFonts w:ascii="Wingdings" w:hAnsi="Wingdings" w:hint="default"/>
      </w:rPr>
    </w:lvl>
    <w:lvl w:ilvl="3" w:tplc="A30A1E2E" w:tentative="1">
      <w:start w:val="1"/>
      <w:numFmt w:val="bullet"/>
      <w:lvlText w:val=""/>
      <w:lvlJc w:val="left"/>
      <w:pPr>
        <w:tabs>
          <w:tab w:val="num" w:pos="2880"/>
        </w:tabs>
        <w:ind w:left="2880" w:hanging="360"/>
      </w:pPr>
      <w:rPr>
        <w:rFonts w:ascii="Symbol" w:hAnsi="Symbol" w:hint="default"/>
      </w:rPr>
    </w:lvl>
    <w:lvl w:ilvl="4" w:tplc="27C05016" w:tentative="1">
      <w:start w:val="1"/>
      <w:numFmt w:val="bullet"/>
      <w:lvlText w:val="o"/>
      <w:lvlJc w:val="left"/>
      <w:pPr>
        <w:tabs>
          <w:tab w:val="num" w:pos="3600"/>
        </w:tabs>
        <w:ind w:left="3600" w:hanging="360"/>
      </w:pPr>
      <w:rPr>
        <w:rFonts w:ascii="Courier New" w:hAnsi="Courier New" w:hint="default"/>
      </w:rPr>
    </w:lvl>
    <w:lvl w:ilvl="5" w:tplc="E48684D4" w:tentative="1">
      <w:start w:val="1"/>
      <w:numFmt w:val="bullet"/>
      <w:lvlText w:val=""/>
      <w:lvlJc w:val="left"/>
      <w:pPr>
        <w:tabs>
          <w:tab w:val="num" w:pos="4320"/>
        </w:tabs>
        <w:ind w:left="4320" w:hanging="360"/>
      </w:pPr>
      <w:rPr>
        <w:rFonts w:ascii="Wingdings" w:hAnsi="Wingdings" w:hint="default"/>
      </w:rPr>
    </w:lvl>
    <w:lvl w:ilvl="6" w:tplc="2F9CC39C" w:tentative="1">
      <w:start w:val="1"/>
      <w:numFmt w:val="bullet"/>
      <w:lvlText w:val=""/>
      <w:lvlJc w:val="left"/>
      <w:pPr>
        <w:tabs>
          <w:tab w:val="num" w:pos="5040"/>
        </w:tabs>
        <w:ind w:left="5040" w:hanging="360"/>
      </w:pPr>
      <w:rPr>
        <w:rFonts w:ascii="Symbol" w:hAnsi="Symbol" w:hint="default"/>
      </w:rPr>
    </w:lvl>
    <w:lvl w:ilvl="7" w:tplc="B5E8F4CE" w:tentative="1">
      <w:start w:val="1"/>
      <w:numFmt w:val="bullet"/>
      <w:lvlText w:val="o"/>
      <w:lvlJc w:val="left"/>
      <w:pPr>
        <w:tabs>
          <w:tab w:val="num" w:pos="5760"/>
        </w:tabs>
        <w:ind w:left="5760" w:hanging="360"/>
      </w:pPr>
      <w:rPr>
        <w:rFonts w:ascii="Courier New" w:hAnsi="Courier New" w:hint="default"/>
      </w:rPr>
    </w:lvl>
    <w:lvl w:ilvl="8" w:tplc="4F04AC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27FF2"/>
    <w:multiLevelType w:val="hybridMultilevel"/>
    <w:tmpl w:val="5FFA5DC0"/>
    <w:lvl w:ilvl="0" w:tplc="82F0B672">
      <w:start w:val="5"/>
      <w:numFmt w:val="decimal"/>
      <w:lvlText w:val="%1"/>
      <w:lvlJc w:val="left"/>
      <w:pPr>
        <w:tabs>
          <w:tab w:val="num" w:pos="720"/>
        </w:tabs>
        <w:ind w:left="720" w:hanging="360"/>
      </w:pPr>
      <w:rPr>
        <w:rFonts w:hint="default"/>
      </w:rPr>
    </w:lvl>
    <w:lvl w:ilvl="1" w:tplc="BB74C938" w:tentative="1">
      <w:start w:val="1"/>
      <w:numFmt w:val="lowerLetter"/>
      <w:lvlText w:val="%2."/>
      <w:lvlJc w:val="left"/>
      <w:pPr>
        <w:tabs>
          <w:tab w:val="num" w:pos="1440"/>
        </w:tabs>
        <w:ind w:left="1440" w:hanging="360"/>
      </w:pPr>
    </w:lvl>
    <w:lvl w:ilvl="2" w:tplc="E3B2DA08" w:tentative="1">
      <w:start w:val="1"/>
      <w:numFmt w:val="lowerRoman"/>
      <w:lvlText w:val="%3."/>
      <w:lvlJc w:val="right"/>
      <w:pPr>
        <w:tabs>
          <w:tab w:val="num" w:pos="2160"/>
        </w:tabs>
        <w:ind w:left="2160" w:hanging="180"/>
      </w:pPr>
    </w:lvl>
    <w:lvl w:ilvl="3" w:tplc="F5B4A7E4" w:tentative="1">
      <w:start w:val="1"/>
      <w:numFmt w:val="decimal"/>
      <w:lvlText w:val="%4."/>
      <w:lvlJc w:val="left"/>
      <w:pPr>
        <w:tabs>
          <w:tab w:val="num" w:pos="2880"/>
        </w:tabs>
        <w:ind w:left="2880" w:hanging="360"/>
      </w:pPr>
    </w:lvl>
    <w:lvl w:ilvl="4" w:tplc="734EF292" w:tentative="1">
      <w:start w:val="1"/>
      <w:numFmt w:val="lowerLetter"/>
      <w:lvlText w:val="%5."/>
      <w:lvlJc w:val="left"/>
      <w:pPr>
        <w:tabs>
          <w:tab w:val="num" w:pos="3600"/>
        </w:tabs>
        <w:ind w:left="3600" w:hanging="360"/>
      </w:pPr>
    </w:lvl>
    <w:lvl w:ilvl="5" w:tplc="5C3E54A4" w:tentative="1">
      <w:start w:val="1"/>
      <w:numFmt w:val="lowerRoman"/>
      <w:lvlText w:val="%6."/>
      <w:lvlJc w:val="right"/>
      <w:pPr>
        <w:tabs>
          <w:tab w:val="num" w:pos="4320"/>
        </w:tabs>
        <w:ind w:left="4320" w:hanging="180"/>
      </w:pPr>
    </w:lvl>
    <w:lvl w:ilvl="6" w:tplc="82C09712" w:tentative="1">
      <w:start w:val="1"/>
      <w:numFmt w:val="decimal"/>
      <w:lvlText w:val="%7."/>
      <w:lvlJc w:val="left"/>
      <w:pPr>
        <w:tabs>
          <w:tab w:val="num" w:pos="5040"/>
        </w:tabs>
        <w:ind w:left="5040" w:hanging="360"/>
      </w:pPr>
    </w:lvl>
    <w:lvl w:ilvl="7" w:tplc="19264238" w:tentative="1">
      <w:start w:val="1"/>
      <w:numFmt w:val="lowerLetter"/>
      <w:lvlText w:val="%8."/>
      <w:lvlJc w:val="left"/>
      <w:pPr>
        <w:tabs>
          <w:tab w:val="num" w:pos="5760"/>
        </w:tabs>
        <w:ind w:left="5760" w:hanging="360"/>
      </w:pPr>
    </w:lvl>
    <w:lvl w:ilvl="8" w:tplc="ED6ABE10" w:tentative="1">
      <w:start w:val="1"/>
      <w:numFmt w:val="lowerRoman"/>
      <w:lvlText w:val="%9."/>
      <w:lvlJc w:val="right"/>
      <w:pPr>
        <w:tabs>
          <w:tab w:val="num" w:pos="6480"/>
        </w:tabs>
        <w:ind w:left="6480" w:hanging="180"/>
      </w:pPr>
    </w:lvl>
  </w:abstractNum>
  <w:abstractNum w:abstractNumId="27" w15:restartNumberingAfterBreak="0">
    <w:nsid w:val="4F13507D"/>
    <w:multiLevelType w:val="singleLevel"/>
    <w:tmpl w:val="08C4CAA8"/>
    <w:lvl w:ilvl="0">
      <w:numFmt w:val="bullet"/>
      <w:lvlText w:val="-"/>
      <w:lvlJc w:val="left"/>
      <w:pPr>
        <w:tabs>
          <w:tab w:val="num" w:pos="360"/>
        </w:tabs>
        <w:ind w:left="360" w:hanging="360"/>
      </w:pPr>
      <w:rPr>
        <w:rFonts w:hint="default"/>
      </w:rPr>
    </w:lvl>
  </w:abstractNum>
  <w:abstractNum w:abstractNumId="28" w15:restartNumberingAfterBreak="0">
    <w:nsid w:val="56640CCE"/>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C07E8"/>
    <w:multiLevelType w:val="hybridMultilevel"/>
    <w:tmpl w:val="E6E688F4"/>
    <w:lvl w:ilvl="0" w:tplc="5C1E5252">
      <w:start w:val="1"/>
      <w:numFmt w:val="bullet"/>
      <w:lvlText w:val=""/>
      <w:lvlJc w:val="left"/>
      <w:pPr>
        <w:tabs>
          <w:tab w:val="num" w:pos="720"/>
        </w:tabs>
        <w:ind w:left="720" w:hanging="360"/>
      </w:pPr>
      <w:rPr>
        <w:rFonts w:ascii="Symbol" w:hAnsi="Symbol" w:hint="default"/>
        <w:color w:val="auto"/>
      </w:rPr>
    </w:lvl>
    <w:lvl w:ilvl="1" w:tplc="880A8C7C" w:tentative="1">
      <w:start w:val="1"/>
      <w:numFmt w:val="bullet"/>
      <w:lvlText w:val="o"/>
      <w:lvlJc w:val="left"/>
      <w:pPr>
        <w:tabs>
          <w:tab w:val="num" w:pos="1440"/>
        </w:tabs>
        <w:ind w:left="1440" w:hanging="360"/>
      </w:pPr>
      <w:rPr>
        <w:rFonts w:ascii="Courier New" w:hAnsi="Courier New" w:hint="default"/>
      </w:rPr>
    </w:lvl>
    <w:lvl w:ilvl="2" w:tplc="ECEA7304" w:tentative="1">
      <w:start w:val="1"/>
      <w:numFmt w:val="bullet"/>
      <w:lvlText w:val=""/>
      <w:lvlJc w:val="left"/>
      <w:pPr>
        <w:tabs>
          <w:tab w:val="num" w:pos="2160"/>
        </w:tabs>
        <w:ind w:left="2160" w:hanging="360"/>
      </w:pPr>
      <w:rPr>
        <w:rFonts w:ascii="Wingdings" w:hAnsi="Wingdings" w:hint="default"/>
      </w:rPr>
    </w:lvl>
    <w:lvl w:ilvl="3" w:tplc="F32A2812" w:tentative="1">
      <w:start w:val="1"/>
      <w:numFmt w:val="bullet"/>
      <w:lvlText w:val=""/>
      <w:lvlJc w:val="left"/>
      <w:pPr>
        <w:tabs>
          <w:tab w:val="num" w:pos="2880"/>
        </w:tabs>
        <w:ind w:left="2880" w:hanging="360"/>
      </w:pPr>
      <w:rPr>
        <w:rFonts w:ascii="Symbol" w:hAnsi="Symbol" w:hint="default"/>
      </w:rPr>
    </w:lvl>
    <w:lvl w:ilvl="4" w:tplc="97DC6420" w:tentative="1">
      <w:start w:val="1"/>
      <w:numFmt w:val="bullet"/>
      <w:lvlText w:val="o"/>
      <w:lvlJc w:val="left"/>
      <w:pPr>
        <w:tabs>
          <w:tab w:val="num" w:pos="3600"/>
        </w:tabs>
        <w:ind w:left="3600" w:hanging="360"/>
      </w:pPr>
      <w:rPr>
        <w:rFonts w:ascii="Courier New" w:hAnsi="Courier New" w:hint="default"/>
      </w:rPr>
    </w:lvl>
    <w:lvl w:ilvl="5" w:tplc="8138BEA2" w:tentative="1">
      <w:start w:val="1"/>
      <w:numFmt w:val="bullet"/>
      <w:lvlText w:val=""/>
      <w:lvlJc w:val="left"/>
      <w:pPr>
        <w:tabs>
          <w:tab w:val="num" w:pos="4320"/>
        </w:tabs>
        <w:ind w:left="4320" w:hanging="360"/>
      </w:pPr>
      <w:rPr>
        <w:rFonts w:ascii="Wingdings" w:hAnsi="Wingdings" w:hint="default"/>
      </w:rPr>
    </w:lvl>
    <w:lvl w:ilvl="6" w:tplc="0130E198" w:tentative="1">
      <w:start w:val="1"/>
      <w:numFmt w:val="bullet"/>
      <w:lvlText w:val=""/>
      <w:lvlJc w:val="left"/>
      <w:pPr>
        <w:tabs>
          <w:tab w:val="num" w:pos="5040"/>
        </w:tabs>
        <w:ind w:left="5040" w:hanging="360"/>
      </w:pPr>
      <w:rPr>
        <w:rFonts w:ascii="Symbol" w:hAnsi="Symbol" w:hint="default"/>
      </w:rPr>
    </w:lvl>
    <w:lvl w:ilvl="7" w:tplc="201C52CC" w:tentative="1">
      <w:start w:val="1"/>
      <w:numFmt w:val="bullet"/>
      <w:lvlText w:val="o"/>
      <w:lvlJc w:val="left"/>
      <w:pPr>
        <w:tabs>
          <w:tab w:val="num" w:pos="5760"/>
        </w:tabs>
        <w:ind w:left="5760" w:hanging="360"/>
      </w:pPr>
      <w:rPr>
        <w:rFonts w:ascii="Courier New" w:hAnsi="Courier New" w:hint="default"/>
      </w:rPr>
    </w:lvl>
    <w:lvl w:ilvl="8" w:tplc="CAE2C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66A42"/>
    <w:multiLevelType w:val="hybridMultilevel"/>
    <w:tmpl w:val="B3CAE794"/>
    <w:lvl w:ilvl="0" w:tplc="BF745EF4">
      <w:start w:val="1"/>
      <w:numFmt w:val="bullet"/>
      <w:lvlText w:val=""/>
      <w:lvlJc w:val="left"/>
      <w:pPr>
        <w:tabs>
          <w:tab w:val="num" w:pos="720"/>
        </w:tabs>
        <w:ind w:left="720" w:hanging="360"/>
      </w:pPr>
      <w:rPr>
        <w:rFonts w:ascii="Symbol" w:hAnsi="Symbol" w:hint="default"/>
        <w:color w:val="auto"/>
      </w:rPr>
    </w:lvl>
    <w:lvl w:ilvl="1" w:tplc="BC5CC006" w:tentative="1">
      <w:start w:val="1"/>
      <w:numFmt w:val="bullet"/>
      <w:lvlText w:val="o"/>
      <w:lvlJc w:val="left"/>
      <w:pPr>
        <w:tabs>
          <w:tab w:val="num" w:pos="1440"/>
        </w:tabs>
        <w:ind w:left="1440" w:hanging="360"/>
      </w:pPr>
      <w:rPr>
        <w:rFonts w:ascii="Courier New" w:hAnsi="Courier New" w:hint="default"/>
      </w:rPr>
    </w:lvl>
    <w:lvl w:ilvl="2" w:tplc="4A029308" w:tentative="1">
      <w:start w:val="1"/>
      <w:numFmt w:val="bullet"/>
      <w:lvlText w:val=""/>
      <w:lvlJc w:val="left"/>
      <w:pPr>
        <w:tabs>
          <w:tab w:val="num" w:pos="2160"/>
        </w:tabs>
        <w:ind w:left="2160" w:hanging="360"/>
      </w:pPr>
      <w:rPr>
        <w:rFonts w:ascii="Wingdings" w:hAnsi="Wingdings" w:hint="default"/>
      </w:rPr>
    </w:lvl>
    <w:lvl w:ilvl="3" w:tplc="23F49F5A" w:tentative="1">
      <w:start w:val="1"/>
      <w:numFmt w:val="bullet"/>
      <w:lvlText w:val=""/>
      <w:lvlJc w:val="left"/>
      <w:pPr>
        <w:tabs>
          <w:tab w:val="num" w:pos="2880"/>
        </w:tabs>
        <w:ind w:left="2880" w:hanging="360"/>
      </w:pPr>
      <w:rPr>
        <w:rFonts w:ascii="Symbol" w:hAnsi="Symbol" w:hint="default"/>
      </w:rPr>
    </w:lvl>
    <w:lvl w:ilvl="4" w:tplc="BBC4C236" w:tentative="1">
      <w:start w:val="1"/>
      <w:numFmt w:val="bullet"/>
      <w:lvlText w:val="o"/>
      <w:lvlJc w:val="left"/>
      <w:pPr>
        <w:tabs>
          <w:tab w:val="num" w:pos="3600"/>
        </w:tabs>
        <w:ind w:left="3600" w:hanging="360"/>
      </w:pPr>
      <w:rPr>
        <w:rFonts w:ascii="Courier New" w:hAnsi="Courier New" w:hint="default"/>
      </w:rPr>
    </w:lvl>
    <w:lvl w:ilvl="5" w:tplc="077C6100" w:tentative="1">
      <w:start w:val="1"/>
      <w:numFmt w:val="bullet"/>
      <w:lvlText w:val=""/>
      <w:lvlJc w:val="left"/>
      <w:pPr>
        <w:tabs>
          <w:tab w:val="num" w:pos="4320"/>
        </w:tabs>
        <w:ind w:left="4320" w:hanging="360"/>
      </w:pPr>
      <w:rPr>
        <w:rFonts w:ascii="Wingdings" w:hAnsi="Wingdings" w:hint="default"/>
      </w:rPr>
    </w:lvl>
    <w:lvl w:ilvl="6" w:tplc="CCD831F4" w:tentative="1">
      <w:start w:val="1"/>
      <w:numFmt w:val="bullet"/>
      <w:lvlText w:val=""/>
      <w:lvlJc w:val="left"/>
      <w:pPr>
        <w:tabs>
          <w:tab w:val="num" w:pos="5040"/>
        </w:tabs>
        <w:ind w:left="5040" w:hanging="360"/>
      </w:pPr>
      <w:rPr>
        <w:rFonts w:ascii="Symbol" w:hAnsi="Symbol" w:hint="default"/>
      </w:rPr>
    </w:lvl>
    <w:lvl w:ilvl="7" w:tplc="AC386B1E" w:tentative="1">
      <w:start w:val="1"/>
      <w:numFmt w:val="bullet"/>
      <w:lvlText w:val="o"/>
      <w:lvlJc w:val="left"/>
      <w:pPr>
        <w:tabs>
          <w:tab w:val="num" w:pos="5760"/>
        </w:tabs>
        <w:ind w:left="5760" w:hanging="360"/>
      </w:pPr>
      <w:rPr>
        <w:rFonts w:ascii="Courier New" w:hAnsi="Courier New" w:hint="default"/>
      </w:rPr>
    </w:lvl>
    <w:lvl w:ilvl="8" w:tplc="E3C2313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02A32"/>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E0CA2"/>
    <w:multiLevelType w:val="hybridMultilevel"/>
    <w:tmpl w:val="A274A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5E1135"/>
    <w:multiLevelType w:val="hybridMultilevel"/>
    <w:tmpl w:val="66E4A8BA"/>
    <w:lvl w:ilvl="0" w:tplc="10D2AF8E">
      <w:start w:val="4"/>
      <w:numFmt w:val="decimal"/>
      <w:lvlText w:val="%1."/>
      <w:lvlJc w:val="left"/>
      <w:pPr>
        <w:tabs>
          <w:tab w:val="num" w:pos="720"/>
        </w:tabs>
        <w:ind w:left="720" w:hanging="360"/>
      </w:pPr>
      <w:rPr>
        <w:rFonts w:hint="default"/>
      </w:rPr>
    </w:lvl>
    <w:lvl w:ilvl="1" w:tplc="904C275E" w:tentative="1">
      <w:start w:val="1"/>
      <w:numFmt w:val="lowerLetter"/>
      <w:lvlText w:val="%2."/>
      <w:lvlJc w:val="left"/>
      <w:pPr>
        <w:tabs>
          <w:tab w:val="num" w:pos="1440"/>
        </w:tabs>
        <w:ind w:left="1440" w:hanging="360"/>
      </w:pPr>
    </w:lvl>
    <w:lvl w:ilvl="2" w:tplc="86144148" w:tentative="1">
      <w:start w:val="1"/>
      <w:numFmt w:val="lowerRoman"/>
      <w:lvlText w:val="%3."/>
      <w:lvlJc w:val="right"/>
      <w:pPr>
        <w:tabs>
          <w:tab w:val="num" w:pos="2160"/>
        </w:tabs>
        <w:ind w:left="2160" w:hanging="180"/>
      </w:pPr>
    </w:lvl>
    <w:lvl w:ilvl="3" w:tplc="D1E27374" w:tentative="1">
      <w:start w:val="1"/>
      <w:numFmt w:val="decimal"/>
      <w:lvlText w:val="%4."/>
      <w:lvlJc w:val="left"/>
      <w:pPr>
        <w:tabs>
          <w:tab w:val="num" w:pos="2880"/>
        </w:tabs>
        <w:ind w:left="2880" w:hanging="360"/>
      </w:pPr>
    </w:lvl>
    <w:lvl w:ilvl="4" w:tplc="8E4A10F0" w:tentative="1">
      <w:start w:val="1"/>
      <w:numFmt w:val="lowerLetter"/>
      <w:lvlText w:val="%5."/>
      <w:lvlJc w:val="left"/>
      <w:pPr>
        <w:tabs>
          <w:tab w:val="num" w:pos="3600"/>
        </w:tabs>
        <w:ind w:left="3600" w:hanging="360"/>
      </w:pPr>
    </w:lvl>
    <w:lvl w:ilvl="5" w:tplc="114275CE" w:tentative="1">
      <w:start w:val="1"/>
      <w:numFmt w:val="lowerRoman"/>
      <w:lvlText w:val="%6."/>
      <w:lvlJc w:val="right"/>
      <w:pPr>
        <w:tabs>
          <w:tab w:val="num" w:pos="4320"/>
        </w:tabs>
        <w:ind w:left="4320" w:hanging="180"/>
      </w:pPr>
    </w:lvl>
    <w:lvl w:ilvl="6" w:tplc="F918C68E" w:tentative="1">
      <w:start w:val="1"/>
      <w:numFmt w:val="decimal"/>
      <w:lvlText w:val="%7."/>
      <w:lvlJc w:val="left"/>
      <w:pPr>
        <w:tabs>
          <w:tab w:val="num" w:pos="5040"/>
        </w:tabs>
        <w:ind w:left="5040" w:hanging="360"/>
      </w:pPr>
    </w:lvl>
    <w:lvl w:ilvl="7" w:tplc="DC0430FA" w:tentative="1">
      <w:start w:val="1"/>
      <w:numFmt w:val="lowerLetter"/>
      <w:lvlText w:val="%8."/>
      <w:lvlJc w:val="left"/>
      <w:pPr>
        <w:tabs>
          <w:tab w:val="num" w:pos="5760"/>
        </w:tabs>
        <w:ind w:left="5760" w:hanging="360"/>
      </w:pPr>
    </w:lvl>
    <w:lvl w:ilvl="8" w:tplc="3898879E" w:tentative="1">
      <w:start w:val="1"/>
      <w:numFmt w:val="lowerRoman"/>
      <w:lvlText w:val="%9."/>
      <w:lvlJc w:val="right"/>
      <w:pPr>
        <w:tabs>
          <w:tab w:val="num" w:pos="6480"/>
        </w:tabs>
        <w:ind w:left="6480" w:hanging="180"/>
      </w:pPr>
    </w:lvl>
  </w:abstractNum>
  <w:abstractNum w:abstractNumId="34" w15:restartNumberingAfterBreak="0">
    <w:nsid w:val="752F5A27"/>
    <w:multiLevelType w:val="hybridMultilevel"/>
    <w:tmpl w:val="5A1ECE4E"/>
    <w:lvl w:ilvl="0" w:tplc="A6708662">
      <w:start w:val="5"/>
      <w:numFmt w:val="decimal"/>
      <w:lvlText w:val="%1"/>
      <w:lvlJc w:val="left"/>
      <w:pPr>
        <w:tabs>
          <w:tab w:val="num" w:pos="720"/>
        </w:tabs>
        <w:ind w:left="720" w:hanging="360"/>
      </w:pPr>
      <w:rPr>
        <w:rFonts w:hint="default"/>
      </w:rPr>
    </w:lvl>
    <w:lvl w:ilvl="1" w:tplc="C3645FEE" w:tentative="1">
      <w:start w:val="1"/>
      <w:numFmt w:val="lowerLetter"/>
      <w:lvlText w:val="%2."/>
      <w:lvlJc w:val="left"/>
      <w:pPr>
        <w:tabs>
          <w:tab w:val="num" w:pos="1440"/>
        </w:tabs>
        <w:ind w:left="1440" w:hanging="360"/>
      </w:pPr>
    </w:lvl>
    <w:lvl w:ilvl="2" w:tplc="ABCAF228" w:tentative="1">
      <w:start w:val="1"/>
      <w:numFmt w:val="lowerRoman"/>
      <w:lvlText w:val="%3."/>
      <w:lvlJc w:val="right"/>
      <w:pPr>
        <w:tabs>
          <w:tab w:val="num" w:pos="2160"/>
        </w:tabs>
        <w:ind w:left="2160" w:hanging="180"/>
      </w:pPr>
    </w:lvl>
    <w:lvl w:ilvl="3" w:tplc="836C63FC" w:tentative="1">
      <w:start w:val="1"/>
      <w:numFmt w:val="decimal"/>
      <w:lvlText w:val="%4."/>
      <w:lvlJc w:val="left"/>
      <w:pPr>
        <w:tabs>
          <w:tab w:val="num" w:pos="2880"/>
        </w:tabs>
        <w:ind w:left="2880" w:hanging="360"/>
      </w:pPr>
    </w:lvl>
    <w:lvl w:ilvl="4" w:tplc="1464B22E" w:tentative="1">
      <w:start w:val="1"/>
      <w:numFmt w:val="lowerLetter"/>
      <w:lvlText w:val="%5."/>
      <w:lvlJc w:val="left"/>
      <w:pPr>
        <w:tabs>
          <w:tab w:val="num" w:pos="3600"/>
        </w:tabs>
        <w:ind w:left="3600" w:hanging="360"/>
      </w:pPr>
    </w:lvl>
    <w:lvl w:ilvl="5" w:tplc="2208F150" w:tentative="1">
      <w:start w:val="1"/>
      <w:numFmt w:val="lowerRoman"/>
      <w:lvlText w:val="%6."/>
      <w:lvlJc w:val="right"/>
      <w:pPr>
        <w:tabs>
          <w:tab w:val="num" w:pos="4320"/>
        </w:tabs>
        <w:ind w:left="4320" w:hanging="180"/>
      </w:pPr>
    </w:lvl>
    <w:lvl w:ilvl="6" w:tplc="1616C968" w:tentative="1">
      <w:start w:val="1"/>
      <w:numFmt w:val="decimal"/>
      <w:lvlText w:val="%7."/>
      <w:lvlJc w:val="left"/>
      <w:pPr>
        <w:tabs>
          <w:tab w:val="num" w:pos="5040"/>
        </w:tabs>
        <w:ind w:left="5040" w:hanging="360"/>
      </w:pPr>
    </w:lvl>
    <w:lvl w:ilvl="7" w:tplc="37D8BA44" w:tentative="1">
      <w:start w:val="1"/>
      <w:numFmt w:val="lowerLetter"/>
      <w:lvlText w:val="%8."/>
      <w:lvlJc w:val="left"/>
      <w:pPr>
        <w:tabs>
          <w:tab w:val="num" w:pos="5760"/>
        </w:tabs>
        <w:ind w:left="5760" w:hanging="360"/>
      </w:pPr>
    </w:lvl>
    <w:lvl w:ilvl="8" w:tplc="6310B238" w:tentative="1">
      <w:start w:val="1"/>
      <w:numFmt w:val="lowerRoman"/>
      <w:lvlText w:val="%9."/>
      <w:lvlJc w:val="right"/>
      <w:pPr>
        <w:tabs>
          <w:tab w:val="num" w:pos="6480"/>
        </w:tabs>
        <w:ind w:left="6480" w:hanging="180"/>
      </w:pPr>
    </w:lvl>
  </w:abstractNum>
  <w:abstractNum w:abstractNumId="35" w15:restartNumberingAfterBreak="0">
    <w:nsid w:val="786A4C11"/>
    <w:multiLevelType w:val="hybridMultilevel"/>
    <w:tmpl w:val="BC546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D24ED"/>
    <w:multiLevelType w:val="hybridMultilevel"/>
    <w:tmpl w:val="1158CADE"/>
    <w:lvl w:ilvl="0" w:tplc="FFFFFFFF">
      <w:start w:val="1"/>
      <w:numFmt w:val="bullet"/>
      <w:lvlText w:val=""/>
      <w:lvlJc w:val="left"/>
      <w:pPr>
        <w:tabs>
          <w:tab w:val="num" w:pos="720"/>
        </w:tabs>
        <w:ind w:left="720" w:hanging="360"/>
      </w:pPr>
      <w:rPr>
        <w:rFonts w:ascii="Symbol" w:hAnsi="Symbol" w:hint="default"/>
      </w:rPr>
    </w:lvl>
    <w:lvl w:ilvl="1" w:tplc="880A8C7C" w:tentative="1">
      <w:start w:val="1"/>
      <w:numFmt w:val="bullet"/>
      <w:lvlText w:val="o"/>
      <w:lvlJc w:val="left"/>
      <w:pPr>
        <w:tabs>
          <w:tab w:val="num" w:pos="1440"/>
        </w:tabs>
        <w:ind w:left="1440" w:hanging="360"/>
      </w:pPr>
      <w:rPr>
        <w:rFonts w:ascii="Courier New" w:hAnsi="Courier New" w:hint="default"/>
      </w:rPr>
    </w:lvl>
    <w:lvl w:ilvl="2" w:tplc="ECEA7304" w:tentative="1">
      <w:start w:val="1"/>
      <w:numFmt w:val="bullet"/>
      <w:lvlText w:val=""/>
      <w:lvlJc w:val="left"/>
      <w:pPr>
        <w:tabs>
          <w:tab w:val="num" w:pos="2160"/>
        </w:tabs>
        <w:ind w:left="2160" w:hanging="360"/>
      </w:pPr>
      <w:rPr>
        <w:rFonts w:ascii="Wingdings" w:hAnsi="Wingdings" w:hint="default"/>
      </w:rPr>
    </w:lvl>
    <w:lvl w:ilvl="3" w:tplc="F32A2812" w:tentative="1">
      <w:start w:val="1"/>
      <w:numFmt w:val="bullet"/>
      <w:lvlText w:val=""/>
      <w:lvlJc w:val="left"/>
      <w:pPr>
        <w:tabs>
          <w:tab w:val="num" w:pos="2880"/>
        </w:tabs>
        <w:ind w:left="2880" w:hanging="360"/>
      </w:pPr>
      <w:rPr>
        <w:rFonts w:ascii="Symbol" w:hAnsi="Symbol" w:hint="default"/>
      </w:rPr>
    </w:lvl>
    <w:lvl w:ilvl="4" w:tplc="97DC6420" w:tentative="1">
      <w:start w:val="1"/>
      <w:numFmt w:val="bullet"/>
      <w:lvlText w:val="o"/>
      <w:lvlJc w:val="left"/>
      <w:pPr>
        <w:tabs>
          <w:tab w:val="num" w:pos="3600"/>
        </w:tabs>
        <w:ind w:left="3600" w:hanging="360"/>
      </w:pPr>
      <w:rPr>
        <w:rFonts w:ascii="Courier New" w:hAnsi="Courier New" w:hint="default"/>
      </w:rPr>
    </w:lvl>
    <w:lvl w:ilvl="5" w:tplc="8138BEA2" w:tentative="1">
      <w:start w:val="1"/>
      <w:numFmt w:val="bullet"/>
      <w:lvlText w:val=""/>
      <w:lvlJc w:val="left"/>
      <w:pPr>
        <w:tabs>
          <w:tab w:val="num" w:pos="4320"/>
        </w:tabs>
        <w:ind w:left="4320" w:hanging="360"/>
      </w:pPr>
      <w:rPr>
        <w:rFonts w:ascii="Wingdings" w:hAnsi="Wingdings" w:hint="default"/>
      </w:rPr>
    </w:lvl>
    <w:lvl w:ilvl="6" w:tplc="0130E198" w:tentative="1">
      <w:start w:val="1"/>
      <w:numFmt w:val="bullet"/>
      <w:lvlText w:val=""/>
      <w:lvlJc w:val="left"/>
      <w:pPr>
        <w:tabs>
          <w:tab w:val="num" w:pos="5040"/>
        </w:tabs>
        <w:ind w:left="5040" w:hanging="360"/>
      </w:pPr>
      <w:rPr>
        <w:rFonts w:ascii="Symbol" w:hAnsi="Symbol" w:hint="default"/>
      </w:rPr>
    </w:lvl>
    <w:lvl w:ilvl="7" w:tplc="201C52CC" w:tentative="1">
      <w:start w:val="1"/>
      <w:numFmt w:val="bullet"/>
      <w:lvlText w:val="o"/>
      <w:lvlJc w:val="left"/>
      <w:pPr>
        <w:tabs>
          <w:tab w:val="num" w:pos="5760"/>
        </w:tabs>
        <w:ind w:left="5760" w:hanging="360"/>
      </w:pPr>
      <w:rPr>
        <w:rFonts w:ascii="Courier New" w:hAnsi="Courier New" w:hint="default"/>
      </w:rPr>
    </w:lvl>
    <w:lvl w:ilvl="8" w:tplc="CAE2C8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A6BD9"/>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69892312">
    <w:abstractNumId w:val="27"/>
  </w:num>
  <w:num w:numId="2" w16cid:durableId="71590452">
    <w:abstractNumId w:val="16"/>
  </w:num>
  <w:num w:numId="3" w16cid:durableId="179241135">
    <w:abstractNumId w:val="9"/>
  </w:num>
  <w:num w:numId="4" w16cid:durableId="2007316227">
    <w:abstractNumId w:val="7"/>
  </w:num>
  <w:num w:numId="5" w16cid:durableId="193883082">
    <w:abstractNumId w:val="6"/>
  </w:num>
  <w:num w:numId="6" w16cid:durableId="36512246">
    <w:abstractNumId w:val="5"/>
  </w:num>
  <w:num w:numId="7" w16cid:durableId="389959517">
    <w:abstractNumId w:val="4"/>
  </w:num>
  <w:num w:numId="8" w16cid:durableId="1493566378">
    <w:abstractNumId w:val="8"/>
  </w:num>
  <w:num w:numId="9" w16cid:durableId="476073431">
    <w:abstractNumId w:val="3"/>
  </w:num>
  <w:num w:numId="10" w16cid:durableId="1006057969">
    <w:abstractNumId w:val="2"/>
  </w:num>
  <w:num w:numId="11" w16cid:durableId="1911766901">
    <w:abstractNumId w:val="1"/>
  </w:num>
  <w:num w:numId="12" w16cid:durableId="1127891697">
    <w:abstractNumId w:val="0"/>
  </w:num>
  <w:num w:numId="13" w16cid:durableId="1609661803">
    <w:abstractNumId w:val="22"/>
  </w:num>
  <w:num w:numId="14" w16cid:durableId="1103959013">
    <w:abstractNumId w:val="11"/>
  </w:num>
  <w:num w:numId="15" w16cid:durableId="882670655">
    <w:abstractNumId w:val="20"/>
  </w:num>
  <w:num w:numId="16" w16cid:durableId="2003117261">
    <w:abstractNumId w:val="33"/>
  </w:num>
  <w:num w:numId="17" w16cid:durableId="1867255073">
    <w:abstractNumId w:val="26"/>
  </w:num>
  <w:num w:numId="18" w16cid:durableId="1655796181">
    <w:abstractNumId w:val="34"/>
  </w:num>
  <w:num w:numId="19" w16cid:durableId="281115482">
    <w:abstractNumId w:val="10"/>
  </w:num>
  <w:num w:numId="20" w16cid:durableId="1579166800">
    <w:abstractNumId w:val="19"/>
  </w:num>
  <w:num w:numId="21" w16cid:durableId="1226258379">
    <w:abstractNumId w:val="35"/>
  </w:num>
  <w:num w:numId="22" w16cid:durableId="976765740">
    <w:abstractNumId w:val="28"/>
  </w:num>
  <w:num w:numId="23" w16cid:durableId="31419174">
    <w:abstractNumId w:val="36"/>
  </w:num>
  <w:num w:numId="24" w16cid:durableId="294261589">
    <w:abstractNumId w:val="37"/>
  </w:num>
  <w:num w:numId="25" w16cid:durableId="1575234720">
    <w:abstractNumId w:val="18"/>
  </w:num>
  <w:num w:numId="26" w16cid:durableId="168494010">
    <w:abstractNumId w:val="15"/>
  </w:num>
  <w:num w:numId="27" w16cid:durableId="2103528185">
    <w:abstractNumId w:val="30"/>
  </w:num>
  <w:num w:numId="28" w16cid:durableId="1924221909">
    <w:abstractNumId w:val="23"/>
  </w:num>
  <w:num w:numId="29" w16cid:durableId="576941683">
    <w:abstractNumId w:val="29"/>
  </w:num>
  <w:num w:numId="30" w16cid:durableId="1664699719">
    <w:abstractNumId w:val="13"/>
  </w:num>
  <w:num w:numId="31" w16cid:durableId="779566134">
    <w:abstractNumId w:val="25"/>
  </w:num>
  <w:num w:numId="32" w16cid:durableId="1702389705">
    <w:abstractNumId w:val="14"/>
  </w:num>
  <w:num w:numId="33" w16cid:durableId="1756900346">
    <w:abstractNumId w:val="31"/>
  </w:num>
  <w:num w:numId="34" w16cid:durableId="2010668450">
    <w:abstractNumId w:val="12"/>
  </w:num>
  <w:num w:numId="35" w16cid:durableId="417334535">
    <w:abstractNumId w:val="24"/>
  </w:num>
  <w:num w:numId="36" w16cid:durableId="1165248232">
    <w:abstractNumId w:val="32"/>
  </w:num>
  <w:num w:numId="37" w16cid:durableId="1787963362">
    <w:abstractNumId w:val="21"/>
  </w:num>
  <w:num w:numId="38" w16cid:durableId="4484699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Grammatical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style="mso-wrap-style:none;v-text-anchor:middle" fillcolor="blue">
      <v:fill color="blue"/>
      <v:shadow on="t" offset="-6pt,-6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6CEDAE-758D-4254-96EC-26414F70BD06}"/>
  </w:docVars>
  <w:rsids>
    <w:rsidRoot w:val="003E0420"/>
    <w:rsid w:val="000013FD"/>
    <w:rsid w:val="000101AC"/>
    <w:rsid w:val="00021053"/>
    <w:rsid w:val="00075C42"/>
    <w:rsid w:val="00092545"/>
    <w:rsid w:val="0009279E"/>
    <w:rsid w:val="000B7FAC"/>
    <w:rsid w:val="000F1EA0"/>
    <w:rsid w:val="00100EB0"/>
    <w:rsid w:val="00126117"/>
    <w:rsid w:val="00132799"/>
    <w:rsid w:val="001372FB"/>
    <w:rsid w:val="00140EED"/>
    <w:rsid w:val="00141FCC"/>
    <w:rsid w:val="001A0130"/>
    <w:rsid w:val="001B6FEA"/>
    <w:rsid w:val="001F113D"/>
    <w:rsid w:val="00206B10"/>
    <w:rsid w:val="002271F7"/>
    <w:rsid w:val="002553AB"/>
    <w:rsid w:val="002966B4"/>
    <w:rsid w:val="002A5037"/>
    <w:rsid w:val="002E361F"/>
    <w:rsid w:val="002F69CA"/>
    <w:rsid w:val="00310056"/>
    <w:rsid w:val="00325BF3"/>
    <w:rsid w:val="00334B5F"/>
    <w:rsid w:val="00364194"/>
    <w:rsid w:val="00364F65"/>
    <w:rsid w:val="00380EBD"/>
    <w:rsid w:val="00380FA9"/>
    <w:rsid w:val="00384A75"/>
    <w:rsid w:val="003859EE"/>
    <w:rsid w:val="003C4FF8"/>
    <w:rsid w:val="003E0420"/>
    <w:rsid w:val="003F2EBA"/>
    <w:rsid w:val="00406C1F"/>
    <w:rsid w:val="00407A23"/>
    <w:rsid w:val="00407AD5"/>
    <w:rsid w:val="00410D15"/>
    <w:rsid w:val="0041545C"/>
    <w:rsid w:val="00442115"/>
    <w:rsid w:val="00447B13"/>
    <w:rsid w:val="00472654"/>
    <w:rsid w:val="004800E3"/>
    <w:rsid w:val="00491084"/>
    <w:rsid w:val="004A3A99"/>
    <w:rsid w:val="004C0517"/>
    <w:rsid w:val="004C4AD9"/>
    <w:rsid w:val="004D40A0"/>
    <w:rsid w:val="004F5D20"/>
    <w:rsid w:val="004F6C52"/>
    <w:rsid w:val="005266BA"/>
    <w:rsid w:val="00537F95"/>
    <w:rsid w:val="0055205E"/>
    <w:rsid w:val="005570BE"/>
    <w:rsid w:val="00570EF5"/>
    <w:rsid w:val="00576CC4"/>
    <w:rsid w:val="00582BEB"/>
    <w:rsid w:val="0059304C"/>
    <w:rsid w:val="005A00E8"/>
    <w:rsid w:val="005B0605"/>
    <w:rsid w:val="005D482B"/>
    <w:rsid w:val="005D4E99"/>
    <w:rsid w:val="005D62B5"/>
    <w:rsid w:val="005E30BE"/>
    <w:rsid w:val="005F17F5"/>
    <w:rsid w:val="00614EBA"/>
    <w:rsid w:val="00615DD6"/>
    <w:rsid w:val="0064372F"/>
    <w:rsid w:val="00643D2E"/>
    <w:rsid w:val="00646CF9"/>
    <w:rsid w:val="0065065B"/>
    <w:rsid w:val="00653C84"/>
    <w:rsid w:val="00665D1C"/>
    <w:rsid w:val="006A5984"/>
    <w:rsid w:val="006B5748"/>
    <w:rsid w:val="007020F7"/>
    <w:rsid w:val="007060BB"/>
    <w:rsid w:val="00734FE9"/>
    <w:rsid w:val="00736716"/>
    <w:rsid w:val="0075526D"/>
    <w:rsid w:val="00771110"/>
    <w:rsid w:val="00787375"/>
    <w:rsid w:val="007E3D09"/>
    <w:rsid w:val="007F2888"/>
    <w:rsid w:val="00810520"/>
    <w:rsid w:val="008108FB"/>
    <w:rsid w:val="00816901"/>
    <w:rsid w:val="00816CEC"/>
    <w:rsid w:val="008303C7"/>
    <w:rsid w:val="00840D6D"/>
    <w:rsid w:val="0084417A"/>
    <w:rsid w:val="00857CFA"/>
    <w:rsid w:val="00861102"/>
    <w:rsid w:val="00872F46"/>
    <w:rsid w:val="00877188"/>
    <w:rsid w:val="0088522F"/>
    <w:rsid w:val="00892DC5"/>
    <w:rsid w:val="008B5721"/>
    <w:rsid w:val="008D0897"/>
    <w:rsid w:val="00900A03"/>
    <w:rsid w:val="009102AA"/>
    <w:rsid w:val="0091722A"/>
    <w:rsid w:val="00920085"/>
    <w:rsid w:val="00934C8B"/>
    <w:rsid w:val="00937820"/>
    <w:rsid w:val="00945F8D"/>
    <w:rsid w:val="00972F3F"/>
    <w:rsid w:val="00981782"/>
    <w:rsid w:val="0099599F"/>
    <w:rsid w:val="009B76BF"/>
    <w:rsid w:val="009C6559"/>
    <w:rsid w:val="00A16B7A"/>
    <w:rsid w:val="00A171A0"/>
    <w:rsid w:val="00A371EC"/>
    <w:rsid w:val="00A576DD"/>
    <w:rsid w:val="00A60EF9"/>
    <w:rsid w:val="00A711E5"/>
    <w:rsid w:val="00AB21DA"/>
    <w:rsid w:val="00AF1B83"/>
    <w:rsid w:val="00AF6BF9"/>
    <w:rsid w:val="00B7612F"/>
    <w:rsid w:val="00B84CFE"/>
    <w:rsid w:val="00B97813"/>
    <w:rsid w:val="00BF2F41"/>
    <w:rsid w:val="00BF3ED2"/>
    <w:rsid w:val="00C035D0"/>
    <w:rsid w:val="00C05F53"/>
    <w:rsid w:val="00C21287"/>
    <w:rsid w:val="00C23687"/>
    <w:rsid w:val="00C401AC"/>
    <w:rsid w:val="00C42B7D"/>
    <w:rsid w:val="00C52F20"/>
    <w:rsid w:val="00CB7EDD"/>
    <w:rsid w:val="00CD2B94"/>
    <w:rsid w:val="00D03A37"/>
    <w:rsid w:val="00D37443"/>
    <w:rsid w:val="00D465DD"/>
    <w:rsid w:val="00D46800"/>
    <w:rsid w:val="00DA0B3D"/>
    <w:rsid w:val="00DA429D"/>
    <w:rsid w:val="00DA7808"/>
    <w:rsid w:val="00DB3C87"/>
    <w:rsid w:val="00DC09AB"/>
    <w:rsid w:val="00E17452"/>
    <w:rsid w:val="00E278D1"/>
    <w:rsid w:val="00E710F8"/>
    <w:rsid w:val="00E97BCC"/>
    <w:rsid w:val="00EB3D62"/>
    <w:rsid w:val="00EC23E4"/>
    <w:rsid w:val="00ED150B"/>
    <w:rsid w:val="00ED4221"/>
    <w:rsid w:val="00ED5BF2"/>
    <w:rsid w:val="00ED7C99"/>
    <w:rsid w:val="00F0409C"/>
    <w:rsid w:val="00F40741"/>
    <w:rsid w:val="00F72A2F"/>
    <w:rsid w:val="00F84D07"/>
    <w:rsid w:val="00F92E84"/>
    <w:rsid w:val="00FD253B"/>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rap-style:none;v-text-anchor:middle" fillcolor="blue">
      <v:fill color="blue"/>
      <v:shadow on="t" offset="-6pt,-6pt"/>
    </o:shapedefaults>
    <o:shapelayout v:ext="edit">
      <o:idmap v:ext="edit" data="1"/>
    </o:shapelayout>
  </w:shapeDefaults>
  <w:decimalSymbol w:val="."/>
  <w:listSeparator w:val=","/>
  <w14:docId w14:val="58708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075C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rPr>
  </w:style>
  <w:style w:type="paragraph" w:styleId="Caption">
    <w:name w:val="caption"/>
    <w:basedOn w:val="Normal"/>
    <w:next w:val="Normal"/>
    <w:qFormat/>
    <w:pPr>
      <w:widowControl w:val="0"/>
    </w:pPr>
    <w:rPr>
      <w:snapToGrid w:val="0"/>
    </w:rPr>
  </w:style>
  <w:style w:type="paragraph" w:styleId="Header">
    <w:name w:val="header"/>
    <w:basedOn w:val="Normal"/>
    <w:pPr>
      <w:widowControl w:val="0"/>
      <w:tabs>
        <w:tab w:val="center" w:pos="4153"/>
        <w:tab w:val="right" w:pos="8306"/>
      </w:tabs>
    </w:pPr>
    <w:rPr>
      <w:snapToGrid w:val="0"/>
    </w:rPr>
  </w:style>
  <w:style w:type="paragraph" w:styleId="Footer">
    <w:name w:val="footer"/>
    <w:basedOn w:val="Normal"/>
    <w:pPr>
      <w:widowControl w:val="0"/>
      <w:tabs>
        <w:tab w:val="center" w:pos="4153"/>
        <w:tab w:val="right" w:pos="8306"/>
      </w:tabs>
    </w:pPr>
    <w:rPr>
      <w:snapToGrid w:val="0"/>
    </w:rPr>
  </w:style>
  <w:style w:type="character" w:styleId="PageNumber">
    <w:name w:val="page number"/>
    <w:rPr>
      <w:rFonts w:ascii="Arial" w:hAnsi="Arial"/>
    </w:rPr>
  </w:style>
  <w:style w:type="paragraph" w:customStyle="1" w:styleId="Addresses">
    <w:name w:val="Addresses"/>
    <w:basedOn w:val="Normal"/>
    <w:autoRedefine/>
    <w:pPr>
      <w:ind w:left="2835" w:hanging="2835"/>
    </w:pPr>
    <w:rPr>
      <w:spacing w:val="-2"/>
    </w:rPr>
  </w:style>
  <w:style w:type="paragraph" w:customStyle="1" w:styleId="Contacts">
    <w:name w:val="Contacts"/>
    <w:basedOn w:val="Normal"/>
  </w:style>
  <w:style w:type="paragraph" w:customStyle="1" w:styleId="Paragraphs">
    <w:name w:val="Paragraphs"/>
    <w:basedOn w:val="BodyText"/>
    <w:pPr>
      <w:widowControl w:val="0"/>
      <w:tabs>
        <w:tab w:val="left" w:pos="0"/>
        <w:tab w:val="left" w:pos="4320"/>
      </w:tabs>
      <w:suppressAutoHyphens/>
      <w:spacing w:after="0"/>
      <w:jc w:val="both"/>
    </w:pPr>
    <w:rPr>
      <w:snapToGrid w:val="0"/>
      <w:spacing w:val="-3"/>
    </w:rPr>
  </w:style>
  <w:style w:type="paragraph" w:styleId="BodyText">
    <w:name w:val="Body Text"/>
    <w:basedOn w:val="Normal"/>
    <w:pPr>
      <w:spacing w:after="120"/>
    </w:pPr>
  </w:style>
  <w:style w:type="paragraph" w:customStyle="1" w:styleId="Regions">
    <w:name w:val="Regions"/>
    <w:basedOn w:val="BodyText"/>
    <w:pPr>
      <w:widowControl w:val="0"/>
      <w:tabs>
        <w:tab w:val="left" w:pos="0"/>
        <w:tab w:val="left" w:pos="4320"/>
      </w:tabs>
      <w:suppressAutoHyphens/>
      <w:spacing w:after="0"/>
      <w:jc w:val="both"/>
    </w:pPr>
    <w:rPr>
      <w:snapToGrid w:val="0"/>
      <w:spacing w:val="-3"/>
    </w:rPr>
  </w:style>
  <w:style w:type="paragraph" w:styleId="DocumentMap">
    <w:name w:val="Document Map"/>
    <w:basedOn w:val="Normal"/>
    <w:semiHidden/>
    <w:pPr>
      <w:shd w:val="clear" w:color="auto" w:fill="000080"/>
    </w:pPr>
    <w:rPr>
      <w:rFonts w:ascii="Tahoma" w:hAnsi="Tahoma"/>
    </w:rPr>
  </w:style>
  <w:style w:type="paragraph" w:customStyle="1" w:styleId="PersonalAddressBook">
    <w:name w:val="Personal Address Book"/>
    <w:basedOn w:val="Normal"/>
  </w:style>
  <w:style w:type="paragraph" w:customStyle="1" w:styleId="AgencyMainHeading">
    <w:name w:val="Agency Main Heading"/>
    <w:autoRedefine/>
    <w:pPr>
      <w:jc w:val="both"/>
    </w:pPr>
    <w:rPr>
      <w:rFonts w:ascii="Arial" w:hAnsi="Arial"/>
      <w:b/>
      <w:caps/>
      <w:noProof/>
      <w:sz w:val="24"/>
      <w:u w:val="single"/>
      <w:lang w:eastAsia="en-US"/>
    </w:r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EndnoteReference">
    <w:name w:val="endnote reference"/>
    <w:semiHidden/>
    <w:rPr>
      <w:rFonts w:ascii="Arial" w:hAnsi="Arial"/>
      <w:vertAlign w:val="superscript"/>
    </w:rPr>
  </w:style>
  <w:style w:type="paragraph" w:customStyle="1" w:styleId="BottomAddressEARIVE">
    <w:name w:val="BottomAddress_EARIVE"/>
    <w:pPr>
      <w:ind w:left="2835" w:hanging="2835"/>
    </w:pPr>
    <w:rPr>
      <w:rFonts w:ascii="Arial" w:hAnsi="Arial"/>
      <w:spacing w:val="-2"/>
      <w:sz w:val="24"/>
      <w:lang w:eastAsia="en-US"/>
    </w:rPr>
  </w:style>
  <w:style w:type="paragraph" w:customStyle="1" w:styleId="BottomAddressEAHAFR">
    <w:name w:val="BottomAddress_EAHAFR"/>
    <w:pPr>
      <w:ind w:left="2835" w:hanging="2835"/>
    </w:pPr>
    <w:rPr>
      <w:rFonts w:ascii="Arial" w:hAnsi="Arial"/>
      <w:spacing w:val="-2"/>
      <w:sz w:val="24"/>
      <w:lang w:eastAsia="en-US"/>
    </w:rPr>
  </w:style>
  <w:style w:type="paragraph" w:styleId="BalloonText">
    <w:name w:val="Balloon Text"/>
    <w:basedOn w:val="Normal"/>
    <w:semiHidden/>
    <w:rsid w:val="00ED4221"/>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rFonts w:ascii="Arial" w:hAnsi="Arial"/>
      <w:sz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character" w:styleId="Emphasis">
    <w:name w:val="Emphasis"/>
    <w:qFormat/>
    <w:rPr>
      <w:rFonts w:ascii="Arial" w:hAnsi="Arial"/>
    </w:rPr>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rPr>
      <w:rFonts w:ascii="Arial" w:hAnsi="Arial"/>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PlainText">
    <w:name w:val="Plain Text"/>
    <w:basedOn w:val="Normal"/>
    <w:rPr>
      <w:sz w:val="20"/>
    </w:rPr>
  </w:style>
  <w:style w:type="character" w:styleId="Strong">
    <w:name w:val="Strong"/>
    <w:qFormat/>
    <w:rPr>
      <w:rFonts w:ascii="Arial" w:hAnsi="Arial"/>
      <w:b/>
    </w:rPr>
  </w:style>
  <w:style w:type="paragraph" w:styleId="TOC9">
    <w:name w:val="toc 9"/>
    <w:basedOn w:val="Normal"/>
    <w:next w:val="Normal"/>
    <w:autoRedefine/>
    <w:semiHidden/>
  </w:style>
  <w:style w:type="paragraph" w:styleId="CommentSubject">
    <w:name w:val="annotation subject"/>
    <w:basedOn w:val="CommentText"/>
    <w:next w:val="CommentText"/>
    <w:semiHidden/>
    <w:rsid w:val="001F113D"/>
    <w:rPr>
      <w:b/>
      <w:bCs/>
    </w:rPr>
  </w:style>
  <w:style w:type="character" w:customStyle="1" w:styleId="CommentTextChar">
    <w:name w:val="Comment Text Char"/>
    <w:link w:val="CommentText"/>
    <w:semiHidden/>
    <w:rsid w:val="00206B10"/>
    <w:rPr>
      <w:rFonts w:ascii="Arial" w:hAnsi="Arial"/>
      <w:lang w:eastAsia="en-US"/>
    </w:rPr>
  </w:style>
  <w:style w:type="paragraph" w:styleId="ListParagraph">
    <w:name w:val="List Paragraph"/>
    <w:basedOn w:val="Normal"/>
    <w:uiPriority w:val="34"/>
    <w:qFormat/>
    <w:rsid w:val="002E361F"/>
    <w:pPr>
      <w:ind w:left="720"/>
    </w:pPr>
  </w:style>
  <w:style w:type="paragraph" w:styleId="Revision">
    <w:name w:val="Revision"/>
    <w:hidden/>
    <w:uiPriority w:val="99"/>
    <w:semiHidden/>
    <w:rsid w:val="009B76BF"/>
    <w:rPr>
      <w:rFonts w:ascii="Arial" w:hAnsi="Arial"/>
      <w:sz w:val="24"/>
      <w:lang w:eastAsia="en-US"/>
    </w:rPr>
  </w:style>
  <w:style w:type="character" w:customStyle="1" w:styleId="Heading1Char">
    <w:name w:val="Heading 1 Char"/>
    <w:basedOn w:val="DefaultParagraphFont"/>
    <w:link w:val="Heading1"/>
    <w:rsid w:val="00075C42"/>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5111">
      <w:bodyDiv w:val="1"/>
      <w:marLeft w:val="0"/>
      <w:marRight w:val="0"/>
      <w:marTop w:val="0"/>
      <w:marBottom w:val="0"/>
      <w:divBdr>
        <w:top w:val="none" w:sz="0" w:space="0" w:color="auto"/>
        <w:left w:val="none" w:sz="0" w:space="0" w:color="auto"/>
        <w:bottom w:val="none" w:sz="0" w:space="0" w:color="auto"/>
        <w:right w:val="none" w:sz="0" w:space="0" w:color="auto"/>
      </w:divBdr>
    </w:div>
    <w:div w:id="1542326615">
      <w:bodyDiv w:val="1"/>
      <w:marLeft w:val="0"/>
      <w:marRight w:val="0"/>
      <w:marTop w:val="0"/>
      <w:marBottom w:val="0"/>
      <w:divBdr>
        <w:top w:val="none" w:sz="0" w:space="0" w:color="auto"/>
        <w:left w:val="none" w:sz="0" w:space="0" w:color="auto"/>
        <w:bottom w:val="none" w:sz="0" w:space="0" w:color="auto"/>
        <w:right w:val="none" w:sz="0" w:space="0" w:color="auto"/>
      </w:divBdr>
    </w:div>
    <w:div w:id="1697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nvironmental-permitting-charging-scheme-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2023-01-31T00:00:00+00:00</EAReceivedDate>
    <ga477587807b4e8dbd9d142e03c014fa xmlns="dbe221e7-66db-4bdb-a92c-aa517c005f15">
      <Terms xmlns="http://schemas.microsoft.com/office/infopath/2007/PartnerControls"/>
    </ga477587807b4e8dbd9d142e03c014fa>
    <PermitNumber xmlns="eebef177-55b5-4448-a5fb-28ea454417ee">EPR-QP3207LS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Polytech Liquid Polymers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_Flow_SignoffStatus xmlns="cff2e7f9-dcc6-4215-a910-ba6ae4f502ee" xsi:nil="true"/>
    <DocumentDate xmlns="eebef177-55b5-4448-a5fb-28ea454417ee">2023-01-31T00:00:00+00:00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EPR/QP3207LS/T001</EPRNumber>
    <FacilityAddressPostcode xmlns="eebef177-55b5-4448-a5fb-28ea454417ee">SK10 5SD</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ABETT</ExternalAuthor>
    <SiteName xmlns="eebef177-55b5-4448-a5fb-28ea454417ee">Nab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Nab Works Long Lane Macclesfield Cheshire SK10 5SD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600A-EA70-4AC7-98D1-66A3B7D6E15D}">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cff2e7f9-dcc6-4215-a910-ba6ae4f502ee"/>
    <ds:schemaRef ds:uri="dbe221e7-66db-4bdb-a92c-aa517c005f15"/>
    <ds:schemaRef ds:uri="5ffd8e36-f429-4edc-ab50-c5be84842779"/>
    <ds:schemaRef ds:uri="eebef177-55b5-4448-a5fb-28ea454417ee"/>
    <ds:schemaRef ds:uri="662745e8-e224-48e8-a2e3-254862b8c2f5"/>
    <ds:schemaRef ds:uri="http://purl.org/dc/dcmitype/"/>
  </ds:schemaRefs>
</ds:datastoreItem>
</file>

<file path=customXml/itemProps2.xml><?xml version="1.0" encoding="utf-8"?>
<ds:datastoreItem xmlns:ds="http://schemas.openxmlformats.org/officeDocument/2006/customXml" ds:itemID="{640F0137-A203-45FE-8536-A7D4FE937AA9}">
  <ds:schemaRefs>
    <ds:schemaRef ds:uri="http://schemas.microsoft.com/office/2006/metadata/longProperties"/>
  </ds:schemaRefs>
</ds:datastoreItem>
</file>

<file path=customXml/itemProps3.xml><?xml version="1.0" encoding="utf-8"?>
<ds:datastoreItem xmlns:ds="http://schemas.openxmlformats.org/officeDocument/2006/customXml" ds:itemID="{C80F2DCA-5B5C-4197-B700-3FAF6DA8B87C}">
  <ds:schemaRefs>
    <ds:schemaRef ds:uri="http://schemas.microsoft.com/sharepoint/v3/contenttype/forms"/>
  </ds:schemaRefs>
</ds:datastoreItem>
</file>

<file path=customXml/itemProps4.xml><?xml version="1.0" encoding="utf-8"?>
<ds:datastoreItem xmlns:ds="http://schemas.openxmlformats.org/officeDocument/2006/customXml" ds:itemID="{4B2DBD38-C936-4859-9481-93EF4CBA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need more information letter and/or payment letter</vt:lpstr>
    </vt:vector>
  </TitlesOfParts>
  <Company/>
  <LinksUpToDate>false</LinksUpToDate>
  <CharactersWithSpaces>4426</CharactersWithSpaces>
  <SharedDoc>false</SharedDoc>
  <HLinks>
    <vt:vector size="78" baseType="variant">
      <vt:variant>
        <vt:i4>7274538</vt:i4>
      </vt:variant>
      <vt:variant>
        <vt:i4>33</vt:i4>
      </vt:variant>
      <vt:variant>
        <vt:i4>0</vt:i4>
      </vt:variant>
      <vt:variant>
        <vt:i4>5</vt:i4>
      </vt:variant>
      <vt:variant>
        <vt:lpwstr>https://www.gov.uk/government/publications/environmental-permitting-ep-charges-scheme-april-2014-to-march-2015</vt:lpwstr>
      </vt:variant>
      <vt:variant>
        <vt:lpwstr/>
      </vt:variant>
      <vt:variant>
        <vt:i4>8323078</vt:i4>
      </vt:variant>
      <vt:variant>
        <vt:i4>30</vt:i4>
      </vt:variant>
      <vt:variant>
        <vt:i4>0</vt:i4>
      </vt:variant>
      <vt:variant>
        <vt:i4>5</vt:i4>
      </vt:variant>
      <vt:variant>
        <vt:lpwstr>mailto:PSC-waterquality@environment-agency.gov.uk</vt:lpwstr>
      </vt:variant>
      <vt:variant>
        <vt:lpwstr/>
      </vt:variant>
      <vt:variant>
        <vt:i4>786475</vt:i4>
      </vt:variant>
      <vt:variant>
        <vt:i4>27</vt:i4>
      </vt:variant>
      <vt:variant>
        <vt:i4>0</vt:i4>
      </vt:variant>
      <vt:variant>
        <vt:i4>5</vt:i4>
      </vt:variant>
      <vt:variant>
        <vt:lpwstr>mailto:psc@environment-agency.gov.uk</vt:lpwstr>
      </vt:variant>
      <vt:variant>
        <vt:lpwstr/>
      </vt:variant>
      <vt:variant>
        <vt:i4>1048664</vt:i4>
      </vt:variant>
      <vt:variant>
        <vt:i4>24</vt:i4>
      </vt:variant>
      <vt:variant>
        <vt:i4>0</vt:i4>
      </vt:variant>
      <vt:variant>
        <vt:i4>5</vt:i4>
      </vt:variant>
      <vt:variant>
        <vt:lpwstr>https://www.gov.uk/guidance/waste-recovery-plans-and-permits</vt:lpwstr>
      </vt:variant>
      <vt:variant>
        <vt:lpwstr/>
      </vt:variant>
      <vt:variant>
        <vt:i4>3670062</vt:i4>
      </vt:variant>
      <vt:variant>
        <vt:i4>21</vt:i4>
      </vt:variant>
      <vt:variant>
        <vt:i4>0</vt:i4>
      </vt:variant>
      <vt:variant>
        <vt:i4>5</vt:i4>
      </vt:variant>
      <vt:variant>
        <vt:lpwstr>https://www.gov.uk/guidance/control-and-monitor-emissions-for-your-environmental-permit</vt:lpwstr>
      </vt:variant>
      <vt:variant>
        <vt:lpwstr>emissions-that-do-not-have-set-limits</vt:lpwstr>
      </vt:variant>
      <vt:variant>
        <vt:i4>8126584</vt:i4>
      </vt:variant>
      <vt:variant>
        <vt:i4>18</vt:i4>
      </vt:variant>
      <vt:variant>
        <vt:i4>0</vt:i4>
      </vt:variant>
      <vt:variant>
        <vt:i4>5</vt:i4>
      </vt:variant>
      <vt:variant>
        <vt:lpwstr>https://www.gov.uk/guidance/control-and-monitor-emissions-for-your-environmental-permit</vt:lpwstr>
      </vt:variant>
      <vt:variant>
        <vt:lpwstr>pests</vt:lpwstr>
      </vt:variant>
      <vt:variant>
        <vt:i4>4128867</vt:i4>
      </vt:variant>
      <vt:variant>
        <vt:i4>15</vt:i4>
      </vt:variant>
      <vt:variant>
        <vt:i4>0</vt:i4>
      </vt:variant>
      <vt:variant>
        <vt:i4>5</vt:i4>
      </vt:variant>
      <vt:variant>
        <vt:lpwstr>https://www.gov.uk/government/publications/fire-prevention-plans-environmental-permits/fire-prevention-plans-environmental-permits</vt:lpwstr>
      </vt:variant>
      <vt:variant>
        <vt:lpwstr/>
      </vt:variant>
      <vt:variant>
        <vt:i4>4128867</vt:i4>
      </vt:variant>
      <vt:variant>
        <vt:i4>12</vt:i4>
      </vt:variant>
      <vt:variant>
        <vt:i4>0</vt:i4>
      </vt:variant>
      <vt:variant>
        <vt:i4>5</vt:i4>
      </vt:variant>
      <vt:variant>
        <vt:lpwstr>https://www.gov.uk/government/publications/bioaerosol-monitoring-at-regulated-facilities-use-of-m9-rps-209/bioaerosol-monitoring-at-regulated-facilities-use-of-m9-rps-209</vt:lpwstr>
      </vt:variant>
      <vt:variant>
        <vt:lpwstr/>
      </vt:variant>
      <vt:variant>
        <vt:i4>4784218</vt:i4>
      </vt:variant>
      <vt:variant>
        <vt:i4>9</vt:i4>
      </vt:variant>
      <vt:variant>
        <vt:i4>0</vt:i4>
      </vt:variant>
      <vt:variant>
        <vt:i4>5</vt:i4>
      </vt:variant>
      <vt:variant>
        <vt:lpwstr>https://www.gov.uk/guidance/intensive-farming-risk-assessment-for-your-environmental-permit</vt:lpwstr>
      </vt:variant>
      <vt:variant>
        <vt:lpwstr>air-emissions-dust-and-bioaerosols</vt:lpwstr>
      </vt:variant>
      <vt:variant>
        <vt:i4>2031628</vt:i4>
      </vt:variant>
      <vt:variant>
        <vt:i4>6</vt:i4>
      </vt:variant>
      <vt:variant>
        <vt:i4>0</vt:i4>
      </vt:variant>
      <vt:variant>
        <vt:i4>5</vt:i4>
      </vt:variant>
      <vt:variant>
        <vt:lpwstr>https://www.gov.uk/guidance/environmental-permitting-air-dispersion-modelling-reports</vt:lpwstr>
      </vt:variant>
      <vt:variant>
        <vt:lpwstr/>
      </vt:variant>
      <vt:variant>
        <vt:i4>7536737</vt:i4>
      </vt:variant>
      <vt:variant>
        <vt:i4>3</vt:i4>
      </vt:variant>
      <vt:variant>
        <vt:i4>0</vt:i4>
      </vt:variant>
      <vt:variant>
        <vt:i4>5</vt:i4>
      </vt:variant>
      <vt:variant>
        <vt:lpwstr>https://www.gov.uk/government/publications/environmental-permitting-h3-part-2-noise-assessment-and-control</vt:lpwstr>
      </vt:variant>
      <vt:variant>
        <vt:lpwstr/>
      </vt:variant>
      <vt:variant>
        <vt:i4>3145824</vt:i4>
      </vt:variant>
      <vt:variant>
        <vt:i4>0</vt:i4>
      </vt:variant>
      <vt:variant>
        <vt:i4>0</vt:i4>
      </vt:variant>
      <vt:variant>
        <vt:i4>5</vt:i4>
      </vt:variant>
      <vt:variant>
        <vt:lpwstr>https://www.gov.uk/government/publications/environmental-permitting-h4-odour-management</vt:lpwstr>
      </vt:variant>
      <vt:variant>
        <vt:lpwstr/>
      </vt:variant>
      <vt:variant>
        <vt:i4>5636099</vt:i4>
      </vt:variant>
      <vt:variant>
        <vt:i4>14</vt:i4>
      </vt:variant>
      <vt:variant>
        <vt:i4>0</vt:i4>
      </vt:variant>
      <vt:variant>
        <vt:i4>5</vt:i4>
      </vt:variant>
      <vt:variant>
        <vt:lpwstr>http://www.gov.uk/environment-agency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need more information letter and/or payment letter</dc:title>
  <dc:subject/>
  <dc:creator/>
  <cp:keywords/>
  <dc:description/>
  <cp:lastModifiedBy/>
  <cp:revision>1</cp:revision>
  <dcterms:created xsi:type="dcterms:W3CDTF">2023-04-14T08:37:00Z</dcterms:created>
  <dcterms:modified xsi:type="dcterms:W3CDTF">2023-04-14T08:37:00Z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_dlc_DocIdItemGuid">
    <vt:lpwstr>cdba0738-48e9-47cf-9a85-d2827b77b3be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9;#N/A - Do not select for New Permits|0430e4c2-ee0a-4b2d-9af6-df735aafbcb2</vt:lpwstr>
  </property>
  <property fmtid="{D5CDD505-2E9C-101B-9397-08002B2CF9AE}" pid="9" name="DisclosureStatus">
    <vt:lpwstr>480;#Public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12;#Application ＆ Associated Docs|5eadfd3c-6deb-44e1-b7e1-16accd427bec</vt:lpwstr>
  </property>
  <property fmtid="{D5CDD505-2E9C-101B-9397-08002B2CF9AE}" pid="13" name="RegulatedActivityClass">
    <vt:lpwstr>22;#Installations|645f1c9c-65df-490a-9ce3-4a2aa7c5ff7f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10;#EPR|0e5af97d-1a8c-4d8f-a20b-528a11cab1f6</vt:lpwstr>
  </property>
  <property fmtid="{D5CDD505-2E9C-101B-9397-08002B2CF9AE}" pid="19" name="SysUpdateNoER">
    <vt:lpwstr>No</vt:lpwstr>
  </property>
</Properties>
</file>