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40"/>
        <w:gridCol w:w="2894"/>
        <w:gridCol w:w="1164"/>
        <w:gridCol w:w="744"/>
        <w:gridCol w:w="1521"/>
        <w:gridCol w:w="1492"/>
      </w:tblGrid>
      <w:tr w:rsidR="00DE6DB4" w:rsidRPr="00DE6DB4" w14:paraId="3933FAB2" w14:textId="643E02BB" w:rsidTr="00667429">
        <w:trPr>
          <w:trHeight w:val="1165"/>
        </w:trPr>
        <w:tc>
          <w:tcPr>
            <w:tcW w:w="1237" w:type="dxa"/>
            <w:shd w:val="clear" w:color="000000" w:fill="D9D9D9"/>
            <w:vAlign w:val="center"/>
            <w:hideMark/>
          </w:tcPr>
          <w:p w14:paraId="3E3B636E" w14:textId="6AD61F31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Maximum amount on site</w:t>
            </w:r>
          </w:p>
        </w:tc>
        <w:tc>
          <w:tcPr>
            <w:tcW w:w="1540" w:type="dxa"/>
            <w:shd w:val="clear" w:color="000000" w:fill="D9D9D9"/>
            <w:vAlign w:val="bottom"/>
            <w:hideMark/>
          </w:tcPr>
          <w:p w14:paraId="5FA570D7" w14:textId="03BD986B" w:rsidR="00DE6DB4" w:rsidRPr="00DE6DB4" w:rsidRDefault="00CA1F5E" w:rsidP="00DE6DB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(On site) </w:t>
            </w:r>
            <w:r w:rsidR="00DE6DB4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Annual throughput</w:t>
            </w:r>
          </w:p>
          <w:p w14:paraId="0762466F" w14:textId="673FFEFA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shd w:val="clear" w:color="000000" w:fill="D9D9D9"/>
            <w:vAlign w:val="bottom"/>
            <w:hideMark/>
          </w:tcPr>
          <w:p w14:paraId="78B4DBA3" w14:textId="77777777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Name</w:t>
            </w:r>
          </w:p>
          <w:p w14:paraId="6034D123" w14:textId="1D259ADC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000000" w:fill="D9D9D9"/>
          </w:tcPr>
          <w:p w14:paraId="116D8053" w14:textId="1EA4C692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Use</w:t>
            </w:r>
          </w:p>
        </w:tc>
        <w:tc>
          <w:tcPr>
            <w:tcW w:w="744" w:type="dxa"/>
            <w:shd w:val="clear" w:color="000000" w:fill="D9D9D9"/>
            <w:vAlign w:val="bottom"/>
            <w:hideMark/>
          </w:tcPr>
          <w:p w14:paraId="65480A1F" w14:textId="46B29BD3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Pack size</w:t>
            </w:r>
          </w:p>
        </w:tc>
        <w:tc>
          <w:tcPr>
            <w:tcW w:w="1521" w:type="dxa"/>
            <w:shd w:val="clear" w:color="000000" w:fill="D9D9D9"/>
            <w:vAlign w:val="bottom"/>
            <w:hideMark/>
          </w:tcPr>
          <w:p w14:paraId="1F42F3EA" w14:textId="77777777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Hazards</w:t>
            </w:r>
          </w:p>
          <w:p w14:paraId="17B9425F" w14:textId="4D10C671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000000" w:fill="D9D9D9"/>
          </w:tcPr>
          <w:p w14:paraId="39FB9AAC" w14:textId="74835F3C" w:rsidR="00DE6DB4" w:rsidRPr="00DE6DB4" w:rsidRDefault="00DE6DB4" w:rsidP="00DE6DB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SDS reference</w:t>
            </w:r>
          </w:p>
        </w:tc>
      </w:tr>
      <w:tr w:rsidR="003F340B" w:rsidRPr="00DE6DB4" w14:paraId="78F602F3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FD9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A3F2" w14:textId="2F4A3D7A" w:rsidR="003F340B" w:rsidRDefault="006B2CE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150kg</w:t>
            </w:r>
          </w:p>
          <w:p w14:paraId="2DDD80E5" w14:textId="0B3B0FC6" w:rsidR="00CA1F5E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69959" w14:textId="77777777" w:rsidR="003F340B" w:rsidRPr="003F340B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pentapotassium</w:t>
            </w:r>
            <w:proofErr w:type="spellEnd"/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bis</w:t>
            </w:r>
          </w:p>
          <w:p w14:paraId="0355C21A" w14:textId="77777777" w:rsidR="003F340B" w:rsidRPr="003F340B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(</w:t>
            </w:r>
            <w:proofErr w:type="spellStart"/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peroxymonosulphate</w:t>
            </w:r>
            <w:proofErr w:type="spellEnd"/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) bis</w:t>
            </w:r>
          </w:p>
          <w:p w14:paraId="0C041FF6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(sulphate)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2E8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9D25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C7D7E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7BB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66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Microtech</w:t>
            </w:r>
            <w:proofErr w:type="spellEnd"/>
          </w:p>
        </w:tc>
      </w:tr>
      <w:tr w:rsidR="003F340B" w:rsidRPr="00DE6DB4" w14:paraId="0E54A4A1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36D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D48E" w14:textId="23CF3586" w:rsidR="003F340B" w:rsidRDefault="00264E6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980kg</w:t>
            </w:r>
          </w:p>
          <w:p w14:paraId="53D63595" w14:textId="294CB324" w:rsidR="00CA1F5E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7CAE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Sodium hydroxide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A1A" w14:textId="696BDD7F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 agent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7796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07B8C" w14:textId="537C470F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3B2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Alkaline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Deruster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Salts</w:t>
            </w:r>
          </w:p>
        </w:tc>
      </w:tr>
      <w:tr w:rsidR="003F340B" w:rsidRPr="00DE6DB4" w14:paraId="776D21E0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289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80kg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2BC18" w14:textId="5C9FFE3E" w:rsidR="003F340B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264E6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EC1E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Ammonium bifluoride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712" w14:textId="17C90895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1B8C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09191" w14:textId="6F04212E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oxic/ 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AFF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Alumon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 70</w:t>
            </w:r>
          </w:p>
        </w:tc>
      </w:tr>
      <w:tr w:rsidR="003F340B" w:rsidRPr="00DE6DB4" w14:paraId="3CE9BDA8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342" w14:textId="2D04EB02" w:rsidR="003F340B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680E" w14:textId="77777777" w:rsidR="003F340B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2400 </w:t>
            </w: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ltr</w:t>
            </w:r>
            <w:proofErr w:type="spellEnd"/>
          </w:p>
          <w:p w14:paraId="4F05BB99" w14:textId="63212859" w:rsidR="00CA1F5E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C782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16C" w14:textId="43DD4BF8" w:rsidR="003F340B" w:rsidRPr="00DE6DB4" w:rsidRDefault="003537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D2BE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299F0" w14:textId="60F60D14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100" w14:textId="77777777" w:rsidR="003F340B" w:rsidRPr="00DE6DB4" w:rsidRDefault="003F340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Ammonia Solution 925</w:t>
            </w:r>
          </w:p>
        </w:tc>
      </w:tr>
      <w:tr w:rsidR="007C44B1" w:rsidRPr="00DE6DB4" w14:paraId="11CF0144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6C8" w14:textId="65EA7F85" w:rsidR="007C44B1" w:rsidRPr="00DE6DB4" w:rsidRDefault="000C3D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370</w:t>
            </w:r>
            <w:r w:rsidR="007C44B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0778" w14:textId="2CFF00E6" w:rsidR="00CA1F5E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 w:rsidR="000C3DB6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6500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C1B" w14:textId="513CC116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726F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D202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DB8" w14:textId="622010E5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ARP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303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ZN</w:t>
            </w:r>
          </w:p>
        </w:tc>
      </w:tr>
      <w:tr w:rsidR="007C44B1" w:rsidRPr="00DE6DB4" w14:paraId="349F1FE8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2B2" w14:textId="543511C5" w:rsidR="007C44B1" w:rsidRPr="00DE6DB4" w:rsidRDefault="000C3D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655AD" w14:textId="3EF74DBB" w:rsidR="007C44B1" w:rsidRPr="00DE6DB4" w:rsidRDefault="000C3D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8D9C" w14:textId="30C35004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Isotridecanol</w:t>
            </w:r>
            <w:proofErr w:type="spellEnd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, ethoxylated, polymer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99D" w14:textId="362CF925" w:rsidR="007C44B1" w:rsidRPr="00DE6DB4" w:rsidRDefault="003B567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3443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BB37" w14:textId="6CE6502C" w:rsidR="007C44B1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4C1" w14:textId="336E9C3B" w:rsidR="007C44B1" w:rsidRPr="00DE6DB4" w:rsidRDefault="003B567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Macflo</w:t>
            </w:r>
            <w:proofErr w:type="spellEnd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1020</w:t>
            </w:r>
          </w:p>
        </w:tc>
      </w:tr>
      <w:tr w:rsidR="00BA02CD" w:rsidRPr="00DE6DB4" w14:paraId="588EE454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004" w14:textId="59338BDB" w:rsidR="00BA02CD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ABFA" w14:textId="5870A8B2" w:rsidR="00BA02CD" w:rsidRPr="00DE6DB4" w:rsidRDefault="00CA1F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7FD7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Aluminium 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C23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55F3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1DB2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E60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Brown Aluminium Oxide</w:t>
            </w:r>
          </w:p>
        </w:tc>
      </w:tr>
      <w:tr w:rsidR="007C44B1" w:rsidRPr="00DE6DB4" w14:paraId="30453959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2982" w14:textId="49432C58" w:rsidR="007C44B1" w:rsidRPr="00DE6DB4" w:rsidRDefault="00451D8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  <w:r w:rsidR="00CA1F5E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53FD" w14:textId="7EA6B22E" w:rsidR="007D3713" w:rsidRPr="00DE6DB4" w:rsidRDefault="000C3D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</w:t>
            </w:r>
            <w:r w:rsidR="00451D8C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</w:t>
            </w:r>
            <w:r w:rsidR="007D3713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9031A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F65" w14:textId="385AE963" w:rsidR="007C44B1" w:rsidRPr="00DE6DB4" w:rsidRDefault="00451D8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0C17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A341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A05F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Caustic Soda Pearl</w:t>
            </w:r>
          </w:p>
        </w:tc>
      </w:tr>
      <w:tr w:rsidR="007C44B1" w:rsidRPr="00DE6DB4" w14:paraId="2D192F48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336B" w14:textId="5A9A07D9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7399" w14:textId="0822E8BD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ABB7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457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4D6EB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E2FF" w14:textId="3A0F10F1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A39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Ultra A</w:t>
            </w:r>
          </w:p>
        </w:tc>
      </w:tr>
      <w:tr w:rsidR="007C44B1" w:rsidRPr="00DE6DB4" w14:paraId="47615E97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BF4" w14:textId="174A4813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75C4" w14:textId="67DCA8F2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D025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385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C442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E1A2" w14:textId="2C80A034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C88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Ultra B</w:t>
            </w:r>
          </w:p>
        </w:tc>
      </w:tr>
      <w:tr w:rsidR="007C44B1" w:rsidRPr="00DE6DB4" w14:paraId="0AE63974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E7FD" w14:textId="17BBB38F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</w:t>
            </w:r>
            <w:r w:rsidR="00876F20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C154" w14:textId="64F8C328" w:rsidR="007C44B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FAD6D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674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7A165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970E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533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Cupracid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Ultra Make-up</w:t>
            </w:r>
          </w:p>
        </w:tc>
      </w:tr>
      <w:tr w:rsidR="00BA02CD" w:rsidRPr="00DE6DB4" w14:paraId="2D21B447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11C" w14:textId="79498409" w:rsidR="00BA02CD" w:rsidRPr="00DE6DB4" w:rsidRDefault="008404C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C9C1" w14:textId="74F51592" w:rsidR="00BA02CD" w:rsidRPr="00DE6DB4" w:rsidRDefault="008404C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D13F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Oil (circulating)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987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Circulating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A923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98D4A" w14:textId="2426D3B7" w:rsidR="00BA02CD" w:rsidRPr="00F20430" w:rsidRDefault="003169F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Aspiration hazard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72C" w14:textId="77777777" w:rsidR="00BA02CD" w:rsidRPr="00DE6DB4" w:rsidRDefault="00BA02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Dynobear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3</w:t>
            </w:r>
          </w:p>
        </w:tc>
      </w:tr>
      <w:tr w:rsidR="007C44B1" w:rsidRPr="00DE6DB4" w14:paraId="44014ED7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E6C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4EEE" w14:textId="0D51B6D0" w:rsidR="007C44B1" w:rsidRPr="00DE6DB4" w:rsidRDefault="00491FC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350L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074A" w14:textId="77777777" w:rsidR="007C44B1" w:rsidRPr="007C44B1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</w:t>
            </w:r>
          </w:p>
          <w:p w14:paraId="5A77D50E" w14:textId="766B81DD" w:rsidR="007C44B1" w:rsidRPr="00DE6DB4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6B3" w14:textId="4A8DF76C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D7FD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9B8E9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9EBC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101 C5</w:t>
            </w:r>
          </w:p>
        </w:tc>
      </w:tr>
      <w:tr w:rsidR="007C44B1" w:rsidRPr="00DE6DB4" w14:paraId="5D3B9519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CB4" w14:textId="3A86162D" w:rsidR="007C44B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</w:t>
            </w:r>
            <w:r w:rsidR="007C44B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F783" w14:textId="5AB5C2E1" w:rsidR="007C44B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396E" w14:textId="77777777" w:rsidR="007C44B1" w:rsidRPr="007C44B1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676" w14:textId="541216A0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0ADE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C3DD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743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101 RP 1</w:t>
            </w:r>
          </w:p>
        </w:tc>
      </w:tr>
      <w:tr w:rsidR="007C44B1" w:rsidRPr="00DE6DB4" w14:paraId="75EFF411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4C9" w14:textId="336D41EA" w:rsidR="007C44B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491FCD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</w:t>
            </w:r>
            <w:r w:rsidR="007C44B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C536" w14:textId="1561F932" w:rsidR="007C44B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02CD" w14:textId="77777777" w:rsidR="007C44B1" w:rsidRPr="007C44B1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</w:t>
            </w:r>
          </w:p>
          <w:p w14:paraId="6B06B2C8" w14:textId="4DC74F75" w:rsidR="007C44B1" w:rsidRPr="00DE6DB4" w:rsidRDefault="007C44B1" w:rsidP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C44B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0C2" w14:textId="0BEF17C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274B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229D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CDFB" w14:textId="77777777" w:rsidR="007C44B1" w:rsidRPr="00DE6DB4" w:rsidRDefault="007C44B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Elnic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101 RP 2</w:t>
            </w:r>
          </w:p>
        </w:tc>
      </w:tr>
      <w:tr w:rsidR="00B35611" w:rsidRPr="00DE6DB4" w14:paraId="7D7742D3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0ED3" w14:textId="77777777" w:rsidR="00D91870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  <w:p w14:paraId="4AC2BABE" w14:textId="6681917D" w:rsidR="00B3561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E384" w14:textId="2D951248" w:rsidR="00B35611" w:rsidRPr="00DE6DB4" w:rsidRDefault="00D9187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120</w:t>
            </w:r>
            <w:r w:rsidR="007D3713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0649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3-nitrobenzenesulphonate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55C" w14:textId="4534F523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Stripping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B845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6EDA2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D07" w14:textId="1BAD2219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Dekote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Base Salt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</w:t>
            </w:r>
          </w:p>
        </w:tc>
      </w:tr>
      <w:tr w:rsidR="00B35611" w:rsidRPr="00DE6DB4" w14:paraId="13EC1A96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E7D" w14:textId="6EF8CB85" w:rsidR="00B35611" w:rsidRPr="00DE6DB4" w:rsidRDefault="00187D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1680L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EF2E" w14:textId="39CFEBA8" w:rsidR="00B35611" w:rsidRPr="00DE6DB4" w:rsidRDefault="00187D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5040L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9586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2,2’-iminodi(ethylamine)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90A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Stripping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D9C9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210l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DD61A" w14:textId="5ABE08C1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Toxic/ c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orrosive/ carcinogenic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45E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Dekote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EN Concentrate</w:t>
            </w:r>
          </w:p>
        </w:tc>
      </w:tr>
      <w:tr w:rsidR="00DE6DB4" w:rsidRPr="00DE6DB4" w14:paraId="70F3D22B" w14:textId="77777777" w:rsidTr="00667429">
        <w:trPr>
          <w:trHeight w:val="270"/>
        </w:trPr>
        <w:tc>
          <w:tcPr>
            <w:tcW w:w="1237" w:type="dxa"/>
            <w:vAlign w:val="center"/>
          </w:tcPr>
          <w:p w14:paraId="127E778F" w14:textId="736D40A1" w:rsidR="001D0B70" w:rsidRPr="00DE6DB4" w:rsidRDefault="00735EF4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561l</w:t>
            </w:r>
          </w:p>
        </w:tc>
        <w:tc>
          <w:tcPr>
            <w:tcW w:w="1540" w:type="dxa"/>
            <w:vAlign w:val="bottom"/>
          </w:tcPr>
          <w:p w14:paraId="18BD754E" w14:textId="24D567A0" w:rsidR="001D0B70" w:rsidRPr="00DE6DB4" w:rsidRDefault="00735EF4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600l</w:t>
            </w:r>
          </w:p>
        </w:tc>
        <w:tc>
          <w:tcPr>
            <w:tcW w:w="2894" w:type="dxa"/>
            <w:vAlign w:val="bottom"/>
          </w:tcPr>
          <w:p w14:paraId="3749E856" w14:textId="0717ABFE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Alcohols, C6-12, ethoxylated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propoxylated</w:t>
            </w:r>
            <w:proofErr w:type="spellEnd"/>
          </w:p>
        </w:tc>
        <w:tc>
          <w:tcPr>
            <w:tcW w:w="1164" w:type="dxa"/>
          </w:tcPr>
          <w:p w14:paraId="2962EB28" w14:textId="54C8FEB0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  <w:r w:rsidR="003F340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agent</w:t>
            </w:r>
          </w:p>
        </w:tc>
        <w:tc>
          <w:tcPr>
            <w:tcW w:w="744" w:type="dxa"/>
            <w:vAlign w:val="bottom"/>
          </w:tcPr>
          <w:p w14:paraId="52E4350C" w14:textId="77777777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Align w:val="bottom"/>
          </w:tcPr>
          <w:p w14:paraId="17D3ED32" w14:textId="152CA7B2" w:rsidR="001D0B70" w:rsidRPr="00DE6DB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492" w:type="dxa"/>
          </w:tcPr>
          <w:p w14:paraId="383F56DB" w14:textId="2DD1EA75" w:rsidR="001D0B70" w:rsidRPr="00DE6DB4" w:rsidRDefault="001D0B70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Elite 561l</w:t>
            </w:r>
          </w:p>
        </w:tc>
      </w:tr>
      <w:tr w:rsidR="00B35611" w:rsidRPr="00DE6DB4" w14:paraId="53878CE9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E72C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A7B06" w14:textId="43814383" w:rsidR="00B35611" w:rsidRPr="00DE6DB4" w:rsidRDefault="00CD3FF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110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485B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Disodium tetraborate decahydrate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738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F938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A613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carcinogenic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A60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Metex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PS Minco</w:t>
            </w:r>
          </w:p>
        </w:tc>
      </w:tr>
      <w:tr w:rsidR="00B35611" w:rsidRPr="00DE6DB4" w14:paraId="7D1D68F9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F7E" w14:textId="06E71E66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F042" w14:textId="2728EAC4" w:rsidR="00B35611" w:rsidRPr="00DE6DB4" w:rsidRDefault="007D371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0BDD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Calcium </w:t>
            </w: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dihydroxide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8BE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Water/ sludge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7122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4C9FF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irritant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84C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Neutramaxx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45</w:t>
            </w:r>
          </w:p>
        </w:tc>
      </w:tr>
      <w:tr w:rsidR="00B35611" w:rsidRPr="00DE6DB4" w14:paraId="0433EEF9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79B" w14:textId="72866ACD" w:rsidR="00B35611" w:rsidRPr="00DE6DB4" w:rsidRDefault="00EA487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EDB0" w14:textId="405CC92C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 w:rsidR="00EA487E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03CD9" w14:textId="77777777" w:rsidR="00B35611" w:rsidRPr="00B35611" w:rsidRDefault="00B35611" w:rsidP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B3561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B3561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</w:t>
            </w:r>
          </w:p>
          <w:p w14:paraId="7181649B" w14:textId="1E5B323E" w:rsidR="00B35611" w:rsidRPr="00DE6DB4" w:rsidRDefault="00B35611" w:rsidP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B35611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F30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AE81A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E1BF" w14:textId="7FE25162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DFB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790</w:t>
            </w:r>
          </w:p>
        </w:tc>
      </w:tr>
      <w:tr w:rsidR="00B35611" w:rsidRPr="00DE6DB4" w14:paraId="58709CC8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F74D" w14:textId="2774EB6B" w:rsidR="00B35611" w:rsidRPr="00DE6DB4" w:rsidRDefault="000C2F58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lastRenderedPageBreak/>
              <w:t>2000l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927A7" w14:textId="5A6CC500" w:rsidR="00B35611" w:rsidRPr="00DE6DB4" w:rsidRDefault="00EA487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7000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13F9" w14:textId="1B86BF12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 hydrate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D49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A4D97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6C0E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Corrosive, carcinogenic,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288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ELV 849 C5</w:t>
            </w:r>
          </w:p>
        </w:tc>
      </w:tr>
      <w:tr w:rsidR="00B35611" w:rsidRPr="00DE6DB4" w14:paraId="5B56B1B0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A42" w14:textId="2B0D40B1" w:rsidR="00B35611" w:rsidRPr="00DE6DB4" w:rsidRDefault="000C2F58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D373" w14:textId="7EA07E0F" w:rsidR="00B35611" w:rsidRPr="00DE6DB4" w:rsidRDefault="004A175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10500L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DBF0" w14:textId="04D9BF1A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 hydrate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(1:1:1)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516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1118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B954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irritant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622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ELV 849 HPH</w:t>
            </w:r>
          </w:p>
        </w:tc>
      </w:tr>
      <w:tr w:rsidR="00B35611" w:rsidRPr="00DE6DB4" w14:paraId="1DFFE4E2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03F" w14:textId="3677871D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</w:t>
            </w:r>
            <w:r w:rsidR="000C2F58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F149" w14:textId="012B03E4" w:rsidR="00B35611" w:rsidRPr="00DE6DB4" w:rsidRDefault="00E20F9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10500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E538A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CB0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F7AF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D634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CBA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Nilad ELV 849M</w:t>
            </w:r>
          </w:p>
        </w:tc>
      </w:tr>
      <w:tr w:rsidR="00B35611" w:rsidRPr="00DE6DB4" w14:paraId="2FFA351D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8BC1" w14:textId="7F41C225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416E" w14:textId="67FD4A10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FC65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Hexadecyltrimethylammonium toluene-p-sulphonate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398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D7AD6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3B91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C94B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Ice Ultra Wetter</w:t>
            </w:r>
          </w:p>
        </w:tc>
      </w:tr>
      <w:tr w:rsidR="00B35611" w:rsidRPr="00DE6DB4" w14:paraId="3C4D6EA3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E21" w14:textId="23E5C2D2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9</w:t>
            </w:r>
            <w:r w:rsidR="00B35611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E949" w14:textId="76712677" w:rsidR="00B35611" w:rsidRPr="00DE6DB4" w:rsidRDefault="001D5A1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36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726F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Ethene, 1,1,2,2-tetrafluoro-,</w:t>
            </w:r>
          </w:p>
          <w:p w14:paraId="0FA0C8CB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homopolymer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DA1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20B7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4kg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BAEF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457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Niklad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Ice Ultra</w:t>
            </w:r>
          </w:p>
        </w:tc>
      </w:tr>
      <w:tr w:rsidR="00B35611" w:rsidRPr="00DE6DB4" w14:paraId="1AC6ED8D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0B5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8DE6" w14:textId="63463EE9" w:rsidR="00B35611" w:rsidRPr="00DE6DB4" w:rsidRDefault="00D9009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 w:rsidR="00A70A3F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18AFF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1,4-bis(1,3-dimethylbutyl)</w:t>
            </w:r>
          </w:p>
          <w:p w14:paraId="77EE1553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sulphonatosuccinate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64E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55945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88FB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1A7" w14:textId="77777777" w:rsidR="00B35611" w:rsidRPr="00DE6DB4" w:rsidRDefault="00B3561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NiMac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89 UNW</w:t>
            </w:r>
          </w:p>
        </w:tc>
      </w:tr>
      <w:tr w:rsidR="002D09C9" w:rsidRPr="00DE6DB4" w14:paraId="215C0FF1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5B2C" w14:textId="4558C9A7" w:rsidR="002D09C9" w:rsidRPr="00DE6DB4" w:rsidRDefault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450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8252" w14:textId="449DF67E" w:rsidR="002D09C9" w:rsidRPr="00DE6DB4" w:rsidRDefault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1410</w:t>
            </w:r>
            <w:r w:rsidR="00D90092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6DBC" w14:textId="77777777" w:rsidR="002D09C9" w:rsidRPr="00DE6DB4" w:rsidRDefault="002D09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F5A" w14:textId="77777777" w:rsidR="002D09C9" w:rsidRPr="00DE6DB4" w:rsidRDefault="002D09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ADBC8" w14:textId="77777777" w:rsidR="002D09C9" w:rsidRPr="00DE6DB4" w:rsidRDefault="002D09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E3356" w14:textId="77777777" w:rsidR="002D09C9" w:rsidRPr="00DE6DB4" w:rsidRDefault="002D09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678" w14:textId="77777777" w:rsidR="002D09C9" w:rsidRPr="00DE6DB4" w:rsidRDefault="002D09C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Uniclean</w:t>
            </w:r>
            <w:proofErr w:type="spellEnd"/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252 (EU)</w:t>
            </w:r>
          </w:p>
        </w:tc>
      </w:tr>
      <w:tr w:rsidR="0075221D" w:rsidRPr="00DE6DB4" w14:paraId="7449A07A" w14:textId="77777777" w:rsidTr="00667429">
        <w:trPr>
          <w:trHeight w:val="27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242" w14:textId="3A0551F4" w:rsidR="0075221D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D4082" w14:textId="5512E547" w:rsidR="0075221D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8FAC" w14:textId="10E0B951" w:rsidR="0075221D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Lactic Acid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829" w14:textId="68671B29" w:rsidR="0075221D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Waste Treatment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85C18" w14:textId="77777777" w:rsidR="0075221D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DE55" w14:textId="38103E2F" w:rsidR="0075221D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602" w14:textId="5F47C939" w:rsidR="0075221D" w:rsidRPr="00DE6DB4" w:rsidRDefault="0075221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Lactic Acid</w:t>
            </w:r>
          </w:p>
        </w:tc>
      </w:tr>
      <w:tr w:rsidR="00DE6DB4" w:rsidRPr="00DE6DB4" w14:paraId="5B502AC8" w14:textId="03DBF9F5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276466F0" w14:textId="4F0CC546" w:rsidR="00C06BA6" w:rsidRPr="00735EF4" w:rsidRDefault="007C3607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300</w:t>
            </w:r>
            <w:r w:rsidR="00C06BA6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 w:rsidR="00EF29A8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noWrap/>
            <w:vAlign w:val="bottom"/>
            <w:hideMark/>
          </w:tcPr>
          <w:p w14:paraId="51CDC0D4" w14:textId="217C75DF" w:rsidR="00C06BA6" w:rsidRPr="00735EF4" w:rsidRDefault="007C3607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</w:t>
            </w:r>
            <w:r w:rsidR="00D90092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000l</w:t>
            </w:r>
          </w:p>
        </w:tc>
        <w:tc>
          <w:tcPr>
            <w:tcW w:w="2894" w:type="dxa"/>
            <w:noWrap/>
            <w:vAlign w:val="bottom"/>
            <w:hideMark/>
          </w:tcPr>
          <w:p w14:paraId="5D6B7555" w14:textId="0A6DD3DB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Nickel sulphate</w:t>
            </w:r>
          </w:p>
        </w:tc>
        <w:tc>
          <w:tcPr>
            <w:tcW w:w="1164" w:type="dxa"/>
          </w:tcPr>
          <w:p w14:paraId="57DF24A5" w14:textId="5AEB3294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7E81226E" w14:textId="61B98D09" w:rsidR="00C06BA6" w:rsidRPr="00735EF4" w:rsidRDefault="00C06BA6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  <w:r w:rsidR="00EF29A8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3B12CD06" w14:textId="1BED0A7A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Carcinogenic/ ecotoxic</w:t>
            </w:r>
          </w:p>
        </w:tc>
        <w:tc>
          <w:tcPr>
            <w:tcW w:w="1492" w:type="dxa"/>
            <w:shd w:val="clear" w:color="000000" w:fill="FFFFFF"/>
          </w:tcPr>
          <w:p w14:paraId="2910CB53" w14:textId="6E393157" w:rsidR="00C06BA6" w:rsidRPr="00735EF4" w:rsidRDefault="00EF29A8" w:rsidP="00A545F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 A</w:t>
            </w:r>
          </w:p>
        </w:tc>
      </w:tr>
      <w:tr w:rsidR="00735EF4" w:rsidRPr="00DE6DB4" w14:paraId="072F0C64" w14:textId="04550626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2D861F10" w14:textId="4554A05C" w:rsidR="00735EF4" w:rsidRPr="00735EF4" w:rsidRDefault="00E2016C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000l</w:t>
            </w:r>
          </w:p>
        </w:tc>
        <w:tc>
          <w:tcPr>
            <w:tcW w:w="1540" w:type="dxa"/>
            <w:noWrap/>
            <w:vAlign w:val="bottom"/>
            <w:hideMark/>
          </w:tcPr>
          <w:p w14:paraId="0D626B94" w14:textId="4ED728C4" w:rsidR="00735EF4" w:rsidRPr="00735EF4" w:rsidRDefault="00E2016C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</w:t>
            </w:r>
            <w:r w:rsidR="007C3607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000l</w:t>
            </w:r>
          </w:p>
        </w:tc>
        <w:tc>
          <w:tcPr>
            <w:tcW w:w="2894" w:type="dxa"/>
            <w:noWrap/>
            <w:vAlign w:val="bottom"/>
            <w:hideMark/>
          </w:tcPr>
          <w:p w14:paraId="70719376" w14:textId="7777777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</w:t>
            </w:r>
          </w:p>
          <w:p w14:paraId="13C5BA2D" w14:textId="50331791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</w:tcPr>
          <w:p w14:paraId="235C15FA" w14:textId="259A9FDA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238406AC" w14:textId="6ED698F1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1B00C26A" w14:textId="0A942845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shd w:val="clear" w:color="000000" w:fill="FFFFFF"/>
          </w:tcPr>
          <w:p w14:paraId="4CD98EDC" w14:textId="0438CA13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 B</w:t>
            </w:r>
          </w:p>
        </w:tc>
      </w:tr>
      <w:tr w:rsidR="00735EF4" w:rsidRPr="00DE6DB4" w14:paraId="26705071" w14:textId="514A6A75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32FB0E6D" w14:textId="34354422" w:rsidR="00735EF4" w:rsidRPr="00735EF4" w:rsidRDefault="00E2016C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000l</w:t>
            </w:r>
          </w:p>
        </w:tc>
        <w:tc>
          <w:tcPr>
            <w:tcW w:w="1540" w:type="dxa"/>
            <w:noWrap/>
            <w:vAlign w:val="bottom"/>
            <w:hideMark/>
          </w:tcPr>
          <w:p w14:paraId="64654AFB" w14:textId="020EDB4A" w:rsidR="00735EF4" w:rsidRPr="00735EF4" w:rsidRDefault="000C2F58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7C3607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</w:t>
            </w:r>
            <w:r w:rsidR="00735EF4"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0l</w:t>
            </w:r>
          </w:p>
        </w:tc>
        <w:tc>
          <w:tcPr>
            <w:tcW w:w="2894" w:type="dxa"/>
            <w:noWrap/>
            <w:vAlign w:val="bottom"/>
            <w:hideMark/>
          </w:tcPr>
          <w:p w14:paraId="58B887A8" w14:textId="7777777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Phosphinic</w:t>
            </w:r>
            <w:proofErr w:type="spellEnd"/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acid, sodium salt,</w:t>
            </w:r>
          </w:p>
          <w:p w14:paraId="1CFA61CB" w14:textId="3A391817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hydrate (1:1:1)</w:t>
            </w:r>
          </w:p>
        </w:tc>
        <w:tc>
          <w:tcPr>
            <w:tcW w:w="1164" w:type="dxa"/>
          </w:tcPr>
          <w:p w14:paraId="5B60317E" w14:textId="0FBF1624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4C865DB8" w14:textId="016B961C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shd w:val="clear" w:color="000000" w:fill="FFFFFF"/>
            <w:noWrap/>
            <w:vAlign w:val="bottom"/>
            <w:hideMark/>
          </w:tcPr>
          <w:p w14:paraId="59C645CB" w14:textId="0647C968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shd w:val="clear" w:color="000000" w:fill="FFFFFF"/>
          </w:tcPr>
          <w:p w14:paraId="2EE2F0DB" w14:textId="4C0BFD9B" w:rsidR="00735EF4" w:rsidRPr="00735EF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Vand-Aloy 4100DN</w:t>
            </w:r>
          </w:p>
        </w:tc>
      </w:tr>
      <w:tr w:rsidR="00735EF4" w:rsidRPr="00DE6DB4" w14:paraId="59859501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7EF164CC" w14:textId="04C8E88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75l</w:t>
            </w:r>
          </w:p>
        </w:tc>
        <w:tc>
          <w:tcPr>
            <w:tcW w:w="1540" w:type="dxa"/>
            <w:noWrap/>
            <w:vAlign w:val="bottom"/>
          </w:tcPr>
          <w:p w14:paraId="0DB4DB27" w14:textId="3CC9688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100l</w:t>
            </w:r>
          </w:p>
        </w:tc>
        <w:tc>
          <w:tcPr>
            <w:tcW w:w="2894" w:type="dxa"/>
            <w:noWrap/>
            <w:vAlign w:val="bottom"/>
          </w:tcPr>
          <w:p w14:paraId="6E481027" w14:textId="0C6FAE0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>Traffic Film Remover</w:t>
            </w:r>
          </w:p>
        </w:tc>
        <w:tc>
          <w:tcPr>
            <w:tcW w:w="1164" w:type="dxa"/>
          </w:tcPr>
          <w:p w14:paraId="5DA08FB8" w14:textId="0F032076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Cleaner</w:t>
            </w:r>
          </w:p>
        </w:tc>
        <w:tc>
          <w:tcPr>
            <w:tcW w:w="744" w:type="dxa"/>
            <w:noWrap/>
            <w:vAlign w:val="bottom"/>
          </w:tcPr>
          <w:p w14:paraId="73B660E1" w14:textId="07190656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noWrap/>
            <w:vAlign w:val="bottom"/>
          </w:tcPr>
          <w:p w14:paraId="36AF8C2E" w14:textId="260DBDCB" w:rsidR="00735EF4" w:rsidRPr="00DE6DB4" w:rsidRDefault="002A7F96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</w:tcPr>
          <w:p w14:paraId="07A17EAE" w14:textId="7DBDFF93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Traffic Film Remover</w:t>
            </w:r>
          </w:p>
        </w:tc>
      </w:tr>
      <w:tr w:rsidR="00735EF4" w:rsidRPr="00DE6DB4" w14:paraId="68BA21EB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772BE425" w14:textId="0E9262E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noWrap/>
            <w:vAlign w:val="bottom"/>
          </w:tcPr>
          <w:p w14:paraId="69DC591F" w14:textId="00258045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4" w:type="dxa"/>
            <w:noWrap/>
            <w:vAlign w:val="bottom"/>
          </w:tcPr>
          <w:p w14:paraId="4553F9DD" w14:textId="3299CD9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 xml:space="preserve">SS4 </w:t>
            </w:r>
            <w:proofErr w:type="spellStart"/>
            <w:r>
              <w:rPr>
                <w:rFonts w:ascii="Aptos" w:eastAsia="Times New Roman" w:hAnsi="Aptos" w:cs="Calibri"/>
                <w:sz w:val="20"/>
                <w:szCs w:val="20"/>
              </w:rPr>
              <w:t>Coolcut</w:t>
            </w:r>
            <w:proofErr w:type="spellEnd"/>
            <w:r>
              <w:rPr>
                <w:rFonts w:ascii="Aptos" w:eastAsia="Times New Roman" w:hAnsi="Aptos" w:cs="Calibri"/>
                <w:sz w:val="20"/>
                <w:szCs w:val="20"/>
              </w:rPr>
              <w:t xml:space="preserve"> Coolant</w:t>
            </w:r>
          </w:p>
        </w:tc>
        <w:tc>
          <w:tcPr>
            <w:tcW w:w="1164" w:type="dxa"/>
          </w:tcPr>
          <w:p w14:paraId="41A579F0" w14:textId="7CC5176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Coolant</w:t>
            </w:r>
          </w:p>
        </w:tc>
        <w:tc>
          <w:tcPr>
            <w:tcW w:w="744" w:type="dxa"/>
            <w:noWrap/>
            <w:vAlign w:val="bottom"/>
          </w:tcPr>
          <w:p w14:paraId="0443C030" w14:textId="1738970B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noWrap/>
            <w:vAlign w:val="bottom"/>
          </w:tcPr>
          <w:p w14:paraId="3630964E" w14:textId="3763CBE6" w:rsidR="00735EF4" w:rsidRPr="00DE6DB4" w:rsidRDefault="00B7142E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</w:tcPr>
          <w:p w14:paraId="0102EFE7" w14:textId="37DAFF6E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Coolcut</w:t>
            </w:r>
            <w:proofErr w:type="spellEnd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Coolant</w:t>
            </w:r>
          </w:p>
        </w:tc>
      </w:tr>
      <w:tr w:rsidR="00735EF4" w:rsidRPr="00DE6DB4" w14:paraId="39D53A0A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74B21F40" w14:textId="29023E49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noWrap/>
            <w:vAlign w:val="bottom"/>
          </w:tcPr>
          <w:p w14:paraId="7065DCEC" w14:textId="15B9DCD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4" w:type="dxa"/>
            <w:noWrap/>
            <w:vAlign w:val="bottom"/>
          </w:tcPr>
          <w:p w14:paraId="0ED9418C" w14:textId="39DBEB61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sz w:val="20"/>
                <w:szCs w:val="20"/>
              </w:rPr>
              <w:t xml:space="preserve">68 </w:t>
            </w:r>
            <w:proofErr w:type="spellStart"/>
            <w:r>
              <w:rPr>
                <w:rFonts w:ascii="Aptos" w:eastAsia="Times New Roman" w:hAnsi="Aptos" w:cs="Calibri"/>
                <w:sz w:val="20"/>
                <w:szCs w:val="20"/>
              </w:rPr>
              <w:t>Coolcut</w:t>
            </w:r>
            <w:proofErr w:type="spellEnd"/>
            <w:r>
              <w:rPr>
                <w:rFonts w:ascii="Aptos" w:eastAsia="Times New Roman" w:hAnsi="Aptos" w:cs="Calibri"/>
                <w:sz w:val="20"/>
                <w:szCs w:val="20"/>
              </w:rPr>
              <w:t xml:space="preserve"> slideway</w:t>
            </w:r>
          </w:p>
        </w:tc>
        <w:tc>
          <w:tcPr>
            <w:tcW w:w="1164" w:type="dxa"/>
          </w:tcPr>
          <w:p w14:paraId="3FB45C6B" w14:textId="65E1EFC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Coolant</w:t>
            </w:r>
          </w:p>
        </w:tc>
        <w:tc>
          <w:tcPr>
            <w:tcW w:w="744" w:type="dxa"/>
            <w:noWrap/>
            <w:vAlign w:val="bottom"/>
          </w:tcPr>
          <w:p w14:paraId="054A566E" w14:textId="495F3C5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noWrap/>
            <w:vAlign w:val="bottom"/>
          </w:tcPr>
          <w:p w14:paraId="0FE28079" w14:textId="555774BE" w:rsidR="00735EF4" w:rsidRPr="00DE6DB4" w:rsidRDefault="00B7142E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</w:tcPr>
          <w:p w14:paraId="7F675282" w14:textId="1A5CFC27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Coolcut</w:t>
            </w:r>
            <w:proofErr w:type="spellEnd"/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Slideway</w:t>
            </w:r>
          </w:p>
        </w:tc>
      </w:tr>
      <w:tr w:rsidR="00735EF4" w:rsidRPr="00DE6DB4" w14:paraId="32E2FE68" w14:textId="2B9FA000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475637C1" w14:textId="1B3D7335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410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noWrap/>
            <w:vAlign w:val="bottom"/>
          </w:tcPr>
          <w:p w14:paraId="51A5CBD1" w14:textId="420B2A3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410l</w:t>
            </w:r>
          </w:p>
        </w:tc>
        <w:tc>
          <w:tcPr>
            <w:tcW w:w="2894" w:type="dxa"/>
            <w:noWrap/>
            <w:vAlign w:val="bottom"/>
            <w:hideMark/>
          </w:tcPr>
          <w:p w14:paraId="6088EF8F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sz w:val="20"/>
                <w:szCs w:val="20"/>
              </w:rPr>
              <w:t xml:space="preserve">DEWATERING DW21 </w:t>
            </w:r>
          </w:p>
        </w:tc>
        <w:tc>
          <w:tcPr>
            <w:tcW w:w="1164" w:type="dxa"/>
          </w:tcPr>
          <w:p w14:paraId="7D3502F4" w14:textId="026AB0E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005B2A9A" w14:textId="45698C3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21" w:type="dxa"/>
            <w:noWrap/>
            <w:vAlign w:val="bottom"/>
          </w:tcPr>
          <w:p w14:paraId="447E0DC4" w14:textId="67CCCB6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vAlign w:val="bottom"/>
          </w:tcPr>
          <w:p w14:paraId="25C9EE74" w14:textId="56CE3434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1637430205LT</w:t>
            </w:r>
          </w:p>
        </w:tc>
      </w:tr>
      <w:tr w:rsidR="00735EF4" w:rsidRPr="00DE6DB4" w14:paraId="061E3730" w14:textId="173C6B45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05835ABB" w14:textId="32A73E01" w:rsidR="00735EF4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8</w:t>
            </w:r>
            <w:r w:rsidR="00735EF4"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</w:t>
            </w:r>
            <w:r w:rsid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0" w:type="dxa"/>
            <w:noWrap/>
            <w:vAlign w:val="bottom"/>
          </w:tcPr>
          <w:p w14:paraId="1B3C7C6C" w14:textId="60320924" w:rsidR="00735EF4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250</w:t>
            </w:r>
            <w:r w:rsidR="00735EF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2894" w:type="dxa"/>
            <w:noWrap/>
            <w:vAlign w:val="bottom"/>
            <w:hideMark/>
          </w:tcPr>
          <w:p w14:paraId="7A7DEF75" w14:textId="442CF978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RED STOPPING OFF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 LACQUER</w:t>
            </w:r>
          </w:p>
        </w:tc>
        <w:tc>
          <w:tcPr>
            <w:tcW w:w="1164" w:type="dxa"/>
          </w:tcPr>
          <w:p w14:paraId="11DF673C" w14:textId="3BBD0DBD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4C584C7F" w14:textId="44231B69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1" w:type="dxa"/>
            <w:noWrap/>
            <w:vAlign w:val="bottom"/>
          </w:tcPr>
          <w:p w14:paraId="727B7AAD" w14:textId="1F9C90CE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Irritant</w:t>
            </w:r>
          </w:p>
        </w:tc>
        <w:tc>
          <w:tcPr>
            <w:tcW w:w="1492" w:type="dxa"/>
            <w:vAlign w:val="bottom"/>
          </w:tcPr>
          <w:p w14:paraId="03EC06C5" w14:textId="0F9ABF77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Red Stopping Off Lacquer</w:t>
            </w:r>
          </w:p>
        </w:tc>
      </w:tr>
      <w:tr w:rsidR="00735EF4" w:rsidRPr="00DE6DB4" w14:paraId="58076295" w14:textId="1BBE322C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6422C0E2" w14:textId="4764489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 </w:t>
            </w:r>
            <w:r w:rsidR="00667429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12000kg</w:t>
            </w:r>
          </w:p>
        </w:tc>
        <w:tc>
          <w:tcPr>
            <w:tcW w:w="1540" w:type="dxa"/>
            <w:noWrap/>
            <w:vAlign w:val="bottom"/>
          </w:tcPr>
          <w:p w14:paraId="244E77CB" w14:textId="4D0C15E6" w:rsidR="00735EF4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2000kg</w:t>
            </w:r>
          </w:p>
        </w:tc>
        <w:tc>
          <w:tcPr>
            <w:tcW w:w="2894" w:type="dxa"/>
            <w:noWrap/>
            <w:vAlign w:val="bottom"/>
            <w:hideMark/>
          </w:tcPr>
          <w:p w14:paraId="71566A7B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FERRIC CHLORIDE</w:t>
            </w:r>
          </w:p>
        </w:tc>
        <w:tc>
          <w:tcPr>
            <w:tcW w:w="1164" w:type="dxa"/>
          </w:tcPr>
          <w:p w14:paraId="415A1209" w14:textId="78FAA13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1B3FD251" w14:textId="751F0043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21" w:type="dxa"/>
            <w:noWrap/>
            <w:vAlign w:val="bottom"/>
          </w:tcPr>
          <w:p w14:paraId="7A743AF9" w14:textId="3CA70D8A" w:rsidR="00735EF4" w:rsidRPr="00DE6DB4" w:rsidRDefault="005A3665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</w:t>
            </w:r>
          </w:p>
        </w:tc>
        <w:tc>
          <w:tcPr>
            <w:tcW w:w="1492" w:type="dxa"/>
            <w:vAlign w:val="bottom"/>
          </w:tcPr>
          <w:p w14:paraId="6A977AC7" w14:textId="7D53BC9C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Ferric Chloride</w:t>
            </w:r>
          </w:p>
        </w:tc>
      </w:tr>
      <w:tr w:rsidR="00735EF4" w:rsidRPr="00DE6DB4" w14:paraId="4839C07C" w14:textId="504E185B" w:rsidTr="00667429">
        <w:trPr>
          <w:trHeight w:val="370"/>
        </w:trPr>
        <w:tc>
          <w:tcPr>
            <w:tcW w:w="1237" w:type="dxa"/>
            <w:noWrap/>
            <w:vAlign w:val="bottom"/>
            <w:hideMark/>
          </w:tcPr>
          <w:p w14:paraId="2E5DDF59" w14:textId="1939D7FF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 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40" w:type="dxa"/>
            <w:noWrap/>
            <w:vAlign w:val="bottom"/>
          </w:tcPr>
          <w:p w14:paraId="624E1E6A" w14:textId="19ED06BA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2894" w:type="dxa"/>
            <w:noWrap/>
            <w:vAlign w:val="bottom"/>
            <w:hideMark/>
          </w:tcPr>
          <w:p w14:paraId="69F1B47A" w14:textId="77777777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Polymer USE 300L</w:t>
            </w:r>
          </w:p>
        </w:tc>
        <w:tc>
          <w:tcPr>
            <w:tcW w:w="1164" w:type="dxa"/>
          </w:tcPr>
          <w:p w14:paraId="4788AFF3" w14:textId="7C31995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  <w:hideMark/>
          </w:tcPr>
          <w:p w14:paraId="78A5A2B4" w14:textId="3772BB50" w:rsidR="00735EF4" w:rsidRPr="00DE6DB4" w:rsidRDefault="00735EF4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21" w:type="dxa"/>
            <w:noWrap/>
            <w:vAlign w:val="bottom"/>
          </w:tcPr>
          <w:p w14:paraId="055FD34C" w14:textId="6120B8E8" w:rsidR="00735EF4" w:rsidRPr="00DE6DB4" w:rsidRDefault="0075221D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92" w:type="dxa"/>
            <w:vAlign w:val="bottom"/>
          </w:tcPr>
          <w:p w14:paraId="5F0942C2" w14:textId="548BB154" w:rsidR="00735EF4" w:rsidRPr="00DE6DB4" w:rsidRDefault="00353770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USE 300L</w:t>
            </w:r>
          </w:p>
        </w:tc>
      </w:tr>
      <w:tr w:rsidR="00667429" w:rsidRPr="00DE6DB4" w14:paraId="11E80D7A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035843FE" w14:textId="33B54097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11000L</w:t>
            </w:r>
          </w:p>
        </w:tc>
        <w:tc>
          <w:tcPr>
            <w:tcW w:w="1540" w:type="dxa"/>
            <w:noWrap/>
            <w:vAlign w:val="bottom"/>
          </w:tcPr>
          <w:p w14:paraId="6C3524CA" w14:textId="1C31C7DF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3000L</w:t>
            </w:r>
          </w:p>
        </w:tc>
        <w:tc>
          <w:tcPr>
            <w:tcW w:w="2894" w:type="dxa"/>
            <w:noWrap/>
            <w:vAlign w:val="bottom"/>
          </w:tcPr>
          <w:p w14:paraId="4DD13817" w14:textId="4F2A468E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Hydrochloric Acid</w:t>
            </w:r>
          </w:p>
        </w:tc>
        <w:tc>
          <w:tcPr>
            <w:tcW w:w="1164" w:type="dxa"/>
          </w:tcPr>
          <w:p w14:paraId="6E61BAF8" w14:textId="0BA31E4F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</w:tcPr>
          <w:p w14:paraId="364EBC86" w14:textId="38439607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noWrap/>
            <w:vAlign w:val="bottom"/>
          </w:tcPr>
          <w:p w14:paraId="05A3210C" w14:textId="650ABD02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vAlign w:val="bottom"/>
          </w:tcPr>
          <w:p w14:paraId="5E377DF5" w14:textId="6929503D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Hydrochloric Acid (30%)</w:t>
            </w:r>
          </w:p>
        </w:tc>
      </w:tr>
      <w:tr w:rsidR="00667429" w:rsidRPr="00DE6DB4" w14:paraId="59EB4A6C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5EE8544C" w14:textId="57E9E539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11000L</w:t>
            </w:r>
          </w:p>
        </w:tc>
        <w:tc>
          <w:tcPr>
            <w:tcW w:w="1540" w:type="dxa"/>
            <w:noWrap/>
            <w:vAlign w:val="bottom"/>
          </w:tcPr>
          <w:p w14:paraId="11F6D7B5" w14:textId="66F18B76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2000L</w:t>
            </w:r>
          </w:p>
        </w:tc>
        <w:tc>
          <w:tcPr>
            <w:tcW w:w="2894" w:type="dxa"/>
            <w:noWrap/>
            <w:vAlign w:val="bottom"/>
          </w:tcPr>
          <w:p w14:paraId="45BDE40A" w14:textId="79B97A9E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Nitric acid</w:t>
            </w:r>
          </w:p>
        </w:tc>
        <w:tc>
          <w:tcPr>
            <w:tcW w:w="1164" w:type="dxa"/>
          </w:tcPr>
          <w:p w14:paraId="20E230B2" w14:textId="45122B7E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</w:tcPr>
          <w:p w14:paraId="2072E712" w14:textId="665CE78E" w:rsidR="00667429" w:rsidRPr="00DE6DB4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21" w:type="dxa"/>
            <w:noWrap/>
            <w:vAlign w:val="bottom"/>
          </w:tcPr>
          <w:p w14:paraId="73175F2C" w14:textId="6E85FD1F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vAlign w:val="bottom"/>
          </w:tcPr>
          <w:p w14:paraId="62AB1FAE" w14:textId="204D412E" w:rsidR="00667429" w:rsidRDefault="00667429" w:rsidP="00735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Nitric Acid (60%)</w:t>
            </w:r>
          </w:p>
        </w:tc>
      </w:tr>
      <w:tr w:rsidR="00667429" w:rsidRPr="00DE6DB4" w14:paraId="343A2510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32BFED70" w14:textId="5E758C82" w:rsidR="00667429" w:rsidRPr="00DE6DB4" w:rsidRDefault="00C61AEB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1000L</w:t>
            </w:r>
          </w:p>
        </w:tc>
        <w:tc>
          <w:tcPr>
            <w:tcW w:w="1540" w:type="dxa"/>
            <w:noWrap/>
            <w:vAlign w:val="bottom"/>
          </w:tcPr>
          <w:p w14:paraId="0804AA5F" w14:textId="60005777" w:rsidR="00667429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</w:t>
            </w:r>
            <w:r w:rsidR="00C61AE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00L</w:t>
            </w:r>
          </w:p>
        </w:tc>
        <w:tc>
          <w:tcPr>
            <w:tcW w:w="2894" w:type="dxa"/>
            <w:noWrap/>
            <w:vAlign w:val="bottom"/>
          </w:tcPr>
          <w:p w14:paraId="3608B955" w14:textId="69AD5B43" w:rsidR="00667429" w:rsidRPr="00DE6DB4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</w:tcPr>
          <w:p w14:paraId="07BABBE9" w14:textId="75105ECD" w:rsidR="00667429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Surface Treatment</w:t>
            </w:r>
          </w:p>
        </w:tc>
        <w:tc>
          <w:tcPr>
            <w:tcW w:w="744" w:type="dxa"/>
            <w:noWrap/>
            <w:vAlign w:val="bottom"/>
          </w:tcPr>
          <w:p w14:paraId="21C79ECE" w14:textId="28FA45BB" w:rsidR="00667429" w:rsidRPr="00DE6DB4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25L</w:t>
            </w:r>
          </w:p>
        </w:tc>
        <w:tc>
          <w:tcPr>
            <w:tcW w:w="1521" w:type="dxa"/>
            <w:noWrap/>
            <w:vAlign w:val="bottom"/>
          </w:tcPr>
          <w:p w14:paraId="0224116B" w14:textId="467C7111" w:rsidR="00667429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vAlign w:val="bottom"/>
          </w:tcPr>
          <w:p w14:paraId="3CBCDB69" w14:textId="1F2B1F62" w:rsidR="00667429" w:rsidRDefault="00667429" w:rsidP="0066742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 (96%)</w:t>
            </w:r>
          </w:p>
        </w:tc>
      </w:tr>
      <w:tr w:rsidR="00C61AEB" w:rsidRPr="00DE6DB4" w14:paraId="648629E3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5195EC19" w14:textId="0EDFA3E9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300L</w:t>
            </w:r>
          </w:p>
        </w:tc>
        <w:tc>
          <w:tcPr>
            <w:tcW w:w="1540" w:type="dxa"/>
            <w:noWrap/>
            <w:vAlign w:val="bottom"/>
          </w:tcPr>
          <w:p w14:paraId="7F8F6421" w14:textId="7130BD9F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2894" w:type="dxa"/>
            <w:noWrap/>
            <w:vAlign w:val="bottom"/>
          </w:tcPr>
          <w:p w14:paraId="3B013927" w14:textId="166C8A7A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</w:tcPr>
          <w:p w14:paraId="38FA6E0D" w14:textId="5D091AB9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noWrap/>
            <w:vAlign w:val="bottom"/>
          </w:tcPr>
          <w:p w14:paraId="7A5CBD3D" w14:textId="77777777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noWrap/>
            <w:vAlign w:val="bottom"/>
          </w:tcPr>
          <w:p w14:paraId="52D4C92A" w14:textId="41531215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vAlign w:val="bottom"/>
          </w:tcPr>
          <w:p w14:paraId="483641C6" w14:textId="02BBEAD9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C61AE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CUMAC OPTIMA LEVELLER</w:t>
            </w:r>
          </w:p>
        </w:tc>
      </w:tr>
      <w:tr w:rsidR="00C61AEB" w:rsidRPr="00DE6DB4" w14:paraId="2E4E1118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4851F002" w14:textId="1DF6FC9F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300L</w:t>
            </w:r>
          </w:p>
        </w:tc>
        <w:tc>
          <w:tcPr>
            <w:tcW w:w="1540" w:type="dxa"/>
            <w:noWrap/>
            <w:vAlign w:val="bottom"/>
          </w:tcPr>
          <w:p w14:paraId="0A714962" w14:textId="11288FA2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2894" w:type="dxa"/>
            <w:noWrap/>
            <w:vAlign w:val="bottom"/>
          </w:tcPr>
          <w:p w14:paraId="3718E11C" w14:textId="2AE99888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</w:tcPr>
          <w:p w14:paraId="5080C4F7" w14:textId="5E8D5845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noWrap/>
            <w:vAlign w:val="bottom"/>
          </w:tcPr>
          <w:p w14:paraId="771110BE" w14:textId="77777777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noWrap/>
            <w:vAlign w:val="bottom"/>
          </w:tcPr>
          <w:p w14:paraId="64BC4122" w14:textId="6F80381D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Corrosive/ </w:t>
            </w: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 xml:space="preserve">irritant/ </w:t>
            </w: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ecotoxic</w:t>
            </w:r>
          </w:p>
        </w:tc>
        <w:tc>
          <w:tcPr>
            <w:tcW w:w="1492" w:type="dxa"/>
            <w:vAlign w:val="bottom"/>
          </w:tcPr>
          <w:p w14:paraId="251B95C9" w14:textId="173EAF27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</w:t>
            </w:r>
            <w:r w:rsidRPr="00C61AE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UMAC OPTIMA MAKE-UP</w:t>
            </w:r>
          </w:p>
        </w:tc>
      </w:tr>
      <w:tr w:rsidR="00C61AEB" w:rsidRPr="00DE6DB4" w14:paraId="0D415319" w14:textId="77777777" w:rsidTr="00667429">
        <w:trPr>
          <w:trHeight w:val="370"/>
        </w:trPr>
        <w:tc>
          <w:tcPr>
            <w:tcW w:w="1237" w:type="dxa"/>
            <w:noWrap/>
            <w:vAlign w:val="bottom"/>
          </w:tcPr>
          <w:p w14:paraId="7201A16F" w14:textId="6F3D762F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lastRenderedPageBreak/>
              <w:t>300L</w:t>
            </w:r>
          </w:p>
        </w:tc>
        <w:tc>
          <w:tcPr>
            <w:tcW w:w="1540" w:type="dxa"/>
            <w:noWrap/>
            <w:vAlign w:val="bottom"/>
          </w:tcPr>
          <w:p w14:paraId="439B217A" w14:textId="6F467436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50L</w:t>
            </w:r>
          </w:p>
        </w:tc>
        <w:tc>
          <w:tcPr>
            <w:tcW w:w="2894" w:type="dxa"/>
            <w:noWrap/>
            <w:vAlign w:val="bottom"/>
          </w:tcPr>
          <w:p w14:paraId="31600C6E" w14:textId="24F5A3B4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Sulphuric acid</w:t>
            </w:r>
          </w:p>
        </w:tc>
        <w:tc>
          <w:tcPr>
            <w:tcW w:w="1164" w:type="dxa"/>
          </w:tcPr>
          <w:p w14:paraId="4CC999E6" w14:textId="7E95EAE8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Plating agent</w:t>
            </w:r>
          </w:p>
        </w:tc>
        <w:tc>
          <w:tcPr>
            <w:tcW w:w="744" w:type="dxa"/>
            <w:noWrap/>
            <w:vAlign w:val="bottom"/>
          </w:tcPr>
          <w:p w14:paraId="6D21E066" w14:textId="77777777" w:rsidR="00C61AEB" w:rsidRPr="00DE6DB4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noWrap/>
            <w:vAlign w:val="bottom"/>
          </w:tcPr>
          <w:p w14:paraId="47AA8CB6" w14:textId="5861C12A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DE6DB4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Corrosive/ ecotoxic</w:t>
            </w:r>
          </w:p>
        </w:tc>
        <w:tc>
          <w:tcPr>
            <w:tcW w:w="1492" w:type="dxa"/>
            <w:vAlign w:val="bottom"/>
          </w:tcPr>
          <w:p w14:paraId="74E4EC12" w14:textId="53684F36" w:rsidR="00C61AEB" w:rsidRDefault="00C61AEB" w:rsidP="00C61AE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0"/>
                <w:szCs w:val="20"/>
              </w:rPr>
            </w:pPr>
            <w:r w:rsidRPr="00C61AEB">
              <w:rPr>
                <w:rFonts w:ascii="Aptos" w:eastAsia="Times New Roman" w:hAnsi="Aptos" w:cs="Calibri"/>
                <w:color w:val="000000"/>
                <w:sz w:val="20"/>
                <w:szCs w:val="20"/>
              </w:rPr>
              <w:t>UMAC OPTIMA BRIGHTENER</w:t>
            </w:r>
          </w:p>
        </w:tc>
      </w:tr>
    </w:tbl>
    <w:p w14:paraId="547B65A6" w14:textId="77777777" w:rsidR="00107CCB" w:rsidRPr="00DE6DB4" w:rsidRDefault="00107CCB">
      <w:pPr>
        <w:rPr>
          <w:rFonts w:ascii="Aptos" w:hAnsi="Aptos"/>
          <w:sz w:val="20"/>
          <w:szCs w:val="20"/>
        </w:rPr>
      </w:pPr>
    </w:p>
    <w:sectPr w:rsidR="00107CCB" w:rsidRPr="00DE6DB4" w:rsidSect="00735EF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8CA3" w14:textId="77777777" w:rsidR="002D6805" w:rsidRPr="00DB39FB" w:rsidRDefault="002D6805" w:rsidP="00482901">
      <w:pPr>
        <w:spacing w:after="0" w:line="240" w:lineRule="auto"/>
      </w:pPr>
      <w:r w:rsidRPr="00DB39FB">
        <w:separator/>
      </w:r>
    </w:p>
  </w:endnote>
  <w:endnote w:type="continuationSeparator" w:id="0">
    <w:p w14:paraId="12B43E36" w14:textId="77777777" w:rsidR="002D6805" w:rsidRPr="00DB39FB" w:rsidRDefault="002D6805" w:rsidP="00482901">
      <w:pPr>
        <w:spacing w:after="0" w:line="240" w:lineRule="auto"/>
      </w:pPr>
      <w:r w:rsidRPr="00DB39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8F3A" w14:textId="77777777" w:rsidR="002D6805" w:rsidRPr="00DB39FB" w:rsidRDefault="002D6805" w:rsidP="00482901">
      <w:pPr>
        <w:spacing w:after="0" w:line="240" w:lineRule="auto"/>
      </w:pPr>
      <w:r w:rsidRPr="00DB39FB">
        <w:separator/>
      </w:r>
    </w:p>
  </w:footnote>
  <w:footnote w:type="continuationSeparator" w:id="0">
    <w:p w14:paraId="27C62EB0" w14:textId="77777777" w:rsidR="002D6805" w:rsidRPr="00DB39FB" w:rsidRDefault="002D6805" w:rsidP="00482901">
      <w:pPr>
        <w:spacing w:after="0" w:line="240" w:lineRule="auto"/>
      </w:pPr>
      <w:r w:rsidRPr="00DB39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A9A7" w14:textId="04C77A60" w:rsidR="00F14F33" w:rsidRPr="00DE6DB4" w:rsidRDefault="00DE6DB4">
    <w:pPr>
      <w:pStyle w:val="Header"/>
      <w:rPr>
        <w:rFonts w:ascii="Aptos" w:hAnsi="Aptos"/>
        <w:b/>
        <w:bCs/>
        <w:u w:val="single"/>
      </w:rPr>
    </w:pPr>
    <w:r w:rsidRPr="00DE6DB4">
      <w:rPr>
        <w:rFonts w:ascii="Aptos" w:hAnsi="Aptos"/>
        <w:b/>
        <w:bCs/>
        <w:u w:val="single"/>
      </w:rPr>
      <w:t>CBE Plus – Environmental Permit Application</w:t>
    </w:r>
  </w:p>
  <w:p w14:paraId="0B863344" w14:textId="0E7E75E6" w:rsidR="00DE6DB4" w:rsidRPr="00DE6DB4" w:rsidRDefault="00DE6DB4">
    <w:pPr>
      <w:pStyle w:val="Header"/>
      <w:rPr>
        <w:rFonts w:ascii="Aptos" w:hAnsi="Aptos"/>
        <w:b/>
        <w:bCs/>
        <w:u w:val="single"/>
      </w:rPr>
    </w:pPr>
    <w:r w:rsidRPr="00DE6DB4">
      <w:rPr>
        <w:rFonts w:ascii="Aptos" w:hAnsi="Aptos"/>
        <w:b/>
        <w:bCs/>
        <w:u w:val="single"/>
      </w:rPr>
      <w:t>Appendix 12 Raw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79"/>
    <w:rsid w:val="000C2F58"/>
    <w:rsid w:val="000C3DB6"/>
    <w:rsid w:val="00107CCB"/>
    <w:rsid w:val="00153983"/>
    <w:rsid w:val="00187D9C"/>
    <w:rsid w:val="001D0B70"/>
    <w:rsid w:val="001D5A19"/>
    <w:rsid w:val="002231BB"/>
    <w:rsid w:val="00234E8D"/>
    <w:rsid w:val="00264E61"/>
    <w:rsid w:val="002A7F96"/>
    <w:rsid w:val="002D09C9"/>
    <w:rsid w:val="002D6805"/>
    <w:rsid w:val="003169F3"/>
    <w:rsid w:val="00353770"/>
    <w:rsid w:val="00365173"/>
    <w:rsid w:val="003938EA"/>
    <w:rsid w:val="003B5675"/>
    <w:rsid w:val="003F340B"/>
    <w:rsid w:val="0040718D"/>
    <w:rsid w:val="00451D8C"/>
    <w:rsid w:val="00482901"/>
    <w:rsid w:val="00491FCD"/>
    <w:rsid w:val="004A175D"/>
    <w:rsid w:val="004D352C"/>
    <w:rsid w:val="004E54F6"/>
    <w:rsid w:val="005913B7"/>
    <w:rsid w:val="005A3665"/>
    <w:rsid w:val="005C4BB0"/>
    <w:rsid w:val="00657C5B"/>
    <w:rsid w:val="00667429"/>
    <w:rsid w:val="00676079"/>
    <w:rsid w:val="00695C4A"/>
    <w:rsid w:val="006B2CEE"/>
    <w:rsid w:val="007172C2"/>
    <w:rsid w:val="00735EF4"/>
    <w:rsid w:val="0075221D"/>
    <w:rsid w:val="007B583E"/>
    <w:rsid w:val="007C3607"/>
    <w:rsid w:val="007C44B1"/>
    <w:rsid w:val="007D3713"/>
    <w:rsid w:val="00814FE1"/>
    <w:rsid w:val="008404C3"/>
    <w:rsid w:val="00876F20"/>
    <w:rsid w:val="008A76E4"/>
    <w:rsid w:val="00922D64"/>
    <w:rsid w:val="00962E9F"/>
    <w:rsid w:val="00966201"/>
    <w:rsid w:val="00994257"/>
    <w:rsid w:val="009B4FE5"/>
    <w:rsid w:val="009D525E"/>
    <w:rsid w:val="00A1113A"/>
    <w:rsid w:val="00A5371F"/>
    <w:rsid w:val="00A545FF"/>
    <w:rsid w:val="00A70A3F"/>
    <w:rsid w:val="00B35611"/>
    <w:rsid w:val="00B7142E"/>
    <w:rsid w:val="00BA02CD"/>
    <w:rsid w:val="00C06BA6"/>
    <w:rsid w:val="00C61AEB"/>
    <w:rsid w:val="00CA1F5E"/>
    <w:rsid w:val="00CD3E0D"/>
    <w:rsid w:val="00CD3FFD"/>
    <w:rsid w:val="00CD6B66"/>
    <w:rsid w:val="00D24E82"/>
    <w:rsid w:val="00D90092"/>
    <w:rsid w:val="00D91870"/>
    <w:rsid w:val="00DB39FB"/>
    <w:rsid w:val="00DE6DB4"/>
    <w:rsid w:val="00E2016C"/>
    <w:rsid w:val="00E20F96"/>
    <w:rsid w:val="00E61C57"/>
    <w:rsid w:val="00E8112E"/>
    <w:rsid w:val="00EA487E"/>
    <w:rsid w:val="00EF29A8"/>
    <w:rsid w:val="00F14F33"/>
    <w:rsid w:val="00F20430"/>
    <w:rsid w:val="00F5149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2EA9"/>
  <w15:chartTrackingRefBased/>
  <w15:docId w15:val="{DDD16FEC-D428-439F-A920-5ABD528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01"/>
  </w:style>
  <w:style w:type="paragraph" w:styleId="Footer">
    <w:name w:val="footer"/>
    <w:basedOn w:val="Normal"/>
    <w:link w:val="FooterChar"/>
    <w:uiPriority w:val="99"/>
    <w:unhideWhenUsed/>
    <w:rsid w:val="0048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B7CA8FB5175F54D9E0CBA42E79C5691" ma:contentTypeVersion="34" ma:contentTypeDescription="Create a new document." ma:contentTypeScope="" ma:versionID="8c385500ec8f062723e27ec5898a7685">
  <xsd:schema xmlns:xsd="http://www.w3.org/2001/XMLSchema" xmlns:xs="http://www.w3.org/2001/XMLSchema" xmlns:p="http://schemas.microsoft.com/office/2006/metadata/properties" xmlns:ns2="662745e8-e224-48e8-a2e3-254862b8c2f5" xmlns:ns3="bf263031-ffd2-4e86-8f4d-1e64fa475fec" xmlns:ns4="e76eb3f9-f7d4-4afe-8d75-1839375753c6" targetNamespace="http://schemas.microsoft.com/office/2006/metadata/properties" ma:root="true" ma:fieldsID="08c6831645a4812244e002766202b202" ns2:_="" ns3:_="" ns4:_="">
    <xsd:import namespace="662745e8-e224-48e8-a2e3-254862b8c2f5"/>
    <xsd:import namespace="bf263031-ffd2-4e86-8f4d-1e64fa475fec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Permitting Service Installations Regime" ma:internalName="Team" ma:readOnly="false">
      <xsd:simpleType>
        <xsd:restriction base="dms:Text"/>
      </xsd:simpleType>
    </xsd:element>
    <xsd:element name="Topic" ma:index="20" nillable="true" ma:displayName="Topic" ma:default="Manufacturing WI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3031-ffd2-4e86-8f4d-1e64fa475f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32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2026-06-03T23:00:00+00:00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2026-06-03T23:00:00+00:00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Operator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2385B79B-68D8-4AE8-808D-EB4BC1936FB3}"/>
</file>

<file path=customXml/itemProps2.xml><?xml version="1.0" encoding="utf-8"?>
<ds:datastoreItem xmlns:ds="http://schemas.openxmlformats.org/officeDocument/2006/customXml" ds:itemID="{2A0B3273-27DF-4819-9989-8E126965FD26}"/>
</file>

<file path=customXml/itemProps3.xml><?xml version="1.0" encoding="utf-8"?>
<ds:datastoreItem xmlns:ds="http://schemas.openxmlformats.org/officeDocument/2006/customXml" ds:itemID="{0D024B3F-0014-4931-B54A-6999F6407BE3}"/>
</file>

<file path=customXml/itemProps4.xml><?xml version="1.0" encoding="utf-8"?>
<ds:datastoreItem xmlns:ds="http://schemas.openxmlformats.org/officeDocument/2006/customXml" ds:itemID="{D894E173-4506-401B-873D-CDEF5EAB8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Ellis</dc:creator>
  <cp:keywords/>
  <dc:description/>
  <cp:lastModifiedBy>Aneeq Sarfraz</cp:lastModifiedBy>
  <cp:revision>2</cp:revision>
  <cp:lastPrinted>2025-06-30T13:30:00Z</cp:lastPrinted>
  <dcterms:created xsi:type="dcterms:W3CDTF">2026-06-03T09:12:00Z</dcterms:created>
  <dcterms:modified xsi:type="dcterms:W3CDTF">2026-06-03T09:12:00Z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