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9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18"/>
        <w:gridCol w:w="1072"/>
        <w:gridCol w:w="2488"/>
        <w:gridCol w:w="138"/>
        <w:gridCol w:w="1489"/>
        <w:gridCol w:w="1223"/>
        <w:gridCol w:w="1379"/>
        <w:gridCol w:w="1317"/>
      </w:tblGrid>
      <w:tr w:rsidR="00297E2A" w14:paraId="6BC1A488" w14:textId="77777777" w:rsidTr="00DF42BF">
        <w:trPr>
          <w:cantSplit/>
          <w:trHeight w:val="836"/>
          <w:tblHeader/>
          <w:jc w:val="center"/>
        </w:trPr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3918F72E" w14:textId="77777777" w:rsidR="00297E2A" w:rsidRDefault="0015379C" w:rsidP="00297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RA02</w:t>
            </w:r>
            <w:r w:rsidR="00CF228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024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0DCF7B80" w14:textId="77777777" w:rsidR="00297E2A" w:rsidRDefault="00297E2A" w:rsidP="00297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Arial"/>
                <w:noProof/>
                <w:color w:val="000000"/>
              </w:rPr>
              <w:drawing>
                <wp:anchor distT="0" distB="0" distL="114300" distR="114300" simplePos="0" relativeHeight="251661824" behindDoc="0" locked="0" layoutInCell="1" allowOverlap="1" wp14:anchorId="08A3175E" wp14:editId="73C431E2">
                  <wp:simplePos x="0" y="0"/>
                  <wp:positionH relativeFrom="column">
                    <wp:posOffset>6351270</wp:posOffset>
                  </wp:positionH>
                  <wp:positionV relativeFrom="paragraph">
                    <wp:posOffset>-80645</wp:posOffset>
                  </wp:positionV>
                  <wp:extent cx="1114425" cy="323850"/>
                  <wp:effectExtent l="0" t="0" r="0" b="0"/>
                  <wp:wrapThrough wrapText="bothSides">
                    <wp:wrapPolygon edited="0">
                      <wp:start x="0" y="0"/>
                      <wp:lineTo x="0" y="20329"/>
                      <wp:lineTo x="21415" y="20329"/>
                      <wp:lineTo x="2141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 Askey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AC7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ISK ASSESSMENT </w:t>
            </w:r>
            <w:r w:rsidR="00FD5649">
              <w:rPr>
                <w:b/>
                <w:sz w:val="28"/>
                <w:szCs w:val="28"/>
              </w:rPr>
              <w:t>–</w:t>
            </w:r>
            <w:r w:rsidR="00DF3AC7">
              <w:rPr>
                <w:b/>
                <w:sz w:val="28"/>
                <w:szCs w:val="28"/>
              </w:rPr>
              <w:t xml:space="preserve"> </w:t>
            </w:r>
            <w:r w:rsidR="0015379C" w:rsidRPr="0015379C">
              <w:rPr>
                <w:b/>
                <w:sz w:val="28"/>
                <w:szCs w:val="28"/>
              </w:rPr>
              <w:t>FIRE PREVENTION</w:t>
            </w:r>
          </w:p>
        </w:tc>
      </w:tr>
      <w:tr w:rsidR="0015379C" w14:paraId="49909F1E" w14:textId="77777777" w:rsidTr="00DF42BF">
        <w:trPr>
          <w:cantSplit/>
          <w:trHeight w:val="537"/>
          <w:tblHeader/>
          <w:jc w:val="center"/>
        </w:trPr>
        <w:tc>
          <w:tcPr>
            <w:tcW w:w="2268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14:paraId="7ED1D6BC" w14:textId="77777777" w:rsidR="003B57CF" w:rsidRDefault="002967E5" w:rsidP="00297E2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18" w:type="dxa"/>
            <w:tcBorders>
              <w:top w:val="thinThickSmallGap" w:sz="24" w:space="0" w:color="auto"/>
            </w:tcBorders>
            <w:vAlign w:val="center"/>
          </w:tcPr>
          <w:p w14:paraId="5327E8B3" w14:textId="04739166" w:rsidR="002967E5" w:rsidRDefault="000823A5" w:rsidP="00297E2A">
            <w:pPr>
              <w:jc w:val="center"/>
              <w:rPr>
                <w:b/>
              </w:rPr>
            </w:pPr>
            <w:r>
              <w:rPr>
                <w:b/>
              </w:rPr>
              <w:t>28/06/202</w:t>
            </w:r>
            <w:r w:rsidR="00A92F2B">
              <w:rPr>
                <w:b/>
              </w:rPr>
              <w:t>4</w:t>
            </w:r>
          </w:p>
        </w:tc>
        <w:tc>
          <w:tcPr>
            <w:tcW w:w="107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D17055A" w14:textId="77777777" w:rsidR="003B57CF" w:rsidRDefault="002967E5" w:rsidP="00297E2A">
            <w:pPr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</w:tcBorders>
            <w:vAlign w:val="center"/>
          </w:tcPr>
          <w:p w14:paraId="37351DDF" w14:textId="77777777" w:rsidR="002967E5" w:rsidRDefault="00363D95" w:rsidP="00297E2A">
            <w:pPr>
              <w:jc w:val="center"/>
              <w:rPr>
                <w:b/>
              </w:rPr>
            </w:pPr>
            <w:r>
              <w:rPr>
                <w:b/>
              </w:rPr>
              <w:t xml:space="preserve">Lisa Askey </w:t>
            </w:r>
          </w:p>
        </w:tc>
        <w:tc>
          <w:tcPr>
            <w:tcW w:w="1489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BC7B521" w14:textId="77777777" w:rsidR="003B57CF" w:rsidRDefault="002967E5" w:rsidP="00297E2A">
            <w:pPr>
              <w:jc w:val="center"/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3919" w:type="dxa"/>
            <w:gridSpan w:val="3"/>
            <w:tcBorders>
              <w:top w:val="thinThickSmallGap" w:sz="24" w:space="0" w:color="auto"/>
            </w:tcBorders>
            <w:vAlign w:val="center"/>
          </w:tcPr>
          <w:p w14:paraId="077C608C" w14:textId="05602F30" w:rsidR="002967E5" w:rsidRDefault="000823A5" w:rsidP="00297E2A">
            <w:pPr>
              <w:jc w:val="center"/>
              <w:rPr>
                <w:b/>
              </w:rPr>
            </w:pPr>
            <w:r>
              <w:rPr>
                <w:b/>
              </w:rPr>
              <w:t>28/0</w:t>
            </w:r>
            <w:r w:rsidR="00FA0D6B">
              <w:rPr>
                <w:b/>
              </w:rPr>
              <w:t>1</w:t>
            </w:r>
            <w:r>
              <w:rPr>
                <w:b/>
              </w:rPr>
              <w:t>/2</w:t>
            </w:r>
            <w:r w:rsidR="00FA0D6B">
              <w:rPr>
                <w:b/>
              </w:rPr>
              <w:t>8</w:t>
            </w:r>
          </w:p>
        </w:tc>
      </w:tr>
      <w:tr w:rsidR="00DF42BF" w14:paraId="0BB61D21" w14:textId="77777777" w:rsidTr="00DF42BF">
        <w:trPr>
          <w:cantSplit/>
          <w:trHeight w:val="696"/>
          <w:tblHeader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C352DF2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Area / Location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14:paraId="2F3073E8" w14:textId="7AE5745C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Office Block Inc. Welfare Facilities</w:t>
            </w:r>
            <w:r w:rsidR="00FA0D6B">
              <w:rPr>
                <w:b/>
                <w:sz w:val="22"/>
              </w:rPr>
              <w:t>, Yard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0DB60B2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 of Assessment</w:t>
            </w: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14:paraId="2B198F91" w14:textId="357589E2" w:rsidR="0015379C" w:rsidRDefault="00FA0D6B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January 2025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EA56DBE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Assessor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7B6FD11C" w14:textId="77777777" w:rsidR="0015379C" w:rsidRDefault="00A17817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Lisa Askey </w:t>
            </w:r>
          </w:p>
        </w:tc>
      </w:tr>
      <w:tr w:rsidR="0015379C" w14:paraId="42CDDCBE" w14:textId="77777777" w:rsidTr="00DF42BF">
        <w:trPr>
          <w:cantSplit/>
          <w:trHeight w:val="754"/>
          <w:tblHeader/>
          <w:jc w:val="center"/>
        </w:trPr>
        <w:tc>
          <w:tcPr>
            <w:tcW w:w="2268" w:type="dxa"/>
            <w:shd w:val="clear" w:color="auto" w:fill="8DB3E2" w:themeFill="text2" w:themeFillTint="66"/>
            <w:vAlign w:val="center"/>
          </w:tcPr>
          <w:p w14:paraId="64883B80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Fire hazards</w:t>
            </w:r>
          </w:p>
          <w:p w14:paraId="595F8666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(sources of ignition, fuel and oxygen)</w:t>
            </w:r>
          </w:p>
        </w:tc>
        <w:tc>
          <w:tcPr>
            <w:tcW w:w="2918" w:type="dxa"/>
            <w:shd w:val="clear" w:color="auto" w:fill="8DB3E2" w:themeFill="text2" w:themeFillTint="66"/>
            <w:vAlign w:val="center"/>
          </w:tcPr>
          <w:p w14:paraId="40B3DC48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Persons at risk</w:t>
            </w:r>
          </w:p>
        </w:tc>
        <w:tc>
          <w:tcPr>
            <w:tcW w:w="3560" w:type="dxa"/>
            <w:gridSpan w:val="2"/>
            <w:shd w:val="clear" w:color="auto" w:fill="8DB3E2" w:themeFill="text2" w:themeFillTint="66"/>
            <w:vAlign w:val="center"/>
          </w:tcPr>
          <w:p w14:paraId="4F169F35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Measures in place to reduce the risk of fire occurring</w:t>
            </w:r>
          </w:p>
        </w:tc>
        <w:tc>
          <w:tcPr>
            <w:tcW w:w="4229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1E6810E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22"/>
              </w:rPr>
              <w:t>Additional fire safety measures required to reduce risk</w:t>
            </w:r>
          </w:p>
        </w:tc>
        <w:tc>
          <w:tcPr>
            <w:tcW w:w="1317" w:type="dxa"/>
            <w:shd w:val="clear" w:color="auto" w:fill="8DB3E2" w:themeFill="text2" w:themeFillTint="66"/>
            <w:vAlign w:val="center"/>
          </w:tcPr>
          <w:p w14:paraId="72F1D6E4" w14:textId="77777777" w:rsidR="0015379C" w:rsidRDefault="0015379C" w:rsidP="00DF42BF">
            <w:pPr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Tick when completed</w:t>
            </w:r>
          </w:p>
        </w:tc>
      </w:tr>
      <w:tr w:rsidR="0015379C" w14:paraId="7763F052" w14:textId="77777777" w:rsidTr="00DF42BF">
        <w:trPr>
          <w:cantSplit/>
          <w:trHeight w:val="6600"/>
          <w:jc w:val="center"/>
        </w:trPr>
        <w:tc>
          <w:tcPr>
            <w:tcW w:w="2268" w:type="dxa"/>
          </w:tcPr>
          <w:p w14:paraId="6E9A3EDC" w14:textId="77777777" w:rsidR="00DF42BF" w:rsidRPr="00107311" w:rsidRDefault="00DF42BF" w:rsidP="0015379C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2E6A75F5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  <w:u w:val="single"/>
              </w:rPr>
            </w:pPr>
            <w:r w:rsidRPr="00107311">
              <w:rPr>
                <w:sz w:val="22"/>
                <w:u w:val="single"/>
              </w:rPr>
              <w:t>Sources of Fuel</w:t>
            </w:r>
          </w:p>
          <w:p w14:paraId="453C118B" w14:textId="77777777" w:rsidR="0015379C" w:rsidRPr="00107311" w:rsidRDefault="0015379C" w:rsidP="0015379C">
            <w:pPr>
              <w:tabs>
                <w:tab w:val="left" w:pos="720"/>
              </w:tabs>
              <w:rPr>
                <w:i/>
                <w:color w:val="FF0000"/>
                <w:sz w:val="22"/>
              </w:rPr>
            </w:pPr>
          </w:p>
          <w:p w14:paraId="2C79DDA9" w14:textId="36F09DBA" w:rsidR="0015379C" w:rsidRPr="00107311" w:rsidRDefault="0015379C" w:rsidP="0015379C">
            <w:pPr>
              <w:tabs>
                <w:tab w:val="left" w:pos="720"/>
              </w:tabs>
              <w:rPr>
                <w:i/>
                <w:color w:val="FF0000"/>
                <w:sz w:val="22"/>
              </w:rPr>
            </w:pPr>
            <w:r w:rsidRPr="00107311">
              <w:rPr>
                <w:i/>
                <w:sz w:val="22"/>
              </w:rPr>
              <w:t xml:space="preserve">Class A </w:t>
            </w:r>
            <w:r w:rsidR="000823A5" w:rsidRPr="00107311">
              <w:rPr>
                <w:i/>
                <w:sz w:val="22"/>
              </w:rPr>
              <w:t>-</w:t>
            </w:r>
            <w:r w:rsidR="000823A5" w:rsidRPr="00107311">
              <w:rPr>
                <w:i/>
                <w:color w:val="FF0000"/>
                <w:sz w:val="22"/>
              </w:rPr>
              <w:t xml:space="preserve"> paper</w:t>
            </w:r>
            <w:r w:rsidRPr="00107311">
              <w:rPr>
                <w:i/>
                <w:sz w:val="22"/>
              </w:rPr>
              <w:t>, cardboard, packaging materials, furniture</w:t>
            </w:r>
          </w:p>
          <w:p w14:paraId="5A395FE7" w14:textId="77777777" w:rsidR="0015379C" w:rsidRPr="00107311" w:rsidRDefault="0015379C" w:rsidP="0015379C">
            <w:pPr>
              <w:tabs>
                <w:tab w:val="left" w:pos="720"/>
              </w:tabs>
              <w:rPr>
                <w:i/>
                <w:strike/>
                <w:color w:val="FF0000"/>
                <w:sz w:val="22"/>
              </w:rPr>
            </w:pPr>
          </w:p>
          <w:p w14:paraId="66211401" w14:textId="77777777" w:rsidR="0015379C" w:rsidRPr="00107311" w:rsidRDefault="0015379C" w:rsidP="0015379C">
            <w:pPr>
              <w:tabs>
                <w:tab w:val="left" w:pos="720"/>
              </w:tabs>
              <w:rPr>
                <w:i/>
                <w:strike/>
                <w:color w:val="FF0000"/>
                <w:sz w:val="22"/>
              </w:rPr>
            </w:pPr>
          </w:p>
          <w:p w14:paraId="1E096A91" w14:textId="77777777" w:rsidR="0015379C" w:rsidRPr="00107311" w:rsidRDefault="0015379C" w:rsidP="0015379C">
            <w:pPr>
              <w:tabs>
                <w:tab w:val="left" w:pos="720"/>
              </w:tabs>
              <w:rPr>
                <w:i/>
                <w:sz w:val="22"/>
              </w:rPr>
            </w:pPr>
            <w:r w:rsidRPr="00107311">
              <w:rPr>
                <w:i/>
                <w:sz w:val="22"/>
              </w:rPr>
              <w:t>Electrical equipment –</w:t>
            </w:r>
            <w:r w:rsidRPr="00107311">
              <w:rPr>
                <w:i/>
                <w:color w:val="FF0000"/>
                <w:sz w:val="22"/>
              </w:rPr>
              <w:t xml:space="preserve"> </w:t>
            </w:r>
            <w:r w:rsidRPr="00107311">
              <w:rPr>
                <w:i/>
                <w:sz w:val="22"/>
              </w:rPr>
              <w:t xml:space="preserve">computers, microwave, </w:t>
            </w:r>
          </w:p>
          <w:p w14:paraId="5BF84219" w14:textId="77777777" w:rsidR="0015379C" w:rsidRDefault="0015379C" w:rsidP="0015379C">
            <w:pPr>
              <w:tabs>
                <w:tab w:val="left" w:pos="720"/>
              </w:tabs>
              <w:rPr>
                <w:sz w:val="22"/>
              </w:rPr>
            </w:pPr>
          </w:p>
          <w:p w14:paraId="6A4A0E58" w14:textId="16B7348C" w:rsidR="00FA0D6B" w:rsidRPr="00107311" w:rsidRDefault="00FA0D6B" w:rsidP="0015379C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Spent activated carbon stored in service area</w:t>
            </w:r>
          </w:p>
        </w:tc>
        <w:tc>
          <w:tcPr>
            <w:tcW w:w="2918" w:type="dxa"/>
          </w:tcPr>
          <w:p w14:paraId="361545B9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</w:p>
          <w:p w14:paraId="6920986E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Up to 10 persons max </w:t>
            </w:r>
            <w:r w:rsidR="00DF42BF" w:rsidRPr="00107311">
              <w:rPr>
                <w:sz w:val="22"/>
              </w:rPr>
              <w:t>Inc.</w:t>
            </w:r>
            <w:r w:rsidRPr="00107311">
              <w:rPr>
                <w:sz w:val="22"/>
              </w:rPr>
              <w:t xml:space="preserve"> at any one time</w:t>
            </w:r>
          </w:p>
          <w:p w14:paraId="2284A614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Office Staff / Management, Drivers, Mechanic &amp; Warehouse staff </w:t>
            </w:r>
          </w:p>
          <w:p w14:paraId="55E4193E" w14:textId="77777777" w:rsidR="00DF42BF" w:rsidRPr="00107311" w:rsidRDefault="00DF42BF" w:rsidP="0015379C">
            <w:pPr>
              <w:tabs>
                <w:tab w:val="left" w:pos="720"/>
              </w:tabs>
              <w:rPr>
                <w:sz w:val="22"/>
              </w:rPr>
            </w:pPr>
          </w:p>
          <w:p w14:paraId="2AA94068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Contract Cleaners, </w:t>
            </w:r>
          </w:p>
          <w:p w14:paraId="3A18AA4D" w14:textId="67714F98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Visitors</w:t>
            </w:r>
            <w:r w:rsidR="000823A5">
              <w:rPr>
                <w:sz w:val="22"/>
              </w:rPr>
              <w:t xml:space="preserve">, Staff </w:t>
            </w:r>
          </w:p>
          <w:p w14:paraId="5F4A219D" w14:textId="77777777" w:rsidR="00DF42BF" w:rsidRPr="00107311" w:rsidRDefault="00DF42BF" w:rsidP="0015379C">
            <w:pPr>
              <w:tabs>
                <w:tab w:val="left" w:pos="720"/>
              </w:tabs>
              <w:rPr>
                <w:sz w:val="22"/>
              </w:rPr>
            </w:pPr>
          </w:p>
          <w:p w14:paraId="39F8757A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No occupants with special needs that will require development of Personal emergency evacuation plan</w:t>
            </w:r>
          </w:p>
        </w:tc>
        <w:tc>
          <w:tcPr>
            <w:tcW w:w="3560" w:type="dxa"/>
            <w:gridSpan w:val="2"/>
          </w:tcPr>
          <w:p w14:paraId="0BBFA350" w14:textId="77777777" w:rsidR="0015379C" w:rsidRPr="00107311" w:rsidRDefault="0015379C" w:rsidP="0015379C">
            <w:pPr>
              <w:tabs>
                <w:tab w:val="left" w:pos="720"/>
              </w:tabs>
              <w:rPr>
                <w:b/>
                <w:sz w:val="22"/>
              </w:rPr>
            </w:pPr>
          </w:p>
          <w:p w14:paraId="51E8ED4F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Waste bins provided in office &amp; kitchen areas</w:t>
            </w:r>
          </w:p>
          <w:p w14:paraId="6FE4C0D8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</w:p>
          <w:p w14:paraId="35C713CF" w14:textId="3FA5388B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Regular cleaning of the workplace by contract cleaners </w:t>
            </w:r>
            <w:r w:rsidR="000823A5" w:rsidRPr="00107311">
              <w:rPr>
                <w:sz w:val="22"/>
              </w:rPr>
              <w:t>daily</w:t>
            </w:r>
          </w:p>
          <w:p w14:paraId="314FB10F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</w:p>
          <w:p w14:paraId="59486384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Stocks of paper &amp; office supplies kept to a minimum</w:t>
            </w:r>
          </w:p>
          <w:p w14:paraId="491E9B57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</w:p>
          <w:p w14:paraId="08083E38" w14:textId="77777777" w:rsidR="0015379C" w:rsidRDefault="0015379C" w:rsidP="0015379C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Furnishings &amp; fittings are in good repair of modern construction incorporating fire retardant materials</w:t>
            </w:r>
          </w:p>
          <w:p w14:paraId="5A06B7AC" w14:textId="77777777" w:rsidR="000823A5" w:rsidRDefault="000823A5" w:rsidP="0015379C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Yearly pat testing and electrical safety testing up to date. </w:t>
            </w:r>
          </w:p>
          <w:p w14:paraId="6119D2A2" w14:textId="77777777" w:rsidR="00FA0D6B" w:rsidRDefault="00FA0D6B" w:rsidP="0015379C">
            <w:pPr>
              <w:tabs>
                <w:tab w:val="left" w:pos="720"/>
              </w:tabs>
              <w:rPr>
                <w:sz w:val="22"/>
              </w:rPr>
            </w:pPr>
          </w:p>
          <w:p w14:paraId="363A3106" w14:textId="5D859D1B" w:rsidR="00FA0D6B" w:rsidRPr="00107311" w:rsidRDefault="00FA0D6B" w:rsidP="0015379C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Types of spent activated carbon kept in separate areas. No mixing of different </w:t>
            </w:r>
            <w:proofErr w:type="spellStart"/>
            <w:r>
              <w:rPr>
                <w:sz w:val="22"/>
              </w:rPr>
              <w:t>typres</w:t>
            </w:r>
            <w:proofErr w:type="spellEnd"/>
          </w:p>
        </w:tc>
        <w:tc>
          <w:tcPr>
            <w:tcW w:w="4229" w:type="dxa"/>
            <w:gridSpan w:val="4"/>
            <w:shd w:val="clear" w:color="auto" w:fill="FFFFFF"/>
          </w:tcPr>
          <w:p w14:paraId="7177738A" w14:textId="77777777" w:rsidR="0015379C" w:rsidRPr="00107311" w:rsidRDefault="0015379C" w:rsidP="0015379C">
            <w:pPr>
              <w:tabs>
                <w:tab w:val="left" w:pos="720"/>
              </w:tabs>
              <w:rPr>
                <w:b/>
                <w:sz w:val="22"/>
              </w:rPr>
            </w:pPr>
          </w:p>
          <w:p w14:paraId="0E987676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07311">
              <w:rPr>
                <w:sz w:val="22"/>
                <w:szCs w:val="22"/>
              </w:rPr>
              <w:t xml:space="preserve">Remove any rubbish left around the site. </w:t>
            </w:r>
          </w:p>
          <w:p w14:paraId="0A055421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07311">
              <w:rPr>
                <w:sz w:val="22"/>
                <w:szCs w:val="22"/>
              </w:rPr>
              <w:t>Brief staff on the importance of good housekeeping for their safety in the event of fire.</w:t>
            </w:r>
          </w:p>
          <w:p w14:paraId="09791F81" w14:textId="77777777" w:rsidR="00DF42BF" w:rsidRPr="00107311" w:rsidRDefault="00DF42BF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06BA3D1B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07311">
              <w:rPr>
                <w:sz w:val="22"/>
                <w:szCs w:val="22"/>
              </w:rPr>
              <w:t>Monitor housekeeping through regular inspections.</w:t>
            </w:r>
          </w:p>
          <w:p w14:paraId="31C6F2DA" w14:textId="77777777" w:rsidR="00DF42BF" w:rsidRPr="00107311" w:rsidRDefault="00DF42BF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385F57F5" w14:textId="4076F76D" w:rsidR="0015379C" w:rsidRDefault="0015379C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07311">
              <w:rPr>
                <w:sz w:val="22"/>
                <w:szCs w:val="22"/>
              </w:rPr>
              <w:t>Encourage prompt disposal of all rubbish and any unwanted materials around the site.</w:t>
            </w:r>
          </w:p>
          <w:p w14:paraId="2EFEDCA7" w14:textId="0263B429" w:rsidR="000823A5" w:rsidRDefault="000823A5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460332EE" w14:textId="327CAD65" w:rsidR="000823A5" w:rsidRDefault="000823A5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computers and printers turned off every day when office closes.</w:t>
            </w:r>
          </w:p>
          <w:p w14:paraId="7414B7C8" w14:textId="59DB676B" w:rsidR="000823A5" w:rsidRDefault="000823A5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511B6623" w14:textId="24577C8A" w:rsidR="000823A5" w:rsidRDefault="000823A5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Air conditioning is turned off when office closes. </w:t>
            </w:r>
          </w:p>
          <w:p w14:paraId="4B517361" w14:textId="0EC42164" w:rsidR="000823A5" w:rsidRDefault="000823A5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1541A1F1" w14:textId="556D1F93" w:rsidR="000823A5" w:rsidRDefault="000823A5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bins emptied daily</w:t>
            </w:r>
          </w:p>
          <w:p w14:paraId="56613327" w14:textId="69F43675" w:rsidR="00310707" w:rsidRDefault="00310707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58DA17CB" w14:textId="1FEEC7D1" w:rsidR="00310707" w:rsidRDefault="00310707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Kettle, microwave, coffee machine switched off at the wall when office closes</w:t>
            </w:r>
          </w:p>
          <w:p w14:paraId="2C25D94B" w14:textId="77777777" w:rsidR="00FA0D6B" w:rsidRDefault="00FA0D6B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462920EE" w14:textId="4F2475D6" w:rsidR="000823A5" w:rsidRPr="00107311" w:rsidRDefault="00FA0D6B" w:rsidP="0015379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spent activated carbon regularly</w:t>
            </w:r>
          </w:p>
          <w:p w14:paraId="3CBE25C6" w14:textId="77777777" w:rsidR="0015379C" w:rsidRPr="00107311" w:rsidRDefault="0015379C" w:rsidP="0015379C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1317" w:type="dxa"/>
            <w:vAlign w:val="center"/>
          </w:tcPr>
          <w:p w14:paraId="65BBF99D" w14:textId="69EC46A8" w:rsidR="0015379C" w:rsidRDefault="00310707" w:rsidP="0015379C">
            <w:pPr>
              <w:jc w:val="center"/>
            </w:pPr>
            <w:r>
              <w:rPr>
                <w:rFonts w:cs="Arial"/>
              </w:rPr>
              <w:t>√</w:t>
            </w:r>
          </w:p>
        </w:tc>
      </w:tr>
      <w:tr w:rsidR="00DF42BF" w14:paraId="60608D1A" w14:textId="77777777" w:rsidTr="00DF42BF">
        <w:trPr>
          <w:cantSplit/>
          <w:trHeight w:val="6601"/>
          <w:jc w:val="center"/>
        </w:trPr>
        <w:tc>
          <w:tcPr>
            <w:tcW w:w="2268" w:type="dxa"/>
          </w:tcPr>
          <w:p w14:paraId="50077665" w14:textId="77777777" w:rsidR="00DF42BF" w:rsidRDefault="00DF42BF" w:rsidP="00DF42BF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4955DD3A" w14:textId="77777777" w:rsidR="00DF42BF" w:rsidRDefault="00DF42BF" w:rsidP="00DF42BF">
            <w:pPr>
              <w:tabs>
                <w:tab w:val="left" w:pos="720"/>
              </w:tabs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Sources of Oxygen</w:t>
            </w:r>
          </w:p>
          <w:p w14:paraId="7E14E06B" w14:textId="77777777" w:rsidR="00DF42BF" w:rsidRDefault="00DF42BF" w:rsidP="00DF42BF">
            <w:pPr>
              <w:tabs>
                <w:tab w:val="left" w:pos="720"/>
              </w:tabs>
              <w:rPr>
                <w:i/>
                <w:strike/>
                <w:color w:val="FF0000"/>
                <w:sz w:val="22"/>
              </w:rPr>
            </w:pPr>
          </w:p>
          <w:p w14:paraId="01F26DB9" w14:textId="431ACFF5" w:rsidR="00DF42BF" w:rsidRDefault="00DF42BF" w:rsidP="00DF42BF">
            <w:pPr>
              <w:tabs>
                <w:tab w:val="left" w:pos="72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Open doors/windows –</w:t>
            </w:r>
            <w:r>
              <w:rPr>
                <w:i/>
                <w:color w:val="FF000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All rooms except toilets &amp; </w:t>
            </w:r>
            <w:r w:rsidR="00310707">
              <w:rPr>
                <w:i/>
                <w:sz w:val="22"/>
              </w:rPr>
              <w:t>storerooms</w:t>
            </w:r>
            <w:r>
              <w:rPr>
                <w:i/>
                <w:sz w:val="22"/>
              </w:rPr>
              <w:t xml:space="preserve"> have windows that open.</w:t>
            </w:r>
          </w:p>
          <w:p w14:paraId="4C6807A1" w14:textId="77777777" w:rsidR="00DF42BF" w:rsidRDefault="00DF42BF" w:rsidP="00DF42BF">
            <w:pPr>
              <w:tabs>
                <w:tab w:val="left" w:pos="72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All doors are fire doors and are fitted with closers.</w:t>
            </w:r>
          </w:p>
          <w:p w14:paraId="4DF998E3" w14:textId="77777777" w:rsidR="00DF42BF" w:rsidRDefault="00DF42BF" w:rsidP="00DF42BF">
            <w:pPr>
              <w:tabs>
                <w:tab w:val="left" w:pos="720"/>
              </w:tabs>
              <w:rPr>
                <w:i/>
                <w:sz w:val="22"/>
              </w:rPr>
            </w:pPr>
          </w:p>
          <w:p w14:paraId="7B6B0E6F" w14:textId="77777777" w:rsidR="00DF42BF" w:rsidRDefault="00DF42BF" w:rsidP="00DF42BF">
            <w:pPr>
              <w:tabs>
                <w:tab w:val="left" w:pos="72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Oxygen for use in the garage for welding and burning.</w:t>
            </w:r>
          </w:p>
          <w:p w14:paraId="5515AD96" w14:textId="77777777" w:rsidR="00DF42BF" w:rsidRDefault="00DF42BF" w:rsidP="00DF42BF">
            <w:pPr>
              <w:tabs>
                <w:tab w:val="left" w:pos="720"/>
              </w:tabs>
              <w:rPr>
                <w:i/>
                <w:color w:val="FF0000"/>
                <w:sz w:val="22"/>
              </w:rPr>
            </w:pPr>
          </w:p>
          <w:p w14:paraId="3BB137AC" w14:textId="77777777" w:rsidR="00DF42BF" w:rsidRDefault="00DF42BF" w:rsidP="00DF42BF">
            <w:pPr>
              <w:tabs>
                <w:tab w:val="left" w:pos="720"/>
              </w:tabs>
              <w:rPr>
                <w:i/>
                <w:color w:val="FF0000"/>
                <w:sz w:val="22"/>
              </w:rPr>
            </w:pPr>
          </w:p>
          <w:p w14:paraId="18B195B5" w14:textId="77777777" w:rsidR="00DF42BF" w:rsidRDefault="00DF42BF" w:rsidP="00DF42BF">
            <w:pPr>
              <w:tabs>
                <w:tab w:val="left" w:pos="720"/>
              </w:tabs>
              <w:rPr>
                <w:i/>
                <w:color w:val="FF0000"/>
                <w:sz w:val="22"/>
              </w:rPr>
            </w:pPr>
          </w:p>
          <w:p w14:paraId="6FC8FA85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2918" w:type="dxa"/>
          </w:tcPr>
          <w:p w14:paraId="0C3FC23F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050B9D2B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29992987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73DAEEA4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Up to 10 persons max Inc. at any one time</w:t>
            </w:r>
          </w:p>
          <w:p w14:paraId="3101F82C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Office Staff / Management, Drivers, Mechanic &amp; Warehouse staff </w:t>
            </w:r>
          </w:p>
          <w:p w14:paraId="339A8DB9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Contract Cleaners, </w:t>
            </w:r>
          </w:p>
          <w:p w14:paraId="4B3BAE99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4BA60CDB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Visitors.</w:t>
            </w:r>
          </w:p>
          <w:p w14:paraId="3C480F44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337E7826" w14:textId="77777777" w:rsidR="00DF42BF" w:rsidRPr="009E5AE4" w:rsidRDefault="00DF42BF" w:rsidP="00DF42BF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9E5AE4">
              <w:rPr>
                <w:sz w:val="22"/>
                <w:szCs w:val="22"/>
              </w:rPr>
              <w:t>No occupants with special needs that will require development of Personal emergency evacuation plan</w:t>
            </w:r>
          </w:p>
        </w:tc>
        <w:tc>
          <w:tcPr>
            <w:tcW w:w="3560" w:type="dxa"/>
            <w:gridSpan w:val="2"/>
          </w:tcPr>
          <w:p w14:paraId="15D4187B" w14:textId="77777777" w:rsidR="00DF42BF" w:rsidRDefault="00DF42BF" w:rsidP="00DF42BF">
            <w:pPr>
              <w:tabs>
                <w:tab w:val="left" w:pos="720"/>
              </w:tabs>
              <w:rPr>
                <w:b/>
                <w:sz w:val="22"/>
              </w:rPr>
            </w:pPr>
          </w:p>
          <w:p w14:paraId="04BBF5E3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39D4B8B7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30BF279D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Windows are closed in the evening as part of the routine security measures.</w:t>
            </w:r>
          </w:p>
          <w:p w14:paraId="305F716D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588F2FB3" w14:textId="43EF6152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Good housekeeping </w:t>
            </w:r>
            <w:r w:rsidR="00310707">
              <w:rPr>
                <w:sz w:val="22"/>
              </w:rPr>
              <w:t>always</w:t>
            </w:r>
            <w:r>
              <w:rPr>
                <w:sz w:val="22"/>
              </w:rPr>
              <w:t>.</w:t>
            </w:r>
          </w:p>
          <w:p w14:paraId="0825BC59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2AB75F66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Oxygen and acetylene are kept outside in steel cages unless being used.</w:t>
            </w:r>
          </w:p>
        </w:tc>
        <w:tc>
          <w:tcPr>
            <w:tcW w:w="4229" w:type="dxa"/>
            <w:gridSpan w:val="4"/>
            <w:shd w:val="clear" w:color="auto" w:fill="FFFFFF"/>
          </w:tcPr>
          <w:p w14:paraId="57D3A751" w14:textId="77777777" w:rsidR="00DF42BF" w:rsidRDefault="00DF42BF" w:rsidP="00DF42BF">
            <w:pPr>
              <w:tabs>
                <w:tab w:val="left" w:pos="720"/>
              </w:tabs>
              <w:rPr>
                <w:b/>
                <w:sz w:val="22"/>
              </w:rPr>
            </w:pPr>
          </w:p>
          <w:p w14:paraId="6DC6B167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7A90BA98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</w:p>
          <w:p w14:paraId="1D5354EE" w14:textId="77777777" w:rsidR="00DF42BF" w:rsidRDefault="00DF42BF" w:rsidP="00DF42BF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Ensure fire doors fitted with self-closing devises are not wedged open.</w:t>
            </w:r>
          </w:p>
        </w:tc>
        <w:tc>
          <w:tcPr>
            <w:tcW w:w="1317" w:type="dxa"/>
            <w:vAlign w:val="center"/>
          </w:tcPr>
          <w:p w14:paraId="20EDDDBE" w14:textId="285F8E93" w:rsidR="00DF42BF" w:rsidRDefault="00310707" w:rsidP="00DF42BF">
            <w:pPr>
              <w:jc w:val="center"/>
            </w:pPr>
            <w:r>
              <w:rPr>
                <w:rFonts w:cs="Arial"/>
              </w:rPr>
              <w:t>√</w:t>
            </w:r>
          </w:p>
        </w:tc>
      </w:tr>
      <w:tr w:rsidR="00673012" w14:paraId="34351235" w14:textId="77777777" w:rsidTr="00BA78D8">
        <w:trPr>
          <w:cantSplit/>
          <w:trHeight w:val="6330"/>
          <w:jc w:val="center"/>
        </w:trPr>
        <w:tc>
          <w:tcPr>
            <w:tcW w:w="2268" w:type="dxa"/>
          </w:tcPr>
          <w:p w14:paraId="7311F86E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137499F0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Sources of Ignition</w:t>
            </w:r>
          </w:p>
          <w:p w14:paraId="7B4236F8" w14:textId="77777777" w:rsidR="00673012" w:rsidRDefault="00673012" w:rsidP="00673012">
            <w:pPr>
              <w:tabs>
                <w:tab w:val="left" w:pos="720"/>
              </w:tabs>
              <w:rPr>
                <w:i/>
                <w:color w:val="FF0000"/>
                <w:sz w:val="16"/>
              </w:rPr>
            </w:pPr>
          </w:p>
          <w:p w14:paraId="3643BD6F" w14:textId="77777777" w:rsidR="00673012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1. Smoking</w:t>
            </w:r>
          </w:p>
        </w:tc>
        <w:tc>
          <w:tcPr>
            <w:tcW w:w="2918" w:type="dxa"/>
          </w:tcPr>
          <w:p w14:paraId="5FC7102F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72C4B223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Up to 10 persons max inc. at any one time</w:t>
            </w:r>
          </w:p>
          <w:p w14:paraId="7EF2EB76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Office Staff / Management, Drivers, Mechanic &amp; Warehouse staff </w:t>
            </w:r>
          </w:p>
          <w:p w14:paraId="48400CB8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Contract Cleaners, </w:t>
            </w:r>
          </w:p>
          <w:p w14:paraId="5C34DC9D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Visitors</w:t>
            </w:r>
          </w:p>
          <w:p w14:paraId="730050D8" w14:textId="77777777" w:rsidR="00107311" w:rsidRDefault="00107311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6E2A5831" w14:textId="77777777" w:rsidR="00673012" w:rsidRPr="00166F25" w:rsidRDefault="00673012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>No occupants with special needs that will require development of Personal emergency evacuation plan</w:t>
            </w:r>
            <w:r>
              <w:rPr>
                <w:sz w:val="22"/>
                <w:szCs w:val="22"/>
              </w:rPr>
              <w:t>.</w:t>
            </w:r>
          </w:p>
          <w:p w14:paraId="69863507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5CAD36AA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Up to 10 people max</w:t>
            </w:r>
          </w:p>
          <w:p w14:paraId="7C1711E3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1C163484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Drivers, </w:t>
            </w:r>
            <w:r w:rsidR="00107311">
              <w:rPr>
                <w:sz w:val="22"/>
              </w:rPr>
              <w:t>Mechanic Warehouse</w:t>
            </w:r>
            <w:r>
              <w:rPr>
                <w:sz w:val="22"/>
              </w:rPr>
              <w:t xml:space="preserve"> staff </w:t>
            </w:r>
          </w:p>
          <w:p w14:paraId="1AE979F5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Contract Cleaners, </w:t>
            </w:r>
          </w:p>
          <w:p w14:paraId="09F862DB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Visitors</w:t>
            </w:r>
          </w:p>
          <w:p w14:paraId="18F51D8A" w14:textId="77777777" w:rsidR="00673012" w:rsidRPr="00624EA6" w:rsidRDefault="00673012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624EA6">
              <w:rPr>
                <w:sz w:val="22"/>
                <w:szCs w:val="22"/>
              </w:rPr>
              <w:t>No occupants with special needs that will require development of Personal emergency evacuation plan</w:t>
            </w:r>
          </w:p>
        </w:tc>
        <w:tc>
          <w:tcPr>
            <w:tcW w:w="3560" w:type="dxa"/>
            <w:gridSpan w:val="2"/>
          </w:tcPr>
          <w:p w14:paraId="0E7AF088" w14:textId="77777777" w:rsidR="00673012" w:rsidRDefault="00673012" w:rsidP="00673012">
            <w:pPr>
              <w:tabs>
                <w:tab w:val="left" w:pos="720"/>
              </w:tabs>
              <w:rPr>
                <w:b/>
                <w:sz w:val="22"/>
              </w:rPr>
            </w:pPr>
          </w:p>
          <w:p w14:paraId="1D6A4A21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Smoking is prohibited throughout the site &amp; no smoking signage is displayed</w:t>
            </w:r>
          </w:p>
        </w:tc>
        <w:tc>
          <w:tcPr>
            <w:tcW w:w="4229" w:type="dxa"/>
            <w:gridSpan w:val="4"/>
            <w:shd w:val="clear" w:color="auto" w:fill="FFFFFF"/>
          </w:tcPr>
          <w:p w14:paraId="53290152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11AA9AB9" w14:textId="755EBFDD" w:rsidR="00310707" w:rsidRDefault="00310707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No smoking signs all displayed all smoking employees stand outside the premises </w:t>
            </w:r>
          </w:p>
        </w:tc>
        <w:tc>
          <w:tcPr>
            <w:tcW w:w="1317" w:type="dxa"/>
            <w:vAlign w:val="center"/>
          </w:tcPr>
          <w:p w14:paraId="58FE70AA" w14:textId="4EF36C82" w:rsidR="00673012" w:rsidRDefault="00310707" w:rsidP="00673012">
            <w:pPr>
              <w:jc w:val="center"/>
            </w:pPr>
            <w:r>
              <w:rPr>
                <w:rFonts w:cs="Arial"/>
              </w:rPr>
              <w:t>√</w:t>
            </w:r>
          </w:p>
        </w:tc>
      </w:tr>
      <w:tr w:rsidR="00673012" w14:paraId="2F589F83" w14:textId="77777777" w:rsidTr="00673012">
        <w:trPr>
          <w:cantSplit/>
          <w:trHeight w:val="6345"/>
          <w:jc w:val="center"/>
        </w:trPr>
        <w:tc>
          <w:tcPr>
            <w:tcW w:w="2268" w:type="dxa"/>
          </w:tcPr>
          <w:p w14:paraId="73085D08" w14:textId="77777777" w:rsidR="00673012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  <w:p w14:paraId="22E5FDAF" w14:textId="77777777" w:rsidR="00673012" w:rsidRDefault="00673012" w:rsidP="00673012">
            <w:pPr>
              <w:tabs>
                <w:tab w:val="left" w:pos="720"/>
              </w:tabs>
              <w:rPr>
                <w:i/>
                <w:color w:val="FF0000"/>
                <w:sz w:val="22"/>
              </w:rPr>
            </w:pPr>
            <w:r>
              <w:rPr>
                <w:i/>
                <w:sz w:val="22"/>
              </w:rPr>
              <w:t>2. Electricity, -</w:t>
            </w:r>
            <w:r>
              <w:rPr>
                <w:i/>
                <w:color w:val="FF0000"/>
                <w:sz w:val="22"/>
              </w:rPr>
              <w:t xml:space="preserve"> </w:t>
            </w:r>
          </w:p>
          <w:p w14:paraId="6C41ED20" w14:textId="77777777" w:rsidR="00673012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Office equipment inc. computers, printers, TV, Phone chargers, extension cables </w:t>
            </w:r>
          </w:p>
          <w:p w14:paraId="3832DA90" w14:textId="77777777" w:rsidR="00673012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Kitchen - kettles, microwave &amp; coffee maker,</w:t>
            </w:r>
          </w:p>
          <w:p w14:paraId="11F79C8F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633DD00C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55633BBE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5AF7CAA1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6F255DD3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078D519B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538054CA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7D41AD09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5B982270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766DF960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7404DE25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79CB1E75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005C79CD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76B9545C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3EE631AE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200CA36D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</w:tc>
        <w:tc>
          <w:tcPr>
            <w:tcW w:w="2918" w:type="dxa"/>
          </w:tcPr>
          <w:p w14:paraId="1FE63D74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5ED04F19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Up to 10 persons max inc. at any one time</w:t>
            </w:r>
          </w:p>
          <w:p w14:paraId="7877689E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Office Staff / Management, Drivers, Mechanic &amp; Warehouse staff </w:t>
            </w:r>
          </w:p>
          <w:p w14:paraId="17F55CE1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Contract Cleaners, </w:t>
            </w:r>
          </w:p>
          <w:p w14:paraId="3AF8D15F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Visitors</w:t>
            </w:r>
          </w:p>
          <w:p w14:paraId="7684F4BD" w14:textId="77777777" w:rsidR="00107311" w:rsidRDefault="00107311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65ADDE95" w14:textId="77777777" w:rsidR="00673012" w:rsidRPr="00166F25" w:rsidRDefault="00673012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>No occupants with special needs that will require development of Personal emergency evacuation plan</w:t>
            </w:r>
            <w:r>
              <w:rPr>
                <w:sz w:val="22"/>
                <w:szCs w:val="22"/>
              </w:rPr>
              <w:t>.</w:t>
            </w:r>
          </w:p>
          <w:p w14:paraId="5A40F7EF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097464B1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Up to 10 people max</w:t>
            </w:r>
          </w:p>
          <w:p w14:paraId="51479E1C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38980C6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Drivers, </w:t>
            </w:r>
            <w:proofErr w:type="gramStart"/>
            <w:r>
              <w:rPr>
                <w:sz w:val="22"/>
              </w:rPr>
              <w:t>Mechanic  Warehouse</w:t>
            </w:r>
            <w:proofErr w:type="gramEnd"/>
            <w:r>
              <w:rPr>
                <w:sz w:val="22"/>
              </w:rPr>
              <w:t xml:space="preserve"> staff </w:t>
            </w:r>
          </w:p>
          <w:p w14:paraId="0D1DF54A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Contract Cleaners, </w:t>
            </w:r>
          </w:p>
          <w:p w14:paraId="5157C4B0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Visitors</w:t>
            </w:r>
          </w:p>
          <w:p w14:paraId="2F21859B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624EA6">
              <w:rPr>
                <w:sz w:val="22"/>
                <w:szCs w:val="22"/>
              </w:rPr>
              <w:t>No occupants with special needs that will require development of Personal emergency evacuation plan</w:t>
            </w:r>
          </w:p>
        </w:tc>
        <w:tc>
          <w:tcPr>
            <w:tcW w:w="3560" w:type="dxa"/>
            <w:gridSpan w:val="2"/>
          </w:tcPr>
          <w:p w14:paraId="340F53D7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B10325A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Electrical Installation new 2009</w:t>
            </w:r>
          </w:p>
          <w:p w14:paraId="476878F7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0DF58682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Electrical system protected by MCB’s?</w:t>
            </w:r>
          </w:p>
          <w:p w14:paraId="1F35D67C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6F7221CB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Portable appliances tested? frequency?</w:t>
            </w:r>
          </w:p>
          <w:p w14:paraId="08876548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D452A6F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Ample electrical sockets provided to minimise need for extension cables</w:t>
            </w:r>
          </w:p>
          <w:p w14:paraId="7179D5C3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6A0A9A31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Coffee maker &amp; other electrical equipment switched off at end of day?</w:t>
            </w:r>
          </w:p>
          <w:p w14:paraId="33CA297C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6DA65229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Electrical distribution cupboard kept free of combustible materials.</w:t>
            </w:r>
          </w:p>
          <w:p w14:paraId="20AAE01D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4229" w:type="dxa"/>
            <w:gridSpan w:val="4"/>
            <w:shd w:val="clear" w:color="auto" w:fill="FFFFFF"/>
          </w:tcPr>
          <w:p w14:paraId="56647DB1" w14:textId="77777777" w:rsidR="00673012" w:rsidRDefault="00673012" w:rsidP="00673012">
            <w:pPr>
              <w:jc w:val="center"/>
              <w:rPr>
                <w:sz w:val="22"/>
              </w:rPr>
            </w:pPr>
          </w:p>
          <w:p w14:paraId="6836E23D" w14:textId="77777777" w:rsidR="00673012" w:rsidRDefault="00673012" w:rsidP="00673012">
            <w:r>
              <w:rPr>
                <w:sz w:val="22"/>
              </w:rPr>
              <w:t>Consider plan for maintaining &amp; repairing electrical systems</w:t>
            </w:r>
          </w:p>
        </w:tc>
        <w:tc>
          <w:tcPr>
            <w:tcW w:w="1317" w:type="dxa"/>
            <w:vMerge w:val="restart"/>
            <w:vAlign w:val="center"/>
          </w:tcPr>
          <w:p w14:paraId="1C92306E" w14:textId="09E08F82" w:rsidR="00673012" w:rsidRDefault="00310707" w:rsidP="00673012">
            <w:pPr>
              <w:jc w:val="center"/>
            </w:pPr>
            <w:r>
              <w:rPr>
                <w:rFonts w:cs="Arial"/>
              </w:rPr>
              <w:t>√√</w:t>
            </w:r>
          </w:p>
        </w:tc>
      </w:tr>
      <w:tr w:rsidR="00673012" w14:paraId="20EC605E" w14:textId="77777777" w:rsidTr="00107311">
        <w:trPr>
          <w:cantSplit/>
          <w:trHeight w:val="6600"/>
          <w:jc w:val="center"/>
        </w:trPr>
        <w:tc>
          <w:tcPr>
            <w:tcW w:w="2268" w:type="dxa"/>
          </w:tcPr>
          <w:p w14:paraId="75EC3D3A" w14:textId="77777777" w:rsidR="00673012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  <w:p w14:paraId="02F5D5B5" w14:textId="77777777" w:rsidR="00673012" w:rsidRPr="00166F25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66F25">
              <w:rPr>
                <w:sz w:val="22"/>
                <w:u w:val="single"/>
              </w:rPr>
              <w:t>3</w:t>
            </w:r>
            <w:r w:rsidRPr="00166F25">
              <w:rPr>
                <w:sz w:val="22"/>
              </w:rPr>
              <w:t xml:space="preserve">. Heating equipment </w:t>
            </w:r>
            <w:proofErr w:type="gramStart"/>
            <w:r w:rsidRPr="00166F25">
              <w:rPr>
                <w:sz w:val="22"/>
              </w:rPr>
              <w:t>–  Gas</w:t>
            </w:r>
            <w:proofErr w:type="gramEnd"/>
            <w:r w:rsidRPr="00166F25">
              <w:rPr>
                <w:sz w:val="22"/>
              </w:rPr>
              <w:t xml:space="preserve"> central heating?</w:t>
            </w:r>
          </w:p>
          <w:p w14:paraId="2C142924" w14:textId="77777777" w:rsidR="00673012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</w:tc>
        <w:tc>
          <w:tcPr>
            <w:tcW w:w="2918" w:type="dxa"/>
          </w:tcPr>
          <w:p w14:paraId="1C7B2040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3A90FD62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Up to 10 persons max inc. at any one time</w:t>
            </w:r>
          </w:p>
          <w:p w14:paraId="6755730A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Office Staff / Management, Drivers, Mechanic &amp; Warehouse staff </w:t>
            </w:r>
          </w:p>
          <w:p w14:paraId="542B29B0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Contract Cleaners, </w:t>
            </w:r>
          </w:p>
          <w:p w14:paraId="16EB23BA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Visitors</w:t>
            </w:r>
          </w:p>
          <w:p w14:paraId="55C6416E" w14:textId="77777777" w:rsidR="00107311" w:rsidRDefault="00107311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31C8EEE8" w14:textId="77777777" w:rsidR="00673012" w:rsidRPr="00166F25" w:rsidRDefault="00673012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>No occupants with special needs that will require development of Personal emergency evacuation plan</w:t>
            </w:r>
            <w:r>
              <w:rPr>
                <w:sz w:val="22"/>
                <w:szCs w:val="22"/>
              </w:rPr>
              <w:t>.</w:t>
            </w:r>
          </w:p>
          <w:p w14:paraId="0481FAE0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09820685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Up to 10 people max</w:t>
            </w:r>
          </w:p>
          <w:p w14:paraId="5C40D70F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3E8743E0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Drivers, </w:t>
            </w:r>
            <w:proofErr w:type="gramStart"/>
            <w:r>
              <w:rPr>
                <w:sz w:val="22"/>
              </w:rPr>
              <w:t>Mechanic  Warehouse</w:t>
            </w:r>
            <w:proofErr w:type="gramEnd"/>
            <w:r>
              <w:rPr>
                <w:sz w:val="22"/>
              </w:rPr>
              <w:t xml:space="preserve"> staff </w:t>
            </w:r>
          </w:p>
          <w:p w14:paraId="6643B1A7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 xml:space="preserve">Contract Cleaners, </w:t>
            </w:r>
          </w:p>
          <w:p w14:paraId="4E03463C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>
              <w:rPr>
                <w:sz w:val="22"/>
              </w:rPr>
              <w:t>Visitors</w:t>
            </w:r>
          </w:p>
          <w:p w14:paraId="6EAA3B38" w14:textId="77777777" w:rsidR="00107311" w:rsidRDefault="00107311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13AEC1DE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624EA6">
              <w:rPr>
                <w:sz w:val="22"/>
                <w:szCs w:val="22"/>
              </w:rPr>
              <w:t>No occupants with special needs that will require development of Personal emergency evacuation plan</w:t>
            </w:r>
          </w:p>
        </w:tc>
        <w:tc>
          <w:tcPr>
            <w:tcW w:w="3560" w:type="dxa"/>
            <w:gridSpan w:val="2"/>
          </w:tcPr>
          <w:p w14:paraId="32501221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4D44378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673012">
              <w:rPr>
                <w:sz w:val="22"/>
              </w:rPr>
              <w:t>Electrical Installation new 2009</w:t>
            </w:r>
          </w:p>
          <w:p w14:paraId="1E2D3760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7B21D1D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673012">
              <w:rPr>
                <w:sz w:val="22"/>
              </w:rPr>
              <w:t>Electrical system protected by MCB’s?</w:t>
            </w:r>
          </w:p>
          <w:p w14:paraId="1713C711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6CC88F5F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673012">
              <w:rPr>
                <w:sz w:val="22"/>
              </w:rPr>
              <w:t>Portable appliances tested? frequency?</w:t>
            </w:r>
          </w:p>
          <w:p w14:paraId="65311231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2693C42F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673012">
              <w:rPr>
                <w:sz w:val="22"/>
              </w:rPr>
              <w:t>Ample electrical sockets provided to minimise need for extension cables</w:t>
            </w:r>
          </w:p>
          <w:p w14:paraId="0DDA0583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00121C2E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673012">
              <w:rPr>
                <w:sz w:val="22"/>
              </w:rPr>
              <w:t>Coffee maker &amp; other electrical equipment switched off at end of day?</w:t>
            </w:r>
          </w:p>
          <w:p w14:paraId="51CFBCEB" w14:textId="77777777" w:rsidR="00673012" w:rsidRP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298F63A8" w14:textId="77777777" w:rsidR="00673012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673012">
              <w:rPr>
                <w:sz w:val="22"/>
              </w:rPr>
              <w:t>Electrical distribution cupboard kept free of combustible materials.</w:t>
            </w:r>
          </w:p>
        </w:tc>
        <w:tc>
          <w:tcPr>
            <w:tcW w:w="4229" w:type="dxa"/>
            <w:gridSpan w:val="4"/>
            <w:shd w:val="clear" w:color="auto" w:fill="FFFFFF"/>
          </w:tcPr>
          <w:p w14:paraId="7CEEF4CD" w14:textId="77777777" w:rsidR="00673012" w:rsidRDefault="00673012" w:rsidP="00673012">
            <w:pPr>
              <w:jc w:val="center"/>
              <w:rPr>
                <w:sz w:val="22"/>
              </w:rPr>
            </w:pPr>
          </w:p>
          <w:p w14:paraId="76325554" w14:textId="77777777" w:rsidR="00673012" w:rsidRDefault="00673012" w:rsidP="00673012">
            <w:pPr>
              <w:rPr>
                <w:sz w:val="22"/>
              </w:rPr>
            </w:pPr>
            <w:r w:rsidRPr="00673012">
              <w:rPr>
                <w:sz w:val="22"/>
              </w:rPr>
              <w:t>Consider plan for maintaining &amp; repairing electrical systems</w:t>
            </w:r>
          </w:p>
        </w:tc>
        <w:tc>
          <w:tcPr>
            <w:tcW w:w="1317" w:type="dxa"/>
            <w:vMerge/>
            <w:vAlign w:val="center"/>
          </w:tcPr>
          <w:p w14:paraId="04007746" w14:textId="77777777" w:rsidR="00673012" w:rsidRDefault="00673012" w:rsidP="00673012">
            <w:pPr>
              <w:jc w:val="center"/>
            </w:pPr>
          </w:p>
        </w:tc>
      </w:tr>
      <w:tr w:rsidR="00673012" w14:paraId="4B0CE4CA" w14:textId="77777777" w:rsidTr="00107311">
        <w:trPr>
          <w:cantSplit/>
          <w:trHeight w:val="6600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2739C8DF" w14:textId="77777777" w:rsidR="00673012" w:rsidRPr="00107311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  <w:p w14:paraId="6EDBDADE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i/>
                <w:sz w:val="22"/>
              </w:rPr>
              <w:t>4. Lighting installations</w:t>
            </w:r>
          </w:p>
          <w:p w14:paraId="036857E9" w14:textId="77777777" w:rsidR="00673012" w:rsidRPr="00107311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  <w:p w14:paraId="5501306D" w14:textId="77777777" w:rsidR="00673012" w:rsidRPr="00107311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  <w:p w14:paraId="29ABBAF0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  <w:u w:val="single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3C2F4DE6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7DCC39AE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Up to 10 persons max </w:t>
            </w:r>
            <w:r w:rsidR="00107311" w:rsidRPr="00107311">
              <w:rPr>
                <w:sz w:val="22"/>
              </w:rPr>
              <w:t>Inc.</w:t>
            </w:r>
            <w:r w:rsidRPr="00107311">
              <w:rPr>
                <w:sz w:val="22"/>
              </w:rPr>
              <w:t xml:space="preserve"> at any one time</w:t>
            </w:r>
          </w:p>
          <w:p w14:paraId="1ECDD335" w14:textId="77777777" w:rsidR="00107311" w:rsidRPr="00107311" w:rsidRDefault="00107311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592C49A1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Office Staff / Management, Drivers, Mechanic &amp; Warehouse staff </w:t>
            </w:r>
          </w:p>
          <w:p w14:paraId="13119A3B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Contract Cleaners, </w:t>
            </w:r>
          </w:p>
          <w:p w14:paraId="25567CC3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Visitors</w:t>
            </w:r>
          </w:p>
          <w:p w14:paraId="01FD0894" w14:textId="77777777" w:rsidR="00107311" w:rsidRPr="00107311" w:rsidRDefault="00107311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633ED108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07311">
              <w:rPr>
                <w:sz w:val="22"/>
                <w:szCs w:val="22"/>
              </w:rPr>
              <w:t>No occupants with special needs that will require development of Personal emergency evacuation plan.</w:t>
            </w:r>
          </w:p>
          <w:p w14:paraId="7BE613BF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490702F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Up to 10 people max</w:t>
            </w:r>
          </w:p>
          <w:p w14:paraId="742CA731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7017071F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Drivers, </w:t>
            </w:r>
            <w:r w:rsidR="00107311" w:rsidRPr="00107311">
              <w:rPr>
                <w:sz w:val="22"/>
              </w:rPr>
              <w:t>Mechanic Warehouse</w:t>
            </w:r>
            <w:r w:rsidRPr="00107311">
              <w:rPr>
                <w:sz w:val="22"/>
              </w:rPr>
              <w:t xml:space="preserve"> staff </w:t>
            </w:r>
          </w:p>
          <w:p w14:paraId="3E792813" w14:textId="77777777" w:rsidR="00107311" w:rsidRPr="00107311" w:rsidRDefault="00107311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9032576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Contract Cleaners, </w:t>
            </w:r>
          </w:p>
          <w:p w14:paraId="18C1016D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Visitors</w:t>
            </w:r>
          </w:p>
          <w:p w14:paraId="3F60791B" w14:textId="77777777" w:rsidR="00107311" w:rsidRPr="00107311" w:rsidRDefault="00107311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7312D7B9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  <w:szCs w:val="22"/>
              </w:rPr>
              <w:t>No occupants with special needs that will require development of Personal emergency evacuation plan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</w:tcPr>
          <w:p w14:paraId="34EAC905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2E2EA58D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Electrical Installation new 2009</w:t>
            </w:r>
          </w:p>
          <w:p w14:paraId="4E91D8CE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C3734B8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Electrical system protected by MCB’s?</w:t>
            </w:r>
          </w:p>
          <w:p w14:paraId="7CEE6788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6106D3CD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Portable appliances tested? frequency?</w:t>
            </w:r>
          </w:p>
          <w:p w14:paraId="5DF84200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1808F4BC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Ample electrical sockets provided to minimise need for extension cables</w:t>
            </w:r>
          </w:p>
          <w:p w14:paraId="2AA19801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145131B0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Coffee maker &amp; other electrical equipment switched off at end of day?</w:t>
            </w:r>
          </w:p>
          <w:p w14:paraId="09EBDFD1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38F61537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Electrical distribution cupboard kept free of combustible materials.</w:t>
            </w:r>
          </w:p>
          <w:p w14:paraId="5398B2F9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2416EC0D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</w:tc>
        <w:tc>
          <w:tcPr>
            <w:tcW w:w="42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E6A704A" w14:textId="77777777" w:rsidR="00673012" w:rsidRPr="00107311" w:rsidRDefault="00673012" w:rsidP="00673012">
            <w:pPr>
              <w:jc w:val="center"/>
              <w:rPr>
                <w:sz w:val="22"/>
              </w:rPr>
            </w:pPr>
          </w:p>
          <w:p w14:paraId="746277E2" w14:textId="77777777" w:rsidR="00673012" w:rsidRPr="00107311" w:rsidRDefault="00673012" w:rsidP="00673012">
            <w:pPr>
              <w:jc w:val="center"/>
              <w:rPr>
                <w:sz w:val="22"/>
              </w:rPr>
            </w:pPr>
            <w:r w:rsidRPr="00107311">
              <w:rPr>
                <w:sz w:val="22"/>
              </w:rPr>
              <w:t>Ensure electrical system is inspected &amp; tested by NIC-EIC approved electrical contractor at least every 5 years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009E115E" w14:textId="06EE1C50" w:rsidR="00673012" w:rsidRDefault="00310707" w:rsidP="00673012">
            <w:pPr>
              <w:jc w:val="center"/>
            </w:pPr>
            <w:r>
              <w:rPr>
                <w:rFonts w:cs="Arial"/>
              </w:rPr>
              <w:t>√</w:t>
            </w:r>
          </w:p>
        </w:tc>
      </w:tr>
      <w:tr w:rsidR="00673012" w14:paraId="2FF87182" w14:textId="77777777" w:rsidTr="00107311">
        <w:trPr>
          <w:cantSplit/>
          <w:trHeight w:val="6600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48B20894" w14:textId="77777777" w:rsidR="00107311" w:rsidRPr="00107311" w:rsidRDefault="00107311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  <w:p w14:paraId="70FFE9FB" w14:textId="77777777" w:rsidR="00673012" w:rsidRPr="00107311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  <w:r w:rsidRPr="00107311">
              <w:rPr>
                <w:i/>
                <w:sz w:val="22"/>
              </w:rPr>
              <w:t xml:space="preserve">5. Arson, </w:t>
            </w:r>
          </w:p>
          <w:p w14:paraId="24C048AF" w14:textId="77777777" w:rsidR="00107311" w:rsidRPr="00107311" w:rsidRDefault="00107311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  <w:p w14:paraId="7FB116D8" w14:textId="77777777" w:rsidR="00673012" w:rsidRPr="00107311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  <w:r w:rsidRPr="00107311">
              <w:rPr>
                <w:i/>
                <w:sz w:val="22"/>
              </w:rPr>
              <w:t>Risk of attack from third parties</w:t>
            </w:r>
          </w:p>
          <w:p w14:paraId="47C6624A" w14:textId="77777777" w:rsidR="00673012" w:rsidRPr="00107311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  <w:p w14:paraId="20B59A9C" w14:textId="77777777" w:rsidR="00673012" w:rsidRPr="00107311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  <w:r w:rsidRPr="00107311">
              <w:rPr>
                <w:i/>
                <w:sz w:val="22"/>
              </w:rPr>
              <w:t>Risk of attack from employees</w:t>
            </w:r>
          </w:p>
          <w:p w14:paraId="71F91176" w14:textId="77777777" w:rsidR="00673012" w:rsidRPr="00107311" w:rsidRDefault="00673012" w:rsidP="00673012">
            <w:pPr>
              <w:tabs>
                <w:tab w:val="left" w:pos="720"/>
              </w:tabs>
              <w:rPr>
                <w:i/>
                <w:sz w:val="22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7B1FBDF2" w14:textId="77777777" w:rsidR="00107311" w:rsidRPr="00107311" w:rsidRDefault="00107311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0BC6E447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Up to 10 persons max inc. at any one time</w:t>
            </w:r>
          </w:p>
          <w:p w14:paraId="683038E7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Office Staff / Management, Drivers, Mechanic &amp; Warehouse staff </w:t>
            </w:r>
          </w:p>
          <w:p w14:paraId="1D03F034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Contract Cleaners, </w:t>
            </w:r>
          </w:p>
          <w:p w14:paraId="3B22BF27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Visitors</w:t>
            </w:r>
          </w:p>
          <w:p w14:paraId="3F0C00DA" w14:textId="77777777" w:rsidR="00107311" w:rsidRDefault="00107311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4A898230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07311">
              <w:rPr>
                <w:sz w:val="22"/>
                <w:szCs w:val="22"/>
              </w:rPr>
              <w:t>No occupants with special needs that will require development of Personal emergency evacuation plan.</w:t>
            </w:r>
          </w:p>
          <w:p w14:paraId="185440DC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7348EE18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Up to 10 people max</w:t>
            </w:r>
          </w:p>
          <w:p w14:paraId="4FE2F512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50E0922C" w14:textId="14F324DC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Drivers, </w:t>
            </w:r>
            <w:r w:rsidR="005A32CB" w:rsidRPr="00107311">
              <w:rPr>
                <w:sz w:val="22"/>
              </w:rPr>
              <w:t>Mechanic Warehouse</w:t>
            </w:r>
            <w:r w:rsidRPr="00107311">
              <w:rPr>
                <w:sz w:val="22"/>
              </w:rPr>
              <w:t xml:space="preserve"> staff </w:t>
            </w:r>
          </w:p>
          <w:p w14:paraId="52548BA2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Contract Cleaners, </w:t>
            </w:r>
          </w:p>
          <w:p w14:paraId="107DA40A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Visitors</w:t>
            </w:r>
          </w:p>
          <w:p w14:paraId="3F0AD379" w14:textId="77777777" w:rsidR="00107311" w:rsidRDefault="00107311" w:rsidP="00673012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1D5F9982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  <w:szCs w:val="22"/>
              </w:rPr>
              <w:t>No occupants with special needs that will require development of Personal emergency evacuation plan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</w:tcPr>
          <w:p w14:paraId="7790CDD1" w14:textId="77777777" w:rsidR="00107311" w:rsidRPr="00107311" w:rsidRDefault="00107311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0934B09B" w14:textId="77777777" w:rsidR="00107311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Site surrounded by security fencing. </w:t>
            </w:r>
          </w:p>
          <w:p w14:paraId="4567F084" w14:textId="77777777" w:rsidR="00107311" w:rsidRPr="00107311" w:rsidRDefault="00107311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3F82D95C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Gates locked at night.</w:t>
            </w:r>
          </w:p>
          <w:p w14:paraId="19D97D5C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47AAEB38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No ground floor windows or doors onto public footpath</w:t>
            </w:r>
          </w:p>
          <w:p w14:paraId="030E910C" w14:textId="77777777" w:rsidR="00107311" w:rsidRPr="00107311" w:rsidRDefault="00107311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60DF3AB2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CCTV i</w:t>
            </w:r>
            <w:r w:rsidR="00107311" w:rsidRPr="00107311">
              <w:rPr>
                <w:sz w:val="22"/>
              </w:rPr>
              <w:t>n operation &amp; signage displayed</w:t>
            </w:r>
          </w:p>
          <w:p w14:paraId="6EDBA77D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7BB55BAB" w14:textId="77777777" w:rsidR="00673012" w:rsidRPr="00107311" w:rsidRDefault="00107311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Member off staff on site during out of hours</w:t>
            </w:r>
          </w:p>
          <w:p w14:paraId="778AB9A9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</w:p>
          <w:p w14:paraId="2001830E" w14:textId="77777777" w:rsidR="00673012" w:rsidRPr="00107311" w:rsidRDefault="00673012" w:rsidP="00673012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Low staff turnover, many family members employed</w:t>
            </w:r>
          </w:p>
        </w:tc>
        <w:tc>
          <w:tcPr>
            <w:tcW w:w="42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50D70E5" w14:textId="77777777" w:rsidR="00107311" w:rsidRPr="00107311" w:rsidRDefault="00107311" w:rsidP="00107311">
            <w:pPr>
              <w:rPr>
                <w:sz w:val="22"/>
              </w:rPr>
            </w:pPr>
          </w:p>
          <w:p w14:paraId="1FB105F7" w14:textId="77777777" w:rsidR="00673012" w:rsidRPr="00107311" w:rsidRDefault="00107311" w:rsidP="00107311">
            <w:pPr>
              <w:rPr>
                <w:sz w:val="22"/>
              </w:rPr>
            </w:pPr>
            <w:r w:rsidRPr="00107311">
              <w:rPr>
                <w:sz w:val="22"/>
              </w:rPr>
              <w:t>Readily combustible waste materials &amp; vegetation to be minimised and stored away from buildings and security fencing.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F1BC955" w14:textId="77777777" w:rsidR="00B7144E" w:rsidRDefault="00B7144E" w:rsidP="00673012">
            <w:pPr>
              <w:jc w:val="center"/>
              <w:rPr>
                <w:rFonts w:cs="Arial"/>
              </w:rPr>
            </w:pPr>
          </w:p>
          <w:p w14:paraId="5812E653" w14:textId="77777777" w:rsidR="00B7144E" w:rsidRDefault="00B7144E" w:rsidP="00673012">
            <w:pPr>
              <w:jc w:val="center"/>
              <w:rPr>
                <w:rFonts w:cs="Arial"/>
              </w:rPr>
            </w:pPr>
          </w:p>
          <w:p w14:paraId="690AFAE0" w14:textId="77777777" w:rsidR="00B7144E" w:rsidRDefault="00B7144E" w:rsidP="00673012">
            <w:pPr>
              <w:jc w:val="center"/>
              <w:rPr>
                <w:rFonts w:cs="Arial"/>
              </w:rPr>
            </w:pPr>
          </w:p>
          <w:p w14:paraId="653EA979" w14:textId="681AD930" w:rsidR="00673012" w:rsidRDefault="00310707" w:rsidP="00673012">
            <w:pPr>
              <w:jc w:val="center"/>
            </w:pPr>
            <w:r>
              <w:rPr>
                <w:rFonts w:cs="Arial"/>
              </w:rPr>
              <w:t>√</w:t>
            </w:r>
          </w:p>
        </w:tc>
      </w:tr>
      <w:tr w:rsidR="00673012" w14:paraId="3AC99E9D" w14:textId="77777777" w:rsidTr="00B7144E">
        <w:trPr>
          <w:cantSplit/>
          <w:trHeight w:val="840"/>
          <w:jc w:val="center"/>
        </w:trPr>
        <w:tc>
          <w:tcPr>
            <w:tcW w:w="2268" w:type="dxa"/>
            <w:vAlign w:val="center"/>
          </w:tcPr>
          <w:p w14:paraId="692746F0" w14:textId="65EC59D8" w:rsidR="00673012" w:rsidRPr="00296E8B" w:rsidRDefault="00FA0D6B" w:rsidP="00673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Chemical reaction between different types of spent activated carbon</w:t>
            </w:r>
          </w:p>
        </w:tc>
        <w:tc>
          <w:tcPr>
            <w:tcW w:w="2918" w:type="dxa"/>
            <w:vAlign w:val="center"/>
          </w:tcPr>
          <w:p w14:paraId="08E14F4F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Up to 10 persons max inc. at any one time</w:t>
            </w:r>
          </w:p>
          <w:p w14:paraId="46AC384E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Office Staff / Management, Drivers, Mechanic &amp; Warehouse staff </w:t>
            </w:r>
          </w:p>
          <w:p w14:paraId="57F8E16D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Contract Cleaners, </w:t>
            </w:r>
          </w:p>
          <w:p w14:paraId="01ECEB51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Visitors</w:t>
            </w:r>
          </w:p>
          <w:p w14:paraId="790C384C" w14:textId="77777777" w:rsidR="00FA0D6B" w:rsidRDefault="00FA0D6B" w:rsidP="00FA0D6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64D8AC74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07311">
              <w:rPr>
                <w:sz w:val="22"/>
                <w:szCs w:val="22"/>
              </w:rPr>
              <w:t>No occupants with special needs that will require development of Personal emergency evacuation plan.</w:t>
            </w:r>
          </w:p>
          <w:p w14:paraId="675CBDD2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</w:p>
          <w:p w14:paraId="6BEB1FC4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Up to 10 people max</w:t>
            </w:r>
          </w:p>
          <w:p w14:paraId="362E936C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</w:p>
          <w:p w14:paraId="33DA5B65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Drivers, Mechanic Warehouse staff </w:t>
            </w:r>
          </w:p>
          <w:p w14:paraId="5AF0FE44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 xml:space="preserve">Contract Cleaners, </w:t>
            </w:r>
          </w:p>
          <w:p w14:paraId="6A5768F7" w14:textId="77777777" w:rsidR="00FA0D6B" w:rsidRPr="00107311" w:rsidRDefault="00FA0D6B" w:rsidP="00FA0D6B">
            <w:pPr>
              <w:tabs>
                <w:tab w:val="left" w:pos="720"/>
              </w:tabs>
              <w:rPr>
                <w:sz w:val="22"/>
              </w:rPr>
            </w:pPr>
            <w:r w:rsidRPr="00107311">
              <w:rPr>
                <w:sz w:val="22"/>
              </w:rPr>
              <w:t>Visitors</w:t>
            </w:r>
          </w:p>
          <w:p w14:paraId="3662CC02" w14:textId="77777777" w:rsidR="00FA0D6B" w:rsidRDefault="00FA0D6B" w:rsidP="00FA0D6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22D966AA" w14:textId="0739415F" w:rsidR="00673012" w:rsidRPr="00296E8B" w:rsidRDefault="00FA0D6B" w:rsidP="00FA0D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311">
              <w:rPr>
                <w:sz w:val="22"/>
                <w:szCs w:val="22"/>
              </w:rPr>
              <w:t>No occupants with special needs that will require development of Personal emergency evacuation</w:t>
            </w:r>
          </w:p>
        </w:tc>
        <w:tc>
          <w:tcPr>
            <w:tcW w:w="3560" w:type="dxa"/>
            <w:gridSpan w:val="2"/>
          </w:tcPr>
          <w:p w14:paraId="09445CCE" w14:textId="66965B6B" w:rsidR="00673012" w:rsidRPr="00296E8B" w:rsidRDefault="00FA0D6B" w:rsidP="0067301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Spent activated carbon kept in separate areas to prevent any mixing of types. Kept in sealed bags</w:t>
            </w:r>
          </w:p>
        </w:tc>
        <w:tc>
          <w:tcPr>
            <w:tcW w:w="4229" w:type="dxa"/>
            <w:gridSpan w:val="4"/>
          </w:tcPr>
          <w:p w14:paraId="71DFAEEB" w14:textId="77777777" w:rsidR="00673012" w:rsidRDefault="00B7144E" w:rsidP="00673012">
            <w:pPr>
              <w:jc w:val="center"/>
            </w:pPr>
            <w:r>
              <w:t>Regular checking of stored products.</w:t>
            </w:r>
          </w:p>
          <w:p w14:paraId="1EA90488" w14:textId="5C1FA661" w:rsidR="00B7144E" w:rsidRDefault="00B7144E" w:rsidP="00673012">
            <w:pPr>
              <w:jc w:val="center"/>
            </w:pPr>
            <w:r>
              <w:t xml:space="preserve">Products regularly sent to reactivation site and not kept on site for an extended </w:t>
            </w:r>
            <w:proofErr w:type="gramStart"/>
            <w:r>
              <w:t>period of time</w:t>
            </w:r>
            <w:proofErr w:type="gramEnd"/>
          </w:p>
        </w:tc>
        <w:tc>
          <w:tcPr>
            <w:tcW w:w="1317" w:type="dxa"/>
          </w:tcPr>
          <w:p w14:paraId="12D9A9E5" w14:textId="77777777" w:rsidR="00673012" w:rsidRDefault="00673012" w:rsidP="00673012">
            <w:pPr>
              <w:jc w:val="center"/>
            </w:pPr>
          </w:p>
          <w:p w14:paraId="0D6EE06C" w14:textId="77777777" w:rsidR="00B7144E" w:rsidRDefault="00B7144E" w:rsidP="00673012">
            <w:pPr>
              <w:jc w:val="center"/>
            </w:pPr>
          </w:p>
          <w:p w14:paraId="056118DC" w14:textId="77777777" w:rsidR="00B7144E" w:rsidRDefault="00B7144E" w:rsidP="00673012">
            <w:pPr>
              <w:jc w:val="center"/>
            </w:pPr>
          </w:p>
          <w:p w14:paraId="148FD4A2" w14:textId="77777777" w:rsidR="00B7144E" w:rsidRDefault="00B7144E" w:rsidP="00673012">
            <w:pPr>
              <w:jc w:val="center"/>
            </w:pPr>
          </w:p>
          <w:p w14:paraId="740D3A15" w14:textId="77777777" w:rsidR="00B7144E" w:rsidRDefault="00B7144E" w:rsidP="00673012">
            <w:pPr>
              <w:jc w:val="center"/>
            </w:pPr>
          </w:p>
          <w:p w14:paraId="7D04C066" w14:textId="77777777" w:rsidR="00B7144E" w:rsidRDefault="00B7144E" w:rsidP="00673012">
            <w:pPr>
              <w:jc w:val="center"/>
            </w:pPr>
          </w:p>
          <w:p w14:paraId="11F017D4" w14:textId="42CECEEC" w:rsidR="00B7144E" w:rsidRDefault="00B7144E" w:rsidP="00673012">
            <w:pPr>
              <w:jc w:val="center"/>
            </w:pPr>
            <w:r>
              <w:rPr>
                <w:rFonts w:cs="Arial"/>
              </w:rPr>
              <w:t>√</w:t>
            </w:r>
          </w:p>
          <w:p w14:paraId="47F31705" w14:textId="77777777" w:rsidR="00B7144E" w:rsidRDefault="00B7144E" w:rsidP="00673012">
            <w:pPr>
              <w:jc w:val="center"/>
            </w:pPr>
          </w:p>
          <w:p w14:paraId="113A7300" w14:textId="77777777" w:rsidR="00B7144E" w:rsidRDefault="00B7144E" w:rsidP="00673012">
            <w:pPr>
              <w:jc w:val="center"/>
            </w:pPr>
          </w:p>
          <w:p w14:paraId="551FAA00" w14:textId="77777777" w:rsidR="00B7144E" w:rsidRDefault="00B7144E" w:rsidP="00673012">
            <w:pPr>
              <w:jc w:val="center"/>
            </w:pPr>
          </w:p>
        </w:tc>
      </w:tr>
      <w:tr w:rsidR="00673012" w14:paraId="17554D33" w14:textId="77777777" w:rsidTr="000F2A19">
        <w:trPr>
          <w:cantSplit/>
          <w:trHeight w:val="492"/>
          <w:jc w:val="center"/>
        </w:trPr>
        <w:tc>
          <w:tcPr>
            <w:tcW w:w="2268" w:type="dxa"/>
          </w:tcPr>
          <w:p w14:paraId="63D6B3FE" w14:textId="77777777" w:rsidR="00673012" w:rsidRDefault="00673012" w:rsidP="00673012">
            <w:pPr>
              <w:jc w:val="center"/>
            </w:pPr>
          </w:p>
          <w:p w14:paraId="3EC3F1A3" w14:textId="77777777" w:rsidR="00673012" w:rsidRDefault="00673012" w:rsidP="00673012">
            <w:pPr>
              <w:jc w:val="center"/>
            </w:pPr>
          </w:p>
        </w:tc>
        <w:tc>
          <w:tcPr>
            <w:tcW w:w="2918" w:type="dxa"/>
          </w:tcPr>
          <w:p w14:paraId="7E19D64C" w14:textId="77777777" w:rsidR="00673012" w:rsidRDefault="00673012" w:rsidP="00673012">
            <w:pPr>
              <w:jc w:val="center"/>
            </w:pPr>
          </w:p>
        </w:tc>
        <w:tc>
          <w:tcPr>
            <w:tcW w:w="3560" w:type="dxa"/>
            <w:gridSpan w:val="2"/>
          </w:tcPr>
          <w:p w14:paraId="403F2AE1" w14:textId="77777777" w:rsidR="00673012" w:rsidRDefault="00673012" w:rsidP="0067301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29" w:type="dxa"/>
            <w:gridSpan w:val="4"/>
          </w:tcPr>
          <w:p w14:paraId="525CCA96" w14:textId="77777777" w:rsidR="00673012" w:rsidRDefault="00673012" w:rsidP="00673012">
            <w:pPr>
              <w:jc w:val="center"/>
            </w:pPr>
          </w:p>
        </w:tc>
        <w:tc>
          <w:tcPr>
            <w:tcW w:w="1317" w:type="dxa"/>
          </w:tcPr>
          <w:p w14:paraId="4CD4B5F5" w14:textId="77777777" w:rsidR="00673012" w:rsidRDefault="00673012" w:rsidP="00673012">
            <w:pPr>
              <w:jc w:val="center"/>
            </w:pPr>
          </w:p>
        </w:tc>
      </w:tr>
      <w:tr w:rsidR="00673012" w14:paraId="6E65AAE4" w14:textId="77777777" w:rsidTr="002A0661">
        <w:trPr>
          <w:cantSplit/>
          <w:trHeight w:val="508"/>
          <w:jc w:val="center"/>
        </w:trPr>
        <w:tc>
          <w:tcPr>
            <w:tcW w:w="2268" w:type="dxa"/>
          </w:tcPr>
          <w:p w14:paraId="3E7F6529" w14:textId="77777777" w:rsidR="00673012" w:rsidRDefault="00673012" w:rsidP="00673012">
            <w:pPr>
              <w:jc w:val="center"/>
            </w:pPr>
          </w:p>
          <w:p w14:paraId="3858A23F" w14:textId="77777777" w:rsidR="00673012" w:rsidRDefault="00673012" w:rsidP="00673012">
            <w:pPr>
              <w:jc w:val="center"/>
            </w:pPr>
          </w:p>
        </w:tc>
        <w:tc>
          <w:tcPr>
            <w:tcW w:w="2918" w:type="dxa"/>
          </w:tcPr>
          <w:p w14:paraId="3B55283F" w14:textId="77777777" w:rsidR="00673012" w:rsidRDefault="00673012" w:rsidP="00673012">
            <w:pPr>
              <w:jc w:val="center"/>
            </w:pPr>
          </w:p>
        </w:tc>
        <w:tc>
          <w:tcPr>
            <w:tcW w:w="3560" w:type="dxa"/>
            <w:gridSpan w:val="2"/>
          </w:tcPr>
          <w:p w14:paraId="4CF5DF2A" w14:textId="77777777" w:rsidR="00673012" w:rsidRDefault="00673012" w:rsidP="0067301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29" w:type="dxa"/>
            <w:gridSpan w:val="4"/>
          </w:tcPr>
          <w:p w14:paraId="0F7F25C7" w14:textId="77777777" w:rsidR="00673012" w:rsidRDefault="00673012" w:rsidP="00673012">
            <w:pPr>
              <w:jc w:val="center"/>
            </w:pPr>
          </w:p>
        </w:tc>
        <w:tc>
          <w:tcPr>
            <w:tcW w:w="1317" w:type="dxa"/>
          </w:tcPr>
          <w:p w14:paraId="1BD8FCC4" w14:textId="77777777" w:rsidR="00673012" w:rsidRDefault="00673012" w:rsidP="00673012">
            <w:pPr>
              <w:jc w:val="center"/>
            </w:pPr>
          </w:p>
        </w:tc>
      </w:tr>
    </w:tbl>
    <w:p w14:paraId="4D59D5CD" w14:textId="77777777" w:rsidR="003B57CF" w:rsidRDefault="003B57CF" w:rsidP="00297E2A">
      <w:pPr>
        <w:jc w:val="center"/>
        <w:sectPr w:rsidR="003B57CF" w:rsidSect="00297E2A">
          <w:pgSz w:w="16838" w:h="11906" w:orient="landscape"/>
          <w:pgMar w:top="709" w:right="1440" w:bottom="993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04"/>
      </w:tblGrid>
      <w:tr w:rsidR="003B57CF" w14:paraId="6D2535EB" w14:textId="77777777" w:rsidTr="00A654A4">
        <w:trPr>
          <w:trHeight w:val="567"/>
        </w:trPr>
        <w:tc>
          <w:tcPr>
            <w:tcW w:w="9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14:paraId="0A6C05BF" w14:textId="77777777" w:rsidR="003B57CF" w:rsidRDefault="002967E5" w:rsidP="00297E2A">
            <w:pPr>
              <w:spacing w:before="100" w:beforeAutospacing="1"/>
              <w:jc w:val="center"/>
              <w:rPr>
                <w:rFonts w:cs="Arial"/>
                <w:b/>
                <w:bCs/>
                <w:noProof/>
                <w:sz w:val="26"/>
                <w:lang w:val="en-US" w:eastAsia="en-US"/>
              </w:rPr>
            </w:pPr>
            <w:r>
              <w:br w:type="page"/>
            </w:r>
            <w:r>
              <w:rPr>
                <w:b/>
                <w:bCs/>
                <w:noProof/>
                <w:sz w:val="26"/>
                <w:lang w:val="en-US"/>
              </w:rPr>
              <w:t>RECORD OF TRAINING AND INSTRUCTION – RISK ASSESSMENT</w:t>
            </w:r>
          </w:p>
        </w:tc>
      </w:tr>
      <w:tr w:rsidR="003B57CF" w14:paraId="01ECF7A8" w14:textId="77777777">
        <w:trPr>
          <w:trHeight w:val="567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67CA" w14:textId="77777777" w:rsidR="003B57CF" w:rsidRDefault="002967E5" w:rsidP="00297E2A">
            <w:pPr>
              <w:spacing w:before="40" w:after="40"/>
              <w:jc w:val="center"/>
              <w:rPr>
                <w:rFonts w:ascii="Arial (W1)" w:hAnsi="Arial (W1)" w:cs="Arial"/>
                <w:b/>
                <w:caps/>
                <w:lang w:eastAsia="en-US"/>
              </w:rPr>
            </w:pPr>
            <w:r>
              <w:rPr>
                <w:rFonts w:ascii="Arial (W1)" w:hAnsi="Arial (W1)"/>
                <w:b/>
                <w:caps/>
              </w:rPr>
              <w:t>tASK / ACTIVITY / PROCESS / AREA: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8E1E" w14:textId="4A7052CD" w:rsidR="003B57CF" w:rsidRDefault="005A32CB" w:rsidP="00297E2A">
            <w:pPr>
              <w:spacing w:before="40" w:after="40"/>
              <w:jc w:val="center"/>
              <w:rPr>
                <w:rFonts w:cs="Arial"/>
                <w:bCs/>
                <w:caps/>
                <w:sz w:val="22"/>
                <w:lang w:eastAsia="en-US"/>
              </w:rPr>
            </w:pPr>
            <w:r>
              <w:rPr>
                <w:rFonts w:cs="Arial"/>
                <w:bCs/>
                <w:caps/>
                <w:sz w:val="22"/>
                <w:lang w:eastAsia="en-US"/>
              </w:rPr>
              <w:t>WAREHOUSE/ OFFICE TALK</w:t>
            </w:r>
          </w:p>
        </w:tc>
      </w:tr>
      <w:tr w:rsidR="003B57CF" w14:paraId="2491EC80" w14:textId="77777777">
        <w:trPr>
          <w:trHeight w:val="567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5AAF0" w14:textId="77777777" w:rsidR="003B57CF" w:rsidRDefault="002967E5" w:rsidP="00297E2A">
            <w:pPr>
              <w:spacing w:before="40" w:after="40"/>
              <w:jc w:val="center"/>
              <w:rPr>
                <w:rFonts w:ascii="Arial (W1)" w:hAnsi="Arial (W1)" w:cs="Arial"/>
                <w:b/>
                <w:bCs/>
                <w:caps/>
                <w:lang w:eastAsia="en-US"/>
              </w:rPr>
            </w:pPr>
            <w:r>
              <w:rPr>
                <w:rFonts w:ascii="Arial (W1)" w:hAnsi="Arial (W1)"/>
                <w:b/>
                <w:bCs/>
                <w:caps/>
              </w:rPr>
              <w:t>Date of training: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C142" w14:textId="50938808" w:rsidR="003B57CF" w:rsidRDefault="00310707" w:rsidP="00297E2A">
            <w:pPr>
              <w:spacing w:before="40" w:after="40"/>
              <w:jc w:val="center"/>
              <w:rPr>
                <w:rFonts w:ascii="Arial (W1)" w:hAnsi="Arial (W1)" w:cs="Arial"/>
                <w:caps/>
                <w:sz w:val="22"/>
                <w:lang w:eastAsia="en-US"/>
              </w:rPr>
            </w:pPr>
            <w:r>
              <w:rPr>
                <w:rFonts w:ascii="Arial (W1)" w:hAnsi="Arial (W1)" w:cs="Arial"/>
                <w:caps/>
                <w:sz w:val="22"/>
                <w:lang w:eastAsia="en-US"/>
              </w:rPr>
              <w:t>28/06/202</w:t>
            </w:r>
            <w:r w:rsidR="00A92F2B">
              <w:rPr>
                <w:rFonts w:ascii="Arial (W1)" w:hAnsi="Arial (W1)" w:cs="Arial"/>
                <w:caps/>
                <w:sz w:val="22"/>
                <w:lang w:eastAsia="en-US"/>
              </w:rPr>
              <w:t>4</w:t>
            </w:r>
          </w:p>
        </w:tc>
      </w:tr>
      <w:tr w:rsidR="003B57CF" w14:paraId="3096B989" w14:textId="77777777">
        <w:trPr>
          <w:trHeight w:val="567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2AB715" w14:textId="77777777" w:rsidR="003B57CF" w:rsidRDefault="002967E5" w:rsidP="00297E2A">
            <w:pPr>
              <w:spacing w:before="40" w:after="40"/>
              <w:jc w:val="center"/>
              <w:rPr>
                <w:rFonts w:ascii="Arial (W1)" w:hAnsi="Arial (W1)" w:cs="Arial"/>
                <w:b/>
                <w:bCs/>
                <w:caps/>
                <w:lang w:eastAsia="en-US"/>
              </w:rPr>
            </w:pPr>
            <w:r>
              <w:rPr>
                <w:rFonts w:ascii="Arial (W1)" w:hAnsi="Arial (W1)"/>
                <w:b/>
                <w:bCs/>
                <w:caps/>
              </w:rPr>
              <w:t>Location of training: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462B" w14:textId="477E9ECF" w:rsidR="003B57CF" w:rsidRDefault="005A32CB" w:rsidP="00297E2A">
            <w:pPr>
              <w:spacing w:before="40" w:after="40"/>
              <w:jc w:val="center"/>
              <w:rPr>
                <w:rFonts w:ascii="Arial (W1)" w:hAnsi="Arial (W1)" w:cs="Arial"/>
                <w:caps/>
                <w:sz w:val="22"/>
                <w:lang w:eastAsia="en-US"/>
              </w:rPr>
            </w:pPr>
            <w:r>
              <w:rPr>
                <w:rFonts w:ascii="Arial (W1)" w:hAnsi="Arial (W1)" w:cs="Arial"/>
                <w:caps/>
                <w:sz w:val="22"/>
                <w:lang w:eastAsia="en-US"/>
              </w:rPr>
              <w:t>WAREHOUSE/ OFFICE</w:t>
            </w:r>
          </w:p>
        </w:tc>
      </w:tr>
      <w:tr w:rsidR="003B57CF" w14:paraId="71915B1B" w14:textId="77777777">
        <w:trPr>
          <w:trHeight w:val="567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89569" w14:textId="77777777" w:rsidR="003B57CF" w:rsidRDefault="002967E5" w:rsidP="00297E2A">
            <w:pPr>
              <w:spacing w:before="40" w:after="40"/>
              <w:jc w:val="center"/>
              <w:rPr>
                <w:rFonts w:ascii="Arial (W1)" w:hAnsi="Arial (W1)" w:cs="Arial"/>
                <w:caps/>
                <w:lang w:eastAsia="en-US"/>
              </w:rPr>
            </w:pPr>
            <w:r>
              <w:rPr>
                <w:rFonts w:ascii="Arial (W1)" w:hAnsi="Arial (W1)"/>
                <w:b/>
                <w:bCs/>
                <w:caps/>
              </w:rPr>
              <w:t>Name of Instructor: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B269" w14:textId="0FE9855C" w:rsidR="003B57CF" w:rsidRDefault="005A32CB" w:rsidP="00297E2A">
            <w:pPr>
              <w:spacing w:before="40" w:after="40"/>
              <w:jc w:val="center"/>
              <w:rPr>
                <w:rFonts w:ascii="Arial (W1)" w:hAnsi="Arial (W1)" w:cs="Arial"/>
                <w:caps/>
                <w:sz w:val="22"/>
                <w:lang w:eastAsia="en-US"/>
              </w:rPr>
            </w:pPr>
            <w:r>
              <w:rPr>
                <w:rFonts w:ascii="Arial (W1)" w:hAnsi="Arial (W1)" w:cs="Arial"/>
                <w:caps/>
                <w:sz w:val="22"/>
                <w:lang w:eastAsia="en-US"/>
              </w:rPr>
              <w:t>LISA ASKEY</w:t>
            </w:r>
          </w:p>
        </w:tc>
      </w:tr>
      <w:tr w:rsidR="003B57CF" w14:paraId="459B5AE1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0966" w14:textId="77777777" w:rsidR="003B57CF" w:rsidRDefault="003B57CF" w:rsidP="00297E2A">
            <w:pPr>
              <w:jc w:val="center"/>
              <w:rPr>
                <w:rFonts w:ascii="Arial (W1)" w:hAnsi="Arial (W1)" w:cs="Arial"/>
                <w:b/>
                <w:bCs/>
                <w:caps/>
                <w:lang w:eastAsia="en-US"/>
              </w:rPr>
            </w:pPr>
          </w:p>
          <w:p w14:paraId="55B29227" w14:textId="77777777" w:rsidR="003B57CF" w:rsidRDefault="002967E5" w:rsidP="00297E2A">
            <w:pPr>
              <w:spacing w:before="40" w:after="40"/>
              <w:jc w:val="center"/>
              <w:rPr>
                <w:rFonts w:ascii="Arial (W1)" w:hAnsi="Arial (W1)" w:cs="Arial"/>
                <w:caps/>
                <w:lang w:eastAsia="en-US"/>
              </w:rPr>
            </w:pPr>
            <w:r>
              <w:rPr>
                <w:rFonts w:ascii="Arial (W1)" w:hAnsi="Arial (W1)"/>
                <w:b/>
                <w:bCs/>
                <w:caps/>
              </w:rPr>
              <w:t>Names of people in attendance: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C500" w14:textId="3DF8CFE7" w:rsidR="003B57CF" w:rsidRDefault="003B57CF" w:rsidP="006B2664">
            <w:pPr>
              <w:spacing w:before="40" w:after="40"/>
              <w:rPr>
                <w:rFonts w:ascii="Arial (W1)" w:hAnsi="Arial (W1)" w:cs="Arial"/>
                <w:caps/>
                <w:sz w:val="22"/>
                <w:lang w:eastAsia="en-US"/>
              </w:rPr>
            </w:pPr>
          </w:p>
        </w:tc>
      </w:tr>
      <w:tr w:rsidR="003B57CF" w14:paraId="02648E9D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4752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0FF8" w14:textId="0D15C579" w:rsidR="003B57CF" w:rsidRDefault="003B57CF" w:rsidP="006B2664">
            <w:pPr>
              <w:spacing w:before="40" w:after="40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2C3E5D59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D7A1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16FA" w14:textId="7C1FAD5B" w:rsidR="003B57CF" w:rsidRDefault="003B57CF" w:rsidP="006B2664">
            <w:pPr>
              <w:spacing w:before="40" w:after="40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289134B8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E1B7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2722" w14:textId="50F12CF5" w:rsidR="003B57CF" w:rsidRDefault="003B57CF" w:rsidP="006B2664">
            <w:pPr>
              <w:spacing w:before="40" w:after="40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5514DF1E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49F0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66E2" w14:textId="2F5BA393" w:rsidR="003B57CF" w:rsidRDefault="003B57CF" w:rsidP="006B2664">
            <w:pPr>
              <w:spacing w:before="40" w:after="40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0005A571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4C6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DF5D" w14:textId="10FD62C0" w:rsidR="003B57CF" w:rsidRDefault="003B57CF" w:rsidP="006B2664">
            <w:pPr>
              <w:spacing w:before="40" w:after="40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491F6E9D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8B6E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01AF" w14:textId="4DCFB1E7" w:rsidR="003B57CF" w:rsidRDefault="003B57CF" w:rsidP="006B2664">
            <w:pPr>
              <w:spacing w:before="40" w:after="40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23D3B8CE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6748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24BA" w14:textId="7B3C5DFE" w:rsidR="003B57CF" w:rsidRDefault="003B57CF" w:rsidP="006B2664">
            <w:pPr>
              <w:spacing w:before="40" w:after="40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305B1EE4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8A62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9962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6EA9FD05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E5F3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5BF2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2CA93214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AC2B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B122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0F11EC3A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031A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F47C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4F904968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22DF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8886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720B00DC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F49E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970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09BF905B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FA73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D16F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5025C73F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9E72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3568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43F983F1" w14:textId="77777777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AE60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36"/>
                <w:lang w:eastAsia="en-US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87B2" w14:textId="77777777" w:rsidR="003B57CF" w:rsidRDefault="003B57CF" w:rsidP="00297E2A">
            <w:pPr>
              <w:spacing w:before="40" w:after="40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3B57CF" w14:paraId="4818266B" w14:textId="77777777">
        <w:trPr>
          <w:cantSplit/>
          <w:trHeight w:val="567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8AF1" w14:textId="77777777" w:rsidR="003B57CF" w:rsidRDefault="002967E5" w:rsidP="00297E2A">
            <w:pPr>
              <w:spacing w:before="40" w:after="40"/>
              <w:jc w:val="center"/>
              <w:rPr>
                <w:rFonts w:ascii="Arial (W1)" w:hAnsi="Arial (W1)" w:cs="Arial"/>
                <w:b/>
                <w:bCs/>
                <w:caps/>
                <w:lang w:eastAsia="en-US"/>
              </w:rPr>
            </w:pPr>
            <w:r>
              <w:rPr>
                <w:rFonts w:ascii="Arial (W1)" w:hAnsi="Arial (W1)"/>
                <w:b/>
                <w:bCs/>
                <w:caps/>
              </w:rPr>
              <w:t>Signature of Instructor: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29F4" w14:textId="597C332F" w:rsidR="003B57CF" w:rsidRDefault="003B57CF" w:rsidP="00A92F2B">
            <w:pPr>
              <w:spacing w:before="40" w:after="40"/>
              <w:rPr>
                <w:rFonts w:ascii="Arial (W1)" w:hAnsi="Arial (W1)" w:cs="Arial"/>
                <w:b/>
                <w:bCs/>
                <w:caps/>
                <w:sz w:val="22"/>
                <w:lang w:eastAsia="en-US"/>
              </w:rPr>
            </w:pPr>
          </w:p>
        </w:tc>
      </w:tr>
    </w:tbl>
    <w:p w14:paraId="6186BA39" w14:textId="77777777" w:rsidR="00DC068E" w:rsidRDefault="00DC068E" w:rsidP="00297E2A">
      <w:pPr>
        <w:jc w:val="center"/>
      </w:pPr>
    </w:p>
    <w:sectPr w:rsidR="00DC068E" w:rsidSect="003B57CF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0436" w14:textId="77777777" w:rsidR="007E589A" w:rsidRDefault="007E589A">
      <w:r>
        <w:separator/>
      </w:r>
    </w:p>
  </w:endnote>
  <w:endnote w:type="continuationSeparator" w:id="0">
    <w:p w14:paraId="2C16976C" w14:textId="77777777" w:rsidR="007E589A" w:rsidRDefault="007E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F5B0" w14:textId="77777777" w:rsidR="007E589A" w:rsidRDefault="007E589A">
      <w:r>
        <w:separator/>
      </w:r>
    </w:p>
  </w:footnote>
  <w:footnote w:type="continuationSeparator" w:id="0">
    <w:p w14:paraId="3B0D1A8C" w14:textId="77777777" w:rsidR="007E589A" w:rsidRDefault="007E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190E"/>
    <w:multiLevelType w:val="hybridMultilevel"/>
    <w:tmpl w:val="E0EA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8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06"/>
    <w:rsid w:val="000823A5"/>
    <w:rsid w:val="00107311"/>
    <w:rsid w:val="00146CF9"/>
    <w:rsid w:val="0015379C"/>
    <w:rsid w:val="002530AA"/>
    <w:rsid w:val="002967E5"/>
    <w:rsid w:val="00296E8B"/>
    <w:rsid w:val="00297E2A"/>
    <w:rsid w:val="002A4208"/>
    <w:rsid w:val="002F6C7E"/>
    <w:rsid w:val="00310707"/>
    <w:rsid w:val="00363D95"/>
    <w:rsid w:val="003B57CF"/>
    <w:rsid w:val="005A32CB"/>
    <w:rsid w:val="00636192"/>
    <w:rsid w:val="00673012"/>
    <w:rsid w:val="006A4F40"/>
    <w:rsid w:val="006B2664"/>
    <w:rsid w:val="006C07A4"/>
    <w:rsid w:val="007759CA"/>
    <w:rsid w:val="007E589A"/>
    <w:rsid w:val="007F2F20"/>
    <w:rsid w:val="00930906"/>
    <w:rsid w:val="00947380"/>
    <w:rsid w:val="00A17817"/>
    <w:rsid w:val="00A654A4"/>
    <w:rsid w:val="00A84627"/>
    <w:rsid w:val="00A92F2B"/>
    <w:rsid w:val="00AF5CCF"/>
    <w:rsid w:val="00B0606F"/>
    <w:rsid w:val="00B60D14"/>
    <w:rsid w:val="00B7144E"/>
    <w:rsid w:val="00B73CA4"/>
    <w:rsid w:val="00BA0AD1"/>
    <w:rsid w:val="00BB1A6C"/>
    <w:rsid w:val="00C01020"/>
    <w:rsid w:val="00C82992"/>
    <w:rsid w:val="00CF228D"/>
    <w:rsid w:val="00DC068E"/>
    <w:rsid w:val="00DC55D6"/>
    <w:rsid w:val="00DF3AC7"/>
    <w:rsid w:val="00DF42BF"/>
    <w:rsid w:val="00E532D5"/>
    <w:rsid w:val="00EC57B4"/>
    <w:rsid w:val="00F15767"/>
    <w:rsid w:val="00FA0D6B"/>
    <w:rsid w:val="00FC01D8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E4E8F"/>
  <w15:docId w15:val="{517734E5-2D1F-4025-9689-4A946EC2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6B"/>
    <w:rPr>
      <w:rFonts w:ascii="Arial" w:hAnsi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57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B57C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D5649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B60D14"/>
    <w:pPr>
      <w:autoSpaceDE w:val="0"/>
      <w:autoSpaceDN w:val="0"/>
      <w:adjustRightInd w:val="0"/>
      <w:spacing w:line="241" w:lineRule="atLeast"/>
    </w:pPr>
    <w:rPr>
      <w:rFonts w:ascii="HelveticaNeue LightCond" w:hAnsi="HelveticaNeue LightCond"/>
      <w:sz w:val="24"/>
      <w:szCs w:val="24"/>
      <w:lang w:eastAsia="en-US"/>
    </w:rPr>
  </w:style>
  <w:style w:type="character" w:customStyle="1" w:styleId="A1">
    <w:name w:val="A1"/>
    <w:uiPriority w:val="99"/>
    <w:rsid w:val="00B60D14"/>
    <w:rPr>
      <w:rFonts w:cs="HelveticaNeue LightC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/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EPR-EP3227SQ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EPR/EP3227SQ</OtherReference>
    <EventLink xmlns="5ffd8e36-f429-4edc-ab50-c5be84842779" xsi:nil="true"/>
    <Customer_x002f_OperatorName xmlns="eebef177-55b5-4448-a5fb-28ea454417ee">Arundel Motors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/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/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EPR/EP3227SQ</EPRNumber>
    <FacilityAddressPostcode xmlns="eebef177-55b5-4448-a5fb-28ea454417ee">S25 3QS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40</Value>
      <Value>11</Value>
      <Value>32</Value>
      <Value>14</Value>
    </TaxCatchAll>
    <ExternalAuthor xmlns="eebef177-55b5-4448-a5fb-28ea454417ee"/>
    <SiteName xmlns="eebef177-55b5-4448-a5fb-28ea454417ee">Arundel Motors (H Askey Transport)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Monksbridge Rd, Sheffield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0C98C38-9A56-4085-B3F9-227B11FDE725}"/>
</file>

<file path=customXml/itemProps2.xml><?xml version="1.0" encoding="utf-8"?>
<ds:datastoreItem xmlns:ds="http://schemas.openxmlformats.org/officeDocument/2006/customXml" ds:itemID="{4F5601EA-AC8D-4008-A52F-5F664DFD816D}"/>
</file>

<file path=customXml/itemProps3.xml><?xml version="1.0" encoding="utf-8"?>
<ds:datastoreItem xmlns:ds="http://schemas.openxmlformats.org/officeDocument/2006/customXml" ds:itemID="{542583FB-DE7C-4BAA-AC37-CDB651A0A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Norwich Union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Stewart Smith</dc:creator>
  <cp:keywords/>
  <dc:description/>
  <cp:lastModifiedBy>Matthew Webb</cp:lastModifiedBy>
  <cp:revision>2</cp:revision>
  <cp:lastPrinted>2022-06-28T08:40:00Z</cp:lastPrinted>
  <dcterms:created xsi:type="dcterms:W3CDTF">2025-02-06T08:35:00Z</dcterms:created>
  <dcterms:modified xsi:type="dcterms:W3CDTF">2025-02-06T08:35:00Z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/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