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565819AF" w:rsidR="00672812" w:rsidRDefault="00152C69">
      <w:pPr>
        <w:rPr>
          <w:rFonts w:ascii="Arial" w:hAnsi="Arial" w:cs="Arial"/>
          <w:sz w:val="24"/>
          <w:szCs w:val="24"/>
        </w:rPr>
      </w:pPr>
      <w:r>
        <w:rPr>
          <w:rFonts w:ascii="Arial" w:hAnsi="Arial" w:cs="Arial"/>
          <w:sz w:val="24"/>
          <w:szCs w:val="24"/>
        </w:rPr>
        <w:t>New Hall</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sidR="00802269">
        <w:rPr>
          <w:rFonts w:ascii="Arial" w:hAnsi="Arial" w:cs="Arial"/>
          <w:sz w:val="24"/>
          <w:szCs w:val="24"/>
        </w:rPr>
        <w:t>200</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802269">
        <w:rPr>
          <w:rFonts w:ascii="Arial" w:hAnsi="Arial" w:cs="Arial"/>
          <w:sz w:val="24"/>
          <w:szCs w:val="24"/>
        </w:rPr>
        <w:t>4</w:t>
      </w:r>
      <w:r w:rsidR="004334C0">
        <w:rPr>
          <w:rFonts w:ascii="Arial" w:hAnsi="Arial" w:cs="Arial"/>
          <w:sz w:val="24"/>
          <w:szCs w:val="24"/>
        </w:rPr>
        <w:t xml:space="preserve"> </w:t>
      </w:r>
      <w:r w:rsidR="00672812">
        <w:rPr>
          <w:rFonts w:ascii="Arial" w:hAnsi="Arial" w:cs="Arial"/>
          <w:sz w:val="24"/>
          <w:szCs w:val="24"/>
        </w:rPr>
        <w:t>poultry houses</w:t>
      </w:r>
      <w:r w:rsidR="00A6268B">
        <w:rPr>
          <w:rFonts w:ascii="Arial" w:hAnsi="Arial" w:cs="Arial"/>
          <w:sz w:val="24"/>
          <w:szCs w:val="24"/>
        </w:rPr>
        <w:t xml:space="preserve"> (new greenfield site, planning application to follow)</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r w:rsidR="00E20B7B">
        <w:rPr>
          <w:rFonts w:ascii="Arial" w:hAnsi="Arial" w:cs="Arial"/>
          <w:sz w:val="24"/>
          <w:szCs w:val="24"/>
        </w:rPr>
        <w:t xml:space="preserve">NGR </w:t>
      </w:r>
      <w:r w:rsidR="00802269" w:rsidRPr="00802269">
        <w:rPr>
          <w:rFonts w:ascii="Arial" w:hAnsi="Arial" w:cs="Arial"/>
          <w:sz w:val="24"/>
          <w:szCs w:val="24"/>
        </w:rPr>
        <w:t>344161,435423</w:t>
      </w:r>
      <w:r w:rsidR="00F20F36">
        <w:rPr>
          <w:rFonts w:ascii="Arial" w:hAnsi="Arial" w:cs="Arial"/>
          <w:sz w:val="24"/>
          <w:szCs w:val="24"/>
        </w:rPr>
        <w:t>.</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34B8731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39FC679F" w:rsidR="0046454B" w:rsidRDefault="0046454B" w:rsidP="0062087B">
      <w:pPr>
        <w:pStyle w:val="BodyText2"/>
      </w:pPr>
      <w:r>
        <w:t xml:space="preserve">All clean </w:t>
      </w:r>
      <w:r w:rsidR="001C621E">
        <w:t>roof and yard water drainage (excepting periods of washdown)</w:t>
      </w:r>
      <w:r w:rsidR="00812B51">
        <w:t xml:space="preserve"> passes through French drains into an </w:t>
      </w:r>
      <w:r w:rsidR="00152C69">
        <w:t>offsite ditch</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5E1107B" w:rsidR="0062087B" w:rsidRDefault="0062087B" w:rsidP="0062087B">
      <w:pPr>
        <w:pStyle w:val="BodyText2"/>
      </w:pPr>
      <w:r>
        <w:t>Fallen stock during the production cycle will be collected and recorded daily. These will be</w:t>
      </w:r>
      <w:r w:rsidR="00AE4552">
        <w:t xml:space="preserve"> </w:t>
      </w:r>
      <w:r w:rsidR="00A6268B">
        <w:t>incinerated in a licensed incinerator with a capacity not exceeding 50kg/hour</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200A3"/>
    <w:rsid w:val="00032E1A"/>
    <w:rsid w:val="000819A1"/>
    <w:rsid w:val="00087FDB"/>
    <w:rsid w:val="000C2AB3"/>
    <w:rsid w:val="001107CF"/>
    <w:rsid w:val="00112798"/>
    <w:rsid w:val="001255F4"/>
    <w:rsid w:val="00135F1C"/>
    <w:rsid w:val="00152C69"/>
    <w:rsid w:val="00156944"/>
    <w:rsid w:val="001703A8"/>
    <w:rsid w:val="00170DB2"/>
    <w:rsid w:val="00196BEE"/>
    <w:rsid w:val="001B08BB"/>
    <w:rsid w:val="001B0F19"/>
    <w:rsid w:val="001C3A30"/>
    <w:rsid w:val="001C621E"/>
    <w:rsid w:val="00211703"/>
    <w:rsid w:val="00217B8D"/>
    <w:rsid w:val="002475C2"/>
    <w:rsid w:val="003138E0"/>
    <w:rsid w:val="00353FD7"/>
    <w:rsid w:val="003F732E"/>
    <w:rsid w:val="00406D2E"/>
    <w:rsid w:val="00410C3A"/>
    <w:rsid w:val="004334C0"/>
    <w:rsid w:val="0046454B"/>
    <w:rsid w:val="004A500E"/>
    <w:rsid w:val="004A548B"/>
    <w:rsid w:val="005304A2"/>
    <w:rsid w:val="00532BC2"/>
    <w:rsid w:val="00551155"/>
    <w:rsid w:val="00567DC9"/>
    <w:rsid w:val="005B608C"/>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02269"/>
    <w:rsid w:val="00812B51"/>
    <w:rsid w:val="008610A3"/>
    <w:rsid w:val="00862DDD"/>
    <w:rsid w:val="00894314"/>
    <w:rsid w:val="00905FE6"/>
    <w:rsid w:val="00907E43"/>
    <w:rsid w:val="00914644"/>
    <w:rsid w:val="009259BE"/>
    <w:rsid w:val="00930B79"/>
    <w:rsid w:val="009D5CFB"/>
    <w:rsid w:val="00A170C8"/>
    <w:rsid w:val="00A32326"/>
    <w:rsid w:val="00A6268B"/>
    <w:rsid w:val="00A76CD0"/>
    <w:rsid w:val="00A802F7"/>
    <w:rsid w:val="00AE32C1"/>
    <w:rsid w:val="00AE4552"/>
    <w:rsid w:val="00B0778B"/>
    <w:rsid w:val="00B51718"/>
    <w:rsid w:val="00BC21D1"/>
    <w:rsid w:val="00BF6459"/>
    <w:rsid w:val="00C32166"/>
    <w:rsid w:val="00C53521"/>
    <w:rsid w:val="00CB73F7"/>
    <w:rsid w:val="00CC1C12"/>
    <w:rsid w:val="00D13409"/>
    <w:rsid w:val="00D14B25"/>
    <w:rsid w:val="00D378AC"/>
    <w:rsid w:val="00D400BA"/>
    <w:rsid w:val="00D925AA"/>
    <w:rsid w:val="00DC21F9"/>
    <w:rsid w:val="00E0404B"/>
    <w:rsid w:val="00E11DAC"/>
    <w:rsid w:val="00E20B7B"/>
    <w:rsid w:val="00E72257"/>
    <w:rsid w:val="00E92A37"/>
    <w:rsid w:val="00EA21BD"/>
    <w:rsid w:val="00EB3011"/>
    <w:rsid w:val="00F119F7"/>
    <w:rsid w:val="00F20F36"/>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168d84c5be60d41049c99890cd0265a">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a87270a46d4e5dc51326208ecfaff1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dexed="tru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2025-07-01T23:00:00+00:00</EAReceivedDate>
    <ga477587807b4e8dbd9d142e03c014fa xmlns="dbe221e7-66db-4bdb-a92c-aa517c005f15">
      <Terms xmlns="http://schemas.microsoft.com/office/infopath/2007/PartnerControls"/>
    </ga477587807b4e8dbd9d142e03c014fa>
    <PermitNumber xmlns="eebef177-55b5-4448-a5fb-28ea454417ee">EPR-WP3423LX</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EPR/WP3423LX</OtherReference>
    <EventLink xmlns="5ffd8e36-f429-4edc-ab50-c5be84842779" xsi:nil="true"/>
    <Customer_x002f_OperatorName xmlns="eebef177-55b5-4448-a5fb-28ea454417ee">Mr Thomas Pickervance</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2025-07-01T23:00:00+00:00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EPR/WP3423LX</EPRNumber>
    <FacilityAddressPostcode xmlns="eebef177-55b5-4448-a5fb-28ea454417ee">PR4 3XE</FacilityAddressPostcode>
    <ed3cfd1978f244c4af5dc9d642a18018 xmlns="dbe221e7-66db-4bdb-a92c-aa517c005f15">
      <Terms xmlns="http://schemas.microsoft.com/office/infopath/2007/PartnerControls"/>
    </ed3cfd1978f244c4af5dc9d642a18018>
    <ExternalAuthor xmlns="eebef177-55b5-4448-a5fb-28ea454417ee">R Robinson</ExternalAuthor>
    <SiteName xmlns="eebef177-55b5-4448-a5fb-28ea454417ee">New Hall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 Hall Farm, Roseacre Road, Preston, Lancashire, PR4 3XE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F14DFBE1-DBB9-4E35-BF7E-BA03B1613E2C}"/>
</file>

<file path=customXml/itemProps2.xml><?xml version="1.0" encoding="utf-8"?>
<ds:datastoreItem xmlns:ds="http://schemas.openxmlformats.org/officeDocument/2006/customXml" ds:itemID="{54950900-5ACA-4EDE-ADFB-B9B7BA8502FF}"/>
</file>

<file path=customXml/itemProps3.xml><?xml version="1.0" encoding="utf-8"?>
<ds:datastoreItem xmlns:ds="http://schemas.openxmlformats.org/officeDocument/2006/customXml" ds:itemID="{620120F3-66C5-42DF-B634-49EDA9C89E3C}"/>
</file>

<file path=customXml/itemProps4.xml><?xml version="1.0" encoding="utf-8"?>
<ds:datastoreItem xmlns:ds="http://schemas.openxmlformats.org/officeDocument/2006/customXml" ds:itemID="{F5355576-9F5F-4A10-804C-EC713AC65C87}"/>
</file>

<file path=docProps/app.xml><?xml version="1.0" encoding="utf-8"?>
<Properties xmlns="http://schemas.openxmlformats.org/officeDocument/2006/extended-properties" xmlns:vt="http://schemas.openxmlformats.org/officeDocument/2006/docPropsVTypes">
  <Template>Normal</Template>
  <TotalTime>1738</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79</cp:revision>
  <cp:lastPrinted>2012-05-07T12:33:00Z</cp:lastPrinted>
  <dcterms:created xsi:type="dcterms:W3CDTF">2012-01-31T14:28:00Z</dcterms:created>
  <dcterms:modified xsi:type="dcterms:W3CDTF">2025-06-09T05:30:00Z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HOSiteType">
    <vt:lpwstr>10;#Team|ff0485df-0575-416f-802f-e999165821b7</vt:lpwstr>
  </property>
  <property fmtid="{D5CDD505-2E9C-101B-9397-08002B2CF9AE}" pid="15" name="OrganisationalUnit">
    <vt:lpwstr>8;#EA|d5f78ddb-b1b6-4328-9877-d7e3ed06fdac</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ies>
</file>