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41EB" w14:textId="77777777" w:rsidR="003F1722" w:rsidRPr="00010A4D" w:rsidRDefault="003F1722" w:rsidP="003F1722">
      <w:pPr>
        <w:spacing w:after="120"/>
        <w:jc w:val="center"/>
        <w:rPr>
          <w:rFonts w:ascii="Arial" w:hAnsi="Arial" w:cs="Arial"/>
          <w:b/>
          <w:sz w:val="22"/>
          <w:szCs w:val="22"/>
        </w:rPr>
      </w:pPr>
    </w:p>
    <w:p w14:paraId="3E6B95C9" w14:textId="77777777" w:rsidR="003F1722" w:rsidRPr="00010A4D" w:rsidRDefault="003F1722" w:rsidP="003F1722">
      <w:pPr>
        <w:spacing w:after="120"/>
        <w:jc w:val="center"/>
        <w:rPr>
          <w:rFonts w:ascii="Arial" w:hAnsi="Arial" w:cs="Arial"/>
          <w:b/>
          <w:sz w:val="22"/>
          <w:szCs w:val="22"/>
        </w:rPr>
      </w:pPr>
    </w:p>
    <w:p w14:paraId="405E0973" w14:textId="77777777" w:rsidR="003F1722" w:rsidRPr="00010A4D" w:rsidRDefault="003F1722" w:rsidP="003F1722">
      <w:pPr>
        <w:spacing w:after="120"/>
        <w:jc w:val="center"/>
        <w:rPr>
          <w:rFonts w:ascii="Arial" w:hAnsi="Arial" w:cs="Arial"/>
          <w:b/>
          <w:sz w:val="22"/>
          <w:szCs w:val="22"/>
        </w:rPr>
      </w:pPr>
    </w:p>
    <w:p w14:paraId="729D5AEA" w14:textId="77777777" w:rsidR="003F1722" w:rsidRPr="00010A4D" w:rsidRDefault="003F1722" w:rsidP="003F1722">
      <w:pPr>
        <w:spacing w:after="120"/>
        <w:jc w:val="center"/>
        <w:rPr>
          <w:rFonts w:ascii="Arial" w:hAnsi="Arial" w:cs="Arial"/>
          <w:b/>
          <w:sz w:val="22"/>
          <w:szCs w:val="22"/>
        </w:rPr>
      </w:pPr>
    </w:p>
    <w:p w14:paraId="19B5B08E" w14:textId="77777777" w:rsidR="003F1722" w:rsidRPr="00010A4D" w:rsidRDefault="003F1722" w:rsidP="003F1722">
      <w:pPr>
        <w:spacing w:after="120"/>
        <w:jc w:val="center"/>
        <w:rPr>
          <w:rFonts w:ascii="Arial" w:hAnsi="Arial" w:cs="Arial"/>
          <w:b/>
          <w:sz w:val="22"/>
          <w:szCs w:val="22"/>
        </w:rPr>
      </w:pPr>
    </w:p>
    <w:p w14:paraId="6A4300A4" w14:textId="77777777" w:rsidR="003F1722" w:rsidRPr="00010A4D" w:rsidRDefault="003F1722" w:rsidP="003F1722">
      <w:pPr>
        <w:spacing w:after="120"/>
        <w:jc w:val="center"/>
        <w:rPr>
          <w:rFonts w:ascii="Arial" w:hAnsi="Arial" w:cs="Arial"/>
          <w:b/>
          <w:sz w:val="22"/>
          <w:szCs w:val="22"/>
        </w:rPr>
      </w:pPr>
    </w:p>
    <w:p w14:paraId="277C713E" w14:textId="77777777" w:rsidR="003F1722" w:rsidRPr="00010A4D" w:rsidRDefault="003F1722" w:rsidP="003F1722">
      <w:pPr>
        <w:spacing w:after="120"/>
        <w:jc w:val="center"/>
        <w:rPr>
          <w:rFonts w:ascii="Arial" w:hAnsi="Arial" w:cs="Arial"/>
          <w:b/>
          <w:sz w:val="22"/>
          <w:szCs w:val="22"/>
        </w:rPr>
      </w:pPr>
    </w:p>
    <w:p w14:paraId="6C110CF2" w14:textId="77777777" w:rsidR="003F1722" w:rsidRPr="00010A4D" w:rsidRDefault="003F1722" w:rsidP="003F1722">
      <w:pPr>
        <w:spacing w:after="120"/>
        <w:jc w:val="center"/>
        <w:rPr>
          <w:rFonts w:ascii="Arial" w:hAnsi="Arial" w:cs="Arial"/>
          <w:b/>
          <w:sz w:val="22"/>
          <w:szCs w:val="22"/>
        </w:rPr>
      </w:pPr>
    </w:p>
    <w:p w14:paraId="652A8D4F" w14:textId="77777777" w:rsidR="003F1722" w:rsidRPr="00010A4D" w:rsidRDefault="003F1722" w:rsidP="003F1722">
      <w:pPr>
        <w:spacing w:after="120"/>
        <w:jc w:val="center"/>
        <w:rPr>
          <w:rFonts w:ascii="Arial" w:hAnsi="Arial" w:cs="Arial"/>
          <w:b/>
          <w:sz w:val="22"/>
          <w:szCs w:val="22"/>
        </w:rPr>
      </w:pPr>
    </w:p>
    <w:p w14:paraId="2C7BF108" w14:textId="77777777" w:rsidR="003F1722" w:rsidRPr="00010A4D" w:rsidRDefault="00460921" w:rsidP="003F1722">
      <w:pPr>
        <w:spacing w:after="120"/>
        <w:jc w:val="center"/>
        <w:rPr>
          <w:rFonts w:ascii="Arial" w:hAnsi="Arial" w:cs="Arial"/>
          <w:b/>
          <w:sz w:val="22"/>
          <w:szCs w:val="22"/>
        </w:rPr>
      </w:pPr>
      <w:r>
        <w:rPr>
          <w:rFonts w:ascii="Arial" w:hAnsi="Arial" w:cs="Arial"/>
          <w:b/>
          <w:sz w:val="22"/>
          <w:szCs w:val="22"/>
        </w:rPr>
        <w:t xml:space="preserve">SUPPORTING DOCUMENTS </w:t>
      </w:r>
      <w:r w:rsidR="00C33096">
        <w:rPr>
          <w:rFonts w:ascii="Arial" w:hAnsi="Arial" w:cs="Arial"/>
          <w:b/>
          <w:sz w:val="22"/>
          <w:szCs w:val="22"/>
        </w:rPr>
        <w:t>TO VARY AN EXISTING</w:t>
      </w:r>
      <w:r w:rsidR="008A5D8C" w:rsidRPr="00010A4D">
        <w:rPr>
          <w:rFonts w:ascii="Arial" w:hAnsi="Arial" w:cs="Arial"/>
          <w:b/>
          <w:sz w:val="22"/>
          <w:szCs w:val="22"/>
        </w:rPr>
        <w:t xml:space="preserve"> ENVIRONMENTAL </w:t>
      </w:r>
      <w:r w:rsidR="003F1722" w:rsidRPr="00010A4D">
        <w:rPr>
          <w:rFonts w:ascii="Arial" w:hAnsi="Arial" w:cs="Arial"/>
          <w:b/>
          <w:sz w:val="22"/>
          <w:szCs w:val="22"/>
        </w:rPr>
        <w:t>PERMIT</w:t>
      </w:r>
    </w:p>
    <w:p w14:paraId="29DA97E0" w14:textId="77777777" w:rsidR="003F1722" w:rsidRPr="00010A4D" w:rsidRDefault="003F1722" w:rsidP="003F1722">
      <w:pPr>
        <w:spacing w:after="120"/>
        <w:jc w:val="center"/>
        <w:rPr>
          <w:rFonts w:ascii="Arial" w:hAnsi="Arial" w:cs="Arial"/>
          <w:b/>
          <w:sz w:val="22"/>
          <w:szCs w:val="22"/>
        </w:rPr>
      </w:pPr>
    </w:p>
    <w:p w14:paraId="4201294B" w14:textId="77777777" w:rsidR="003F1722" w:rsidRPr="00010A4D" w:rsidRDefault="003F1722" w:rsidP="003F1722">
      <w:pPr>
        <w:spacing w:after="120"/>
        <w:jc w:val="center"/>
        <w:rPr>
          <w:rFonts w:ascii="Arial" w:hAnsi="Arial" w:cs="Arial"/>
          <w:b/>
          <w:sz w:val="22"/>
          <w:szCs w:val="22"/>
        </w:rPr>
      </w:pPr>
    </w:p>
    <w:p w14:paraId="4199EF93" w14:textId="35198DB1" w:rsidR="00EB76C1" w:rsidRDefault="008B19C1" w:rsidP="00CA1227">
      <w:pPr>
        <w:spacing w:after="120"/>
        <w:jc w:val="center"/>
        <w:rPr>
          <w:rFonts w:ascii="Arial" w:hAnsi="Arial" w:cs="Arial"/>
          <w:b/>
          <w:sz w:val="22"/>
          <w:szCs w:val="22"/>
        </w:rPr>
      </w:pPr>
      <w:proofErr w:type="spellStart"/>
      <w:r>
        <w:rPr>
          <w:rFonts w:ascii="Arial" w:hAnsi="Arial" w:cs="Arial"/>
          <w:b/>
          <w:sz w:val="22"/>
          <w:szCs w:val="22"/>
        </w:rPr>
        <w:t>Overcote</w:t>
      </w:r>
      <w:proofErr w:type="spellEnd"/>
      <w:r w:rsidR="00F60990">
        <w:rPr>
          <w:rFonts w:ascii="Arial" w:hAnsi="Arial" w:cs="Arial"/>
          <w:b/>
          <w:sz w:val="22"/>
          <w:szCs w:val="22"/>
        </w:rPr>
        <w:t xml:space="preserve"> Poultry Unit</w:t>
      </w:r>
    </w:p>
    <w:p w14:paraId="49889F43" w14:textId="305D8B94" w:rsidR="00F60990" w:rsidRPr="00F60990" w:rsidRDefault="003A7E35" w:rsidP="00CA1227">
      <w:pPr>
        <w:spacing w:after="120"/>
        <w:jc w:val="center"/>
        <w:rPr>
          <w:rFonts w:ascii="Arial" w:hAnsi="Arial" w:cs="Arial"/>
          <w:b/>
          <w:i/>
          <w:color w:val="002060"/>
          <w:sz w:val="22"/>
          <w:szCs w:val="22"/>
        </w:rPr>
      </w:pPr>
      <w:r>
        <w:rPr>
          <w:rFonts w:ascii="Arial" w:hAnsi="Arial" w:cs="Arial"/>
          <w:b/>
          <w:i/>
          <w:color w:val="002060"/>
          <w:sz w:val="22"/>
          <w:szCs w:val="22"/>
        </w:rPr>
        <w:t>Hook 2 Sisters</w:t>
      </w:r>
      <w:r w:rsidR="00F60990" w:rsidRPr="00F60990">
        <w:rPr>
          <w:rFonts w:ascii="Arial" w:hAnsi="Arial" w:cs="Arial"/>
          <w:b/>
          <w:i/>
          <w:color w:val="002060"/>
          <w:sz w:val="22"/>
          <w:szCs w:val="22"/>
        </w:rPr>
        <w:t xml:space="preserve"> Ltd</w:t>
      </w:r>
    </w:p>
    <w:p w14:paraId="6E4B7809" w14:textId="7B69F00B" w:rsidR="003A7E35" w:rsidRDefault="008B19C1" w:rsidP="00CA1227">
      <w:pPr>
        <w:spacing w:after="120"/>
        <w:jc w:val="center"/>
        <w:rPr>
          <w:rFonts w:ascii="Arial" w:hAnsi="Arial" w:cs="Arial"/>
          <w:b/>
          <w:sz w:val="22"/>
          <w:szCs w:val="22"/>
          <w:lang w:val="pt-PT"/>
        </w:rPr>
      </w:pPr>
      <w:r w:rsidRPr="008B19C1">
        <w:rPr>
          <w:rFonts w:ascii="Arial" w:hAnsi="Arial" w:cs="Arial"/>
          <w:b/>
          <w:sz w:val="22"/>
          <w:szCs w:val="22"/>
          <w:lang w:val="pt-PT"/>
        </w:rPr>
        <w:t>Overco</w:t>
      </w:r>
      <w:r>
        <w:rPr>
          <w:rFonts w:ascii="Arial" w:hAnsi="Arial" w:cs="Arial"/>
          <w:b/>
          <w:sz w:val="22"/>
          <w:szCs w:val="22"/>
          <w:lang w:val="pt-PT"/>
        </w:rPr>
        <w:t>te Lane</w:t>
      </w:r>
    </w:p>
    <w:p w14:paraId="48B8B0A7" w14:textId="51E55930" w:rsidR="008B19C1" w:rsidRDefault="008B19C1" w:rsidP="00CA1227">
      <w:pPr>
        <w:spacing w:after="120"/>
        <w:jc w:val="center"/>
        <w:rPr>
          <w:rFonts w:ascii="Arial" w:hAnsi="Arial" w:cs="Arial"/>
          <w:b/>
          <w:sz w:val="22"/>
          <w:szCs w:val="22"/>
          <w:lang w:val="pt-PT"/>
        </w:rPr>
      </w:pPr>
      <w:r>
        <w:rPr>
          <w:rFonts w:ascii="Arial" w:hAnsi="Arial" w:cs="Arial"/>
          <w:b/>
          <w:sz w:val="22"/>
          <w:szCs w:val="22"/>
          <w:lang w:val="pt-PT"/>
        </w:rPr>
        <w:t>Needlingworth</w:t>
      </w:r>
    </w:p>
    <w:p w14:paraId="70A9E265" w14:textId="64C9B846" w:rsidR="008B19C1" w:rsidRDefault="008B19C1" w:rsidP="00CA1227">
      <w:pPr>
        <w:spacing w:after="120"/>
        <w:jc w:val="center"/>
        <w:rPr>
          <w:rFonts w:ascii="Arial" w:hAnsi="Arial" w:cs="Arial"/>
          <w:b/>
          <w:sz w:val="22"/>
          <w:szCs w:val="22"/>
          <w:lang w:val="pt-PT"/>
        </w:rPr>
      </w:pPr>
      <w:r>
        <w:rPr>
          <w:rFonts w:ascii="Arial" w:hAnsi="Arial" w:cs="Arial"/>
          <w:b/>
          <w:sz w:val="22"/>
          <w:szCs w:val="22"/>
          <w:lang w:val="pt-PT"/>
        </w:rPr>
        <w:t>St Ives</w:t>
      </w:r>
    </w:p>
    <w:p w14:paraId="43335F07" w14:textId="7E0BB2E8" w:rsidR="008B19C1" w:rsidRPr="008B19C1" w:rsidRDefault="008B19C1" w:rsidP="00CA1227">
      <w:pPr>
        <w:spacing w:after="120"/>
        <w:jc w:val="center"/>
        <w:rPr>
          <w:rFonts w:ascii="Arial" w:hAnsi="Arial" w:cs="Arial"/>
          <w:b/>
          <w:sz w:val="22"/>
          <w:szCs w:val="22"/>
          <w:lang w:val="pt-PT"/>
        </w:rPr>
      </w:pPr>
      <w:r>
        <w:rPr>
          <w:rFonts w:ascii="Arial" w:hAnsi="Arial" w:cs="Arial"/>
          <w:b/>
          <w:sz w:val="22"/>
          <w:szCs w:val="22"/>
          <w:lang w:val="pt-PT"/>
        </w:rPr>
        <w:t>PE27 4TN</w:t>
      </w:r>
    </w:p>
    <w:p w14:paraId="6048D7FF" w14:textId="77777777" w:rsidR="00C83418" w:rsidRPr="008B19C1" w:rsidRDefault="00C83418" w:rsidP="00CA1227">
      <w:pPr>
        <w:spacing w:after="120"/>
        <w:jc w:val="center"/>
        <w:rPr>
          <w:rFonts w:ascii="Arial" w:hAnsi="Arial" w:cs="Arial"/>
          <w:b/>
          <w:sz w:val="22"/>
          <w:szCs w:val="22"/>
          <w:lang w:val="pt-PT"/>
        </w:rPr>
      </w:pPr>
    </w:p>
    <w:p w14:paraId="65932CAC" w14:textId="77777777" w:rsidR="00CA1227" w:rsidRPr="008B19C1" w:rsidRDefault="00CA1227" w:rsidP="00CA1227">
      <w:pPr>
        <w:spacing w:after="120"/>
        <w:jc w:val="center"/>
        <w:rPr>
          <w:rFonts w:ascii="Arial" w:hAnsi="Arial" w:cs="Arial"/>
          <w:b/>
          <w:sz w:val="22"/>
          <w:szCs w:val="22"/>
          <w:lang w:val="pt-PT"/>
        </w:rPr>
      </w:pPr>
    </w:p>
    <w:p w14:paraId="5A25B6EC" w14:textId="5024A3AA" w:rsidR="00CA1227" w:rsidRPr="008B19C1" w:rsidRDefault="00D07266" w:rsidP="00CA1227">
      <w:pPr>
        <w:spacing w:after="120"/>
        <w:jc w:val="center"/>
        <w:rPr>
          <w:rFonts w:ascii="Arial" w:hAnsi="Arial" w:cs="Arial"/>
          <w:b/>
          <w:sz w:val="22"/>
          <w:szCs w:val="22"/>
          <w:lang w:val="pt-PT"/>
        </w:rPr>
      </w:pPr>
      <w:r w:rsidRPr="008B19C1">
        <w:rPr>
          <w:rFonts w:ascii="Arial" w:hAnsi="Arial" w:cs="Arial"/>
          <w:b/>
          <w:sz w:val="22"/>
          <w:szCs w:val="22"/>
          <w:lang w:val="pt-PT"/>
        </w:rPr>
        <w:t xml:space="preserve">Permit no: </w:t>
      </w:r>
      <w:r w:rsidR="00F60990" w:rsidRPr="008B19C1">
        <w:rPr>
          <w:rFonts w:ascii="Arial" w:hAnsi="Arial" w:cs="Arial"/>
          <w:b/>
          <w:sz w:val="22"/>
          <w:szCs w:val="22"/>
          <w:lang w:val="pt-PT"/>
        </w:rPr>
        <w:t>EPR/</w:t>
      </w:r>
      <w:r w:rsidR="008B19C1">
        <w:rPr>
          <w:rFonts w:ascii="Arial" w:hAnsi="Arial" w:cs="Arial"/>
          <w:b/>
          <w:sz w:val="22"/>
          <w:szCs w:val="22"/>
          <w:lang w:val="pt-PT"/>
        </w:rPr>
        <w:t>SP3930UV</w:t>
      </w:r>
    </w:p>
    <w:p w14:paraId="73E75FE9" w14:textId="77777777" w:rsidR="00CA1227" w:rsidRPr="008B19C1" w:rsidRDefault="00CA1227" w:rsidP="00CA1227">
      <w:pPr>
        <w:spacing w:after="120"/>
        <w:jc w:val="center"/>
        <w:rPr>
          <w:rFonts w:ascii="Arial" w:hAnsi="Arial" w:cs="Arial"/>
          <w:b/>
          <w:sz w:val="22"/>
          <w:szCs w:val="22"/>
          <w:lang w:val="pt-PT"/>
        </w:rPr>
      </w:pPr>
    </w:p>
    <w:p w14:paraId="0E57683B" w14:textId="1BD07BF9" w:rsidR="00CA1227" w:rsidRPr="008B19C1" w:rsidRDefault="00F66B43" w:rsidP="00CA1227">
      <w:pPr>
        <w:spacing w:after="120"/>
        <w:jc w:val="center"/>
        <w:rPr>
          <w:rFonts w:ascii="Arial" w:hAnsi="Arial" w:cs="Arial"/>
          <w:b/>
          <w:color w:val="002060"/>
          <w:sz w:val="22"/>
          <w:szCs w:val="22"/>
          <w:lang w:val="pt-PT"/>
        </w:rPr>
      </w:pPr>
      <w:r w:rsidRPr="008B19C1">
        <w:rPr>
          <w:rFonts w:ascii="Arial" w:hAnsi="Arial" w:cs="Arial"/>
          <w:b/>
          <w:color w:val="002060"/>
          <w:sz w:val="22"/>
          <w:szCs w:val="22"/>
          <w:lang w:val="pt-PT"/>
        </w:rPr>
        <w:t xml:space="preserve">Grid Reference: </w:t>
      </w:r>
      <w:r w:rsidR="008B19C1">
        <w:rPr>
          <w:rFonts w:ascii="Arial" w:hAnsi="Arial" w:cs="Arial"/>
          <w:b/>
          <w:color w:val="002060"/>
          <w:sz w:val="22"/>
          <w:szCs w:val="22"/>
          <w:lang w:val="pt-PT"/>
        </w:rPr>
        <w:t>TL34937180 (534935, 271804)</w:t>
      </w:r>
    </w:p>
    <w:p w14:paraId="4A465934" w14:textId="77777777" w:rsidR="003F1722" w:rsidRPr="008B19C1" w:rsidRDefault="003F1722" w:rsidP="003F1722">
      <w:pPr>
        <w:spacing w:after="120"/>
        <w:jc w:val="center"/>
        <w:rPr>
          <w:rFonts w:ascii="Arial" w:hAnsi="Arial" w:cs="Arial"/>
          <w:b/>
          <w:sz w:val="22"/>
          <w:szCs w:val="22"/>
          <w:lang w:val="pt-PT"/>
        </w:rPr>
      </w:pPr>
    </w:p>
    <w:p w14:paraId="07D8FB75" w14:textId="77777777" w:rsidR="003F1722" w:rsidRPr="008B19C1" w:rsidRDefault="003F1722" w:rsidP="003F1722">
      <w:pPr>
        <w:spacing w:after="120"/>
        <w:jc w:val="center"/>
        <w:rPr>
          <w:rFonts w:ascii="Arial" w:hAnsi="Arial" w:cs="Arial"/>
          <w:b/>
          <w:sz w:val="22"/>
          <w:szCs w:val="22"/>
          <w:lang w:val="pt-PT"/>
        </w:rPr>
      </w:pPr>
    </w:p>
    <w:p w14:paraId="2A3369A2" w14:textId="77777777" w:rsidR="003F1722" w:rsidRPr="008B19C1" w:rsidRDefault="003F1722" w:rsidP="003F1722">
      <w:pPr>
        <w:spacing w:after="120"/>
        <w:jc w:val="center"/>
        <w:rPr>
          <w:rFonts w:ascii="Arial" w:hAnsi="Arial" w:cs="Arial"/>
          <w:b/>
          <w:sz w:val="22"/>
          <w:szCs w:val="22"/>
          <w:lang w:val="pt-PT"/>
        </w:rPr>
      </w:pPr>
    </w:p>
    <w:p w14:paraId="11683330" w14:textId="77777777" w:rsidR="003F1722" w:rsidRPr="008B19C1" w:rsidRDefault="003F1722" w:rsidP="003F1722">
      <w:pPr>
        <w:spacing w:after="120"/>
        <w:jc w:val="center"/>
        <w:rPr>
          <w:rFonts w:ascii="Arial" w:hAnsi="Arial" w:cs="Arial"/>
          <w:b/>
          <w:sz w:val="22"/>
          <w:szCs w:val="22"/>
          <w:lang w:val="pt-PT"/>
        </w:rPr>
      </w:pPr>
    </w:p>
    <w:p w14:paraId="658068EA" w14:textId="77777777" w:rsidR="003F1722" w:rsidRPr="008B19C1" w:rsidRDefault="003F1722" w:rsidP="000F00B2">
      <w:pPr>
        <w:spacing w:after="120"/>
        <w:rPr>
          <w:rFonts w:ascii="Arial" w:hAnsi="Arial" w:cs="Arial"/>
          <w:b/>
          <w:sz w:val="22"/>
          <w:szCs w:val="22"/>
          <w:lang w:val="pt-PT"/>
        </w:rPr>
      </w:pPr>
    </w:p>
    <w:p w14:paraId="0A45C6DB" w14:textId="77777777" w:rsidR="00A62B3F" w:rsidRPr="008B19C1" w:rsidRDefault="00A62B3F" w:rsidP="003F1722">
      <w:pPr>
        <w:spacing w:after="120"/>
        <w:jc w:val="center"/>
        <w:rPr>
          <w:rFonts w:ascii="Arial" w:hAnsi="Arial" w:cs="Arial"/>
          <w:b/>
          <w:sz w:val="22"/>
          <w:szCs w:val="22"/>
          <w:lang w:val="pt-PT"/>
        </w:rPr>
      </w:pPr>
    </w:p>
    <w:p w14:paraId="31EA7DFA" w14:textId="77777777" w:rsidR="003F1722" w:rsidRPr="008B19C1" w:rsidRDefault="003F1722" w:rsidP="003F1722">
      <w:pPr>
        <w:spacing w:after="120"/>
        <w:jc w:val="center"/>
        <w:rPr>
          <w:rFonts w:ascii="Arial" w:hAnsi="Arial" w:cs="Arial"/>
          <w:b/>
          <w:sz w:val="22"/>
          <w:szCs w:val="22"/>
          <w:lang w:val="pt-PT"/>
        </w:rPr>
      </w:pPr>
    </w:p>
    <w:p w14:paraId="0BEF9F10" w14:textId="77777777" w:rsidR="005855AC" w:rsidRPr="008B19C1" w:rsidRDefault="005855AC" w:rsidP="003F1722">
      <w:pPr>
        <w:spacing w:after="120"/>
        <w:jc w:val="center"/>
        <w:rPr>
          <w:rFonts w:ascii="Arial" w:hAnsi="Arial" w:cs="Arial"/>
          <w:b/>
          <w:sz w:val="22"/>
          <w:szCs w:val="22"/>
          <w:lang w:val="pt-PT"/>
        </w:rPr>
      </w:pPr>
    </w:p>
    <w:p w14:paraId="02B5E7FB" w14:textId="77777777" w:rsidR="00EB76C1" w:rsidRPr="008B19C1" w:rsidRDefault="00EB76C1" w:rsidP="005855AC">
      <w:pPr>
        <w:spacing w:after="120"/>
        <w:jc w:val="right"/>
        <w:rPr>
          <w:rFonts w:ascii="Arial" w:hAnsi="Arial" w:cs="Arial"/>
          <w:b/>
          <w:sz w:val="22"/>
          <w:szCs w:val="22"/>
          <w:lang w:val="pt-PT"/>
        </w:rPr>
      </w:pPr>
    </w:p>
    <w:p w14:paraId="17914062" w14:textId="77777777" w:rsidR="005855AC" w:rsidRPr="008B19C1" w:rsidRDefault="003A7E35" w:rsidP="005855AC">
      <w:pPr>
        <w:spacing w:after="120"/>
        <w:jc w:val="right"/>
        <w:rPr>
          <w:rFonts w:ascii="Arial" w:hAnsi="Arial" w:cs="Arial"/>
          <w:b/>
          <w:sz w:val="22"/>
          <w:szCs w:val="22"/>
          <w:lang w:val="pt-PT"/>
        </w:rPr>
      </w:pPr>
      <w:r w:rsidRPr="008B19C1">
        <w:rPr>
          <w:rFonts w:ascii="Arial" w:hAnsi="Arial" w:cs="Arial"/>
          <w:b/>
          <w:sz w:val="22"/>
          <w:szCs w:val="22"/>
          <w:lang w:val="pt-PT"/>
        </w:rPr>
        <w:t>November 202</w:t>
      </w:r>
      <w:r w:rsidR="003875E4" w:rsidRPr="008B19C1">
        <w:rPr>
          <w:rFonts w:ascii="Arial" w:hAnsi="Arial" w:cs="Arial"/>
          <w:b/>
          <w:sz w:val="22"/>
          <w:szCs w:val="22"/>
          <w:lang w:val="pt-PT"/>
        </w:rPr>
        <w:t>4</w:t>
      </w:r>
      <w:r w:rsidR="00E60624" w:rsidRPr="008B19C1">
        <w:rPr>
          <w:rFonts w:ascii="Arial" w:hAnsi="Arial" w:cs="Arial"/>
          <w:b/>
          <w:sz w:val="22"/>
          <w:szCs w:val="22"/>
          <w:lang w:val="pt-PT"/>
        </w:rPr>
        <w:t xml:space="preserve"> </w:t>
      </w:r>
    </w:p>
    <w:p w14:paraId="3A5FABEC" w14:textId="77777777" w:rsidR="0083721C" w:rsidRPr="008B19C1" w:rsidRDefault="0083721C" w:rsidP="005855AC">
      <w:pPr>
        <w:spacing w:after="120"/>
        <w:rPr>
          <w:rFonts w:ascii="Arial" w:hAnsi="Arial" w:cs="Arial"/>
          <w:b/>
          <w:sz w:val="22"/>
          <w:szCs w:val="22"/>
          <w:lang w:val="pt-PT"/>
        </w:rPr>
      </w:pPr>
    </w:p>
    <w:p w14:paraId="03534FAF" w14:textId="77777777" w:rsidR="00970359" w:rsidRPr="008B19C1" w:rsidRDefault="00970359" w:rsidP="00F60990">
      <w:pPr>
        <w:spacing w:after="120"/>
        <w:rPr>
          <w:rFonts w:ascii="Arial" w:hAnsi="Arial" w:cs="Arial"/>
          <w:b/>
          <w:sz w:val="22"/>
          <w:szCs w:val="22"/>
          <w:lang w:val="pt-PT"/>
        </w:rPr>
        <w:sectPr w:rsidR="00970359" w:rsidRPr="008B19C1" w:rsidSect="006C301D">
          <w:footerReference w:type="even" r:id="rId7"/>
          <w:footerReference w:type="default" r:id="rId8"/>
          <w:footerReference w:type="first" r:id="rId9"/>
          <w:pgSz w:w="12240" w:h="15840"/>
          <w:pgMar w:top="1258" w:right="1077" w:bottom="1440" w:left="1077" w:header="709" w:footer="709" w:gutter="0"/>
          <w:pgNumType w:start="1"/>
          <w:cols w:space="708"/>
          <w:titlePg/>
          <w:docGrid w:linePitch="360"/>
        </w:sectPr>
      </w:pPr>
    </w:p>
    <w:p w14:paraId="2E24A2F9" w14:textId="77777777" w:rsidR="00C33096" w:rsidRPr="008B19C1" w:rsidRDefault="00C33096" w:rsidP="000F00B2">
      <w:pPr>
        <w:rPr>
          <w:rFonts w:ascii="Arial" w:hAnsi="Arial" w:cs="Arial"/>
          <w:b/>
          <w:sz w:val="22"/>
          <w:szCs w:val="22"/>
          <w:lang w:val="pt-PT"/>
        </w:rPr>
      </w:pPr>
    </w:p>
    <w:p w14:paraId="4E8CFF5A" w14:textId="5409E9E9" w:rsidR="000F00B2" w:rsidRDefault="000F00B2" w:rsidP="000F00B2">
      <w:pPr>
        <w:rPr>
          <w:rFonts w:ascii="Arial" w:hAnsi="Arial" w:cs="Arial"/>
          <w:b/>
          <w:sz w:val="22"/>
          <w:szCs w:val="22"/>
        </w:rPr>
      </w:pPr>
      <w:r>
        <w:rPr>
          <w:rFonts w:ascii="Arial" w:hAnsi="Arial" w:cs="Arial"/>
          <w:b/>
          <w:sz w:val="22"/>
          <w:szCs w:val="22"/>
        </w:rPr>
        <w:t xml:space="preserve">APPLICATION FOR A </w:t>
      </w:r>
      <w:r w:rsidR="002A50A2">
        <w:rPr>
          <w:rFonts w:ascii="Arial" w:hAnsi="Arial" w:cs="Arial"/>
          <w:b/>
          <w:sz w:val="22"/>
          <w:szCs w:val="22"/>
        </w:rPr>
        <w:t>VARIATION TO AN EXISTING ENVIRONMENTAL PERMIT</w:t>
      </w:r>
      <w:r w:rsidRPr="00010A4D">
        <w:rPr>
          <w:rFonts w:ascii="Arial" w:hAnsi="Arial" w:cs="Arial"/>
          <w:b/>
          <w:sz w:val="22"/>
          <w:szCs w:val="22"/>
        </w:rPr>
        <w:tab/>
      </w:r>
    </w:p>
    <w:p w14:paraId="122D08D3" w14:textId="77777777" w:rsidR="000F00B2" w:rsidRPr="00010A4D" w:rsidRDefault="000F00B2" w:rsidP="000F00B2">
      <w:pPr>
        <w:rPr>
          <w:rFonts w:ascii="Arial" w:hAnsi="Arial" w:cs="Arial"/>
          <w:b/>
          <w:sz w:val="22"/>
          <w:szCs w:val="22"/>
        </w:rPr>
      </w:pPr>
    </w:p>
    <w:p w14:paraId="64B8340F" w14:textId="77777777" w:rsidR="000F00B2" w:rsidRPr="00C86C43" w:rsidRDefault="0077255A" w:rsidP="00C86C43">
      <w:pPr>
        <w:spacing w:after="240"/>
        <w:rPr>
          <w:rFonts w:ascii="Arial" w:hAnsi="Arial" w:cs="Arial"/>
          <w:b/>
          <w:sz w:val="22"/>
          <w:szCs w:val="22"/>
        </w:rPr>
      </w:pPr>
      <w:r>
        <w:rPr>
          <w:rFonts w:ascii="Arial" w:hAnsi="Arial" w:cs="Arial"/>
          <w:b/>
          <w:sz w:val="22"/>
          <w:szCs w:val="22"/>
        </w:rPr>
        <w:t>C2. 2b introductory</w:t>
      </w:r>
      <w:r w:rsidR="000F00B2">
        <w:rPr>
          <w:rFonts w:ascii="Arial" w:hAnsi="Arial" w:cs="Arial"/>
          <w:b/>
          <w:sz w:val="22"/>
          <w:szCs w:val="22"/>
        </w:rPr>
        <w:t xml:space="preserve"> note, summary of application</w:t>
      </w:r>
    </w:p>
    <w:p w14:paraId="09B20024" w14:textId="77777777" w:rsidR="00B66363" w:rsidRDefault="000F00B2" w:rsidP="005B26E7">
      <w:pPr>
        <w:rPr>
          <w:rFonts w:ascii="Arial" w:hAnsi="Arial" w:cs="Arial"/>
          <w:sz w:val="22"/>
          <w:szCs w:val="22"/>
        </w:rPr>
      </w:pPr>
      <w:r>
        <w:rPr>
          <w:rFonts w:ascii="Arial" w:hAnsi="Arial" w:cs="Arial"/>
          <w:sz w:val="22"/>
          <w:szCs w:val="22"/>
        </w:rPr>
        <w:t xml:space="preserve">This is included as part of </w:t>
      </w:r>
      <w:r w:rsidRPr="00010A4D">
        <w:rPr>
          <w:rFonts w:ascii="Arial" w:hAnsi="Arial" w:cs="Arial"/>
          <w:sz w:val="22"/>
          <w:szCs w:val="22"/>
        </w:rPr>
        <w:t xml:space="preserve">this document.  </w:t>
      </w:r>
    </w:p>
    <w:p w14:paraId="0CBC0CA5" w14:textId="77777777" w:rsidR="005B26E7" w:rsidRPr="005B26E7" w:rsidRDefault="005B26E7" w:rsidP="00C86C43">
      <w:pPr>
        <w:spacing w:after="240"/>
        <w:rPr>
          <w:rFonts w:ascii="Arial" w:hAnsi="Arial" w:cs="Arial"/>
          <w:sz w:val="22"/>
          <w:szCs w:val="22"/>
        </w:rPr>
      </w:pPr>
    </w:p>
    <w:p w14:paraId="253DC5D3" w14:textId="77777777" w:rsidR="000F00B2" w:rsidRPr="00C86C43" w:rsidRDefault="0077255A" w:rsidP="00C86C43">
      <w:pPr>
        <w:spacing w:after="240"/>
        <w:rPr>
          <w:rFonts w:ascii="Arial" w:hAnsi="Arial" w:cs="Arial"/>
          <w:b/>
          <w:sz w:val="22"/>
          <w:szCs w:val="22"/>
        </w:rPr>
      </w:pPr>
      <w:r>
        <w:rPr>
          <w:rFonts w:ascii="Arial" w:hAnsi="Arial" w:cs="Arial"/>
          <w:b/>
          <w:sz w:val="22"/>
          <w:szCs w:val="22"/>
        </w:rPr>
        <w:t>C2.3</w:t>
      </w:r>
      <w:r w:rsidR="000F00B2">
        <w:rPr>
          <w:rFonts w:ascii="Arial" w:hAnsi="Arial" w:cs="Arial"/>
          <w:b/>
          <w:sz w:val="22"/>
          <w:szCs w:val="22"/>
        </w:rPr>
        <w:t>d</w:t>
      </w:r>
      <w:r w:rsidR="000F00B2" w:rsidRPr="00010A4D">
        <w:rPr>
          <w:rFonts w:ascii="Arial" w:hAnsi="Arial" w:cs="Arial"/>
          <w:b/>
          <w:sz w:val="22"/>
          <w:szCs w:val="22"/>
        </w:rPr>
        <w:tab/>
      </w:r>
      <w:r w:rsidR="000F00B2">
        <w:rPr>
          <w:rFonts w:ascii="Arial" w:hAnsi="Arial" w:cs="Arial"/>
          <w:b/>
          <w:sz w:val="22"/>
          <w:szCs w:val="22"/>
        </w:rPr>
        <w:t>Summary of Management Systems</w:t>
      </w:r>
    </w:p>
    <w:p w14:paraId="4DDAE5C0" w14:textId="77777777" w:rsidR="000F00B2" w:rsidRDefault="000F00B2" w:rsidP="000F00B2">
      <w:pPr>
        <w:rPr>
          <w:rFonts w:ascii="Arial" w:hAnsi="Arial" w:cs="Arial"/>
          <w:sz w:val="22"/>
          <w:szCs w:val="22"/>
        </w:rPr>
      </w:pPr>
      <w:r>
        <w:rPr>
          <w:rFonts w:ascii="Arial" w:hAnsi="Arial" w:cs="Arial"/>
          <w:sz w:val="22"/>
          <w:szCs w:val="22"/>
        </w:rPr>
        <w:t xml:space="preserve">This is included as part of </w:t>
      </w:r>
      <w:r w:rsidRPr="00010A4D">
        <w:rPr>
          <w:rFonts w:ascii="Arial" w:hAnsi="Arial" w:cs="Arial"/>
          <w:sz w:val="22"/>
          <w:szCs w:val="22"/>
        </w:rPr>
        <w:t xml:space="preserve">this document.  </w:t>
      </w:r>
    </w:p>
    <w:p w14:paraId="61ACD622" w14:textId="77777777" w:rsidR="005B26E7" w:rsidRDefault="005B26E7" w:rsidP="00C86C43">
      <w:pPr>
        <w:spacing w:after="240"/>
        <w:rPr>
          <w:rFonts w:ascii="Arial" w:hAnsi="Arial" w:cs="Arial"/>
          <w:b/>
          <w:sz w:val="22"/>
          <w:szCs w:val="22"/>
        </w:rPr>
      </w:pPr>
    </w:p>
    <w:p w14:paraId="3E9FB8F5" w14:textId="77777777" w:rsidR="000F00B2" w:rsidRDefault="000F00B2" w:rsidP="00C86C43">
      <w:pPr>
        <w:spacing w:after="240"/>
        <w:rPr>
          <w:rFonts w:ascii="Arial" w:hAnsi="Arial" w:cs="Arial"/>
          <w:b/>
          <w:sz w:val="22"/>
          <w:szCs w:val="22"/>
        </w:rPr>
      </w:pPr>
      <w:r>
        <w:rPr>
          <w:rFonts w:ascii="Arial" w:hAnsi="Arial" w:cs="Arial"/>
          <w:b/>
          <w:sz w:val="22"/>
          <w:szCs w:val="22"/>
        </w:rPr>
        <w:t>Site P</w:t>
      </w:r>
      <w:r w:rsidRPr="00010A4D">
        <w:rPr>
          <w:rFonts w:ascii="Arial" w:hAnsi="Arial" w:cs="Arial"/>
          <w:b/>
          <w:sz w:val="22"/>
          <w:szCs w:val="22"/>
        </w:rPr>
        <w:t>lans</w:t>
      </w:r>
    </w:p>
    <w:p w14:paraId="10876A58" w14:textId="2830D374" w:rsidR="000F00B2" w:rsidRDefault="0077255A" w:rsidP="00F66B43">
      <w:pPr>
        <w:spacing w:after="240"/>
        <w:rPr>
          <w:rFonts w:ascii="Arial" w:hAnsi="Arial" w:cs="Arial"/>
          <w:sz w:val="22"/>
          <w:szCs w:val="22"/>
        </w:rPr>
      </w:pPr>
      <w:r>
        <w:rPr>
          <w:rFonts w:ascii="Arial" w:hAnsi="Arial" w:cs="Arial"/>
          <w:b/>
          <w:sz w:val="22"/>
          <w:szCs w:val="22"/>
        </w:rPr>
        <w:t>C2.5</w:t>
      </w:r>
      <w:r w:rsidR="000F00B2">
        <w:rPr>
          <w:rFonts w:ascii="Arial" w:hAnsi="Arial" w:cs="Arial"/>
          <w:b/>
          <w:sz w:val="22"/>
          <w:szCs w:val="22"/>
        </w:rPr>
        <w:t>a</w:t>
      </w:r>
      <w:r w:rsidR="000F00B2">
        <w:rPr>
          <w:rFonts w:ascii="Arial" w:hAnsi="Arial" w:cs="Arial"/>
          <w:b/>
          <w:sz w:val="22"/>
          <w:szCs w:val="22"/>
        </w:rPr>
        <w:tab/>
      </w:r>
      <w:r w:rsidR="000F00B2">
        <w:rPr>
          <w:rFonts w:ascii="Arial" w:hAnsi="Arial" w:cs="Arial"/>
          <w:sz w:val="22"/>
          <w:szCs w:val="22"/>
        </w:rPr>
        <w:tab/>
        <w:t>Appendix 1</w:t>
      </w:r>
      <w:r w:rsidR="000F00B2">
        <w:rPr>
          <w:rFonts w:ascii="Arial" w:hAnsi="Arial" w:cs="Arial"/>
          <w:sz w:val="22"/>
          <w:szCs w:val="22"/>
        </w:rPr>
        <w:tab/>
        <w:t xml:space="preserve">Site Layout / Housing and Drainage </w:t>
      </w:r>
    </w:p>
    <w:p w14:paraId="3607758E" w14:textId="77777777" w:rsidR="000F00B2" w:rsidRPr="00C86C43" w:rsidRDefault="000F00B2" w:rsidP="005B26E7">
      <w:pPr>
        <w:rPr>
          <w:rFonts w:ascii="Arial" w:hAnsi="Arial" w:cs="Arial"/>
          <w:sz w:val="22"/>
          <w:szCs w:val="22"/>
        </w:rPr>
      </w:pPr>
      <w:r>
        <w:rPr>
          <w:rFonts w:ascii="Arial" w:hAnsi="Arial" w:cs="Arial"/>
          <w:sz w:val="22"/>
          <w:szCs w:val="22"/>
        </w:rPr>
        <w:t xml:space="preserve">These are </w:t>
      </w:r>
      <w:r w:rsidRPr="00010A4D">
        <w:rPr>
          <w:rFonts w:ascii="Arial" w:hAnsi="Arial" w:cs="Arial"/>
          <w:sz w:val="22"/>
          <w:szCs w:val="22"/>
        </w:rPr>
        <w:t xml:space="preserve">included as an Appendix to this document.  </w:t>
      </w:r>
      <w:r>
        <w:rPr>
          <w:rFonts w:ascii="Arial" w:hAnsi="Arial" w:cs="Arial"/>
          <w:b/>
          <w:sz w:val="22"/>
          <w:szCs w:val="22"/>
        </w:rPr>
        <w:tab/>
      </w:r>
    </w:p>
    <w:p w14:paraId="57359C48" w14:textId="77777777" w:rsidR="005B26E7" w:rsidRDefault="005B26E7" w:rsidP="000F00B2">
      <w:pPr>
        <w:pStyle w:val="BodyText3"/>
        <w:jc w:val="both"/>
        <w:rPr>
          <w:rFonts w:ascii="Arial" w:hAnsi="Arial" w:cs="Arial"/>
          <w:b/>
          <w:sz w:val="22"/>
          <w:szCs w:val="22"/>
        </w:rPr>
      </w:pPr>
    </w:p>
    <w:p w14:paraId="3EB94BE0" w14:textId="77777777" w:rsidR="000F00B2" w:rsidRPr="006C0259" w:rsidRDefault="000F00B2" w:rsidP="000F00B2">
      <w:pPr>
        <w:pStyle w:val="BodyText3"/>
        <w:jc w:val="both"/>
        <w:rPr>
          <w:rFonts w:ascii="Arial" w:hAnsi="Arial" w:cs="Arial"/>
          <w:b/>
          <w:sz w:val="22"/>
          <w:szCs w:val="22"/>
          <w:lang w:val="fr-FR"/>
        </w:rPr>
      </w:pPr>
      <w:r w:rsidRPr="006C0259">
        <w:rPr>
          <w:rFonts w:ascii="Arial" w:hAnsi="Arial" w:cs="Arial"/>
          <w:b/>
          <w:sz w:val="22"/>
          <w:szCs w:val="22"/>
          <w:lang w:val="fr-FR"/>
        </w:rPr>
        <w:t>Site Condition Report</w:t>
      </w:r>
    </w:p>
    <w:p w14:paraId="65A0A26B" w14:textId="77777777" w:rsidR="000F00B2" w:rsidRPr="006C0259" w:rsidRDefault="0077255A" w:rsidP="000F00B2">
      <w:pPr>
        <w:pStyle w:val="BodyText3"/>
        <w:jc w:val="both"/>
        <w:rPr>
          <w:rFonts w:ascii="Arial" w:hAnsi="Arial" w:cs="Arial"/>
          <w:sz w:val="22"/>
          <w:szCs w:val="22"/>
          <w:lang w:val="fr-FR"/>
        </w:rPr>
      </w:pPr>
      <w:r w:rsidRPr="006C0259">
        <w:rPr>
          <w:rFonts w:ascii="Arial" w:hAnsi="Arial" w:cs="Arial"/>
          <w:b/>
          <w:sz w:val="22"/>
          <w:szCs w:val="22"/>
          <w:lang w:val="fr-FR"/>
        </w:rPr>
        <w:t>C2.5</w:t>
      </w:r>
      <w:r w:rsidR="000F00B2" w:rsidRPr="006C0259">
        <w:rPr>
          <w:rFonts w:ascii="Arial" w:hAnsi="Arial" w:cs="Arial"/>
          <w:b/>
          <w:sz w:val="22"/>
          <w:szCs w:val="22"/>
          <w:lang w:val="fr-FR"/>
        </w:rPr>
        <w:t>b</w:t>
      </w:r>
      <w:r w:rsidR="000F00B2" w:rsidRPr="006C0259">
        <w:rPr>
          <w:rFonts w:ascii="Arial" w:hAnsi="Arial" w:cs="Arial"/>
          <w:b/>
          <w:sz w:val="22"/>
          <w:szCs w:val="22"/>
          <w:lang w:val="fr-FR"/>
        </w:rPr>
        <w:tab/>
      </w:r>
      <w:r w:rsidR="000F00B2" w:rsidRPr="006C0259">
        <w:rPr>
          <w:rFonts w:ascii="Arial" w:hAnsi="Arial" w:cs="Arial"/>
          <w:b/>
          <w:sz w:val="22"/>
          <w:szCs w:val="22"/>
          <w:lang w:val="fr-FR"/>
        </w:rPr>
        <w:tab/>
      </w:r>
      <w:r w:rsidR="000F00B2" w:rsidRPr="006C0259">
        <w:rPr>
          <w:rFonts w:ascii="Arial" w:hAnsi="Arial" w:cs="Arial"/>
          <w:sz w:val="22"/>
          <w:szCs w:val="22"/>
          <w:lang w:val="fr-FR"/>
        </w:rPr>
        <w:t>Appendix 3 Site Condition Report</w:t>
      </w:r>
    </w:p>
    <w:p w14:paraId="5E83DF1A" w14:textId="77777777" w:rsidR="000F00B2" w:rsidRDefault="000F00B2" w:rsidP="000F00B2">
      <w:pPr>
        <w:rPr>
          <w:rFonts w:ascii="Arial" w:hAnsi="Arial" w:cs="Arial"/>
          <w:sz w:val="22"/>
          <w:szCs w:val="22"/>
        </w:rPr>
      </w:pPr>
      <w:r w:rsidRPr="00010A4D">
        <w:rPr>
          <w:rFonts w:ascii="Arial" w:hAnsi="Arial" w:cs="Arial"/>
          <w:sz w:val="22"/>
          <w:szCs w:val="22"/>
        </w:rPr>
        <w:t xml:space="preserve">This </w:t>
      </w:r>
      <w:r>
        <w:rPr>
          <w:rFonts w:ascii="Arial" w:hAnsi="Arial" w:cs="Arial"/>
          <w:sz w:val="22"/>
          <w:szCs w:val="22"/>
        </w:rPr>
        <w:t xml:space="preserve">is </w:t>
      </w:r>
      <w:r w:rsidRPr="00010A4D">
        <w:rPr>
          <w:rFonts w:ascii="Arial" w:hAnsi="Arial" w:cs="Arial"/>
          <w:sz w:val="22"/>
          <w:szCs w:val="22"/>
        </w:rPr>
        <w:t xml:space="preserve">included as an Appendix to this document. </w:t>
      </w:r>
    </w:p>
    <w:p w14:paraId="0412C86F" w14:textId="77777777" w:rsidR="005B26E7" w:rsidRDefault="005B26E7" w:rsidP="000F00B2">
      <w:pPr>
        <w:pStyle w:val="BodyText3"/>
        <w:jc w:val="both"/>
        <w:rPr>
          <w:rFonts w:ascii="Arial" w:hAnsi="Arial" w:cs="Arial"/>
          <w:b/>
          <w:sz w:val="22"/>
          <w:szCs w:val="22"/>
        </w:rPr>
      </w:pPr>
    </w:p>
    <w:p w14:paraId="5F9FF196" w14:textId="77777777" w:rsidR="000F00B2" w:rsidRPr="00010A4D" w:rsidRDefault="000F00B2" w:rsidP="000F00B2">
      <w:pPr>
        <w:pStyle w:val="BodyText3"/>
        <w:jc w:val="both"/>
        <w:rPr>
          <w:rFonts w:ascii="Arial" w:hAnsi="Arial" w:cs="Arial"/>
          <w:b/>
          <w:sz w:val="22"/>
          <w:szCs w:val="22"/>
        </w:rPr>
      </w:pPr>
      <w:r w:rsidRPr="00010A4D">
        <w:rPr>
          <w:rFonts w:ascii="Arial" w:hAnsi="Arial" w:cs="Arial"/>
          <w:b/>
          <w:sz w:val="22"/>
          <w:szCs w:val="22"/>
        </w:rPr>
        <w:t>Non-Technical Summary</w:t>
      </w:r>
    </w:p>
    <w:p w14:paraId="1603E83A" w14:textId="77777777" w:rsidR="000F00B2" w:rsidRDefault="0077255A" w:rsidP="000F00B2">
      <w:pPr>
        <w:pStyle w:val="BodyText3"/>
        <w:jc w:val="both"/>
        <w:rPr>
          <w:rFonts w:ascii="Arial" w:hAnsi="Arial" w:cs="Arial"/>
          <w:b/>
          <w:sz w:val="22"/>
          <w:szCs w:val="22"/>
        </w:rPr>
      </w:pPr>
      <w:r>
        <w:rPr>
          <w:rFonts w:ascii="Arial" w:hAnsi="Arial" w:cs="Arial"/>
          <w:b/>
          <w:sz w:val="22"/>
          <w:szCs w:val="22"/>
        </w:rPr>
        <w:t>C2.5</w:t>
      </w:r>
      <w:r w:rsidR="000F00B2">
        <w:rPr>
          <w:rFonts w:ascii="Arial" w:hAnsi="Arial" w:cs="Arial"/>
          <w:b/>
          <w:sz w:val="22"/>
          <w:szCs w:val="22"/>
        </w:rPr>
        <w:t>c</w:t>
      </w:r>
      <w:r w:rsidR="000F00B2">
        <w:rPr>
          <w:rFonts w:ascii="Arial" w:hAnsi="Arial" w:cs="Arial"/>
          <w:b/>
          <w:sz w:val="22"/>
          <w:szCs w:val="22"/>
        </w:rPr>
        <w:tab/>
      </w:r>
      <w:r w:rsidR="000F00B2">
        <w:rPr>
          <w:rFonts w:ascii="Arial" w:hAnsi="Arial" w:cs="Arial"/>
          <w:b/>
          <w:sz w:val="22"/>
          <w:szCs w:val="22"/>
        </w:rPr>
        <w:tab/>
      </w:r>
      <w:r w:rsidR="000F00B2">
        <w:rPr>
          <w:rFonts w:ascii="Arial" w:hAnsi="Arial" w:cs="Arial"/>
          <w:sz w:val="22"/>
          <w:szCs w:val="22"/>
        </w:rPr>
        <w:t>Appendix 2</w:t>
      </w:r>
      <w:r w:rsidR="000F00B2" w:rsidRPr="00CE1D78">
        <w:rPr>
          <w:rFonts w:ascii="Arial" w:hAnsi="Arial" w:cs="Arial"/>
          <w:sz w:val="22"/>
          <w:szCs w:val="22"/>
        </w:rPr>
        <w:t xml:space="preserve"> </w:t>
      </w:r>
      <w:r w:rsidR="005B26E7" w:rsidRPr="00CE1D78">
        <w:rPr>
          <w:rFonts w:ascii="Arial" w:hAnsi="Arial" w:cs="Arial"/>
          <w:sz w:val="22"/>
          <w:szCs w:val="22"/>
        </w:rPr>
        <w:t>Non</w:t>
      </w:r>
      <w:r w:rsidR="005B26E7">
        <w:rPr>
          <w:rFonts w:ascii="Arial" w:hAnsi="Arial" w:cs="Arial"/>
          <w:sz w:val="22"/>
          <w:szCs w:val="22"/>
        </w:rPr>
        <w:t xml:space="preserve"> </w:t>
      </w:r>
      <w:r w:rsidR="005B26E7" w:rsidRPr="00CE1D78">
        <w:rPr>
          <w:rFonts w:ascii="Arial" w:hAnsi="Arial" w:cs="Arial"/>
          <w:sz w:val="22"/>
          <w:szCs w:val="22"/>
        </w:rPr>
        <w:t>-Technical</w:t>
      </w:r>
      <w:r w:rsidR="000F00B2" w:rsidRPr="00CE1D78">
        <w:rPr>
          <w:rFonts w:ascii="Arial" w:hAnsi="Arial" w:cs="Arial"/>
          <w:sz w:val="22"/>
          <w:szCs w:val="22"/>
        </w:rPr>
        <w:t xml:space="preserve"> Summary</w:t>
      </w:r>
      <w:r w:rsidR="000F00B2">
        <w:rPr>
          <w:rFonts w:ascii="Arial" w:hAnsi="Arial" w:cs="Arial"/>
          <w:b/>
          <w:sz w:val="22"/>
          <w:szCs w:val="22"/>
        </w:rPr>
        <w:tab/>
      </w:r>
    </w:p>
    <w:p w14:paraId="2EF0BFA7" w14:textId="77777777" w:rsidR="0077255A" w:rsidRDefault="000F00B2" w:rsidP="0077255A">
      <w:pPr>
        <w:spacing w:after="240"/>
        <w:rPr>
          <w:rFonts w:ascii="Arial" w:hAnsi="Arial" w:cs="Arial"/>
          <w:sz w:val="22"/>
          <w:szCs w:val="22"/>
        </w:rPr>
      </w:pPr>
      <w:r w:rsidRPr="00010A4D">
        <w:rPr>
          <w:rFonts w:ascii="Arial" w:hAnsi="Arial" w:cs="Arial"/>
          <w:sz w:val="22"/>
          <w:szCs w:val="22"/>
        </w:rPr>
        <w:t xml:space="preserve">This </w:t>
      </w:r>
      <w:r>
        <w:rPr>
          <w:rFonts w:ascii="Arial" w:hAnsi="Arial" w:cs="Arial"/>
          <w:sz w:val="22"/>
          <w:szCs w:val="22"/>
        </w:rPr>
        <w:t xml:space="preserve">is </w:t>
      </w:r>
      <w:r w:rsidRPr="00010A4D">
        <w:rPr>
          <w:rFonts w:ascii="Arial" w:hAnsi="Arial" w:cs="Arial"/>
          <w:sz w:val="22"/>
          <w:szCs w:val="22"/>
        </w:rPr>
        <w:t>included as an Appendix to this document.</w:t>
      </w:r>
    </w:p>
    <w:p w14:paraId="64F5478D" w14:textId="77777777" w:rsidR="0077255A" w:rsidRPr="0077255A" w:rsidRDefault="0077255A" w:rsidP="0077255A">
      <w:pPr>
        <w:rPr>
          <w:rFonts w:ascii="Arial" w:hAnsi="Arial" w:cs="Arial"/>
          <w:sz w:val="22"/>
          <w:szCs w:val="22"/>
        </w:rPr>
      </w:pPr>
    </w:p>
    <w:p w14:paraId="30C6DCEB" w14:textId="77777777" w:rsidR="000F00B2" w:rsidRPr="00010A4D" w:rsidRDefault="000F00B2" w:rsidP="0077255A">
      <w:pPr>
        <w:pStyle w:val="BodyText3"/>
        <w:jc w:val="both"/>
        <w:rPr>
          <w:rFonts w:ascii="Arial" w:hAnsi="Arial" w:cs="Arial"/>
          <w:b/>
          <w:sz w:val="22"/>
          <w:szCs w:val="22"/>
        </w:rPr>
      </w:pPr>
      <w:r>
        <w:rPr>
          <w:rFonts w:ascii="Arial" w:hAnsi="Arial" w:cs="Arial"/>
          <w:b/>
          <w:sz w:val="22"/>
          <w:szCs w:val="22"/>
        </w:rPr>
        <w:t>Environmental Risk Assessment</w:t>
      </w:r>
    </w:p>
    <w:p w14:paraId="5815DE0A" w14:textId="77777777" w:rsidR="000F00B2" w:rsidRDefault="0077255A" w:rsidP="00F66B43">
      <w:pPr>
        <w:pStyle w:val="BodyText3"/>
        <w:jc w:val="both"/>
        <w:rPr>
          <w:rFonts w:ascii="Arial" w:hAnsi="Arial" w:cs="Arial"/>
          <w:sz w:val="22"/>
          <w:szCs w:val="22"/>
        </w:rPr>
      </w:pPr>
      <w:r>
        <w:rPr>
          <w:rFonts w:ascii="Arial" w:hAnsi="Arial" w:cs="Arial"/>
          <w:b/>
          <w:sz w:val="22"/>
          <w:szCs w:val="22"/>
        </w:rPr>
        <w:t>C2.6</w:t>
      </w:r>
      <w:r w:rsidR="000F00B2">
        <w:rPr>
          <w:rFonts w:ascii="Arial" w:hAnsi="Arial" w:cs="Arial"/>
          <w:b/>
          <w:sz w:val="22"/>
          <w:szCs w:val="22"/>
        </w:rPr>
        <w:tab/>
      </w:r>
      <w:r w:rsidR="000F00B2">
        <w:rPr>
          <w:rFonts w:ascii="Arial" w:hAnsi="Arial" w:cs="Arial"/>
          <w:b/>
          <w:sz w:val="22"/>
          <w:szCs w:val="22"/>
        </w:rPr>
        <w:tab/>
      </w:r>
      <w:r w:rsidR="000F00B2">
        <w:rPr>
          <w:rFonts w:ascii="Arial" w:hAnsi="Arial" w:cs="Arial"/>
          <w:sz w:val="22"/>
          <w:szCs w:val="22"/>
        </w:rPr>
        <w:t>Appendix 4 Environmental Risk Assessment</w:t>
      </w:r>
    </w:p>
    <w:p w14:paraId="59F40816" w14:textId="77777777" w:rsidR="0077255A" w:rsidRDefault="000F00B2" w:rsidP="0077255A">
      <w:pPr>
        <w:rPr>
          <w:rFonts w:ascii="Arial" w:hAnsi="Arial" w:cs="Arial"/>
          <w:sz w:val="22"/>
          <w:szCs w:val="22"/>
        </w:rPr>
      </w:pPr>
      <w:r w:rsidRPr="00010A4D">
        <w:rPr>
          <w:rFonts w:ascii="Arial" w:hAnsi="Arial" w:cs="Arial"/>
          <w:sz w:val="22"/>
          <w:szCs w:val="22"/>
        </w:rPr>
        <w:t xml:space="preserve">This </w:t>
      </w:r>
      <w:r>
        <w:rPr>
          <w:rFonts w:ascii="Arial" w:hAnsi="Arial" w:cs="Arial"/>
          <w:sz w:val="22"/>
          <w:szCs w:val="22"/>
        </w:rPr>
        <w:t xml:space="preserve">is </w:t>
      </w:r>
      <w:r w:rsidRPr="00010A4D">
        <w:rPr>
          <w:rFonts w:ascii="Arial" w:hAnsi="Arial" w:cs="Arial"/>
          <w:sz w:val="22"/>
          <w:szCs w:val="22"/>
        </w:rPr>
        <w:t xml:space="preserve">included as an Appendix to this document. </w:t>
      </w:r>
    </w:p>
    <w:p w14:paraId="01E727C3" w14:textId="77777777" w:rsidR="005B26E7" w:rsidRDefault="000F00B2" w:rsidP="0077255A">
      <w:pPr>
        <w:rPr>
          <w:rFonts w:ascii="Arial" w:hAnsi="Arial" w:cs="Arial"/>
          <w:sz w:val="22"/>
          <w:szCs w:val="22"/>
        </w:rPr>
      </w:pPr>
      <w:r w:rsidRPr="00010A4D">
        <w:rPr>
          <w:rFonts w:ascii="Arial" w:hAnsi="Arial" w:cs="Arial"/>
          <w:sz w:val="22"/>
          <w:szCs w:val="22"/>
        </w:rPr>
        <w:t xml:space="preserve"> </w:t>
      </w:r>
    </w:p>
    <w:p w14:paraId="1BED094E" w14:textId="77777777" w:rsidR="0077255A" w:rsidRPr="00010A4D" w:rsidRDefault="0077255A" w:rsidP="0077255A">
      <w:pPr>
        <w:pStyle w:val="BodyText3"/>
        <w:spacing w:before="240"/>
        <w:jc w:val="both"/>
        <w:rPr>
          <w:rFonts w:ascii="Arial" w:hAnsi="Arial" w:cs="Arial"/>
          <w:b/>
          <w:sz w:val="22"/>
          <w:szCs w:val="22"/>
        </w:rPr>
      </w:pPr>
      <w:r>
        <w:rPr>
          <w:rFonts w:ascii="Arial" w:hAnsi="Arial" w:cs="Arial"/>
          <w:b/>
          <w:sz w:val="22"/>
          <w:szCs w:val="22"/>
        </w:rPr>
        <w:t>C3.1 Changes to directly associated activities</w:t>
      </w:r>
    </w:p>
    <w:p w14:paraId="6F8AC848" w14:textId="77777777" w:rsidR="0077255A" w:rsidRDefault="0077255A" w:rsidP="0077255A">
      <w:pPr>
        <w:rPr>
          <w:rFonts w:ascii="Arial" w:hAnsi="Arial" w:cs="Arial"/>
          <w:sz w:val="22"/>
          <w:szCs w:val="22"/>
        </w:rPr>
      </w:pPr>
      <w:r w:rsidRPr="00010A4D">
        <w:rPr>
          <w:rFonts w:ascii="Arial" w:hAnsi="Arial" w:cs="Arial"/>
          <w:sz w:val="22"/>
          <w:szCs w:val="22"/>
        </w:rPr>
        <w:t xml:space="preserve">This </w:t>
      </w:r>
      <w:r>
        <w:rPr>
          <w:rFonts w:ascii="Arial" w:hAnsi="Arial" w:cs="Arial"/>
          <w:sz w:val="22"/>
          <w:szCs w:val="22"/>
        </w:rPr>
        <w:t xml:space="preserve">is </w:t>
      </w:r>
      <w:r w:rsidRPr="00010A4D">
        <w:rPr>
          <w:rFonts w:ascii="Arial" w:hAnsi="Arial" w:cs="Arial"/>
          <w:sz w:val="22"/>
          <w:szCs w:val="22"/>
        </w:rPr>
        <w:t xml:space="preserve">included as </w:t>
      </w:r>
      <w:r>
        <w:rPr>
          <w:rFonts w:ascii="Arial" w:hAnsi="Arial" w:cs="Arial"/>
          <w:sz w:val="22"/>
          <w:szCs w:val="22"/>
        </w:rPr>
        <w:t xml:space="preserve">part of </w:t>
      </w:r>
      <w:r w:rsidRPr="00010A4D">
        <w:rPr>
          <w:rFonts w:ascii="Arial" w:hAnsi="Arial" w:cs="Arial"/>
          <w:sz w:val="22"/>
          <w:szCs w:val="22"/>
        </w:rPr>
        <w:t>this documen</w:t>
      </w:r>
      <w:r>
        <w:rPr>
          <w:rFonts w:ascii="Arial" w:hAnsi="Arial" w:cs="Arial"/>
          <w:sz w:val="22"/>
          <w:szCs w:val="22"/>
        </w:rPr>
        <w:t xml:space="preserve">t. </w:t>
      </w:r>
    </w:p>
    <w:p w14:paraId="3A3265EC" w14:textId="77777777" w:rsidR="0077255A" w:rsidRDefault="0077255A" w:rsidP="0077255A">
      <w:pPr>
        <w:rPr>
          <w:rFonts w:ascii="Arial" w:hAnsi="Arial" w:cs="Arial"/>
          <w:sz w:val="22"/>
          <w:szCs w:val="22"/>
        </w:rPr>
      </w:pPr>
    </w:p>
    <w:p w14:paraId="3A7CDAA3" w14:textId="77777777" w:rsidR="0077255A" w:rsidRPr="00010A4D" w:rsidRDefault="0077255A" w:rsidP="0077255A">
      <w:pPr>
        <w:pStyle w:val="BodyText3"/>
        <w:spacing w:before="240"/>
        <w:jc w:val="both"/>
        <w:rPr>
          <w:rFonts w:ascii="Arial" w:hAnsi="Arial" w:cs="Arial"/>
          <w:b/>
          <w:sz w:val="22"/>
          <w:szCs w:val="22"/>
        </w:rPr>
      </w:pPr>
      <w:r>
        <w:rPr>
          <w:rFonts w:ascii="Arial" w:hAnsi="Arial" w:cs="Arial"/>
          <w:b/>
          <w:sz w:val="22"/>
          <w:szCs w:val="22"/>
        </w:rPr>
        <w:t>C3.3c Types and Amounts of Raw Materials</w:t>
      </w:r>
    </w:p>
    <w:p w14:paraId="62DC7921" w14:textId="77777777" w:rsidR="0077255A" w:rsidRDefault="0077255A" w:rsidP="0077255A">
      <w:pPr>
        <w:rPr>
          <w:rFonts w:ascii="Arial" w:hAnsi="Arial" w:cs="Arial"/>
          <w:sz w:val="22"/>
          <w:szCs w:val="22"/>
        </w:rPr>
      </w:pPr>
      <w:r w:rsidRPr="00010A4D">
        <w:rPr>
          <w:rFonts w:ascii="Arial" w:hAnsi="Arial" w:cs="Arial"/>
          <w:sz w:val="22"/>
          <w:szCs w:val="22"/>
        </w:rPr>
        <w:t xml:space="preserve">This </w:t>
      </w:r>
      <w:r>
        <w:rPr>
          <w:rFonts w:ascii="Arial" w:hAnsi="Arial" w:cs="Arial"/>
          <w:sz w:val="22"/>
          <w:szCs w:val="22"/>
        </w:rPr>
        <w:t xml:space="preserve">is </w:t>
      </w:r>
      <w:r w:rsidRPr="00010A4D">
        <w:rPr>
          <w:rFonts w:ascii="Arial" w:hAnsi="Arial" w:cs="Arial"/>
          <w:sz w:val="22"/>
          <w:szCs w:val="22"/>
        </w:rPr>
        <w:t xml:space="preserve">included as </w:t>
      </w:r>
      <w:r>
        <w:rPr>
          <w:rFonts w:ascii="Arial" w:hAnsi="Arial" w:cs="Arial"/>
          <w:sz w:val="22"/>
          <w:szCs w:val="22"/>
        </w:rPr>
        <w:t xml:space="preserve">part of </w:t>
      </w:r>
      <w:r w:rsidRPr="00010A4D">
        <w:rPr>
          <w:rFonts w:ascii="Arial" w:hAnsi="Arial" w:cs="Arial"/>
          <w:sz w:val="22"/>
          <w:szCs w:val="22"/>
        </w:rPr>
        <w:t>this documen</w:t>
      </w:r>
      <w:r>
        <w:rPr>
          <w:rFonts w:ascii="Arial" w:hAnsi="Arial" w:cs="Arial"/>
          <w:sz w:val="22"/>
          <w:szCs w:val="22"/>
        </w:rPr>
        <w:t xml:space="preserve">t. </w:t>
      </w:r>
    </w:p>
    <w:p w14:paraId="3F1FBFA1" w14:textId="77777777" w:rsidR="0077255A" w:rsidRDefault="0077255A" w:rsidP="0077255A">
      <w:pPr>
        <w:pStyle w:val="BodyText3"/>
        <w:jc w:val="both"/>
        <w:rPr>
          <w:rFonts w:ascii="Arial" w:hAnsi="Arial" w:cs="Arial"/>
          <w:b/>
          <w:sz w:val="22"/>
          <w:szCs w:val="22"/>
        </w:rPr>
      </w:pPr>
    </w:p>
    <w:p w14:paraId="400758C2" w14:textId="77777777" w:rsidR="0077255A" w:rsidRPr="00010A4D" w:rsidRDefault="0077255A" w:rsidP="0077255A">
      <w:pPr>
        <w:pStyle w:val="BodyText3"/>
        <w:jc w:val="both"/>
        <w:rPr>
          <w:rFonts w:ascii="Arial" w:hAnsi="Arial" w:cs="Arial"/>
          <w:b/>
          <w:sz w:val="22"/>
          <w:szCs w:val="22"/>
        </w:rPr>
      </w:pPr>
      <w:r>
        <w:rPr>
          <w:rFonts w:ascii="Arial" w:hAnsi="Arial" w:cs="Arial"/>
          <w:b/>
          <w:sz w:val="22"/>
          <w:szCs w:val="22"/>
        </w:rPr>
        <w:t>Pre-application screening information / assessment</w:t>
      </w:r>
    </w:p>
    <w:p w14:paraId="74E4D913" w14:textId="77777777" w:rsidR="004749D1" w:rsidRDefault="004749D1" w:rsidP="0077255A">
      <w:pPr>
        <w:rPr>
          <w:rFonts w:ascii="Arial" w:hAnsi="Arial" w:cs="Arial"/>
          <w:sz w:val="22"/>
          <w:szCs w:val="22"/>
        </w:rPr>
      </w:pPr>
    </w:p>
    <w:p w14:paraId="0A689C80" w14:textId="77777777" w:rsidR="0077255A" w:rsidRDefault="0077255A" w:rsidP="0077255A">
      <w:pPr>
        <w:rPr>
          <w:rFonts w:ascii="Arial" w:hAnsi="Arial" w:cs="Arial"/>
          <w:sz w:val="22"/>
          <w:szCs w:val="22"/>
        </w:rPr>
      </w:pPr>
      <w:r w:rsidRPr="00010A4D">
        <w:rPr>
          <w:rFonts w:ascii="Arial" w:hAnsi="Arial" w:cs="Arial"/>
          <w:sz w:val="22"/>
          <w:szCs w:val="22"/>
        </w:rPr>
        <w:t xml:space="preserve">This </w:t>
      </w:r>
      <w:r>
        <w:rPr>
          <w:rFonts w:ascii="Arial" w:hAnsi="Arial" w:cs="Arial"/>
          <w:sz w:val="22"/>
          <w:szCs w:val="22"/>
        </w:rPr>
        <w:t xml:space="preserve">is </w:t>
      </w:r>
      <w:r w:rsidRPr="00010A4D">
        <w:rPr>
          <w:rFonts w:ascii="Arial" w:hAnsi="Arial" w:cs="Arial"/>
          <w:sz w:val="22"/>
          <w:szCs w:val="22"/>
        </w:rPr>
        <w:t>included as an Appendix to this documen</w:t>
      </w:r>
      <w:r w:rsidR="001A4F39">
        <w:rPr>
          <w:rFonts w:ascii="Arial" w:hAnsi="Arial" w:cs="Arial"/>
          <w:sz w:val="22"/>
          <w:szCs w:val="22"/>
        </w:rPr>
        <w:t>t, no further assessment is required.</w:t>
      </w:r>
    </w:p>
    <w:p w14:paraId="6A4891DF" w14:textId="77777777" w:rsidR="00755FA6" w:rsidRDefault="00755FA6" w:rsidP="00B857F0">
      <w:pPr>
        <w:spacing w:after="240"/>
        <w:rPr>
          <w:rFonts w:ascii="Arial" w:hAnsi="Arial" w:cs="Arial"/>
          <w:b/>
          <w:sz w:val="22"/>
          <w:szCs w:val="22"/>
        </w:rPr>
      </w:pPr>
    </w:p>
    <w:p w14:paraId="7D10FAC4" w14:textId="77777777" w:rsidR="004749D1" w:rsidRDefault="004749D1" w:rsidP="00B857F0">
      <w:pPr>
        <w:spacing w:after="240"/>
        <w:rPr>
          <w:rFonts w:ascii="Arial" w:hAnsi="Arial" w:cs="Arial"/>
          <w:b/>
          <w:sz w:val="22"/>
          <w:szCs w:val="22"/>
        </w:rPr>
      </w:pPr>
    </w:p>
    <w:p w14:paraId="0F711A7B" w14:textId="77777777" w:rsidR="003520C9" w:rsidRDefault="00766D34" w:rsidP="00B857F0">
      <w:pPr>
        <w:spacing w:after="240"/>
        <w:rPr>
          <w:rFonts w:ascii="Arial" w:hAnsi="Arial" w:cs="Arial"/>
          <w:b/>
          <w:sz w:val="22"/>
          <w:szCs w:val="22"/>
        </w:rPr>
      </w:pPr>
      <w:r>
        <w:rPr>
          <w:rFonts w:ascii="Arial" w:hAnsi="Arial" w:cs="Arial"/>
          <w:b/>
          <w:sz w:val="22"/>
          <w:szCs w:val="22"/>
        </w:rPr>
        <w:lastRenderedPageBreak/>
        <w:t>INTRODUCTORY NOTE</w:t>
      </w:r>
      <w:r w:rsidR="000F00B2">
        <w:rPr>
          <w:rFonts w:ascii="Arial" w:hAnsi="Arial" w:cs="Arial"/>
          <w:b/>
          <w:sz w:val="22"/>
          <w:szCs w:val="22"/>
        </w:rPr>
        <w:tab/>
      </w:r>
    </w:p>
    <w:p w14:paraId="01119C1B" w14:textId="25D61892" w:rsidR="00A15811" w:rsidRDefault="008B19C1" w:rsidP="00C202F4">
      <w:pPr>
        <w:rPr>
          <w:rFonts w:ascii="Arial" w:hAnsi="Arial" w:cs="Arial"/>
          <w:sz w:val="22"/>
          <w:szCs w:val="22"/>
        </w:rPr>
      </w:pPr>
      <w:proofErr w:type="spellStart"/>
      <w:r>
        <w:rPr>
          <w:rFonts w:ascii="Arial" w:hAnsi="Arial" w:cs="Arial"/>
          <w:sz w:val="22"/>
          <w:szCs w:val="22"/>
        </w:rPr>
        <w:t>Overcote</w:t>
      </w:r>
      <w:r w:rsidR="006C0259">
        <w:rPr>
          <w:rFonts w:ascii="Arial" w:hAnsi="Arial" w:cs="Arial"/>
          <w:sz w:val="22"/>
          <w:szCs w:val="22"/>
        </w:rPr>
        <w:t>Poultry</w:t>
      </w:r>
      <w:proofErr w:type="spellEnd"/>
      <w:r w:rsidR="006C0259">
        <w:rPr>
          <w:rFonts w:ascii="Arial" w:hAnsi="Arial" w:cs="Arial"/>
          <w:sz w:val="22"/>
          <w:szCs w:val="22"/>
        </w:rPr>
        <w:t xml:space="preserve"> Farm</w:t>
      </w:r>
      <w:r w:rsidR="00BE243E">
        <w:rPr>
          <w:rFonts w:ascii="Arial" w:hAnsi="Arial" w:cs="Arial"/>
          <w:sz w:val="22"/>
          <w:szCs w:val="22"/>
        </w:rPr>
        <w:t xml:space="preserve"> </w:t>
      </w:r>
      <w:r w:rsidR="004749D1">
        <w:rPr>
          <w:rFonts w:ascii="Arial" w:hAnsi="Arial" w:cs="Arial"/>
          <w:sz w:val="22"/>
          <w:szCs w:val="22"/>
        </w:rPr>
        <w:t xml:space="preserve">forms part of </w:t>
      </w:r>
      <w:r w:rsidR="006C0259">
        <w:rPr>
          <w:rFonts w:ascii="Arial" w:hAnsi="Arial" w:cs="Arial"/>
          <w:sz w:val="22"/>
          <w:szCs w:val="22"/>
        </w:rPr>
        <w:t xml:space="preserve">Hook 2 Sisters Ltd Broiler operation. Broiler Chicken is reared on-site for day old to 42 days of age before being transported for processing by 2 Sisters Food Group. </w:t>
      </w:r>
    </w:p>
    <w:p w14:paraId="1B9E6CDC" w14:textId="77777777" w:rsidR="004B05A1" w:rsidRDefault="004B05A1" w:rsidP="00C202F4">
      <w:pPr>
        <w:rPr>
          <w:rFonts w:ascii="Arial" w:hAnsi="Arial" w:cs="Arial"/>
          <w:sz w:val="22"/>
          <w:szCs w:val="22"/>
        </w:rPr>
      </w:pPr>
    </w:p>
    <w:p w14:paraId="27C2FE7A" w14:textId="39567401" w:rsidR="004B05A1" w:rsidRDefault="004749D1" w:rsidP="006C0259">
      <w:pPr>
        <w:rPr>
          <w:rFonts w:ascii="Arial" w:hAnsi="Arial" w:cs="Arial"/>
          <w:sz w:val="22"/>
          <w:szCs w:val="22"/>
        </w:rPr>
      </w:pPr>
      <w:r>
        <w:rPr>
          <w:rFonts w:ascii="Arial" w:hAnsi="Arial" w:cs="Arial"/>
          <w:sz w:val="22"/>
          <w:szCs w:val="22"/>
        </w:rPr>
        <w:t>Th</w:t>
      </w:r>
      <w:r w:rsidR="00EE477E">
        <w:rPr>
          <w:rFonts w:ascii="Arial" w:hAnsi="Arial" w:cs="Arial"/>
          <w:sz w:val="22"/>
          <w:szCs w:val="22"/>
        </w:rPr>
        <w:t xml:space="preserve">e installation currently consists of </w:t>
      </w:r>
      <w:r w:rsidR="008B19C1">
        <w:rPr>
          <w:rFonts w:ascii="Arial" w:hAnsi="Arial" w:cs="Arial"/>
          <w:sz w:val="22"/>
          <w:szCs w:val="22"/>
        </w:rPr>
        <w:t>six</w:t>
      </w:r>
      <w:r w:rsidR="00CF2B56">
        <w:rPr>
          <w:rFonts w:ascii="Arial" w:hAnsi="Arial" w:cs="Arial"/>
          <w:sz w:val="22"/>
          <w:szCs w:val="22"/>
        </w:rPr>
        <w:t xml:space="preserve"> purpose </w:t>
      </w:r>
      <w:r w:rsidR="006C0259">
        <w:rPr>
          <w:rFonts w:ascii="Arial" w:hAnsi="Arial" w:cs="Arial"/>
          <w:sz w:val="22"/>
          <w:szCs w:val="22"/>
        </w:rPr>
        <w:t xml:space="preserve">newly </w:t>
      </w:r>
      <w:r w:rsidR="00CF2B56">
        <w:rPr>
          <w:rFonts w:ascii="Arial" w:hAnsi="Arial" w:cs="Arial"/>
          <w:sz w:val="22"/>
          <w:szCs w:val="22"/>
        </w:rPr>
        <w:t xml:space="preserve">built </w:t>
      </w:r>
      <w:r w:rsidR="006C0259">
        <w:rPr>
          <w:rFonts w:ascii="Arial" w:hAnsi="Arial" w:cs="Arial"/>
          <w:sz w:val="22"/>
          <w:szCs w:val="22"/>
        </w:rPr>
        <w:t xml:space="preserve">(2024) </w:t>
      </w:r>
      <w:r w:rsidR="00CF2B56">
        <w:rPr>
          <w:rFonts w:ascii="Arial" w:hAnsi="Arial" w:cs="Arial"/>
          <w:sz w:val="22"/>
          <w:szCs w:val="22"/>
        </w:rPr>
        <w:t>broiler</w:t>
      </w:r>
      <w:r>
        <w:rPr>
          <w:rFonts w:ascii="Arial" w:hAnsi="Arial" w:cs="Arial"/>
          <w:sz w:val="22"/>
          <w:szCs w:val="22"/>
        </w:rPr>
        <w:t xml:space="preserve"> hous</w:t>
      </w:r>
      <w:r w:rsidR="00EB76C1">
        <w:rPr>
          <w:rFonts w:ascii="Arial" w:hAnsi="Arial" w:cs="Arial"/>
          <w:sz w:val="22"/>
          <w:szCs w:val="22"/>
        </w:rPr>
        <w:t>es</w:t>
      </w:r>
      <w:r w:rsidR="00CF2B56">
        <w:rPr>
          <w:rFonts w:ascii="Arial" w:hAnsi="Arial" w:cs="Arial"/>
          <w:sz w:val="22"/>
          <w:szCs w:val="22"/>
        </w:rPr>
        <w:t>, service buildings, stores</w:t>
      </w:r>
      <w:r w:rsidR="006C0259">
        <w:rPr>
          <w:rFonts w:ascii="Arial" w:hAnsi="Arial" w:cs="Arial"/>
          <w:sz w:val="22"/>
          <w:szCs w:val="22"/>
        </w:rPr>
        <w:t>.</w:t>
      </w:r>
    </w:p>
    <w:p w14:paraId="7EA96964" w14:textId="77777777" w:rsidR="00B857F0" w:rsidRDefault="00B857F0" w:rsidP="00C202F4">
      <w:pPr>
        <w:rPr>
          <w:rFonts w:ascii="Arial" w:hAnsi="Arial" w:cs="Arial"/>
          <w:sz w:val="22"/>
          <w:szCs w:val="22"/>
        </w:rPr>
      </w:pPr>
    </w:p>
    <w:p w14:paraId="6A224F81" w14:textId="14056EA2" w:rsidR="008B19C1" w:rsidRDefault="006C0259" w:rsidP="00C202F4">
      <w:pPr>
        <w:rPr>
          <w:rFonts w:ascii="Arial" w:hAnsi="Arial" w:cs="Arial"/>
          <w:sz w:val="22"/>
          <w:szCs w:val="22"/>
        </w:rPr>
      </w:pPr>
      <w:r>
        <w:rPr>
          <w:rFonts w:ascii="Arial" w:hAnsi="Arial" w:cs="Arial"/>
          <w:sz w:val="22"/>
          <w:szCs w:val="22"/>
        </w:rPr>
        <w:t xml:space="preserve">Since 2004 the site has held an Environmental Permit to house </w:t>
      </w:r>
      <w:r w:rsidR="008B19C1">
        <w:rPr>
          <w:rFonts w:ascii="Arial" w:hAnsi="Arial" w:cs="Arial"/>
          <w:sz w:val="22"/>
          <w:szCs w:val="22"/>
        </w:rPr>
        <w:t>170</w:t>
      </w:r>
      <w:r>
        <w:rPr>
          <w:rFonts w:ascii="Arial" w:hAnsi="Arial" w:cs="Arial"/>
          <w:sz w:val="22"/>
          <w:szCs w:val="22"/>
        </w:rPr>
        <w:t xml:space="preserve">,000 Broiler Chickens in the </w:t>
      </w:r>
      <w:r w:rsidR="008B19C1">
        <w:rPr>
          <w:rFonts w:ascii="Arial" w:hAnsi="Arial" w:cs="Arial"/>
          <w:sz w:val="22"/>
          <w:szCs w:val="22"/>
        </w:rPr>
        <w:t>original c.</w:t>
      </w:r>
      <w:proofErr w:type="gramStart"/>
      <w:r w:rsidR="008B19C1">
        <w:rPr>
          <w:rFonts w:ascii="Arial" w:hAnsi="Arial" w:cs="Arial"/>
          <w:sz w:val="22"/>
          <w:szCs w:val="22"/>
        </w:rPr>
        <w:t>60 year old</w:t>
      </w:r>
      <w:proofErr w:type="gramEnd"/>
      <w:r w:rsidR="008B19C1">
        <w:rPr>
          <w:rFonts w:ascii="Arial" w:hAnsi="Arial" w:cs="Arial"/>
          <w:sz w:val="22"/>
          <w:szCs w:val="22"/>
        </w:rPr>
        <w:t xml:space="preserve"> houses. During 2024 the site was identified as a priority site for redevelopment as part of an enhanced welfare, lower stocking commitment to retail supply.</w:t>
      </w:r>
    </w:p>
    <w:p w14:paraId="57822177" w14:textId="77777777" w:rsidR="008B19C1" w:rsidRDefault="008B19C1" w:rsidP="00C202F4">
      <w:pPr>
        <w:rPr>
          <w:rFonts w:ascii="Arial" w:hAnsi="Arial" w:cs="Arial"/>
          <w:sz w:val="22"/>
          <w:szCs w:val="22"/>
        </w:rPr>
      </w:pPr>
    </w:p>
    <w:p w14:paraId="79DE6D5F" w14:textId="6FCDDADF" w:rsidR="004B05A1" w:rsidRDefault="008B19C1" w:rsidP="00C202F4">
      <w:pPr>
        <w:rPr>
          <w:rFonts w:ascii="Arial" w:hAnsi="Arial" w:cs="Arial"/>
          <w:sz w:val="22"/>
          <w:szCs w:val="22"/>
        </w:rPr>
      </w:pPr>
      <w:r>
        <w:rPr>
          <w:rFonts w:ascii="Arial" w:hAnsi="Arial" w:cs="Arial"/>
          <w:sz w:val="22"/>
          <w:szCs w:val="22"/>
        </w:rPr>
        <w:t>As Planning Permission was granted in 2012 for a larger more intensive site the decision was made to redevelop the site to a reduced footprint.</w:t>
      </w:r>
    </w:p>
    <w:p w14:paraId="6516C78D" w14:textId="77777777" w:rsidR="00766D34" w:rsidRDefault="00766D34" w:rsidP="00C202F4">
      <w:pPr>
        <w:rPr>
          <w:rFonts w:ascii="Arial" w:hAnsi="Arial" w:cs="Arial"/>
          <w:sz w:val="22"/>
          <w:szCs w:val="22"/>
        </w:rPr>
      </w:pPr>
    </w:p>
    <w:p w14:paraId="35F257BF" w14:textId="77777777" w:rsidR="00766D34" w:rsidRDefault="00D91FEA" w:rsidP="00C202F4">
      <w:pPr>
        <w:rPr>
          <w:rFonts w:ascii="Arial" w:hAnsi="Arial" w:cs="Arial"/>
          <w:b/>
          <w:sz w:val="22"/>
          <w:szCs w:val="22"/>
        </w:rPr>
      </w:pPr>
      <w:r>
        <w:rPr>
          <w:rFonts w:ascii="Arial" w:hAnsi="Arial" w:cs="Arial"/>
          <w:b/>
          <w:sz w:val="22"/>
          <w:szCs w:val="22"/>
        </w:rPr>
        <w:t xml:space="preserve">C2 2b </w:t>
      </w:r>
      <w:r w:rsidR="00766D34">
        <w:rPr>
          <w:rFonts w:ascii="Arial" w:hAnsi="Arial" w:cs="Arial"/>
          <w:b/>
          <w:sz w:val="22"/>
          <w:szCs w:val="22"/>
        </w:rPr>
        <w:t xml:space="preserve">SUMMARY OF VARIATION </w:t>
      </w:r>
    </w:p>
    <w:p w14:paraId="2D1D06F7" w14:textId="77777777" w:rsidR="00766D34" w:rsidRDefault="00766D34" w:rsidP="00C202F4">
      <w:pPr>
        <w:rPr>
          <w:rFonts w:ascii="Arial" w:hAnsi="Arial" w:cs="Arial"/>
          <w:b/>
          <w:sz w:val="22"/>
          <w:szCs w:val="22"/>
        </w:rPr>
      </w:pPr>
    </w:p>
    <w:p w14:paraId="4DA0FDA2" w14:textId="77777777" w:rsidR="00766D34" w:rsidRDefault="00766D34" w:rsidP="00C202F4">
      <w:pPr>
        <w:rPr>
          <w:rFonts w:ascii="Arial" w:hAnsi="Arial" w:cs="Arial"/>
          <w:sz w:val="22"/>
          <w:szCs w:val="22"/>
        </w:rPr>
      </w:pPr>
      <w:r>
        <w:rPr>
          <w:rFonts w:ascii="Arial" w:hAnsi="Arial" w:cs="Arial"/>
          <w:sz w:val="22"/>
          <w:szCs w:val="22"/>
        </w:rPr>
        <w:t>The purpose of this application is as follows</w:t>
      </w:r>
    </w:p>
    <w:p w14:paraId="342F09C4" w14:textId="77777777" w:rsidR="00766D34" w:rsidRDefault="00766D34" w:rsidP="00C202F4">
      <w:pPr>
        <w:rPr>
          <w:rFonts w:ascii="Arial" w:hAnsi="Arial" w:cs="Arial"/>
          <w:sz w:val="22"/>
          <w:szCs w:val="22"/>
        </w:rPr>
      </w:pPr>
    </w:p>
    <w:p w14:paraId="782DB898" w14:textId="292E223A" w:rsidR="008B19C1" w:rsidRPr="008B19C1" w:rsidRDefault="008B19C1" w:rsidP="008B19C1">
      <w:pPr>
        <w:numPr>
          <w:ilvl w:val="0"/>
          <w:numId w:val="33"/>
        </w:numPr>
        <w:rPr>
          <w:rFonts w:ascii="Arial" w:hAnsi="Arial" w:cs="Arial"/>
          <w:color w:val="002060"/>
          <w:sz w:val="22"/>
          <w:szCs w:val="22"/>
        </w:rPr>
      </w:pPr>
      <w:r>
        <w:rPr>
          <w:rFonts w:ascii="Arial" w:hAnsi="Arial" w:cs="Arial"/>
          <w:color w:val="002060"/>
          <w:sz w:val="22"/>
          <w:szCs w:val="22"/>
        </w:rPr>
        <w:t xml:space="preserve">Increase in Permit capacity up to 336,000 places </w:t>
      </w:r>
    </w:p>
    <w:p w14:paraId="27403FBD" w14:textId="77777777" w:rsidR="00012365" w:rsidRDefault="00012365" w:rsidP="00766D34">
      <w:pPr>
        <w:numPr>
          <w:ilvl w:val="0"/>
          <w:numId w:val="33"/>
        </w:numPr>
        <w:rPr>
          <w:rFonts w:ascii="Arial" w:hAnsi="Arial" w:cs="Arial"/>
          <w:color w:val="002060"/>
          <w:sz w:val="22"/>
          <w:szCs w:val="22"/>
        </w:rPr>
      </w:pPr>
      <w:r>
        <w:rPr>
          <w:rFonts w:ascii="Arial" w:hAnsi="Arial" w:cs="Arial"/>
          <w:color w:val="002060"/>
          <w:sz w:val="22"/>
          <w:szCs w:val="22"/>
        </w:rPr>
        <w:t>Incorporate the new build design inline with operational and permit requirements</w:t>
      </w:r>
    </w:p>
    <w:p w14:paraId="66DA0442" w14:textId="77777777" w:rsidR="00012365" w:rsidRDefault="00012365" w:rsidP="00012365">
      <w:pPr>
        <w:rPr>
          <w:rFonts w:ascii="Arial" w:hAnsi="Arial" w:cs="Arial"/>
          <w:color w:val="002060"/>
          <w:sz w:val="22"/>
          <w:szCs w:val="22"/>
        </w:rPr>
      </w:pPr>
    </w:p>
    <w:p w14:paraId="07BA2CC7" w14:textId="77777777" w:rsidR="00766D34" w:rsidRPr="004B05A1" w:rsidRDefault="00766D34" w:rsidP="00C202F4">
      <w:pPr>
        <w:rPr>
          <w:rFonts w:ascii="Arial" w:hAnsi="Arial" w:cs="Arial"/>
          <w:b/>
          <w:sz w:val="22"/>
          <w:szCs w:val="22"/>
        </w:rPr>
      </w:pPr>
    </w:p>
    <w:p w14:paraId="0C548AB0" w14:textId="77777777" w:rsidR="00D00962" w:rsidRDefault="005946B7" w:rsidP="00C202F4">
      <w:pPr>
        <w:rPr>
          <w:rFonts w:ascii="Arial" w:hAnsi="Arial" w:cs="Arial"/>
          <w:b/>
          <w:sz w:val="22"/>
          <w:szCs w:val="22"/>
        </w:rPr>
      </w:pPr>
      <w:r>
        <w:rPr>
          <w:rFonts w:ascii="Arial" w:hAnsi="Arial" w:cs="Arial"/>
          <w:b/>
          <w:sz w:val="22"/>
          <w:szCs w:val="22"/>
        </w:rPr>
        <w:t>Farm Location</w:t>
      </w:r>
    </w:p>
    <w:p w14:paraId="225944DA" w14:textId="77777777" w:rsidR="005B26E7" w:rsidRPr="004B05A1" w:rsidRDefault="005B26E7" w:rsidP="00C202F4">
      <w:pPr>
        <w:rPr>
          <w:rFonts w:ascii="Arial" w:hAnsi="Arial" w:cs="Arial"/>
          <w:b/>
          <w:sz w:val="22"/>
          <w:szCs w:val="22"/>
        </w:rPr>
      </w:pPr>
    </w:p>
    <w:p w14:paraId="55B31A8A" w14:textId="2DC330FC" w:rsidR="00080444" w:rsidRDefault="00080444" w:rsidP="00B1671E">
      <w:pPr>
        <w:rPr>
          <w:rFonts w:ascii="Arial" w:hAnsi="Arial" w:cs="Arial"/>
          <w:sz w:val="22"/>
          <w:szCs w:val="22"/>
        </w:rPr>
      </w:pPr>
      <w:r>
        <w:rPr>
          <w:rFonts w:ascii="Arial" w:hAnsi="Arial" w:cs="Arial"/>
          <w:sz w:val="22"/>
          <w:szCs w:val="22"/>
        </w:rPr>
        <w:t xml:space="preserve">The </w:t>
      </w:r>
      <w:r w:rsidR="00B1671E">
        <w:rPr>
          <w:rFonts w:ascii="Arial" w:hAnsi="Arial" w:cs="Arial"/>
          <w:sz w:val="22"/>
          <w:szCs w:val="22"/>
        </w:rPr>
        <w:t>i</w:t>
      </w:r>
      <w:r>
        <w:rPr>
          <w:rFonts w:ascii="Arial" w:hAnsi="Arial" w:cs="Arial"/>
          <w:sz w:val="22"/>
          <w:szCs w:val="22"/>
        </w:rPr>
        <w:t>n</w:t>
      </w:r>
      <w:r w:rsidR="004312DB">
        <w:rPr>
          <w:rFonts w:ascii="Arial" w:hAnsi="Arial" w:cs="Arial"/>
          <w:sz w:val="22"/>
          <w:szCs w:val="22"/>
        </w:rPr>
        <w:t>stall</w:t>
      </w:r>
      <w:r w:rsidR="00DB562E">
        <w:rPr>
          <w:rFonts w:ascii="Arial" w:hAnsi="Arial" w:cs="Arial"/>
          <w:sz w:val="22"/>
          <w:szCs w:val="22"/>
        </w:rPr>
        <w:t xml:space="preserve">ation is approximately </w:t>
      </w:r>
      <w:r w:rsidR="00554E35">
        <w:rPr>
          <w:rFonts w:ascii="Arial" w:hAnsi="Arial" w:cs="Arial"/>
          <w:sz w:val="22"/>
          <w:szCs w:val="22"/>
        </w:rPr>
        <w:t>1</w:t>
      </w:r>
      <w:r w:rsidR="002A50A2">
        <w:rPr>
          <w:rFonts w:ascii="Arial" w:hAnsi="Arial" w:cs="Arial"/>
          <w:sz w:val="22"/>
          <w:szCs w:val="22"/>
        </w:rPr>
        <w:t>0</w:t>
      </w:r>
      <w:r w:rsidR="00B1671E" w:rsidRPr="00B17131">
        <w:rPr>
          <w:rFonts w:ascii="Arial" w:hAnsi="Arial" w:cs="Arial"/>
          <w:sz w:val="22"/>
          <w:szCs w:val="22"/>
        </w:rPr>
        <w:t xml:space="preserve"> acres</w:t>
      </w:r>
      <w:r w:rsidR="00B1671E">
        <w:rPr>
          <w:rFonts w:ascii="Arial" w:hAnsi="Arial" w:cs="Arial"/>
          <w:sz w:val="22"/>
          <w:szCs w:val="22"/>
        </w:rPr>
        <w:t xml:space="preserve"> in</w:t>
      </w:r>
      <w:r w:rsidR="00CF3C0B">
        <w:rPr>
          <w:rFonts w:ascii="Arial" w:hAnsi="Arial" w:cs="Arial"/>
          <w:sz w:val="22"/>
          <w:szCs w:val="22"/>
        </w:rPr>
        <w:t xml:space="preserve"> size and</w:t>
      </w:r>
      <w:r w:rsidR="00B1671E">
        <w:rPr>
          <w:rFonts w:ascii="Arial" w:hAnsi="Arial" w:cs="Arial"/>
          <w:sz w:val="22"/>
          <w:szCs w:val="22"/>
        </w:rPr>
        <w:t xml:space="preserve"> </w:t>
      </w:r>
      <w:r w:rsidR="005B26E7">
        <w:rPr>
          <w:rFonts w:ascii="Arial" w:hAnsi="Arial" w:cs="Arial"/>
          <w:sz w:val="22"/>
          <w:szCs w:val="22"/>
        </w:rPr>
        <w:t>positioned</w:t>
      </w:r>
      <w:r w:rsidR="00B1671E" w:rsidRPr="00B17131">
        <w:rPr>
          <w:rFonts w:ascii="Arial" w:hAnsi="Arial" w:cs="Arial"/>
          <w:sz w:val="22"/>
          <w:szCs w:val="22"/>
        </w:rPr>
        <w:t xml:space="preserve"> </w:t>
      </w:r>
      <w:r>
        <w:rPr>
          <w:rFonts w:ascii="Arial" w:hAnsi="Arial" w:cs="Arial"/>
          <w:sz w:val="22"/>
          <w:szCs w:val="22"/>
        </w:rPr>
        <w:t xml:space="preserve">in a </w:t>
      </w:r>
      <w:r w:rsidR="003E60C4">
        <w:rPr>
          <w:rFonts w:ascii="Arial" w:hAnsi="Arial" w:cs="Arial"/>
          <w:sz w:val="22"/>
          <w:szCs w:val="22"/>
        </w:rPr>
        <w:t>rural</w:t>
      </w:r>
      <w:r>
        <w:rPr>
          <w:rFonts w:ascii="Arial" w:hAnsi="Arial" w:cs="Arial"/>
          <w:sz w:val="22"/>
          <w:szCs w:val="22"/>
        </w:rPr>
        <w:t xml:space="preserve"> l</w:t>
      </w:r>
      <w:r w:rsidR="00B84F6D">
        <w:rPr>
          <w:rFonts w:ascii="Arial" w:hAnsi="Arial" w:cs="Arial"/>
          <w:sz w:val="22"/>
          <w:szCs w:val="22"/>
        </w:rPr>
        <w:t xml:space="preserve">ocation </w:t>
      </w:r>
      <w:r w:rsidR="00B1671E" w:rsidRPr="00B17131">
        <w:rPr>
          <w:rFonts w:ascii="Arial" w:hAnsi="Arial" w:cs="Arial"/>
          <w:sz w:val="22"/>
          <w:szCs w:val="22"/>
        </w:rPr>
        <w:t>at National Grid Reference</w:t>
      </w:r>
      <w:r w:rsidR="00554E35">
        <w:rPr>
          <w:rFonts w:ascii="Arial" w:hAnsi="Arial" w:cs="Arial"/>
          <w:sz w:val="22"/>
          <w:szCs w:val="22"/>
        </w:rPr>
        <w:t xml:space="preserve"> </w:t>
      </w:r>
      <w:r w:rsidR="002A50A2">
        <w:rPr>
          <w:rFonts w:ascii="Arial" w:hAnsi="Arial" w:cs="Arial"/>
          <w:sz w:val="22"/>
          <w:szCs w:val="22"/>
        </w:rPr>
        <w:t>TL34937180 (534935, 271804)</w:t>
      </w:r>
      <w:r w:rsidR="00554E35">
        <w:rPr>
          <w:rFonts w:ascii="Arial" w:hAnsi="Arial" w:cs="Arial"/>
          <w:sz w:val="22"/>
          <w:szCs w:val="22"/>
        </w:rPr>
        <w:t xml:space="preserve"> </w:t>
      </w:r>
      <w:r w:rsidR="00B84F6D">
        <w:rPr>
          <w:rFonts w:ascii="Arial" w:hAnsi="Arial" w:cs="Arial"/>
          <w:sz w:val="22"/>
          <w:szCs w:val="22"/>
        </w:rPr>
        <w:t xml:space="preserve">The site is approximately </w:t>
      </w:r>
      <w:r w:rsidR="002A50A2">
        <w:rPr>
          <w:rFonts w:ascii="Arial" w:hAnsi="Arial" w:cs="Arial"/>
          <w:sz w:val="22"/>
          <w:szCs w:val="22"/>
        </w:rPr>
        <w:t>0.3</w:t>
      </w:r>
      <w:r w:rsidR="00554E35">
        <w:rPr>
          <w:rFonts w:ascii="Arial" w:hAnsi="Arial" w:cs="Arial"/>
          <w:sz w:val="22"/>
          <w:szCs w:val="22"/>
        </w:rPr>
        <w:t>km</w:t>
      </w:r>
      <w:r w:rsidR="0011686D">
        <w:rPr>
          <w:rFonts w:ascii="Arial" w:hAnsi="Arial" w:cs="Arial"/>
          <w:sz w:val="22"/>
          <w:szCs w:val="22"/>
        </w:rPr>
        <w:t xml:space="preserve"> </w:t>
      </w:r>
      <w:r w:rsidR="002A50A2">
        <w:rPr>
          <w:rFonts w:ascii="Arial" w:hAnsi="Arial" w:cs="Arial"/>
          <w:sz w:val="22"/>
          <w:szCs w:val="22"/>
        </w:rPr>
        <w:t>East</w:t>
      </w:r>
      <w:r w:rsidR="0011686D">
        <w:rPr>
          <w:rFonts w:ascii="Arial" w:hAnsi="Arial" w:cs="Arial"/>
          <w:sz w:val="22"/>
          <w:szCs w:val="22"/>
        </w:rPr>
        <w:t xml:space="preserve"> of </w:t>
      </w:r>
      <w:r w:rsidR="002A50A2">
        <w:rPr>
          <w:rFonts w:ascii="Arial" w:hAnsi="Arial" w:cs="Arial"/>
          <w:sz w:val="22"/>
          <w:szCs w:val="22"/>
        </w:rPr>
        <w:t xml:space="preserve">the village of </w:t>
      </w:r>
      <w:proofErr w:type="spellStart"/>
      <w:proofErr w:type="gramStart"/>
      <w:r w:rsidR="002A50A2">
        <w:rPr>
          <w:rFonts w:ascii="Arial" w:hAnsi="Arial" w:cs="Arial"/>
          <w:sz w:val="22"/>
          <w:szCs w:val="22"/>
        </w:rPr>
        <w:t>Needlingworth</w:t>
      </w:r>
      <w:proofErr w:type="spellEnd"/>
      <w:r w:rsidR="002A50A2">
        <w:rPr>
          <w:rFonts w:ascii="Arial" w:hAnsi="Arial" w:cs="Arial"/>
          <w:sz w:val="22"/>
          <w:szCs w:val="22"/>
        </w:rPr>
        <w:t xml:space="preserve"> </w:t>
      </w:r>
      <w:r w:rsidR="0011686D">
        <w:rPr>
          <w:rFonts w:ascii="Arial" w:hAnsi="Arial" w:cs="Arial"/>
          <w:sz w:val="22"/>
          <w:szCs w:val="22"/>
        </w:rPr>
        <w:t xml:space="preserve"> th</w:t>
      </w:r>
      <w:r w:rsidR="00554E35">
        <w:rPr>
          <w:rFonts w:ascii="Arial" w:hAnsi="Arial" w:cs="Arial"/>
          <w:sz w:val="22"/>
          <w:szCs w:val="22"/>
        </w:rPr>
        <w:t>e</w:t>
      </w:r>
      <w:proofErr w:type="gramEnd"/>
      <w:r w:rsidR="00554E35">
        <w:rPr>
          <w:rFonts w:ascii="Arial" w:hAnsi="Arial" w:cs="Arial"/>
          <w:sz w:val="22"/>
          <w:szCs w:val="22"/>
        </w:rPr>
        <w:t xml:space="preserve"> nearest</w:t>
      </w:r>
      <w:r w:rsidR="00DD5AFF">
        <w:rPr>
          <w:rFonts w:ascii="Arial" w:hAnsi="Arial" w:cs="Arial"/>
          <w:sz w:val="22"/>
          <w:szCs w:val="22"/>
        </w:rPr>
        <w:t xml:space="preserve"> sensitive </w:t>
      </w:r>
      <w:r w:rsidR="00554E35">
        <w:rPr>
          <w:rFonts w:ascii="Arial" w:hAnsi="Arial" w:cs="Arial"/>
          <w:sz w:val="22"/>
          <w:szCs w:val="22"/>
        </w:rPr>
        <w:t>receptor</w:t>
      </w:r>
      <w:r w:rsidR="0011686D">
        <w:rPr>
          <w:rFonts w:ascii="Arial" w:hAnsi="Arial" w:cs="Arial"/>
          <w:sz w:val="22"/>
          <w:szCs w:val="22"/>
        </w:rPr>
        <w:t>s</w:t>
      </w:r>
      <w:r w:rsidR="00554E35">
        <w:rPr>
          <w:rFonts w:ascii="Arial" w:hAnsi="Arial" w:cs="Arial"/>
          <w:sz w:val="22"/>
          <w:szCs w:val="22"/>
        </w:rPr>
        <w:t xml:space="preserve"> is approximately </w:t>
      </w:r>
      <w:r w:rsidR="002A50A2">
        <w:rPr>
          <w:rFonts w:ascii="Arial" w:hAnsi="Arial" w:cs="Arial"/>
          <w:sz w:val="22"/>
          <w:szCs w:val="22"/>
        </w:rPr>
        <w:t>2</w:t>
      </w:r>
      <w:r w:rsidR="0011686D">
        <w:rPr>
          <w:rFonts w:ascii="Arial" w:hAnsi="Arial" w:cs="Arial"/>
          <w:sz w:val="22"/>
          <w:szCs w:val="22"/>
        </w:rPr>
        <w:t>50</w:t>
      </w:r>
      <w:r w:rsidR="00795C15">
        <w:rPr>
          <w:rFonts w:ascii="Arial" w:hAnsi="Arial" w:cs="Arial"/>
          <w:sz w:val="22"/>
          <w:szCs w:val="22"/>
        </w:rPr>
        <w:t xml:space="preserve"> meter to the </w:t>
      </w:r>
      <w:r w:rsidR="002A50A2">
        <w:rPr>
          <w:rFonts w:ascii="Arial" w:hAnsi="Arial" w:cs="Arial"/>
          <w:sz w:val="22"/>
          <w:szCs w:val="22"/>
        </w:rPr>
        <w:t>West</w:t>
      </w:r>
      <w:r w:rsidR="0011686D">
        <w:rPr>
          <w:rFonts w:ascii="Arial" w:hAnsi="Arial" w:cs="Arial"/>
          <w:sz w:val="22"/>
          <w:szCs w:val="22"/>
        </w:rPr>
        <w:t xml:space="preserve"> residential dwellings located </w:t>
      </w:r>
      <w:r w:rsidR="002A50A2">
        <w:rPr>
          <w:rFonts w:ascii="Arial" w:hAnsi="Arial" w:cs="Arial"/>
          <w:sz w:val="22"/>
          <w:szCs w:val="22"/>
        </w:rPr>
        <w:t>along Ashton Close</w:t>
      </w:r>
      <w:r w:rsidR="0011686D">
        <w:rPr>
          <w:rFonts w:ascii="Arial" w:hAnsi="Arial" w:cs="Arial"/>
          <w:sz w:val="22"/>
          <w:szCs w:val="22"/>
        </w:rPr>
        <w:t>.</w:t>
      </w:r>
    </w:p>
    <w:p w14:paraId="530DF493" w14:textId="77777777" w:rsidR="00B84F6D" w:rsidRDefault="00B84F6D" w:rsidP="00B1671E">
      <w:pPr>
        <w:rPr>
          <w:rFonts w:ascii="Arial" w:hAnsi="Arial" w:cs="Arial"/>
          <w:sz w:val="22"/>
          <w:szCs w:val="22"/>
        </w:rPr>
      </w:pPr>
    </w:p>
    <w:p w14:paraId="596CA070" w14:textId="77777777" w:rsidR="005946B7" w:rsidRDefault="005946B7" w:rsidP="005946B7">
      <w:pPr>
        <w:spacing w:after="240"/>
        <w:rPr>
          <w:rFonts w:ascii="Arial" w:hAnsi="Arial" w:cs="Arial"/>
          <w:b/>
          <w:sz w:val="22"/>
          <w:szCs w:val="22"/>
        </w:rPr>
      </w:pPr>
      <w:r w:rsidRPr="00BA2E8C">
        <w:rPr>
          <w:rFonts w:ascii="Arial" w:hAnsi="Arial" w:cs="Arial"/>
          <w:b/>
          <w:sz w:val="22"/>
          <w:szCs w:val="22"/>
        </w:rPr>
        <w:t>Building Construction</w:t>
      </w:r>
    </w:p>
    <w:p w14:paraId="3753DE40" w14:textId="2978BB97" w:rsidR="005946B7" w:rsidRPr="00596B62" w:rsidRDefault="005946B7" w:rsidP="00944122">
      <w:pPr>
        <w:tabs>
          <w:tab w:val="right" w:leader="dot" w:pos="9356"/>
        </w:tabs>
        <w:rPr>
          <w:rFonts w:ascii="Arial" w:hAnsi="Arial" w:cs="Arial"/>
          <w:sz w:val="22"/>
          <w:szCs w:val="22"/>
        </w:rPr>
      </w:pPr>
      <w:r>
        <w:rPr>
          <w:rFonts w:ascii="Arial" w:hAnsi="Arial" w:cs="Arial"/>
          <w:sz w:val="22"/>
          <w:szCs w:val="22"/>
        </w:rPr>
        <w:t xml:space="preserve">The </w:t>
      </w:r>
      <w:r w:rsidR="00795C15">
        <w:rPr>
          <w:rFonts w:ascii="Arial" w:hAnsi="Arial" w:cs="Arial"/>
          <w:sz w:val="22"/>
          <w:szCs w:val="22"/>
        </w:rPr>
        <w:t xml:space="preserve">site consists of </w:t>
      </w:r>
      <w:proofErr w:type="spellStart"/>
      <w:r w:rsidR="002A50A2">
        <w:rPr>
          <w:rFonts w:ascii="Arial" w:hAnsi="Arial" w:cs="Arial"/>
          <w:sz w:val="22"/>
          <w:szCs w:val="22"/>
        </w:rPr>
        <w:t>six</w:t>
      </w:r>
      <w:r w:rsidR="00944122">
        <w:rPr>
          <w:rFonts w:ascii="Arial" w:hAnsi="Arial" w:cs="Arial"/>
          <w:sz w:val="22"/>
          <w:szCs w:val="22"/>
        </w:rPr>
        <w:t>purpose</w:t>
      </w:r>
      <w:proofErr w:type="spellEnd"/>
      <w:r w:rsidR="00944122">
        <w:rPr>
          <w:rFonts w:ascii="Arial" w:hAnsi="Arial" w:cs="Arial"/>
          <w:sz w:val="22"/>
          <w:szCs w:val="22"/>
        </w:rPr>
        <w:t xml:space="preserve"> built houses comprising of</w:t>
      </w:r>
      <w:r w:rsidR="001D3B42">
        <w:rPr>
          <w:rFonts w:ascii="Arial" w:hAnsi="Arial" w:cs="Arial"/>
          <w:sz w:val="22"/>
          <w:szCs w:val="22"/>
        </w:rPr>
        <w:t xml:space="preserve"> </w:t>
      </w:r>
      <w:r>
        <w:rPr>
          <w:rFonts w:ascii="Arial" w:hAnsi="Arial" w:cs="Arial"/>
          <w:sz w:val="22"/>
          <w:szCs w:val="22"/>
        </w:rPr>
        <w:t>steel clear span</w:t>
      </w:r>
      <w:r w:rsidR="00944122">
        <w:rPr>
          <w:rFonts w:ascii="Arial" w:hAnsi="Arial" w:cs="Arial"/>
          <w:sz w:val="22"/>
          <w:szCs w:val="22"/>
        </w:rPr>
        <w:t xml:space="preserve"> design</w:t>
      </w:r>
      <w:r w:rsidRPr="00596B62">
        <w:rPr>
          <w:rFonts w:ascii="Arial" w:hAnsi="Arial" w:cs="Arial"/>
          <w:sz w:val="22"/>
          <w:szCs w:val="22"/>
        </w:rPr>
        <w:t xml:space="preserve"> construction </w:t>
      </w:r>
      <w:r w:rsidR="00A467EA">
        <w:rPr>
          <w:rFonts w:ascii="Arial" w:hAnsi="Arial" w:cs="Arial"/>
          <w:sz w:val="22"/>
          <w:szCs w:val="22"/>
        </w:rPr>
        <w:t xml:space="preserve">houses </w:t>
      </w:r>
      <w:r w:rsidRPr="00596B62">
        <w:rPr>
          <w:rFonts w:ascii="Arial" w:hAnsi="Arial" w:cs="Arial"/>
          <w:sz w:val="22"/>
          <w:szCs w:val="22"/>
        </w:rPr>
        <w:t>compr</w:t>
      </w:r>
      <w:r>
        <w:rPr>
          <w:rFonts w:ascii="Arial" w:hAnsi="Arial" w:cs="Arial"/>
          <w:sz w:val="22"/>
          <w:szCs w:val="22"/>
        </w:rPr>
        <w:t xml:space="preserve">ising of </w:t>
      </w:r>
      <w:proofErr w:type="gramStart"/>
      <w:r>
        <w:rPr>
          <w:rFonts w:ascii="Arial" w:hAnsi="Arial" w:cs="Arial"/>
          <w:sz w:val="22"/>
          <w:szCs w:val="22"/>
        </w:rPr>
        <w:t xml:space="preserve">pre </w:t>
      </w:r>
      <w:r w:rsidR="00F71DC6">
        <w:rPr>
          <w:rFonts w:ascii="Arial" w:hAnsi="Arial" w:cs="Arial"/>
          <w:sz w:val="22"/>
          <w:szCs w:val="22"/>
        </w:rPr>
        <w:t>cast</w:t>
      </w:r>
      <w:proofErr w:type="gramEnd"/>
      <w:r w:rsidR="00F71DC6">
        <w:rPr>
          <w:rFonts w:ascii="Arial" w:hAnsi="Arial" w:cs="Arial"/>
          <w:sz w:val="22"/>
          <w:szCs w:val="22"/>
        </w:rPr>
        <w:t xml:space="preserve"> poured</w:t>
      </w:r>
      <w:r>
        <w:rPr>
          <w:rFonts w:ascii="Arial" w:hAnsi="Arial" w:cs="Arial"/>
          <w:sz w:val="22"/>
          <w:szCs w:val="22"/>
        </w:rPr>
        <w:t xml:space="preserve"> concrete </w:t>
      </w:r>
      <w:r w:rsidRPr="00596B62">
        <w:rPr>
          <w:rFonts w:ascii="Arial" w:hAnsi="Arial" w:cs="Arial"/>
          <w:sz w:val="22"/>
          <w:szCs w:val="22"/>
        </w:rPr>
        <w:t xml:space="preserve">walls supported on </w:t>
      </w:r>
      <w:r>
        <w:rPr>
          <w:rFonts w:ascii="Arial" w:hAnsi="Arial" w:cs="Arial"/>
          <w:sz w:val="22"/>
          <w:szCs w:val="22"/>
        </w:rPr>
        <w:t xml:space="preserve">steel pinned </w:t>
      </w:r>
      <w:r w:rsidRPr="00596B62">
        <w:rPr>
          <w:rFonts w:ascii="Arial" w:hAnsi="Arial" w:cs="Arial"/>
          <w:sz w:val="22"/>
          <w:szCs w:val="22"/>
        </w:rPr>
        <w:t>strip foundations</w:t>
      </w:r>
      <w:r>
        <w:rPr>
          <w:rFonts w:ascii="Arial" w:hAnsi="Arial" w:cs="Arial"/>
          <w:sz w:val="22"/>
          <w:szCs w:val="22"/>
        </w:rPr>
        <w:t xml:space="preserve"> over </w:t>
      </w:r>
      <w:r w:rsidRPr="00596B62">
        <w:rPr>
          <w:rFonts w:ascii="Arial" w:hAnsi="Arial" w:cs="Arial"/>
          <w:sz w:val="22"/>
          <w:szCs w:val="22"/>
        </w:rPr>
        <w:t xml:space="preserve">an internal concrete floor poured over a continuous DPM. The insulated roof and side walls are clad </w:t>
      </w:r>
      <w:r w:rsidR="00944122">
        <w:rPr>
          <w:rFonts w:ascii="Arial" w:hAnsi="Arial" w:cs="Arial"/>
          <w:sz w:val="22"/>
          <w:szCs w:val="22"/>
        </w:rPr>
        <w:t>with a timber shiplap finish</w:t>
      </w:r>
      <w:r w:rsidRPr="00596B62">
        <w:rPr>
          <w:rFonts w:ascii="Arial" w:hAnsi="Arial" w:cs="Arial"/>
          <w:sz w:val="22"/>
          <w:szCs w:val="22"/>
        </w:rPr>
        <w:t xml:space="preserve"> 100-200mm fibreglass to achieve a U-value not less the 0.4W/m2.</w:t>
      </w:r>
    </w:p>
    <w:p w14:paraId="278216DE" w14:textId="77777777" w:rsidR="00F71DC6" w:rsidRDefault="00F71DC6" w:rsidP="005946B7">
      <w:pPr>
        <w:rPr>
          <w:rFonts w:ascii="Arial" w:hAnsi="Arial" w:cs="Arial"/>
          <w:sz w:val="22"/>
          <w:szCs w:val="22"/>
        </w:rPr>
      </w:pPr>
    </w:p>
    <w:p w14:paraId="44B3FF6A" w14:textId="77777777" w:rsidR="00F71DC6" w:rsidRDefault="00F71DC6" w:rsidP="005946B7">
      <w:pPr>
        <w:rPr>
          <w:rFonts w:ascii="Arial" w:hAnsi="Arial" w:cs="Arial"/>
          <w:sz w:val="22"/>
          <w:szCs w:val="22"/>
        </w:rPr>
      </w:pPr>
      <w:r>
        <w:rPr>
          <w:rFonts w:ascii="Arial" w:hAnsi="Arial" w:cs="Arial"/>
          <w:sz w:val="22"/>
          <w:szCs w:val="22"/>
        </w:rPr>
        <w:t xml:space="preserve">The ventilation systems installed </w:t>
      </w:r>
      <w:r w:rsidR="00944122">
        <w:rPr>
          <w:rFonts w:ascii="Arial" w:hAnsi="Arial" w:cs="Arial"/>
          <w:sz w:val="22"/>
          <w:szCs w:val="22"/>
        </w:rPr>
        <w:t>into all the houses is a ridge extraction led system</w:t>
      </w:r>
      <w:r>
        <w:rPr>
          <w:rFonts w:ascii="Arial" w:hAnsi="Arial" w:cs="Arial"/>
          <w:sz w:val="22"/>
          <w:szCs w:val="22"/>
        </w:rPr>
        <w:t xml:space="preserve"> </w:t>
      </w:r>
      <w:proofErr w:type="gramStart"/>
      <w:r>
        <w:rPr>
          <w:rFonts w:ascii="Arial" w:hAnsi="Arial" w:cs="Arial"/>
          <w:sz w:val="22"/>
          <w:szCs w:val="22"/>
        </w:rPr>
        <w:t>where by</w:t>
      </w:r>
      <w:proofErr w:type="gramEnd"/>
      <w:r>
        <w:rPr>
          <w:rFonts w:ascii="Arial" w:hAnsi="Arial" w:cs="Arial"/>
          <w:sz w:val="22"/>
          <w:szCs w:val="22"/>
        </w:rPr>
        <w:t xml:space="preserve"> fresh air is drawn into the build via inlets mounted in the side walls. Incorporated into this system is a number of large fans mounted in the rear </w:t>
      </w:r>
      <w:proofErr w:type="gramStart"/>
      <w:r>
        <w:rPr>
          <w:rFonts w:ascii="Arial" w:hAnsi="Arial" w:cs="Arial"/>
          <w:sz w:val="22"/>
          <w:szCs w:val="22"/>
        </w:rPr>
        <w:t>gable</w:t>
      </w:r>
      <w:proofErr w:type="gramEnd"/>
      <w:r>
        <w:rPr>
          <w:rFonts w:ascii="Arial" w:hAnsi="Arial" w:cs="Arial"/>
          <w:sz w:val="22"/>
          <w:szCs w:val="22"/>
        </w:rPr>
        <w:t xml:space="preserve"> and which are used to move larger volumes of air and internal heat build-up while the birds grow an external temperatures increase.</w:t>
      </w:r>
    </w:p>
    <w:p w14:paraId="485A6B43" w14:textId="77777777" w:rsidR="00514312" w:rsidRDefault="00514312" w:rsidP="00514312">
      <w:pPr>
        <w:rPr>
          <w:rFonts w:ascii="Arial" w:hAnsi="Arial" w:cs="Arial"/>
          <w:sz w:val="22"/>
          <w:szCs w:val="22"/>
        </w:rPr>
      </w:pPr>
    </w:p>
    <w:p w14:paraId="4FD1B671" w14:textId="77777777" w:rsidR="005946B7" w:rsidRDefault="005946B7" w:rsidP="005946B7">
      <w:pPr>
        <w:rPr>
          <w:rFonts w:ascii="Arial" w:hAnsi="Arial" w:cs="Arial"/>
          <w:b/>
          <w:sz w:val="22"/>
          <w:szCs w:val="22"/>
        </w:rPr>
      </w:pPr>
      <w:r w:rsidRPr="004B05A1">
        <w:rPr>
          <w:rFonts w:ascii="Arial" w:hAnsi="Arial" w:cs="Arial"/>
          <w:b/>
          <w:sz w:val="22"/>
          <w:szCs w:val="22"/>
        </w:rPr>
        <w:t>The Farm</w:t>
      </w:r>
    </w:p>
    <w:p w14:paraId="3B50E35E" w14:textId="77777777" w:rsidR="005946B7" w:rsidRDefault="005946B7" w:rsidP="00514312">
      <w:pPr>
        <w:rPr>
          <w:rFonts w:ascii="Arial" w:hAnsi="Arial" w:cs="Arial"/>
          <w:sz w:val="22"/>
          <w:szCs w:val="22"/>
        </w:rPr>
      </w:pPr>
    </w:p>
    <w:p w14:paraId="292F7094" w14:textId="77777777" w:rsidR="00514312" w:rsidRDefault="00514312" w:rsidP="00514312">
      <w:pPr>
        <w:rPr>
          <w:rFonts w:ascii="Arial" w:hAnsi="Arial" w:cs="Arial"/>
          <w:sz w:val="22"/>
          <w:szCs w:val="22"/>
        </w:rPr>
      </w:pPr>
      <w:r w:rsidRPr="00B17131">
        <w:rPr>
          <w:rFonts w:ascii="Arial" w:hAnsi="Arial" w:cs="Arial"/>
          <w:sz w:val="22"/>
          <w:szCs w:val="22"/>
        </w:rPr>
        <w:t>At the end of the growing cycle all birds are depleted off site with the building being dry cleaned by means of compressed air being used to remove dust build up from the building internals and eq</w:t>
      </w:r>
      <w:r>
        <w:rPr>
          <w:rFonts w:ascii="Arial" w:hAnsi="Arial" w:cs="Arial"/>
          <w:sz w:val="22"/>
          <w:szCs w:val="22"/>
        </w:rPr>
        <w:t>uipment before litter is removed.</w:t>
      </w:r>
      <w:r w:rsidRPr="00B17131">
        <w:rPr>
          <w:rFonts w:ascii="Arial" w:hAnsi="Arial" w:cs="Arial"/>
          <w:sz w:val="22"/>
          <w:szCs w:val="22"/>
        </w:rPr>
        <w:t xml:space="preserve"> </w:t>
      </w:r>
      <w:r>
        <w:rPr>
          <w:rFonts w:ascii="Arial" w:hAnsi="Arial" w:cs="Arial"/>
          <w:sz w:val="22"/>
          <w:szCs w:val="22"/>
        </w:rPr>
        <w:t xml:space="preserve">Spent litter is taken from site by sheeted </w:t>
      </w:r>
      <w:r w:rsidR="00944122">
        <w:rPr>
          <w:rFonts w:ascii="Arial" w:hAnsi="Arial" w:cs="Arial"/>
          <w:sz w:val="22"/>
          <w:szCs w:val="22"/>
        </w:rPr>
        <w:t xml:space="preserve">HGV </w:t>
      </w:r>
      <w:r>
        <w:rPr>
          <w:rFonts w:ascii="Arial" w:hAnsi="Arial" w:cs="Arial"/>
          <w:sz w:val="22"/>
          <w:szCs w:val="22"/>
        </w:rPr>
        <w:t xml:space="preserve">trailers and is transported </w:t>
      </w:r>
      <w:r w:rsidR="001D3B42">
        <w:rPr>
          <w:rFonts w:ascii="Arial" w:hAnsi="Arial" w:cs="Arial"/>
          <w:sz w:val="22"/>
          <w:szCs w:val="22"/>
        </w:rPr>
        <w:t>and spread to third party land. T</w:t>
      </w:r>
      <w:r w:rsidR="00F21E38" w:rsidRPr="00B17131">
        <w:rPr>
          <w:rFonts w:ascii="Arial" w:hAnsi="Arial" w:cs="Arial"/>
          <w:sz w:val="22"/>
          <w:szCs w:val="22"/>
        </w:rPr>
        <w:t>he</w:t>
      </w:r>
      <w:r w:rsidRPr="00B17131">
        <w:rPr>
          <w:rFonts w:ascii="Arial" w:hAnsi="Arial" w:cs="Arial"/>
          <w:sz w:val="22"/>
          <w:szCs w:val="22"/>
        </w:rPr>
        <w:t xml:space="preserve"> building</w:t>
      </w:r>
      <w:r>
        <w:rPr>
          <w:rFonts w:ascii="Arial" w:hAnsi="Arial" w:cs="Arial"/>
          <w:sz w:val="22"/>
          <w:szCs w:val="22"/>
        </w:rPr>
        <w:t>s</w:t>
      </w:r>
      <w:r w:rsidRPr="00B17131">
        <w:rPr>
          <w:rFonts w:ascii="Arial" w:hAnsi="Arial" w:cs="Arial"/>
          <w:sz w:val="22"/>
          <w:szCs w:val="22"/>
        </w:rPr>
        <w:t xml:space="preserve"> are the washed clean using high pressure water which is collected and removed from site for land spreading before </w:t>
      </w:r>
      <w:r>
        <w:rPr>
          <w:rFonts w:ascii="Arial" w:hAnsi="Arial" w:cs="Arial"/>
          <w:sz w:val="22"/>
          <w:szCs w:val="22"/>
        </w:rPr>
        <w:t xml:space="preserve">all </w:t>
      </w:r>
      <w:r w:rsidRPr="00B17131">
        <w:rPr>
          <w:rFonts w:ascii="Arial" w:hAnsi="Arial" w:cs="Arial"/>
          <w:sz w:val="22"/>
          <w:szCs w:val="22"/>
        </w:rPr>
        <w:t>building internals are disinfected to point of run.</w:t>
      </w:r>
    </w:p>
    <w:p w14:paraId="1BFEB908" w14:textId="77777777" w:rsidR="005946B7" w:rsidRDefault="00921903" w:rsidP="00514312">
      <w:pPr>
        <w:rPr>
          <w:rFonts w:ascii="Arial" w:hAnsi="Arial" w:cs="Arial"/>
          <w:sz w:val="22"/>
          <w:szCs w:val="22"/>
        </w:rPr>
      </w:pPr>
      <w:r>
        <w:rPr>
          <w:rFonts w:ascii="Arial" w:hAnsi="Arial" w:cs="Arial"/>
          <w:sz w:val="22"/>
          <w:szCs w:val="22"/>
        </w:rPr>
        <w:t xml:space="preserve"> </w:t>
      </w:r>
    </w:p>
    <w:p w14:paraId="160D2487" w14:textId="6D5A98E0" w:rsidR="005946B7" w:rsidRDefault="005946B7" w:rsidP="00944122">
      <w:pPr>
        <w:rPr>
          <w:rFonts w:ascii="Arial" w:hAnsi="Arial" w:cs="Arial"/>
          <w:sz w:val="22"/>
          <w:szCs w:val="22"/>
        </w:rPr>
      </w:pPr>
      <w:r>
        <w:rPr>
          <w:rFonts w:ascii="Arial" w:hAnsi="Arial" w:cs="Arial"/>
          <w:sz w:val="22"/>
          <w:szCs w:val="22"/>
        </w:rPr>
        <w:lastRenderedPageBreak/>
        <w:t xml:space="preserve">Modern thermostatically controlled </w:t>
      </w:r>
      <w:r w:rsidR="00944122">
        <w:rPr>
          <w:rFonts w:ascii="Arial" w:hAnsi="Arial" w:cs="Arial"/>
          <w:sz w:val="22"/>
          <w:szCs w:val="22"/>
        </w:rPr>
        <w:t>In-direct LPG</w:t>
      </w:r>
      <w:r>
        <w:rPr>
          <w:rFonts w:ascii="Arial" w:hAnsi="Arial" w:cs="Arial"/>
          <w:sz w:val="22"/>
          <w:szCs w:val="22"/>
        </w:rPr>
        <w:t xml:space="preserve"> space heaters </w:t>
      </w:r>
      <w:r w:rsidR="0041745C">
        <w:rPr>
          <w:rFonts w:ascii="Arial" w:hAnsi="Arial" w:cs="Arial"/>
          <w:sz w:val="22"/>
          <w:szCs w:val="22"/>
        </w:rPr>
        <w:t xml:space="preserve">are </w:t>
      </w:r>
      <w:r>
        <w:rPr>
          <w:rFonts w:ascii="Arial" w:hAnsi="Arial" w:cs="Arial"/>
          <w:sz w:val="22"/>
          <w:szCs w:val="22"/>
        </w:rPr>
        <w:t xml:space="preserve">used for </w:t>
      </w:r>
      <w:r w:rsidR="00944122">
        <w:rPr>
          <w:rFonts w:ascii="Arial" w:hAnsi="Arial" w:cs="Arial"/>
          <w:sz w:val="22"/>
          <w:szCs w:val="22"/>
        </w:rPr>
        <w:t xml:space="preserve">heating the buildings. </w:t>
      </w:r>
      <w:r>
        <w:rPr>
          <w:rFonts w:ascii="Arial" w:hAnsi="Arial" w:cs="Arial"/>
          <w:sz w:val="22"/>
          <w:szCs w:val="22"/>
        </w:rPr>
        <w:t>All the building will have a link to below ground</w:t>
      </w:r>
      <w:r w:rsidRPr="00A26738">
        <w:rPr>
          <w:rFonts w:ascii="Arial" w:hAnsi="Arial" w:cs="Arial"/>
          <w:sz w:val="22"/>
          <w:szCs w:val="22"/>
        </w:rPr>
        <w:t xml:space="preserve"> dirty water catchment tank</w:t>
      </w:r>
      <w:r>
        <w:rPr>
          <w:rFonts w:ascii="Arial" w:hAnsi="Arial" w:cs="Arial"/>
          <w:sz w:val="22"/>
          <w:szCs w:val="22"/>
        </w:rPr>
        <w:t xml:space="preserve">s </w:t>
      </w:r>
      <w:r w:rsidR="00A5687D">
        <w:rPr>
          <w:rFonts w:ascii="Arial" w:hAnsi="Arial" w:cs="Arial"/>
          <w:sz w:val="22"/>
          <w:szCs w:val="22"/>
        </w:rPr>
        <w:t>as shown on the housing and drainage plan</w:t>
      </w:r>
      <w:r>
        <w:rPr>
          <w:rFonts w:ascii="Arial" w:hAnsi="Arial" w:cs="Arial"/>
          <w:sz w:val="22"/>
          <w:szCs w:val="22"/>
        </w:rPr>
        <w:t xml:space="preserve"> </w:t>
      </w:r>
      <w:r w:rsidRPr="00A26738">
        <w:rPr>
          <w:rFonts w:ascii="Arial" w:hAnsi="Arial" w:cs="Arial"/>
          <w:sz w:val="22"/>
          <w:szCs w:val="22"/>
        </w:rPr>
        <w:t xml:space="preserve">with a </w:t>
      </w:r>
      <w:r w:rsidR="00A5687D">
        <w:rPr>
          <w:rFonts w:ascii="Arial" w:hAnsi="Arial" w:cs="Arial"/>
          <w:sz w:val="22"/>
          <w:szCs w:val="22"/>
        </w:rPr>
        <w:t xml:space="preserve">total </w:t>
      </w:r>
      <w:r w:rsidRPr="00A26738">
        <w:rPr>
          <w:rFonts w:ascii="Arial" w:hAnsi="Arial" w:cs="Arial"/>
          <w:sz w:val="22"/>
          <w:szCs w:val="22"/>
        </w:rPr>
        <w:t xml:space="preserve">maximum storage capacity of </w:t>
      </w:r>
      <w:r w:rsidR="002A50A2">
        <w:rPr>
          <w:rFonts w:ascii="Arial" w:hAnsi="Arial" w:cs="Arial"/>
          <w:sz w:val="22"/>
          <w:szCs w:val="22"/>
        </w:rPr>
        <w:t>6</w:t>
      </w:r>
      <w:r w:rsidR="00944122">
        <w:rPr>
          <w:rFonts w:ascii="Arial" w:hAnsi="Arial" w:cs="Arial"/>
          <w:sz w:val="22"/>
          <w:szCs w:val="22"/>
        </w:rPr>
        <w:t>0</w:t>
      </w:r>
      <w:r w:rsidRPr="00A26738">
        <w:rPr>
          <w:rFonts w:ascii="Arial" w:hAnsi="Arial" w:cs="Arial"/>
          <w:sz w:val="22"/>
          <w:szCs w:val="22"/>
        </w:rPr>
        <w:t>,000litres</w:t>
      </w:r>
      <w:r w:rsidR="00E86F8D">
        <w:rPr>
          <w:rFonts w:ascii="Arial" w:hAnsi="Arial" w:cs="Arial"/>
          <w:sz w:val="22"/>
          <w:szCs w:val="22"/>
        </w:rPr>
        <w:t xml:space="preserve">. </w:t>
      </w:r>
      <w:r>
        <w:rPr>
          <w:rFonts w:ascii="Arial" w:hAnsi="Arial" w:cs="Arial"/>
          <w:sz w:val="22"/>
          <w:szCs w:val="22"/>
        </w:rPr>
        <w:t>Dirty water is directed to these via internal drainage points located within each of the buildings with all external waters being picked up via a series of open drains on the concrete apron and a change over points. (See drainage plan for reference)</w:t>
      </w:r>
      <w:r w:rsidR="00944122">
        <w:rPr>
          <w:rFonts w:ascii="Arial" w:hAnsi="Arial" w:cs="Arial"/>
          <w:sz w:val="22"/>
          <w:szCs w:val="22"/>
        </w:rPr>
        <w:t>.</w:t>
      </w:r>
    </w:p>
    <w:p w14:paraId="113F0080" w14:textId="77777777" w:rsidR="005946B7" w:rsidRDefault="005946B7" w:rsidP="005946B7">
      <w:pPr>
        <w:rPr>
          <w:rFonts w:ascii="Arial" w:hAnsi="Arial" w:cs="Arial"/>
          <w:sz w:val="22"/>
          <w:szCs w:val="22"/>
        </w:rPr>
      </w:pPr>
    </w:p>
    <w:p w14:paraId="3902DD7B" w14:textId="77777777" w:rsidR="005946B7" w:rsidRPr="00A26738" w:rsidRDefault="00921903" w:rsidP="005946B7">
      <w:pPr>
        <w:rPr>
          <w:rFonts w:ascii="Arial" w:hAnsi="Arial" w:cs="Arial"/>
          <w:sz w:val="22"/>
          <w:szCs w:val="22"/>
        </w:rPr>
      </w:pPr>
      <w:r>
        <w:rPr>
          <w:rFonts w:ascii="Arial" w:hAnsi="Arial" w:cs="Arial"/>
          <w:sz w:val="22"/>
          <w:szCs w:val="22"/>
        </w:rPr>
        <w:t>All</w:t>
      </w:r>
      <w:r w:rsidR="005946B7">
        <w:rPr>
          <w:rFonts w:ascii="Arial" w:hAnsi="Arial" w:cs="Arial"/>
          <w:sz w:val="22"/>
          <w:szCs w:val="22"/>
        </w:rPr>
        <w:t xml:space="preserve"> </w:t>
      </w:r>
      <w:r w:rsidR="005946B7" w:rsidRPr="00A26738">
        <w:rPr>
          <w:rFonts w:ascii="Arial" w:hAnsi="Arial" w:cs="Arial"/>
          <w:sz w:val="22"/>
          <w:szCs w:val="22"/>
        </w:rPr>
        <w:t xml:space="preserve">run off from roofs </w:t>
      </w:r>
      <w:r w:rsidR="005946B7">
        <w:rPr>
          <w:rFonts w:ascii="Arial" w:hAnsi="Arial" w:cs="Arial"/>
          <w:sz w:val="22"/>
          <w:szCs w:val="22"/>
        </w:rPr>
        <w:t xml:space="preserve">discharge </w:t>
      </w:r>
      <w:r w:rsidR="00F073D9">
        <w:rPr>
          <w:rFonts w:ascii="Arial" w:hAnsi="Arial" w:cs="Arial"/>
          <w:sz w:val="22"/>
          <w:szCs w:val="22"/>
        </w:rPr>
        <w:t>via</w:t>
      </w:r>
      <w:r w:rsidR="005946B7">
        <w:rPr>
          <w:rFonts w:ascii="Arial" w:hAnsi="Arial" w:cs="Arial"/>
          <w:sz w:val="22"/>
          <w:szCs w:val="22"/>
        </w:rPr>
        <w:t xml:space="preserve"> of a </w:t>
      </w:r>
      <w:proofErr w:type="spellStart"/>
      <w:r w:rsidR="005946B7">
        <w:rPr>
          <w:rFonts w:ascii="Arial" w:hAnsi="Arial" w:cs="Arial"/>
          <w:sz w:val="22"/>
          <w:szCs w:val="22"/>
        </w:rPr>
        <w:t>french</w:t>
      </w:r>
      <w:proofErr w:type="spellEnd"/>
      <w:r w:rsidR="005946B7">
        <w:rPr>
          <w:rFonts w:ascii="Arial" w:hAnsi="Arial" w:cs="Arial"/>
          <w:sz w:val="22"/>
          <w:szCs w:val="22"/>
        </w:rPr>
        <w:t xml:space="preserve"> drain system running alongside each of the buildings</w:t>
      </w:r>
      <w:r w:rsidR="00DF7636">
        <w:rPr>
          <w:rFonts w:ascii="Arial" w:hAnsi="Arial" w:cs="Arial"/>
          <w:sz w:val="22"/>
          <w:szCs w:val="22"/>
        </w:rPr>
        <w:t xml:space="preserve"> discharging to the main drainage </w:t>
      </w:r>
      <w:r>
        <w:rPr>
          <w:rFonts w:ascii="Arial" w:hAnsi="Arial" w:cs="Arial"/>
          <w:sz w:val="22"/>
          <w:szCs w:val="22"/>
        </w:rPr>
        <w:t xml:space="preserve">run at the rear of site, water from here is directed to the </w:t>
      </w:r>
      <w:proofErr w:type="gramStart"/>
      <w:r>
        <w:rPr>
          <w:rFonts w:ascii="Arial" w:hAnsi="Arial" w:cs="Arial"/>
          <w:sz w:val="22"/>
          <w:szCs w:val="22"/>
        </w:rPr>
        <w:t>Attenuation pond</w:t>
      </w:r>
      <w:proofErr w:type="gramEnd"/>
      <w:r>
        <w:rPr>
          <w:rFonts w:ascii="Arial" w:hAnsi="Arial" w:cs="Arial"/>
          <w:sz w:val="22"/>
          <w:szCs w:val="22"/>
        </w:rPr>
        <w:t>.</w:t>
      </w:r>
      <w:r w:rsidR="00424872">
        <w:rPr>
          <w:rFonts w:ascii="Arial" w:hAnsi="Arial" w:cs="Arial"/>
          <w:sz w:val="22"/>
          <w:szCs w:val="22"/>
        </w:rPr>
        <w:t xml:space="preserve"> Clean surface waters are controlled via a </w:t>
      </w:r>
      <w:r w:rsidR="00944122">
        <w:rPr>
          <w:rFonts w:ascii="Arial" w:hAnsi="Arial" w:cs="Arial"/>
          <w:sz w:val="22"/>
          <w:szCs w:val="22"/>
        </w:rPr>
        <w:t xml:space="preserve">changeover </w:t>
      </w:r>
      <w:r w:rsidR="00424872">
        <w:rPr>
          <w:rFonts w:ascii="Arial" w:hAnsi="Arial" w:cs="Arial"/>
          <w:sz w:val="22"/>
          <w:szCs w:val="22"/>
        </w:rPr>
        <w:t xml:space="preserve">valve located in the yard </w:t>
      </w:r>
      <w:proofErr w:type="gramStart"/>
      <w:r w:rsidR="00424872">
        <w:rPr>
          <w:rFonts w:ascii="Arial" w:hAnsi="Arial" w:cs="Arial"/>
          <w:sz w:val="22"/>
          <w:szCs w:val="22"/>
        </w:rPr>
        <w:t>areas,</w:t>
      </w:r>
      <w:proofErr w:type="gramEnd"/>
      <w:r w:rsidR="00424872">
        <w:rPr>
          <w:rFonts w:ascii="Arial" w:hAnsi="Arial" w:cs="Arial"/>
          <w:sz w:val="22"/>
          <w:szCs w:val="22"/>
        </w:rPr>
        <w:t xml:space="preserve"> clean water is then directed to the </w:t>
      </w:r>
      <w:r w:rsidR="00944122">
        <w:rPr>
          <w:rFonts w:ascii="Arial" w:hAnsi="Arial" w:cs="Arial"/>
          <w:sz w:val="22"/>
          <w:szCs w:val="22"/>
        </w:rPr>
        <w:t xml:space="preserve">large Attenuation pond </w:t>
      </w:r>
      <w:r w:rsidR="005946B7">
        <w:rPr>
          <w:rFonts w:ascii="Arial" w:hAnsi="Arial" w:cs="Arial"/>
          <w:sz w:val="22"/>
          <w:szCs w:val="22"/>
        </w:rPr>
        <w:t>(See drainage plan for reference)</w:t>
      </w:r>
      <w:r w:rsidR="00944122">
        <w:rPr>
          <w:rFonts w:ascii="Arial" w:hAnsi="Arial" w:cs="Arial"/>
          <w:sz w:val="22"/>
          <w:szCs w:val="22"/>
        </w:rPr>
        <w:t>.</w:t>
      </w:r>
    </w:p>
    <w:p w14:paraId="3DF78D41" w14:textId="77777777" w:rsidR="005946B7" w:rsidRPr="00A26738" w:rsidRDefault="005946B7" w:rsidP="005946B7">
      <w:pPr>
        <w:rPr>
          <w:rFonts w:ascii="Arial" w:hAnsi="Arial" w:cs="Arial"/>
          <w:sz w:val="22"/>
          <w:szCs w:val="22"/>
        </w:rPr>
      </w:pPr>
    </w:p>
    <w:p w14:paraId="5CF2BAB9" w14:textId="77777777" w:rsidR="005946B7" w:rsidRDefault="005946B7" w:rsidP="005946B7">
      <w:pPr>
        <w:rPr>
          <w:rFonts w:ascii="Arial" w:hAnsi="Arial" w:cs="Arial"/>
          <w:sz w:val="22"/>
          <w:szCs w:val="22"/>
        </w:rPr>
      </w:pPr>
      <w:r w:rsidRPr="00A26738">
        <w:rPr>
          <w:rFonts w:ascii="Arial" w:hAnsi="Arial" w:cs="Arial"/>
          <w:sz w:val="22"/>
          <w:szCs w:val="22"/>
        </w:rPr>
        <w:t xml:space="preserve">During depletion and </w:t>
      </w:r>
      <w:proofErr w:type="gramStart"/>
      <w:r w:rsidRPr="00A26738">
        <w:rPr>
          <w:rFonts w:ascii="Arial" w:hAnsi="Arial" w:cs="Arial"/>
          <w:sz w:val="22"/>
          <w:szCs w:val="22"/>
        </w:rPr>
        <w:t>cleanout</w:t>
      </w:r>
      <w:proofErr w:type="gramEnd"/>
      <w:r w:rsidRPr="00A26738">
        <w:rPr>
          <w:rFonts w:ascii="Arial" w:hAnsi="Arial" w:cs="Arial"/>
          <w:sz w:val="22"/>
          <w:szCs w:val="22"/>
        </w:rPr>
        <w:t xml:space="preserve"> a valve </w:t>
      </w:r>
      <w:r>
        <w:rPr>
          <w:rFonts w:ascii="Arial" w:hAnsi="Arial" w:cs="Arial"/>
          <w:sz w:val="22"/>
          <w:szCs w:val="22"/>
        </w:rPr>
        <w:t xml:space="preserve">located at the collection point </w:t>
      </w:r>
      <w:r w:rsidRPr="00A26738">
        <w:rPr>
          <w:rFonts w:ascii="Arial" w:hAnsi="Arial" w:cs="Arial"/>
          <w:sz w:val="22"/>
          <w:szCs w:val="22"/>
        </w:rPr>
        <w:t>is manually changed over and all surface water and shed washing</w:t>
      </w:r>
      <w:r>
        <w:rPr>
          <w:rFonts w:ascii="Arial" w:hAnsi="Arial" w:cs="Arial"/>
          <w:sz w:val="22"/>
          <w:szCs w:val="22"/>
        </w:rPr>
        <w:t>s discharge</w:t>
      </w:r>
      <w:r w:rsidRPr="00A26738">
        <w:rPr>
          <w:rFonts w:ascii="Arial" w:hAnsi="Arial" w:cs="Arial"/>
          <w:sz w:val="22"/>
          <w:szCs w:val="22"/>
        </w:rPr>
        <w:t xml:space="preserve"> to the dirty water </w:t>
      </w:r>
      <w:r>
        <w:rPr>
          <w:rFonts w:ascii="Arial" w:hAnsi="Arial" w:cs="Arial"/>
          <w:sz w:val="22"/>
          <w:szCs w:val="22"/>
        </w:rPr>
        <w:t>collection tanks which are</w:t>
      </w:r>
      <w:r w:rsidRPr="00A26738">
        <w:rPr>
          <w:rFonts w:ascii="Arial" w:hAnsi="Arial" w:cs="Arial"/>
          <w:sz w:val="22"/>
          <w:szCs w:val="22"/>
        </w:rPr>
        <w:t xml:space="preserve"> closely monitored</w:t>
      </w:r>
      <w:r>
        <w:rPr>
          <w:rFonts w:ascii="Arial" w:hAnsi="Arial" w:cs="Arial"/>
          <w:sz w:val="22"/>
          <w:szCs w:val="22"/>
        </w:rPr>
        <w:t xml:space="preserve"> to remain at a manageable level throughout the process.</w:t>
      </w:r>
    </w:p>
    <w:p w14:paraId="66F22951" w14:textId="77777777" w:rsidR="00740694" w:rsidRDefault="00740694" w:rsidP="005946B7">
      <w:pPr>
        <w:rPr>
          <w:rFonts w:ascii="Arial" w:hAnsi="Arial" w:cs="Arial"/>
          <w:sz w:val="22"/>
          <w:szCs w:val="22"/>
        </w:rPr>
      </w:pPr>
    </w:p>
    <w:p w14:paraId="7327E7A8" w14:textId="77777777" w:rsidR="00740694" w:rsidRDefault="00740694" w:rsidP="00740694">
      <w:pPr>
        <w:tabs>
          <w:tab w:val="right" w:leader="dot" w:pos="9356"/>
        </w:tabs>
        <w:rPr>
          <w:rFonts w:ascii="Arial" w:hAnsi="Arial" w:cs="Arial"/>
          <w:sz w:val="22"/>
          <w:szCs w:val="22"/>
        </w:rPr>
      </w:pPr>
      <w:r w:rsidRPr="00A26738">
        <w:rPr>
          <w:rFonts w:ascii="Arial" w:hAnsi="Arial" w:cs="Arial"/>
          <w:sz w:val="22"/>
          <w:szCs w:val="22"/>
        </w:rPr>
        <w:t>The areas outside of the houses are laid to concrete, rolled stone and grassland,</w:t>
      </w:r>
    </w:p>
    <w:p w14:paraId="5CEF1310" w14:textId="77777777" w:rsidR="00514312" w:rsidRPr="00B17131" w:rsidRDefault="00514312" w:rsidP="00514312">
      <w:pPr>
        <w:rPr>
          <w:rFonts w:ascii="Arial" w:hAnsi="Arial" w:cs="Arial"/>
          <w:sz w:val="22"/>
          <w:szCs w:val="22"/>
        </w:rPr>
      </w:pPr>
    </w:p>
    <w:p w14:paraId="5ABB308A" w14:textId="77777777" w:rsidR="00477AEE" w:rsidRDefault="00514312" w:rsidP="00DC5E54">
      <w:pPr>
        <w:rPr>
          <w:rFonts w:ascii="Arial" w:hAnsi="Arial" w:cs="Arial"/>
          <w:sz w:val="22"/>
          <w:szCs w:val="22"/>
        </w:rPr>
      </w:pPr>
      <w:r w:rsidRPr="00B17131">
        <w:rPr>
          <w:rFonts w:ascii="Arial" w:hAnsi="Arial" w:cs="Arial"/>
          <w:sz w:val="22"/>
          <w:szCs w:val="22"/>
        </w:rPr>
        <w:t>Releases from the installation may include the release of ammonia and dust to air, releases to land an</w:t>
      </w:r>
      <w:r>
        <w:rPr>
          <w:rFonts w:ascii="Arial" w:hAnsi="Arial" w:cs="Arial"/>
          <w:sz w:val="22"/>
          <w:szCs w:val="22"/>
        </w:rPr>
        <w:t>d ground water, as well as</w:t>
      </w:r>
      <w:r w:rsidRPr="00B17131">
        <w:rPr>
          <w:rFonts w:ascii="Arial" w:hAnsi="Arial" w:cs="Arial"/>
          <w:sz w:val="22"/>
          <w:szCs w:val="22"/>
        </w:rPr>
        <w:t xml:space="preserve"> a release of odour and noise.</w:t>
      </w:r>
    </w:p>
    <w:p w14:paraId="5A421544" w14:textId="77777777" w:rsidR="00DF7636" w:rsidRDefault="00DF7636" w:rsidP="00477AEE">
      <w:pPr>
        <w:rPr>
          <w:rFonts w:ascii="Arial" w:hAnsi="Arial" w:cs="Arial"/>
          <w:b/>
          <w:sz w:val="22"/>
          <w:szCs w:val="22"/>
        </w:rPr>
      </w:pPr>
    </w:p>
    <w:p w14:paraId="3436CA90" w14:textId="77777777" w:rsidR="00DF7636" w:rsidRDefault="00DF7636" w:rsidP="00477AEE">
      <w:pPr>
        <w:rPr>
          <w:rFonts w:ascii="Arial" w:hAnsi="Arial" w:cs="Arial"/>
          <w:b/>
          <w:sz w:val="22"/>
          <w:szCs w:val="22"/>
        </w:rPr>
      </w:pPr>
    </w:p>
    <w:p w14:paraId="3505CFA1" w14:textId="0F939690" w:rsidR="00477AEE" w:rsidRDefault="00D46FF6" w:rsidP="00477AEE">
      <w:pPr>
        <w:rPr>
          <w:rFonts w:ascii="Arial" w:hAnsi="Arial" w:cs="Arial"/>
          <w:b/>
          <w:sz w:val="22"/>
          <w:szCs w:val="22"/>
        </w:rPr>
      </w:pPr>
      <w:proofErr w:type="spellStart"/>
      <w:r>
        <w:rPr>
          <w:rFonts w:ascii="Arial" w:hAnsi="Arial" w:cs="Arial"/>
          <w:b/>
          <w:sz w:val="22"/>
          <w:szCs w:val="22"/>
        </w:rPr>
        <w:t>Overcote</w:t>
      </w:r>
      <w:proofErr w:type="spellEnd"/>
      <w:r w:rsidR="00477AEE" w:rsidRPr="00A8160E">
        <w:rPr>
          <w:rFonts w:ascii="Arial" w:hAnsi="Arial" w:cs="Arial"/>
          <w:b/>
          <w:sz w:val="22"/>
          <w:szCs w:val="22"/>
        </w:rPr>
        <w:t xml:space="preserve"> Poultry Unit</w:t>
      </w:r>
      <w:r w:rsidR="00477AEE">
        <w:rPr>
          <w:rFonts w:ascii="Arial" w:hAnsi="Arial" w:cs="Arial"/>
          <w:b/>
          <w:sz w:val="22"/>
          <w:szCs w:val="22"/>
        </w:rPr>
        <w:t xml:space="preserve"> </w:t>
      </w:r>
      <w:r w:rsidR="0039230A">
        <w:rPr>
          <w:rFonts w:ascii="Arial" w:hAnsi="Arial" w:cs="Arial"/>
          <w:b/>
          <w:sz w:val="22"/>
          <w:szCs w:val="22"/>
        </w:rPr>
        <w:t>–</w:t>
      </w:r>
      <w:r w:rsidR="00477AEE">
        <w:rPr>
          <w:rFonts w:ascii="Arial" w:hAnsi="Arial" w:cs="Arial"/>
          <w:b/>
          <w:sz w:val="22"/>
          <w:szCs w:val="22"/>
        </w:rPr>
        <w:t xml:space="preserve"> Housing</w:t>
      </w:r>
      <w:r w:rsidR="0039230A">
        <w:rPr>
          <w:rFonts w:ascii="Arial" w:hAnsi="Arial" w:cs="Arial"/>
          <w:b/>
          <w:sz w:val="22"/>
          <w:szCs w:val="22"/>
        </w:rPr>
        <w:t xml:space="preserve"> / Emission source</w:t>
      </w:r>
      <w:r w:rsidR="00477AEE">
        <w:rPr>
          <w:rFonts w:ascii="Arial" w:hAnsi="Arial" w:cs="Arial"/>
          <w:b/>
          <w:sz w:val="22"/>
          <w:szCs w:val="22"/>
        </w:rPr>
        <w:t xml:space="preserve"> breakdown.</w:t>
      </w:r>
    </w:p>
    <w:p w14:paraId="3AFB1ABF" w14:textId="77777777" w:rsidR="00477AEE" w:rsidRPr="00A8160E" w:rsidRDefault="00477AEE" w:rsidP="00477AEE">
      <w:pPr>
        <w:rPr>
          <w:rFonts w:ascii="Arial" w:hAnsi="Arial" w:cs="Arial"/>
          <w:b/>
          <w:sz w:val="22"/>
          <w:szCs w:val="22"/>
        </w:rPr>
      </w:pPr>
    </w:p>
    <w:p w14:paraId="4E3DE142" w14:textId="03420B12" w:rsidR="00477AEE" w:rsidRDefault="00477AEE" w:rsidP="00477AEE">
      <w:pPr>
        <w:rPr>
          <w:rFonts w:ascii="Arial" w:hAnsi="Arial" w:cs="Arial"/>
          <w:color w:val="FF0000"/>
          <w:sz w:val="22"/>
          <w:szCs w:val="22"/>
        </w:rPr>
      </w:pPr>
      <w:r>
        <w:rPr>
          <w:rFonts w:ascii="Arial" w:hAnsi="Arial" w:cs="Arial"/>
          <w:sz w:val="22"/>
          <w:szCs w:val="22"/>
        </w:rPr>
        <w:t xml:space="preserve">Grid Reference for the centre of the proposed site: </w:t>
      </w:r>
      <w:r w:rsidR="002A50A2">
        <w:rPr>
          <w:rFonts w:ascii="Arial" w:hAnsi="Arial" w:cs="Arial"/>
          <w:color w:val="FF0000"/>
          <w:sz w:val="22"/>
          <w:szCs w:val="22"/>
        </w:rPr>
        <w:t>TL34937180 (534935, 271804)</w:t>
      </w:r>
    </w:p>
    <w:tbl>
      <w:tblPr>
        <w:tblpPr w:leftFromText="180" w:rightFromText="180"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701"/>
        <w:gridCol w:w="3969"/>
      </w:tblGrid>
      <w:tr w:rsidR="00921903" w:rsidRPr="00846220" w14:paraId="43B88F25" w14:textId="77777777" w:rsidTr="00921903">
        <w:tc>
          <w:tcPr>
            <w:tcW w:w="1384" w:type="dxa"/>
          </w:tcPr>
          <w:p w14:paraId="36F792F2" w14:textId="77777777" w:rsidR="00921903" w:rsidRPr="00846220" w:rsidRDefault="00921903" w:rsidP="00921903">
            <w:pPr>
              <w:jc w:val="center"/>
              <w:rPr>
                <w:rFonts w:ascii="Arial" w:hAnsi="Arial" w:cs="Arial"/>
                <w:b/>
                <w:sz w:val="22"/>
                <w:szCs w:val="22"/>
              </w:rPr>
            </w:pPr>
            <w:proofErr w:type="gramStart"/>
            <w:r w:rsidRPr="00846220">
              <w:rPr>
                <w:rFonts w:ascii="Arial" w:hAnsi="Arial" w:cs="Arial"/>
                <w:b/>
                <w:sz w:val="22"/>
                <w:szCs w:val="22"/>
              </w:rPr>
              <w:t>Building  ID</w:t>
            </w:r>
            <w:proofErr w:type="gramEnd"/>
          </w:p>
        </w:tc>
        <w:tc>
          <w:tcPr>
            <w:tcW w:w="2126" w:type="dxa"/>
          </w:tcPr>
          <w:p w14:paraId="52CD0BF4" w14:textId="77777777" w:rsidR="00921903" w:rsidRPr="00846220" w:rsidRDefault="00921903" w:rsidP="00921903">
            <w:pPr>
              <w:jc w:val="center"/>
              <w:rPr>
                <w:rFonts w:ascii="Arial" w:hAnsi="Arial" w:cs="Arial"/>
                <w:b/>
                <w:sz w:val="22"/>
                <w:szCs w:val="22"/>
              </w:rPr>
            </w:pPr>
            <w:r w:rsidRPr="00846220">
              <w:rPr>
                <w:rFonts w:ascii="Arial" w:hAnsi="Arial" w:cs="Arial"/>
                <w:b/>
                <w:sz w:val="22"/>
                <w:szCs w:val="22"/>
              </w:rPr>
              <w:t>Size of building</w:t>
            </w:r>
          </w:p>
        </w:tc>
        <w:tc>
          <w:tcPr>
            <w:tcW w:w="1701" w:type="dxa"/>
          </w:tcPr>
          <w:p w14:paraId="1F5078C4" w14:textId="77777777" w:rsidR="00921903" w:rsidRPr="00846220" w:rsidRDefault="00921903" w:rsidP="00921903">
            <w:pPr>
              <w:jc w:val="center"/>
              <w:rPr>
                <w:rFonts w:ascii="Arial" w:hAnsi="Arial" w:cs="Arial"/>
                <w:b/>
                <w:sz w:val="22"/>
                <w:szCs w:val="22"/>
              </w:rPr>
            </w:pPr>
            <w:r w:rsidRPr="00846220">
              <w:rPr>
                <w:rFonts w:ascii="Arial" w:hAnsi="Arial" w:cs="Arial"/>
                <w:b/>
                <w:sz w:val="22"/>
                <w:szCs w:val="22"/>
              </w:rPr>
              <w:t>Total capacity</w:t>
            </w:r>
          </w:p>
        </w:tc>
        <w:tc>
          <w:tcPr>
            <w:tcW w:w="3969" w:type="dxa"/>
          </w:tcPr>
          <w:p w14:paraId="6D35CAF8" w14:textId="77777777" w:rsidR="00921903" w:rsidRPr="00846220" w:rsidRDefault="00921903" w:rsidP="00921903">
            <w:pPr>
              <w:jc w:val="center"/>
              <w:rPr>
                <w:rFonts w:ascii="Arial" w:hAnsi="Arial" w:cs="Arial"/>
                <w:b/>
                <w:sz w:val="22"/>
                <w:szCs w:val="22"/>
              </w:rPr>
            </w:pPr>
            <w:r w:rsidRPr="00846220">
              <w:rPr>
                <w:rFonts w:ascii="Arial" w:hAnsi="Arial" w:cs="Arial"/>
                <w:b/>
                <w:sz w:val="22"/>
                <w:szCs w:val="22"/>
              </w:rPr>
              <w:t>Ventilation type</w:t>
            </w:r>
          </w:p>
        </w:tc>
      </w:tr>
      <w:tr w:rsidR="00921903" w:rsidRPr="00846220" w14:paraId="3BD30443" w14:textId="77777777" w:rsidTr="00921903">
        <w:tc>
          <w:tcPr>
            <w:tcW w:w="1384" w:type="dxa"/>
          </w:tcPr>
          <w:p w14:paraId="1A584C72" w14:textId="77777777" w:rsidR="00921903" w:rsidRDefault="00921903" w:rsidP="00921903">
            <w:pPr>
              <w:jc w:val="center"/>
            </w:pPr>
            <w:r>
              <w:rPr>
                <w:rFonts w:ascii="Arial" w:hAnsi="Arial" w:cs="Arial"/>
                <w:sz w:val="22"/>
                <w:szCs w:val="22"/>
              </w:rPr>
              <w:t xml:space="preserve">House 1 </w:t>
            </w:r>
          </w:p>
        </w:tc>
        <w:tc>
          <w:tcPr>
            <w:tcW w:w="2126" w:type="dxa"/>
          </w:tcPr>
          <w:p w14:paraId="48796843" w14:textId="77777777" w:rsidR="00921903" w:rsidRDefault="00921903" w:rsidP="00921903">
            <w:pPr>
              <w:jc w:val="center"/>
            </w:pPr>
            <w:r>
              <w:rPr>
                <w:rFonts w:ascii="Arial" w:hAnsi="Arial" w:cs="Arial"/>
                <w:sz w:val="22"/>
                <w:szCs w:val="22"/>
              </w:rPr>
              <w:t>24.38m x 109.72</w:t>
            </w:r>
            <w:r w:rsidRPr="00850CA6">
              <w:rPr>
                <w:rFonts w:ascii="Arial" w:hAnsi="Arial" w:cs="Arial"/>
                <w:sz w:val="22"/>
                <w:szCs w:val="22"/>
              </w:rPr>
              <w:t>m</w:t>
            </w:r>
          </w:p>
        </w:tc>
        <w:tc>
          <w:tcPr>
            <w:tcW w:w="1701" w:type="dxa"/>
          </w:tcPr>
          <w:p w14:paraId="74A1AAAD" w14:textId="06A9D4CD" w:rsidR="00921903" w:rsidRDefault="00D46FF6" w:rsidP="00921903">
            <w:pPr>
              <w:jc w:val="center"/>
            </w:pPr>
            <w:r>
              <w:t>56,000</w:t>
            </w:r>
          </w:p>
        </w:tc>
        <w:tc>
          <w:tcPr>
            <w:tcW w:w="3969" w:type="dxa"/>
          </w:tcPr>
          <w:p w14:paraId="791DB4F7" w14:textId="445E7569" w:rsidR="00921903" w:rsidRDefault="00921903" w:rsidP="00D46FF6">
            <w:pPr>
              <w:jc w:val="center"/>
              <w:rPr>
                <w:rFonts w:ascii="Arial" w:hAnsi="Arial" w:cs="Arial"/>
                <w:sz w:val="22"/>
                <w:szCs w:val="22"/>
              </w:rPr>
            </w:pPr>
            <w:r>
              <w:rPr>
                <w:rFonts w:ascii="Arial" w:hAnsi="Arial" w:cs="Arial"/>
                <w:sz w:val="22"/>
                <w:szCs w:val="22"/>
              </w:rPr>
              <w:t>Ridge Extraction (</w:t>
            </w:r>
            <w:r w:rsidR="00D46FF6">
              <w:rPr>
                <w:rFonts w:ascii="Arial" w:hAnsi="Arial" w:cs="Arial"/>
                <w:sz w:val="22"/>
                <w:szCs w:val="22"/>
              </w:rPr>
              <w:t>9</w:t>
            </w:r>
            <w:r>
              <w:rPr>
                <w:rFonts w:ascii="Arial" w:hAnsi="Arial" w:cs="Arial"/>
                <w:sz w:val="22"/>
                <w:szCs w:val="22"/>
              </w:rPr>
              <w:t xml:space="preserve">m/s) </w:t>
            </w:r>
          </w:p>
          <w:p w14:paraId="03B46D55" w14:textId="77777777" w:rsidR="00921903" w:rsidRPr="00D5266B" w:rsidRDefault="00921903" w:rsidP="00921903">
            <w:pPr>
              <w:jc w:val="center"/>
            </w:pPr>
            <w:r>
              <w:rPr>
                <w:rFonts w:ascii="Arial" w:hAnsi="Arial" w:cs="Arial"/>
                <w:sz w:val="22"/>
                <w:szCs w:val="22"/>
              </w:rPr>
              <w:t>Gable backup &lt;10%</w:t>
            </w:r>
          </w:p>
        </w:tc>
      </w:tr>
      <w:tr w:rsidR="00921903" w:rsidRPr="00846220" w14:paraId="29CFB794" w14:textId="77777777" w:rsidTr="00921903">
        <w:tc>
          <w:tcPr>
            <w:tcW w:w="1384" w:type="dxa"/>
          </w:tcPr>
          <w:p w14:paraId="29574287" w14:textId="77777777" w:rsidR="00921903" w:rsidRDefault="00921903" w:rsidP="00921903">
            <w:pPr>
              <w:jc w:val="center"/>
            </w:pPr>
            <w:r>
              <w:rPr>
                <w:rFonts w:ascii="Arial" w:hAnsi="Arial" w:cs="Arial"/>
                <w:sz w:val="22"/>
                <w:szCs w:val="22"/>
              </w:rPr>
              <w:t xml:space="preserve">House 2 </w:t>
            </w:r>
          </w:p>
        </w:tc>
        <w:tc>
          <w:tcPr>
            <w:tcW w:w="2126" w:type="dxa"/>
          </w:tcPr>
          <w:p w14:paraId="139FF3C3" w14:textId="77777777" w:rsidR="00921903" w:rsidRDefault="00921903" w:rsidP="00921903">
            <w:pPr>
              <w:jc w:val="center"/>
            </w:pPr>
            <w:r>
              <w:rPr>
                <w:rFonts w:ascii="Arial" w:hAnsi="Arial" w:cs="Arial"/>
                <w:sz w:val="22"/>
                <w:szCs w:val="22"/>
              </w:rPr>
              <w:t>24.38m x 109.72</w:t>
            </w:r>
            <w:r w:rsidRPr="00850CA6">
              <w:rPr>
                <w:rFonts w:ascii="Arial" w:hAnsi="Arial" w:cs="Arial"/>
                <w:sz w:val="22"/>
                <w:szCs w:val="22"/>
              </w:rPr>
              <w:t>m</w:t>
            </w:r>
          </w:p>
        </w:tc>
        <w:tc>
          <w:tcPr>
            <w:tcW w:w="1701" w:type="dxa"/>
          </w:tcPr>
          <w:p w14:paraId="7A573496" w14:textId="6209B16C" w:rsidR="00921903" w:rsidRDefault="00D46FF6" w:rsidP="00921903">
            <w:pPr>
              <w:jc w:val="center"/>
            </w:pPr>
            <w:r>
              <w:t>56,000</w:t>
            </w:r>
          </w:p>
        </w:tc>
        <w:tc>
          <w:tcPr>
            <w:tcW w:w="3969" w:type="dxa"/>
          </w:tcPr>
          <w:p w14:paraId="7E8959E5" w14:textId="7499E9A3" w:rsidR="00921903" w:rsidRDefault="00921903" w:rsidP="00921903">
            <w:pPr>
              <w:jc w:val="center"/>
              <w:rPr>
                <w:rFonts w:ascii="Arial" w:hAnsi="Arial" w:cs="Arial"/>
                <w:sz w:val="22"/>
                <w:szCs w:val="22"/>
              </w:rPr>
            </w:pPr>
            <w:r>
              <w:rPr>
                <w:rFonts w:ascii="Arial" w:hAnsi="Arial" w:cs="Arial"/>
                <w:sz w:val="22"/>
                <w:szCs w:val="22"/>
              </w:rPr>
              <w:t>Ridge Extraction (</w:t>
            </w:r>
            <w:r w:rsidR="00D46FF6">
              <w:rPr>
                <w:rFonts w:ascii="Arial" w:hAnsi="Arial" w:cs="Arial"/>
                <w:sz w:val="22"/>
                <w:szCs w:val="22"/>
              </w:rPr>
              <w:t>9</w:t>
            </w:r>
            <w:r>
              <w:rPr>
                <w:rFonts w:ascii="Arial" w:hAnsi="Arial" w:cs="Arial"/>
                <w:sz w:val="22"/>
                <w:szCs w:val="22"/>
              </w:rPr>
              <w:t xml:space="preserve">m/s) </w:t>
            </w:r>
          </w:p>
          <w:p w14:paraId="764AACAF" w14:textId="77777777" w:rsidR="00921903" w:rsidRDefault="00921903" w:rsidP="00921903">
            <w:pPr>
              <w:jc w:val="center"/>
            </w:pPr>
            <w:r>
              <w:rPr>
                <w:rFonts w:ascii="Arial" w:hAnsi="Arial" w:cs="Arial"/>
                <w:sz w:val="22"/>
                <w:szCs w:val="22"/>
              </w:rPr>
              <w:t>Gable backup &lt;10%</w:t>
            </w:r>
          </w:p>
        </w:tc>
      </w:tr>
      <w:tr w:rsidR="00921903" w:rsidRPr="00846220" w14:paraId="5B88BF4B" w14:textId="77777777" w:rsidTr="00921903">
        <w:tc>
          <w:tcPr>
            <w:tcW w:w="1384" w:type="dxa"/>
          </w:tcPr>
          <w:p w14:paraId="20C261F0" w14:textId="77777777" w:rsidR="00921903" w:rsidRDefault="00921903" w:rsidP="00921903">
            <w:pPr>
              <w:jc w:val="center"/>
            </w:pPr>
            <w:r>
              <w:rPr>
                <w:rFonts w:ascii="Arial" w:hAnsi="Arial" w:cs="Arial"/>
                <w:sz w:val="22"/>
                <w:szCs w:val="22"/>
              </w:rPr>
              <w:t xml:space="preserve">House 3 </w:t>
            </w:r>
          </w:p>
        </w:tc>
        <w:tc>
          <w:tcPr>
            <w:tcW w:w="2126" w:type="dxa"/>
          </w:tcPr>
          <w:p w14:paraId="5C33FE5D" w14:textId="77777777" w:rsidR="00921903" w:rsidRDefault="00921903" w:rsidP="00921903">
            <w:pPr>
              <w:jc w:val="center"/>
            </w:pPr>
            <w:r>
              <w:rPr>
                <w:rFonts w:ascii="Arial" w:hAnsi="Arial" w:cs="Arial"/>
                <w:sz w:val="22"/>
                <w:szCs w:val="22"/>
              </w:rPr>
              <w:t>24.38m x 109.72</w:t>
            </w:r>
            <w:r w:rsidRPr="00850CA6">
              <w:rPr>
                <w:rFonts w:ascii="Arial" w:hAnsi="Arial" w:cs="Arial"/>
                <w:sz w:val="22"/>
                <w:szCs w:val="22"/>
              </w:rPr>
              <w:t>m</w:t>
            </w:r>
          </w:p>
        </w:tc>
        <w:tc>
          <w:tcPr>
            <w:tcW w:w="1701" w:type="dxa"/>
          </w:tcPr>
          <w:p w14:paraId="51B22F3E" w14:textId="79065159" w:rsidR="00921903" w:rsidRDefault="00D46FF6" w:rsidP="00921903">
            <w:pPr>
              <w:jc w:val="center"/>
            </w:pPr>
            <w:r>
              <w:t>56,000</w:t>
            </w:r>
          </w:p>
        </w:tc>
        <w:tc>
          <w:tcPr>
            <w:tcW w:w="3969" w:type="dxa"/>
          </w:tcPr>
          <w:p w14:paraId="3BCB4839" w14:textId="5B6D9EC5" w:rsidR="00921903" w:rsidRDefault="00921903" w:rsidP="00921903">
            <w:pPr>
              <w:jc w:val="center"/>
              <w:rPr>
                <w:rFonts w:ascii="Arial" w:hAnsi="Arial" w:cs="Arial"/>
                <w:sz w:val="22"/>
                <w:szCs w:val="22"/>
              </w:rPr>
            </w:pPr>
            <w:r>
              <w:rPr>
                <w:rFonts w:ascii="Arial" w:hAnsi="Arial" w:cs="Arial"/>
                <w:sz w:val="22"/>
                <w:szCs w:val="22"/>
              </w:rPr>
              <w:t>Ridge Extraction (</w:t>
            </w:r>
            <w:r w:rsidR="00D46FF6">
              <w:rPr>
                <w:rFonts w:ascii="Arial" w:hAnsi="Arial" w:cs="Arial"/>
                <w:sz w:val="22"/>
                <w:szCs w:val="22"/>
              </w:rPr>
              <w:t>9</w:t>
            </w:r>
            <w:r>
              <w:rPr>
                <w:rFonts w:ascii="Arial" w:hAnsi="Arial" w:cs="Arial"/>
                <w:sz w:val="22"/>
                <w:szCs w:val="22"/>
              </w:rPr>
              <w:t xml:space="preserve">m/s) </w:t>
            </w:r>
          </w:p>
          <w:p w14:paraId="009E7F5D" w14:textId="77777777" w:rsidR="00921903" w:rsidRDefault="00921903" w:rsidP="00921903">
            <w:pPr>
              <w:jc w:val="center"/>
            </w:pPr>
            <w:r>
              <w:rPr>
                <w:rFonts w:ascii="Arial" w:hAnsi="Arial" w:cs="Arial"/>
                <w:sz w:val="22"/>
                <w:szCs w:val="22"/>
              </w:rPr>
              <w:t>Gable backup &lt;10%</w:t>
            </w:r>
          </w:p>
        </w:tc>
      </w:tr>
      <w:tr w:rsidR="00921903" w:rsidRPr="00846220" w14:paraId="61AABDE1" w14:textId="77777777" w:rsidTr="00921903">
        <w:tc>
          <w:tcPr>
            <w:tcW w:w="1384" w:type="dxa"/>
          </w:tcPr>
          <w:p w14:paraId="281F760B" w14:textId="77777777" w:rsidR="00921903" w:rsidRDefault="00921903" w:rsidP="00921903">
            <w:pPr>
              <w:jc w:val="center"/>
            </w:pPr>
            <w:r>
              <w:rPr>
                <w:rFonts w:ascii="Arial" w:hAnsi="Arial" w:cs="Arial"/>
                <w:sz w:val="22"/>
                <w:szCs w:val="22"/>
              </w:rPr>
              <w:t xml:space="preserve">House 4 </w:t>
            </w:r>
          </w:p>
        </w:tc>
        <w:tc>
          <w:tcPr>
            <w:tcW w:w="2126" w:type="dxa"/>
          </w:tcPr>
          <w:p w14:paraId="5A00421C" w14:textId="77777777" w:rsidR="00921903" w:rsidRDefault="00921903" w:rsidP="00921903">
            <w:pPr>
              <w:jc w:val="center"/>
            </w:pPr>
            <w:r>
              <w:rPr>
                <w:rFonts w:ascii="Arial" w:hAnsi="Arial" w:cs="Arial"/>
                <w:sz w:val="22"/>
                <w:szCs w:val="22"/>
              </w:rPr>
              <w:t>24.38m x 109.72</w:t>
            </w:r>
            <w:r w:rsidRPr="00850CA6">
              <w:rPr>
                <w:rFonts w:ascii="Arial" w:hAnsi="Arial" w:cs="Arial"/>
                <w:sz w:val="22"/>
                <w:szCs w:val="22"/>
              </w:rPr>
              <w:t>m</w:t>
            </w:r>
          </w:p>
        </w:tc>
        <w:tc>
          <w:tcPr>
            <w:tcW w:w="1701" w:type="dxa"/>
          </w:tcPr>
          <w:p w14:paraId="56F51C43" w14:textId="70486F0D" w:rsidR="00921903" w:rsidRDefault="00D46FF6" w:rsidP="00921903">
            <w:pPr>
              <w:jc w:val="center"/>
            </w:pPr>
            <w:r>
              <w:t>56,000</w:t>
            </w:r>
          </w:p>
        </w:tc>
        <w:tc>
          <w:tcPr>
            <w:tcW w:w="3969" w:type="dxa"/>
          </w:tcPr>
          <w:p w14:paraId="144A2C5B" w14:textId="56F734ED" w:rsidR="00921903" w:rsidRDefault="00921903" w:rsidP="00921903">
            <w:pPr>
              <w:jc w:val="center"/>
              <w:rPr>
                <w:rFonts w:ascii="Arial" w:hAnsi="Arial" w:cs="Arial"/>
                <w:sz w:val="22"/>
                <w:szCs w:val="22"/>
              </w:rPr>
            </w:pPr>
            <w:r>
              <w:rPr>
                <w:rFonts w:ascii="Arial" w:hAnsi="Arial" w:cs="Arial"/>
                <w:sz w:val="22"/>
                <w:szCs w:val="22"/>
              </w:rPr>
              <w:t>Ridge Extraction (</w:t>
            </w:r>
            <w:r w:rsidR="00D46FF6">
              <w:rPr>
                <w:rFonts w:ascii="Arial" w:hAnsi="Arial" w:cs="Arial"/>
                <w:sz w:val="22"/>
                <w:szCs w:val="22"/>
              </w:rPr>
              <w:t>9</w:t>
            </w:r>
            <w:r>
              <w:rPr>
                <w:rFonts w:ascii="Arial" w:hAnsi="Arial" w:cs="Arial"/>
                <w:sz w:val="22"/>
                <w:szCs w:val="22"/>
              </w:rPr>
              <w:t xml:space="preserve">m/s) </w:t>
            </w:r>
          </w:p>
          <w:p w14:paraId="7C9455C1" w14:textId="77777777" w:rsidR="00921903" w:rsidRDefault="00921903" w:rsidP="00921903">
            <w:pPr>
              <w:jc w:val="center"/>
            </w:pPr>
            <w:r>
              <w:rPr>
                <w:rFonts w:ascii="Arial" w:hAnsi="Arial" w:cs="Arial"/>
                <w:sz w:val="22"/>
                <w:szCs w:val="22"/>
              </w:rPr>
              <w:t>Gable backup &lt;10%</w:t>
            </w:r>
          </w:p>
        </w:tc>
      </w:tr>
      <w:tr w:rsidR="00921903" w:rsidRPr="00846220" w14:paraId="712147FC" w14:textId="77777777" w:rsidTr="00921903">
        <w:tc>
          <w:tcPr>
            <w:tcW w:w="1384" w:type="dxa"/>
          </w:tcPr>
          <w:p w14:paraId="6E4348D0" w14:textId="77777777" w:rsidR="00921903" w:rsidRDefault="00921903" w:rsidP="00921903">
            <w:pPr>
              <w:jc w:val="center"/>
            </w:pPr>
            <w:r>
              <w:rPr>
                <w:rFonts w:ascii="Arial" w:hAnsi="Arial" w:cs="Arial"/>
                <w:sz w:val="22"/>
                <w:szCs w:val="22"/>
              </w:rPr>
              <w:t xml:space="preserve">House 5 </w:t>
            </w:r>
          </w:p>
        </w:tc>
        <w:tc>
          <w:tcPr>
            <w:tcW w:w="2126" w:type="dxa"/>
          </w:tcPr>
          <w:p w14:paraId="264D38DE" w14:textId="77777777" w:rsidR="00921903" w:rsidRDefault="00921903" w:rsidP="00921903">
            <w:pPr>
              <w:jc w:val="center"/>
            </w:pPr>
            <w:r>
              <w:rPr>
                <w:rFonts w:ascii="Arial" w:hAnsi="Arial" w:cs="Arial"/>
                <w:sz w:val="22"/>
                <w:szCs w:val="22"/>
              </w:rPr>
              <w:t>24.38m x 109.72</w:t>
            </w:r>
            <w:r w:rsidRPr="00850CA6">
              <w:rPr>
                <w:rFonts w:ascii="Arial" w:hAnsi="Arial" w:cs="Arial"/>
                <w:sz w:val="22"/>
                <w:szCs w:val="22"/>
              </w:rPr>
              <w:t>m</w:t>
            </w:r>
          </w:p>
        </w:tc>
        <w:tc>
          <w:tcPr>
            <w:tcW w:w="1701" w:type="dxa"/>
          </w:tcPr>
          <w:p w14:paraId="7B8B664D" w14:textId="1912013B" w:rsidR="00921903" w:rsidRDefault="00D46FF6" w:rsidP="00921903">
            <w:pPr>
              <w:jc w:val="center"/>
            </w:pPr>
            <w:r>
              <w:t>56,000</w:t>
            </w:r>
          </w:p>
        </w:tc>
        <w:tc>
          <w:tcPr>
            <w:tcW w:w="3969" w:type="dxa"/>
          </w:tcPr>
          <w:p w14:paraId="2DE08705" w14:textId="33C0F4A9" w:rsidR="00921903" w:rsidRDefault="00921903" w:rsidP="00921903">
            <w:pPr>
              <w:jc w:val="center"/>
              <w:rPr>
                <w:rFonts w:ascii="Arial" w:hAnsi="Arial" w:cs="Arial"/>
                <w:sz w:val="22"/>
                <w:szCs w:val="22"/>
              </w:rPr>
            </w:pPr>
            <w:r>
              <w:rPr>
                <w:rFonts w:ascii="Arial" w:hAnsi="Arial" w:cs="Arial"/>
                <w:sz w:val="22"/>
                <w:szCs w:val="22"/>
              </w:rPr>
              <w:t>Ridge Extraction (</w:t>
            </w:r>
            <w:r w:rsidR="00D46FF6">
              <w:rPr>
                <w:rFonts w:ascii="Arial" w:hAnsi="Arial" w:cs="Arial"/>
                <w:sz w:val="22"/>
                <w:szCs w:val="22"/>
              </w:rPr>
              <w:t>9</w:t>
            </w:r>
            <w:r>
              <w:rPr>
                <w:rFonts w:ascii="Arial" w:hAnsi="Arial" w:cs="Arial"/>
                <w:sz w:val="22"/>
                <w:szCs w:val="22"/>
              </w:rPr>
              <w:t xml:space="preserve">m/s) </w:t>
            </w:r>
          </w:p>
          <w:p w14:paraId="19A885CA" w14:textId="77777777" w:rsidR="00921903" w:rsidRPr="00D5266B" w:rsidRDefault="00921903" w:rsidP="00921903">
            <w:pPr>
              <w:jc w:val="center"/>
              <w:rPr>
                <w:rFonts w:ascii="Arial" w:hAnsi="Arial" w:cs="Arial"/>
                <w:color w:val="002060"/>
                <w:sz w:val="22"/>
                <w:szCs w:val="22"/>
              </w:rPr>
            </w:pPr>
            <w:r>
              <w:rPr>
                <w:rFonts w:ascii="Arial" w:hAnsi="Arial" w:cs="Arial"/>
                <w:sz w:val="22"/>
                <w:szCs w:val="22"/>
              </w:rPr>
              <w:t>Gable backup &lt;10%</w:t>
            </w:r>
          </w:p>
        </w:tc>
      </w:tr>
      <w:tr w:rsidR="00921903" w:rsidRPr="00846220" w14:paraId="74FEF22E" w14:textId="77777777" w:rsidTr="00921903">
        <w:tc>
          <w:tcPr>
            <w:tcW w:w="1384" w:type="dxa"/>
          </w:tcPr>
          <w:p w14:paraId="24D371D4" w14:textId="77777777" w:rsidR="00921903" w:rsidRDefault="00921903" w:rsidP="00921903">
            <w:pPr>
              <w:jc w:val="center"/>
              <w:rPr>
                <w:rFonts w:ascii="Arial" w:hAnsi="Arial" w:cs="Arial"/>
                <w:sz w:val="22"/>
                <w:szCs w:val="22"/>
              </w:rPr>
            </w:pPr>
            <w:r>
              <w:rPr>
                <w:rFonts w:ascii="Arial" w:hAnsi="Arial" w:cs="Arial"/>
                <w:sz w:val="22"/>
                <w:szCs w:val="22"/>
              </w:rPr>
              <w:t xml:space="preserve">House 6 </w:t>
            </w:r>
          </w:p>
        </w:tc>
        <w:tc>
          <w:tcPr>
            <w:tcW w:w="2126" w:type="dxa"/>
          </w:tcPr>
          <w:p w14:paraId="5EC29F6A" w14:textId="77777777" w:rsidR="00921903" w:rsidRDefault="00921903" w:rsidP="00921903">
            <w:pPr>
              <w:jc w:val="center"/>
              <w:rPr>
                <w:rFonts w:ascii="Arial" w:hAnsi="Arial" w:cs="Arial"/>
                <w:sz w:val="22"/>
                <w:szCs w:val="22"/>
              </w:rPr>
            </w:pPr>
            <w:r>
              <w:rPr>
                <w:rFonts w:ascii="Arial" w:hAnsi="Arial" w:cs="Arial"/>
                <w:sz w:val="22"/>
                <w:szCs w:val="22"/>
              </w:rPr>
              <w:t>24.38m x 109.72</w:t>
            </w:r>
            <w:r w:rsidRPr="00850CA6">
              <w:rPr>
                <w:rFonts w:ascii="Arial" w:hAnsi="Arial" w:cs="Arial"/>
                <w:sz w:val="22"/>
                <w:szCs w:val="22"/>
              </w:rPr>
              <w:t>m</w:t>
            </w:r>
          </w:p>
        </w:tc>
        <w:tc>
          <w:tcPr>
            <w:tcW w:w="1701" w:type="dxa"/>
          </w:tcPr>
          <w:p w14:paraId="6B6A97B2" w14:textId="5DDA41C1" w:rsidR="00921903" w:rsidRDefault="00D46FF6" w:rsidP="00921903">
            <w:pPr>
              <w:jc w:val="center"/>
              <w:rPr>
                <w:rFonts w:ascii="Arial" w:hAnsi="Arial" w:cs="Arial"/>
                <w:sz w:val="22"/>
                <w:szCs w:val="22"/>
              </w:rPr>
            </w:pPr>
            <w:r>
              <w:t>56,000</w:t>
            </w:r>
          </w:p>
        </w:tc>
        <w:tc>
          <w:tcPr>
            <w:tcW w:w="3969" w:type="dxa"/>
          </w:tcPr>
          <w:p w14:paraId="734A80F8" w14:textId="0CA6BAD6" w:rsidR="00921903" w:rsidRDefault="00921903" w:rsidP="00921903">
            <w:pPr>
              <w:jc w:val="center"/>
              <w:rPr>
                <w:rFonts w:ascii="Arial" w:hAnsi="Arial" w:cs="Arial"/>
                <w:sz w:val="22"/>
                <w:szCs w:val="22"/>
              </w:rPr>
            </w:pPr>
            <w:r>
              <w:rPr>
                <w:rFonts w:ascii="Arial" w:hAnsi="Arial" w:cs="Arial"/>
                <w:sz w:val="22"/>
                <w:szCs w:val="22"/>
              </w:rPr>
              <w:t>Ridge Extraction (</w:t>
            </w:r>
            <w:r w:rsidR="00D46FF6">
              <w:rPr>
                <w:rFonts w:ascii="Arial" w:hAnsi="Arial" w:cs="Arial"/>
                <w:sz w:val="22"/>
                <w:szCs w:val="22"/>
              </w:rPr>
              <w:t>9</w:t>
            </w:r>
            <w:r>
              <w:rPr>
                <w:rFonts w:ascii="Arial" w:hAnsi="Arial" w:cs="Arial"/>
                <w:sz w:val="22"/>
                <w:szCs w:val="22"/>
              </w:rPr>
              <w:t xml:space="preserve">m/s) </w:t>
            </w:r>
          </w:p>
          <w:p w14:paraId="0C42AD4C" w14:textId="77777777" w:rsidR="00921903" w:rsidRDefault="00921903" w:rsidP="00921903">
            <w:pPr>
              <w:jc w:val="center"/>
              <w:rPr>
                <w:rFonts w:ascii="Arial" w:hAnsi="Arial" w:cs="Arial"/>
                <w:sz w:val="22"/>
                <w:szCs w:val="22"/>
              </w:rPr>
            </w:pPr>
            <w:r>
              <w:rPr>
                <w:rFonts w:ascii="Arial" w:hAnsi="Arial" w:cs="Arial"/>
                <w:sz w:val="22"/>
                <w:szCs w:val="22"/>
              </w:rPr>
              <w:t>Gable backup &lt;10%</w:t>
            </w:r>
          </w:p>
        </w:tc>
      </w:tr>
      <w:tr w:rsidR="00921903" w:rsidRPr="00477AEE" w14:paraId="7B02B17F" w14:textId="77777777" w:rsidTr="00921903">
        <w:tc>
          <w:tcPr>
            <w:tcW w:w="1384" w:type="dxa"/>
          </w:tcPr>
          <w:p w14:paraId="411AA397" w14:textId="77777777" w:rsidR="00921903" w:rsidRPr="00921903" w:rsidRDefault="00921903" w:rsidP="00921903">
            <w:pPr>
              <w:jc w:val="center"/>
              <w:rPr>
                <w:rFonts w:ascii="Arial" w:hAnsi="Arial" w:cs="Arial"/>
                <w:sz w:val="22"/>
                <w:szCs w:val="22"/>
              </w:rPr>
            </w:pPr>
          </w:p>
        </w:tc>
        <w:tc>
          <w:tcPr>
            <w:tcW w:w="2126" w:type="dxa"/>
          </w:tcPr>
          <w:p w14:paraId="3602ABB3" w14:textId="77777777" w:rsidR="00921903" w:rsidRPr="00477AEE" w:rsidRDefault="00921903" w:rsidP="00921903">
            <w:pPr>
              <w:jc w:val="center"/>
              <w:rPr>
                <w:rFonts w:ascii="Arial" w:hAnsi="Arial" w:cs="Arial"/>
                <w:b/>
                <w:color w:val="FF0000"/>
                <w:sz w:val="22"/>
                <w:szCs w:val="22"/>
              </w:rPr>
            </w:pPr>
            <w:r>
              <w:rPr>
                <w:rFonts w:ascii="Arial" w:hAnsi="Arial" w:cs="Arial"/>
                <w:b/>
                <w:color w:val="FF0000"/>
                <w:sz w:val="22"/>
                <w:szCs w:val="22"/>
              </w:rPr>
              <w:t>Total Permitted capacity</w:t>
            </w:r>
          </w:p>
        </w:tc>
        <w:tc>
          <w:tcPr>
            <w:tcW w:w="1701" w:type="dxa"/>
          </w:tcPr>
          <w:p w14:paraId="1F81D5AF" w14:textId="43EB9C63" w:rsidR="00921903" w:rsidRDefault="00921903" w:rsidP="00921903">
            <w:pPr>
              <w:jc w:val="center"/>
              <w:rPr>
                <w:rFonts w:ascii="Arial" w:hAnsi="Arial" w:cs="Arial"/>
                <w:b/>
                <w:color w:val="FF0000"/>
                <w:sz w:val="22"/>
                <w:szCs w:val="22"/>
              </w:rPr>
            </w:pPr>
            <w:r>
              <w:rPr>
                <w:rFonts w:ascii="Arial" w:hAnsi="Arial" w:cs="Arial"/>
                <w:b/>
                <w:color w:val="FF0000"/>
                <w:sz w:val="22"/>
                <w:szCs w:val="22"/>
              </w:rPr>
              <w:t>3</w:t>
            </w:r>
            <w:r w:rsidR="002A50A2">
              <w:rPr>
                <w:rFonts w:ascii="Arial" w:hAnsi="Arial" w:cs="Arial"/>
                <w:b/>
                <w:color w:val="FF0000"/>
                <w:sz w:val="22"/>
                <w:szCs w:val="22"/>
              </w:rPr>
              <w:t>36</w:t>
            </w:r>
            <w:r>
              <w:rPr>
                <w:rFonts w:ascii="Arial" w:hAnsi="Arial" w:cs="Arial"/>
                <w:b/>
                <w:color w:val="FF0000"/>
                <w:sz w:val="22"/>
                <w:szCs w:val="22"/>
              </w:rPr>
              <w:t>,000</w:t>
            </w:r>
          </w:p>
          <w:p w14:paraId="52EF6461" w14:textId="77777777" w:rsidR="00921903" w:rsidRDefault="00921903" w:rsidP="00921903">
            <w:pPr>
              <w:jc w:val="center"/>
              <w:rPr>
                <w:rFonts w:ascii="Arial" w:hAnsi="Arial" w:cs="Arial"/>
                <w:b/>
                <w:color w:val="FF0000"/>
                <w:sz w:val="22"/>
                <w:szCs w:val="22"/>
              </w:rPr>
            </w:pPr>
            <w:r>
              <w:rPr>
                <w:rFonts w:ascii="Arial" w:hAnsi="Arial" w:cs="Arial"/>
                <w:b/>
                <w:color w:val="FF0000"/>
                <w:sz w:val="22"/>
                <w:szCs w:val="22"/>
              </w:rPr>
              <w:t>Broilers</w:t>
            </w:r>
          </w:p>
        </w:tc>
        <w:tc>
          <w:tcPr>
            <w:tcW w:w="3969" w:type="dxa"/>
          </w:tcPr>
          <w:p w14:paraId="44EAB3DB" w14:textId="77777777" w:rsidR="00921903" w:rsidRPr="00477AEE" w:rsidRDefault="00921903" w:rsidP="00921903">
            <w:pPr>
              <w:jc w:val="center"/>
              <w:rPr>
                <w:rFonts w:ascii="Arial" w:hAnsi="Arial" w:cs="Arial"/>
                <w:sz w:val="22"/>
                <w:szCs w:val="22"/>
              </w:rPr>
            </w:pPr>
          </w:p>
        </w:tc>
      </w:tr>
    </w:tbl>
    <w:p w14:paraId="31604648" w14:textId="77777777" w:rsidR="00F22CEC" w:rsidRDefault="00F22CEC" w:rsidP="00C61533">
      <w:pPr>
        <w:rPr>
          <w:rFonts w:ascii="Arial" w:hAnsi="Arial" w:cs="Arial"/>
          <w:sz w:val="22"/>
          <w:szCs w:val="22"/>
        </w:rPr>
      </w:pPr>
    </w:p>
    <w:p w14:paraId="4011B953" w14:textId="77777777" w:rsidR="00921903" w:rsidRDefault="00921903" w:rsidP="00C61533">
      <w:pPr>
        <w:rPr>
          <w:rFonts w:ascii="Arial" w:hAnsi="Arial" w:cs="Arial"/>
          <w:sz w:val="22"/>
          <w:szCs w:val="22"/>
        </w:rPr>
      </w:pPr>
    </w:p>
    <w:p w14:paraId="001543E0" w14:textId="77777777" w:rsidR="00D46FF6" w:rsidRDefault="00D46FF6" w:rsidP="00C61533">
      <w:pPr>
        <w:rPr>
          <w:rFonts w:ascii="Arial" w:hAnsi="Arial" w:cs="Arial"/>
          <w:sz w:val="22"/>
          <w:szCs w:val="22"/>
        </w:rPr>
      </w:pPr>
    </w:p>
    <w:p w14:paraId="176E00B1" w14:textId="77777777" w:rsidR="00D46FF6" w:rsidRDefault="00D46FF6" w:rsidP="00C61533">
      <w:pPr>
        <w:rPr>
          <w:rFonts w:ascii="Arial" w:hAnsi="Arial" w:cs="Arial"/>
          <w:sz w:val="22"/>
          <w:szCs w:val="22"/>
        </w:rPr>
      </w:pPr>
    </w:p>
    <w:p w14:paraId="69EA4EAC" w14:textId="77777777" w:rsidR="00D46FF6" w:rsidRDefault="00D46FF6" w:rsidP="00C61533">
      <w:pPr>
        <w:rPr>
          <w:rFonts w:ascii="Arial" w:hAnsi="Arial" w:cs="Arial"/>
          <w:sz w:val="22"/>
          <w:szCs w:val="22"/>
        </w:rPr>
      </w:pPr>
    </w:p>
    <w:p w14:paraId="60F18EA8" w14:textId="77777777" w:rsidR="002A50A2" w:rsidRDefault="002A50A2" w:rsidP="00C61533">
      <w:pPr>
        <w:rPr>
          <w:rFonts w:ascii="Arial" w:hAnsi="Arial" w:cs="Arial"/>
          <w:b/>
          <w:sz w:val="22"/>
          <w:szCs w:val="22"/>
        </w:rPr>
      </w:pPr>
    </w:p>
    <w:p w14:paraId="0557C68C" w14:textId="77777777" w:rsidR="002A50A2" w:rsidRDefault="002A50A2" w:rsidP="00C61533">
      <w:pPr>
        <w:rPr>
          <w:rFonts w:ascii="Arial" w:hAnsi="Arial" w:cs="Arial"/>
          <w:b/>
          <w:sz w:val="22"/>
          <w:szCs w:val="22"/>
        </w:rPr>
      </w:pPr>
    </w:p>
    <w:p w14:paraId="2D20397D" w14:textId="77777777" w:rsidR="002A50A2" w:rsidRDefault="002A50A2" w:rsidP="00C61533">
      <w:pPr>
        <w:rPr>
          <w:rFonts w:ascii="Arial" w:hAnsi="Arial" w:cs="Arial"/>
          <w:b/>
          <w:sz w:val="22"/>
          <w:szCs w:val="22"/>
        </w:rPr>
      </w:pPr>
    </w:p>
    <w:p w14:paraId="6199F2C1" w14:textId="77777777" w:rsidR="002A50A2" w:rsidRDefault="002A50A2" w:rsidP="00C61533">
      <w:pPr>
        <w:rPr>
          <w:rFonts w:ascii="Arial" w:hAnsi="Arial" w:cs="Arial"/>
          <w:b/>
          <w:sz w:val="22"/>
          <w:szCs w:val="22"/>
        </w:rPr>
      </w:pPr>
    </w:p>
    <w:p w14:paraId="02FF82F8" w14:textId="484A332C" w:rsidR="00C61533" w:rsidRPr="00F22CEC" w:rsidRDefault="00C61533" w:rsidP="00C61533">
      <w:pPr>
        <w:rPr>
          <w:rFonts w:ascii="Arial" w:hAnsi="Arial" w:cs="Arial"/>
          <w:b/>
          <w:sz w:val="22"/>
          <w:szCs w:val="22"/>
        </w:rPr>
      </w:pPr>
      <w:r w:rsidRPr="00F22CEC">
        <w:rPr>
          <w:rFonts w:ascii="Arial" w:hAnsi="Arial" w:cs="Arial"/>
          <w:b/>
          <w:sz w:val="22"/>
          <w:szCs w:val="22"/>
        </w:rPr>
        <w:lastRenderedPageBreak/>
        <w:t>Water supply</w:t>
      </w:r>
    </w:p>
    <w:p w14:paraId="1F501819" w14:textId="77777777" w:rsidR="00C61533" w:rsidRDefault="00C61533" w:rsidP="00C61533">
      <w:pPr>
        <w:rPr>
          <w:rFonts w:ascii="Arial" w:hAnsi="Arial" w:cs="Arial"/>
          <w:sz w:val="22"/>
          <w:szCs w:val="22"/>
        </w:rPr>
      </w:pPr>
    </w:p>
    <w:p w14:paraId="5EB92CCE" w14:textId="77777777" w:rsidR="00C61533" w:rsidRDefault="0072476D" w:rsidP="00C61533">
      <w:pPr>
        <w:rPr>
          <w:rFonts w:ascii="Arial" w:hAnsi="Arial" w:cs="Arial"/>
          <w:sz w:val="22"/>
          <w:szCs w:val="22"/>
        </w:rPr>
      </w:pPr>
      <w:r>
        <w:rPr>
          <w:rFonts w:ascii="Arial" w:hAnsi="Arial" w:cs="Arial"/>
          <w:sz w:val="22"/>
          <w:szCs w:val="22"/>
        </w:rPr>
        <w:t>Water for the site</w:t>
      </w:r>
      <w:r w:rsidR="00C61533">
        <w:rPr>
          <w:rFonts w:ascii="Arial" w:hAnsi="Arial" w:cs="Arial"/>
          <w:sz w:val="22"/>
          <w:szCs w:val="22"/>
        </w:rPr>
        <w:t xml:space="preserve"> </w:t>
      </w:r>
      <w:r w:rsidR="005B26E7">
        <w:rPr>
          <w:rFonts w:ascii="Arial" w:hAnsi="Arial" w:cs="Arial"/>
          <w:sz w:val="22"/>
          <w:szCs w:val="22"/>
        </w:rPr>
        <w:t>is</w:t>
      </w:r>
      <w:r w:rsidR="00C61533">
        <w:rPr>
          <w:rFonts w:ascii="Arial" w:hAnsi="Arial" w:cs="Arial"/>
          <w:sz w:val="22"/>
          <w:szCs w:val="22"/>
        </w:rPr>
        <w:t xml:space="preserve"> obtained v</w:t>
      </w:r>
      <w:r w:rsidR="00424872">
        <w:rPr>
          <w:rFonts w:ascii="Arial" w:hAnsi="Arial" w:cs="Arial"/>
          <w:sz w:val="22"/>
          <w:szCs w:val="22"/>
        </w:rPr>
        <w:t>ia the mains which will supply two</w:t>
      </w:r>
      <w:r w:rsidR="00C61533">
        <w:rPr>
          <w:rFonts w:ascii="Arial" w:hAnsi="Arial" w:cs="Arial"/>
          <w:sz w:val="22"/>
          <w:szCs w:val="22"/>
        </w:rPr>
        <w:t xml:space="preserve"> suitably sized </w:t>
      </w:r>
      <w:proofErr w:type="gramStart"/>
      <w:r w:rsidR="00C61533">
        <w:rPr>
          <w:rFonts w:ascii="Arial" w:hAnsi="Arial" w:cs="Arial"/>
          <w:sz w:val="22"/>
          <w:szCs w:val="22"/>
        </w:rPr>
        <w:t>purpose built</w:t>
      </w:r>
      <w:proofErr w:type="gramEnd"/>
      <w:r w:rsidR="00C61533">
        <w:rPr>
          <w:rFonts w:ascii="Arial" w:hAnsi="Arial" w:cs="Arial"/>
          <w:sz w:val="22"/>
          <w:szCs w:val="22"/>
        </w:rPr>
        <w:t xml:space="preserve"> storage tank</w:t>
      </w:r>
      <w:r w:rsidR="00424872">
        <w:rPr>
          <w:rFonts w:ascii="Arial" w:hAnsi="Arial" w:cs="Arial"/>
          <w:sz w:val="22"/>
          <w:szCs w:val="22"/>
        </w:rPr>
        <w:t>s</w:t>
      </w:r>
      <w:r w:rsidR="00C61533">
        <w:rPr>
          <w:rFonts w:ascii="Arial" w:hAnsi="Arial" w:cs="Arial"/>
          <w:sz w:val="22"/>
          <w:szCs w:val="22"/>
        </w:rPr>
        <w:t xml:space="preserve"> </w:t>
      </w:r>
      <w:r w:rsidR="00300AE5">
        <w:rPr>
          <w:rFonts w:ascii="Arial" w:hAnsi="Arial" w:cs="Arial"/>
          <w:sz w:val="22"/>
          <w:szCs w:val="22"/>
        </w:rPr>
        <w:t>located on</w:t>
      </w:r>
      <w:r w:rsidR="00C61533">
        <w:rPr>
          <w:rFonts w:ascii="Arial" w:hAnsi="Arial" w:cs="Arial"/>
          <w:sz w:val="22"/>
          <w:szCs w:val="22"/>
        </w:rPr>
        <w:t xml:space="preserve"> </w:t>
      </w:r>
      <w:r w:rsidR="007F2F2C">
        <w:rPr>
          <w:rFonts w:ascii="Arial" w:hAnsi="Arial" w:cs="Arial"/>
          <w:sz w:val="22"/>
          <w:szCs w:val="22"/>
        </w:rPr>
        <w:t>site;</w:t>
      </w:r>
      <w:r w:rsidR="00C61533">
        <w:rPr>
          <w:rFonts w:ascii="Arial" w:hAnsi="Arial" w:cs="Arial"/>
          <w:sz w:val="22"/>
          <w:szCs w:val="22"/>
        </w:rPr>
        <w:t xml:space="preserve"> the supply has been calculated to maintain a constant supply for 24 hours following and supply failure by the supplying company.</w:t>
      </w:r>
    </w:p>
    <w:p w14:paraId="00F8D4C0" w14:textId="77777777" w:rsidR="00E7336F" w:rsidRDefault="00E7336F" w:rsidP="00BA2E8C">
      <w:pPr>
        <w:rPr>
          <w:rFonts w:ascii="Arial" w:hAnsi="Arial" w:cs="Arial"/>
          <w:b/>
          <w:sz w:val="22"/>
          <w:szCs w:val="22"/>
        </w:rPr>
      </w:pPr>
    </w:p>
    <w:p w14:paraId="65066B2B" w14:textId="77777777" w:rsidR="00E7336F" w:rsidRDefault="00E7336F" w:rsidP="00BA2E8C">
      <w:pPr>
        <w:rPr>
          <w:rFonts w:ascii="Arial" w:hAnsi="Arial" w:cs="Arial"/>
          <w:sz w:val="22"/>
          <w:szCs w:val="22"/>
        </w:rPr>
      </w:pPr>
      <w:r w:rsidRPr="00E7336F">
        <w:rPr>
          <w:rFonts w:ascii="Arial" w:hAnsi="Arial" w:cs="Arial"/>
          <w:b/>
          <w:sz w:val="22"/>
          <w:szCs w:val="22"/>
        </w:rPr>
        <w:t>Drinkers</w:t>
      </w:r>
      <w:r w:rsidR="00D65F37">
        <w:rPr>
          <w:rFonts w:ascii="Arial" w:hAnsi="Arial" w:cs="Arial"/>
          <w:b/>
          <w:sz w:val="22"/>
          <w:szCs w:val="22"/>
        </w:rPr>
        <w:t>-</w:t>
      </w:r>
      <w:r>
        <w:rPr>
          <w:rFonts w:ascii="Arial" w:hAnsi="Arial" w:cs="Arial"/>
          <w:b/>
          <w:sz w:val="22"/>
          <w:szCs w:val="22"/>
        </w:rPr>
        <w:t xml:space="preserve"> </w:t>
      </w:r>
      <w:r w:rsidR="00300AE5">
        <w:rPr>
          <w:rFonts w:ascii="Arial" w:hAnsi="Arial" w:cs="Arial"/>
          <w:sz w:val="22"/>
          <w:szCs w:val="22"/>
        </w:rPr>
        <w:t>N</w:t>
      </w:r>
      <w:r>
        <w:rPr>
          <w:rFonts w:ascii="Arial" w:hAnsi="Arial" w:cs="Arial"/>
          <w:sz w:val="22"/>
          <w:szCs w:val="22"/>
        </w:rPr>
        <w:t>ipple drinkers with drip trays with row running parallel to the long axis of each house.</w:t>
      </w:r>
    </w:p>
    <w:p w14:paraId="424A2AE9" w14:textId="77777777" w:rsidR="00E7336F" w:rsidRDefault="00E7336F" w:rsidP="00BA2E8C">
      <w:pPr>
        <w:rPr>
          <w:rFonts w:ascii="Arial" w:hAnsi="Arial" w:cs="Arial"/>
          <w:sz w:val="22"/>
          <w:szCs w:val="22"/>
        </w:rPr>
      </w:pPr>
    </w:p>
    <w:p w14:paraId="325D0D3A" w14:textId="77777777" w:rsidR="00D65F37" w:rsidRDefault="00E7336F" w:rsidP="00BA2E8C">
      <w:pPr>
        <w:rPr>
          <w:rFonts w:ascii="Arial" w:hAnsi="Arial" w:cs="Arial"/>
          <w:sz w:val="22"/>
          <w:szCs w:val="22"/>
        </w:rPr>
      </w:pPr>
      <w:r>
        <w:rPr>
          <w:rFonts w:ascii="Arial" w:hAnsi="Arial" w:cs="Arial"/>
          <w:sz w:val="22"/>
          <w:szCs w:val="22"/>
        </w:rPr>
        <w:t>The reason for using nipple drinkers with drip trays is not only for ease of management, coupled with good bird performance</w:t>
      </w:r>
      <w:r w:rsidR="00D65F37">
        <w:rPr>
          <w:rFonts w:ascii="Arial" w:hAnsi="Arial" w:cs="Arial"/>
          <w:sz w:val="22"/>
          <w:szCs w:val="22"/>
        </w:rPr>
        <w:t xml:space="preserve"> and maximum hygiene, but also to keep the moisture content of the litter as low as practicable help to reduce odours.</w:t>
      </w:r>
    </w:p>
    <w:p w14:paraId="36D14915" w14:textId="77777777" w:rsidR="00D65F37" w:rsidRDefault="00D65F37" w:rsidP="00BA2E8C">
      <w:pPr>
        <w:rPr>
          <w:rFonts w:ascii="Arial" w:hAnsi="Arial" w:cs="Arial"/>
          <w:sz w:val="22"/>
          <w:szCs w:val="22"/>
        </w:rPr>
      </w:pPr>
    </w:p>
    <w:p w14:paraId="15ED6A65" w14:textId="77777777" w:rsidR="00E7336F" w:rsidRDefault="00D65F37" w:rsidP="00BA2E8C">
      <w:pPr>
        <w:rPr>
          <w:rFonts w:ascii="Arial" w:hAnsi="Arial" w:cs="Arial"/>
          <w:sz w:val="22"/>
          <w:szCs w:val="22"/>
        </w:rPr>
      </w:pPr>
      <w:r w:rsidRPr="00D65F37">
        <w:rPr>
          <w:rFonts w:ascii="Arial" w:hAnsi="Arial" w:cs="Arial"/>
          <w:b/>
          <w:sz w:val="22"/>
          <w:szCs w:val="22"/>
        </w:rPr>
        <w:t>Feed-</w:t>
      </w:r>
      <w:r w:rsidR="00E7336F" w:rsidRPr="00D65F37">
        <w:rPr>
          <w:rFonts w:ascii="Arial" w:hAnsi="Arial" w:cs="Arial"/>
          <w:b/>
          <w:sz w:val="22"/>
          <w:szCs w:val="22"/>
        </w:rPr>
        <w:t xml:space="preserve"> </w:t>
      </w:r>
      <w:r w:rsidR="00FD4AE0">
        <w:rPr>
          <w:rFonts w:ascii="Arial" w:hAnsi="Arial" w:cs="Arial"/>
          <w:sz w:val="22"/>
          <w:szCs w:val="22"/>
        </w:rPr>
        <w:t>The feed is</w:t>
      </w:r>
      <w:r>
        <w:rPr>
          <w:rFonts w:ascii="Arial" w:hAnsi="Arial" w:cs="Arial"/>
          <w:sz w:val="22"/>
          <w:szCs w:val="22"/>
        </w:rPr>
        <w:t xml:space="preserve"> blown from bulk feed lorries into the bulk silos, </w:t>
      </w:r>
      <w:proofErr w:type="gramStart"/>
      <w:r>
        <w:rPr>
          <w:rFonts w:ascii="Arial" w:hAnsi="Arial" w:cs="Arial"/>
          <w:sz w:val="22"/>
          <w:szCs w:val="22"/>
        </w:rPr>
        <w:t>a</w:t>
      </w:r>
      <w:proofErr w:type="gramEnd"/>
      <w:r>
        <w:rPr>
          <w:rFonts w:ascii="Arial" w:hAnsi="Arial" w:cs="Arial"/>
          <w:sz w:val="22"/>
          <w:szCs w:val="22"/>
        </w:rPr>
        <w:t xml:space="preserve"> auger system will convey feed to pan feeders.</w:t>
      </w:r>
      <w:r w:rsidR="00DE2671">
        <w:rPr>
          <w:rFonts w:ascii="Arial" w:hAnsi="Arial" w:cs="Arial"/>
          <w:sz w:val="22"/>
          <w:szCs w:val="22"/>
        </w:rPr>
        <w:t xml:space="preserve"> Dust from</w:t>
      </w:r>
      <w:r w:rsidR="00F67A8B">
        <w:rPr>
          <w:rFonts w:ascii="Arial" w:hAnsi="Arial" w:cs="Arial"/>
          <w:sz w:val="22"/>
          <w:szCs w:val="22"/>
        </w:rPr>
        <w:t xml:space="preserve"> bulk blowing into Silos is contr</w:t>
      </w:r>
      <w:r w:rsidR="00C61533">
        <w:rPr>
          <w:rFonts w:ascii="Arial" w:hAnsi="Arial" w:cs="Arial"/>
          <w:sz w:val="22"/>
          <w:szCs w:val="22"/>
        </w:rPr>
        <w:t>olled by the means of dust collection unit</w:t>
      </w:r>
      <w:r w:rsidR="00F67A8B">
        <w:rPr>
          <w:rFonts w:ascii="Arial" w:hAnsi="Arial" w:cs="Arial"/>
          <w:sz w:val="22"/>
          <w:szCs w:val="22"/>
        </w:rPr>
        <w:t xml:space="preserve"> on the exhaust vent pi</w:t>
      </w:r>
      <w:r w:rsidR="00C61533">
        <w:rPr>
          <w:rFonts w:ascii="Arial" w:hAnsi="Arial" w:cs="Arial"/>
          <w:sz w:val="22"/>
          <w:szCs w:val="22"/>
        </w:rPr>
        <w:t>pes.</w:t>
      </w:r>
      <w:r w:rsidR="00DB7AEE">
        <w:rPr>
          <w:rFonts w:ascii="Arial" w:hAnsi="Arial" w:cs="Arial"/>
          <w:sz w:val="22"/>
          <w:szCs w:val="22"/>
        </w:rPr>
        <w:t xml:space="preserve"> </w:t>
      </w:r>
      <w:r w:rsidR="00AB353C">
        <w:rPr>
          <w:rFonts w:ascii="Arial" w:hAnsi="Arial" w:cs="Arial"/>
          <w:sz w:val="22"/>
          <w:szCs w:val="22"/>
        </w:rPr>
        <w:t xml:space="preserve">Silos are to be located behind </w:t>
      </w:r>
      <w:r w:rsidR="00300AE5">
        <w:rPr>
          <w:rFonts w:ascii="Arial" w:hAnsi="Arial" w:cs="Arial"/>
          <w:sz w:val="22"/>
          <w:szCs w:val="22"/>
        </w:rPr>
        <w:t xml:space="preserve">or alongside </w:t>
      </w:r>
      <w:r w:rsidR="00AB353C">
        <w:rPr>
          <w:rFonts w:ascii="Arial" w:hAnsi="Arial" w:cs="Arial"/>
          <w:sz w:val="22"/>
          <w:szCs w:val="22"/>
        </w:rPr>
        <w:t xml:space="preserve">the building control rooms </w:t>
      </w:r>
      <w:r w:rsidR="00DB7AEE">
        <w:rPr>
          <w:rFonts w:ascii="Arial" w:hAnsi="Arial" w:cs="Arial"/>
          <w:sz w:val="22"/>
          <w:szCs w:val="22"/>
        </w:rPr>
        <w:t>to avoid any accidental collision from vehicle movements see housing plan for reference.</w:t>
      </w:r>
    </w:p>
    <w:p w14:paraId="50176E45" w14:textId="77777777" w:rsidR="00D65F37" w:rsidRDefault="00D65F37" w:rsidP="00BA2E8C">
      <w:pPr>
        <w:rPr>
          <w:rFonts w:ascii="Arial" w:hAnsi="Arial" w:cs="Arial"/>
          <w:sz w:val="22"/>
          <w:szCs w:val="22"/>
        </w:rPr>
      </w:pPr>
    </w:p>
    <w:p w14:paraId="2DEE3525" w14:textId="77777777" w:rsidR="00D65F37" w:rsidRDefault="00D65F37" w:rsidP="00BA2E8C">
      <w:pPr>
        <w:rPr>
          <w:rFonts w:ascii="Arial" w:hAnsi="Arial" w:cs="Arial"/>
          <w:sz w:val="22"/>
          <w:szCs w:val="22"/>
        </w:rPr>
      </w:pPr>
      <w:r>
        <w:rPr>
          <w:rFonts w:ascii="Arial" w:hAnsi="Arial" w:cs="Arial"/>
          <w:sz w:val="22"/>
          <w:szCs w:val="22"/>
        </w:rPr>
        <w:t xml:space="preserve">The feed will be supplied by a UFAS accredited supplier and composed of high-quality raw materials and be nutritionally tailored to the Broiler bird’s requirements. It will contain enzymes that enhance the digestion of the cereal components within the feed. As a result of the improved digestion, the amount of water drunk by the birds is </w:t>
      </w:r>
      <w:r w:rsidR="00366BCD">
        <w:rPr>
          <w:rFonts w:ascii="Arial" w:hAnsi="Arial" w:cs="Arial"/>
          <w:sz w:val="22"/>
          <w:szCs w:val="22"/>
        </w:rPr>
        <w:t>reduced</w:t>
      </w:r>
      <w:r>
        <w:rPr>
          <w:rFonts w:ascii="Arial" w:hAnsi="Arial" w:cs="Arial"/>
          <w:sz w:val="22"/>
          <w:szCs w:val="22"/>
        </w:rPr>
        <w:t xml:space="preserve"> this in turn reduces the moisture content of the litter.</w:t>
      </w:r>
    </w:p>
    <w:p w14:paraId="26798B62" w14:textId="77777777" w:rsidR="00366BCD" w:rsidRDefault="00366BCD" w:rsidP="00BA2E8C">
      <w:pPr>
        <w:rPr>
          <w:rFonts w:ascii="Arial" w:hAnsi="Arial" w:cs="Arial"/>
          <w:sz w:val="22"/>
          <w:szCs w:val="22"/>
        </w:rPr>
      </w:pPr>
    </w:p>
    <w:p w14:paraId="1FE4F842" w14:textId="77777777" w:rsidR="00366BCD" w:rsidRDefault="00366BCD" w:rsidP="00BA2E8C">
      <w:pPr>
        <w:rPr>
          <w:rFonts w:ascii="Arial" w:hAnsi="Arial" w:cs="Arial"/>
          <w:sz w:val="22"/>
          <w:szCs w:val="22"/>
        </w:rPr>
      </w:pPr>
      <w:r w:rsidRPr="00366BCD">
        <w:rPr>
          <w:rFonts w:ascii="Arial" w:hAnsi="Arial" w:cs="Arial"/>
          <w:b/>
          <w:sz w:val="22"/>
          <w:szCs w:val="22"/>
        </w:rPr>
        <w:t>Litter-</w:t>
      </w:r>
      <w:r w:rsidR="008F43D3">
        <w:rPr>
          <w:rFonts w:ascii="Arial" w:hAnsi="Arial" w:cs="Arial"/>
          <w:sz w:val="22"/>
          <w:szCs w:val="22"/>
        </w:rPr>
        <w:t xml:space="preserve"> Chopped straw or Wood shavings</w:t>
      </w:r>
      <w:r>
        <w:rPr>
          <w:rFonts w:ascii="Arial" w:hAnsi="Arial" w:cs="Arial"/>
          <w:sz w:val="22"/>
          <w:szCs w:val="22"/>
        </w:rPr>
        <w:t xml:space="preserve"> </w:t>
      </w:r>
      <w:r w:rsidR="00740694">
        <w:rPr>
          <w:rFonts w:ascii="Arial" w:hAnsi="Arial" w:cs="Arial"/>
          <w:sz w:val="22"/>
          <w:szCs w:val="22"/>
        </w:rPr>
        <w:t>can</w:t>
      </w:r>
      <w:r w:rsidR="000E55F8">
        <w:rPr>
          <w:rFonts w:ascii="Arial" w:hAnsi="Arial" w:cs="Arial"/>
          <w:sz w:val="22"/>
          <w:szCs w:val="22"/>
        </w:rPr>
        <w:t xml:space="preserve"> be </w:t>
      </w:r>
      <w:r w:rsidR="00685D28">
        <w:rPr>
          <w:rFonts w:ascii="Arial" w:hAnsi="Arial" w:cs="Arial"/>
          <w:sz w:val="22"/>
          <w:szCs w:val="22"/>
        </w:rPr>
        <w:t>used as bedding at a depth of 4</w:t>
      </w:r>
      <w:r>
        <w:rPr>
          <w:rFonts w:ascii="Arial" w:hAnsi="Arial" w:cs="Arial"/>
          <w:sz w:val="22"/>
          <w:szCs w:val="22"/>
        </w:rPr>
        <w:t xml:space="preserve">0mm, this allows adequate insulation while allowing the floors to </w:t>
      </w:r>
      <w:r w:rsidR="003B5D51">
        <w:rPr>
          <w:rFonts w:ascii="Arial" w:hAnsi="Arial" w:cs="Arial"/>
          <w:sz w:val="22"/>
          <w:szCs w:val="22"/>
        </w:rPr>
        <w:t>breathe</w:t>
      </w:r>
      <w:r>
        <w:rPr>
          <w:rFonts w:ascii="Arial" w:hAnsi="Arial" w:cs="Arial"/>
          <w:sz w:val="22"/>
          <w:szCs w:val="22"/>
        </w:rPr>
        <w:t xml:space="preserve"> and release moisture enhancing environmental conditions inside the poultry houses.</w:t>
      </w:r>
    </w:p>
    <w:p w14:paraId="2E14C4A9" w14:textId="77777777" w:rsidR="003B5D51" w:rsidRDefault="003B5D51" w:rsidP="00BA2E8C">
      <w:pPr>
        <w:rPr>
          <w:rFonts w:ascii="Arial" w:hAnsi="Arial" w:cs="Arial"/>
          <w:sz w:val="22"/>
          <w:szCs w:val="22"/>
        </w:rPr>
      </w:pPr>
    </w:p>
    <w:p w14:paraId="6DC94236" w14:textId="6B9C5918" w:rsidR="003B5D51" w:rsidRPr="00366BCD" w:rsidRDefault="00D41219" w:rsidP="00BA2E8C">
      <w:pPr>
        <w:rPr>
          <w:rFonts w:ascii="Arial" w:hAnsi="Arial" w:cs="Arial"/>
          <w:sz w:val="22"/>
          <w:szCs w:val="22"/>
        </w:rPr>
      </w:pPr>
      <w:r>
        <w:rPr>
          <w:rFonts w:ascii="Arial" w:hAnsi="Arial" w:cs="Arial"/>
          <w:sz w:val="22"/>
          <w:szCs w:val="22"/>
        </w:rPr>
        <w:t>Spent litter is</w:t>
      </w:r>
      <w:r w:rsidR="008F43D3">
        <w:rPr>
          <w:rFonts w:ascii="Arial" w:hAnsi="Arial" w:cs="Arial"/>
          <w:sz w:val="22"/>
          <w:szCs w:val="22"/>
        </w:rPr>
        <w:t xml:space="preserve"> </w:t>
      </w:r>
      <w:r w:rsidR="003B5D51">
        <w:rPr>
          <w:rFonts w:ascii="Arial" w:hAnsi="Arial" w:cs="Arial"/>
          <w:sz w:val="22"/>
          <w:szCs w:val="22"/>
        </w:rPr>
        <w:t xml:space="preserve">taken from site by sheeted </w:t>
      </w:r>
      <w:r w:rsidR="00063AF2">
        <w:rPr>
          <w:rFonts w:ascii="Arial" w:hAnsi="Arial" w:cs="Arial"/>
          <w:sz w:val="22"/>
          <w:szCs w:val="22"/>
        </w:rPr>
        <w:t>trailers</w:t>
      </w:r>
      <w:r w:rsidR="003B5D51">
        <w:rPr>
          <w:rFonts w:ascii="Arial" w:hAnsi="Arial" w:cs="Arial"/>
          <w:sz w:val="22"/>
          <w:szCs w:val="22"/>
        </w:rPr>
        <w:t xml:space="preserve"> </w:t>
      </w:r>
      <w:r w:rsidR="005B26E7">
        <w:rPr>
          <w:rFonts w:ascii="Arial" w:hAnsi="Arial" w:cs="Arial"/>
          <w:sz w:val="22"/>
          <w:szCs w:val="22"/>
        </w:rPr>
        <w:t xml:space="preserve">to either of the </w:t>
      </w:r>
      <w:proofErr w:type="gramStart"/>
      <w:r w:rsidR="005B26E7">
        <w:rPr>
          <w:rFonts w:ascii="Arial" w:hAnsi="Arial" w:cs="Arial"/>
          <w:sz w:val="22"/>
          <w:szCs w:val="22"/>
        </w:rPr>
        <w:t>two recovery</w:t>
      </w:r>
      <w:proofErr w:type="gramEnd"/>
      <w:r w:rsidR="005B26E7">
        <w:rPr>
          <w:rFonts w:ascii="Arial" w:hAnsi="Arial" w:cs="Arial"/>
          <w:sz w:val="22"/>
          <w:szCs w:val="22"/>
        </w:rPr>
        <w:t xml:space="preserve"> route – land spreading or power regeneration. </w:t>
      </w:r>
      <w:r w:rsidR="003B5D51">
        <w:rPr>
          <w:rFonts w:ascii="Arial" w:hAnsi="Arial" w:cs="Arial"/>
          <w:sz w:val="22"/>
          <w:szCs w:val="22"/>
        </w:rPr>
        <w:t>Each 1000 broilers on average produce 1.3 tonnes of used litter to be removed at the end of each crop. Using this figure the total quantity of used litter produced for th</w:t>
      </w:r>
      <w:r w:rsidR="00685D28">
        <w:rPr>
          <w:rFonts w:ascii="Arial" w:hAnsi="Arial" w:cs="Arial"/>
          <w:sz w:val="22"/>
          <w:szCs w:val="22"/>
        </w:rPr>
        <w:t>e site will be ap</w:t>
      </w:r>
      <w:r w:rsidR="00DB7AEE">
        <w:rPr>
          <w:rFonts w:ascii="Arial" w:hAnsi="Arial" w:cs="Arial"/>
          <w:sz w:val="22"/>
          <w:szCs w:val="22"/>
        </w:rPr>
        <w:t xml:space="preserve">proximately </w:t>
      </w:r>
      <w:r w:rsidR="002A50A2">
        <w:rPr>
          <w:rFonts w:ascii="Arial" w:hAnsi="Arial" w:cs="Arial"/>
          <w:sz w:val="22"/>
          <w:szCs w:val="22"/>
        </w:rPr>
        <w:t>345</w:t>
      </w:r>
      <w:r w:rsidR="002E0F3E">
        <w:rPr>
          <w:rFonts w:ascii="Arial" w:hAnsi="Arial" w:cs="Arial"/>
          <w:sz w:val="22"/>
          <w:szCs w:val="22"/>
        </w:rPr>
        <w:t xml:space="preserve"> tonnes per crop, </w:t>
      </w:r>
      <w:r w:rsidR="002A50A2">
        <w:rPr>
          <w:rFonts w:ascii="Arial" w:hAnsi="Arial" w:cs="Arial"/>
          <w:sz w:val="22"/>
          <w:szCs w:val="22"/>
        </w:rPr>
        <w:t>2415</w:t>
      </w:r>
      <w:r w:rsidR="002E0F3E">
        <w:rPr>
          <w:rFonts w:ascii="Arial" w:hAnsi="Arial" w:cs="Arial"/>
          <w:sz w:val="22"/>
          <w:szCs w:val="22"/>
        </w:rPr>
        <w:t xml:space="preserve"> per annum.</w:t>
      </w:r>
    </w:p>
    <w:p w14:paraId="5CFE0202" w14:textId="77777777" w:rsidR="00366BCD" w:rsidRDefault="00366BCD" w:rsidP="00BA2E8C">
      <w:pPr>
        <w:rPr>
          <w:rFonts w:ascii="Arial" w:hAnsi="Arial" w:cs="Arial"/>
          <w:sz w:val="22"/>
          <w:szCs w:val="22"/>
        </w:rPr>
      </w:pPr>
    </w:p>
    <w:p w14:paraId="179FF240" w14:textId="77777777" w:rsidR="00366BCD" w:rsidRPr="00366BCD" w:rsidRDefault="00366BCD" w:rsidP="00BA2E8C">
      <w:pPr>
        <w:rPr>
          <w:rFonts w:ascii="Arial" w:hAnsi="Arial" w:cs="Arial"/>
          <w:sz w:val="22"/>
          <w:szCs w:val="22"/>
        </w:rPr>
      </w:pPr>
      <w:r w:rsidRPr="00366BCD">
        <w:rPr>
          <w:rFonts w:ascii="Arial" w:hAnsi="Arial" w:cs="Arial"/>
          <w:b/>
          <w:sz w:val="22"/>
          <w:szCs w:val="22"/>
        </w:rPr>
        <w:t>Mortalities-</w:t>
      </w:r>
      <w:r>
        <w:rPr>
          <w:rFonts w:ascii="Arial" w:hAnsi="Arial" w:cs="Arial"/>
          <w:b/>
          <w:sz w:val="22"/>
          <w:szCs w:val="22"/>
        </w:rPr>
        <w:t xml:space="preserve"> </w:t>
      </w:r>
      <w:r>
        <w:rPr>
          <w:rFonts w:ascii="Arial" w:hAnsi="Arial" w:cs="Arial"/>
          <w:sz w:val="22"/>
          <w:szCs w:val="22"/>
        </w:rPr>
        <w:t>These are removed from the house daily and stored in sealed containers on site. Carcasses are collected twice weekly or more regularly if required. The carcasses are disposed of in accordance with the</w:t>
      </w:r>
      <w:r w:rsidR="00DB7AEE">
        <w:rPr>
          <w:rFonts w:ascii="Arial" w:hAnsi="Arial" w:cs="Arial"/>
          <w:sz w:val="22"/>
          <w:szCs w:val="22"/>
        </w:rPr>
        <w:t xml:space="preserve"> Animal </w:t>
      </w:r>
      <w:proofErr w:type="gramStart"/>
      <w:r w:rsidR="00DB7AEE">
        <w:rPr>
          <w:rFonts w:ascii="Arial" w:hAnsi="Arial" w:cs="Arial"/>
          <w:sz w:val="22"/>
          <w:szCs w:val="22"/>
        </w:rPr>
        <w:t>By</w:t>
      </w:r>
      <w:proofErr w:type="gramEnd"/>
      <w:r w:rsidR="00DB7AEE">
        <w:rPr>
          <w:rFonts w:ascii="Arial" w:hAnsi="Arial" w:cs="Arial"/>
          <w:sz w:val="22"/>
          <w:szCs w:val="22"/>
        </w:rPr>
        <w:t xml:space="preserve"> Products Regulation.</w:t>
      </w:r>
      <w:r>
        <w:rPr>
          <w:rFonts w:ascii="Arial" w:hAnsi="Arial" w:cs="Arial"/>
          <w:sz w:val="22"/>
          <w:szCs w:val="22"/>
        </w:rPr>
        <w:t xml:space="preserve"> </w:t>
      </w:r>
    </w:p>
    <w:p w14:paraId="6E1D4DD3" w14:textId="77777777" w:rsidR="00366BCD" w:rsidRDefault="00366BCD" w:rsidP="00BA2E8C">
      <w:pPr>
        <w:rPr>
          <w:rFonts w:ascii="Arial" w:hAnsi="Arial" w:cs="Arial"/>
          <w:sz w:val="22"/>
          <w:szCs w:val="22"/>
        </w:rPr>
      </w:pPr>
    </w:p>
    <w:p w14:paraId="753F89EA" w14:textId="77777777" w:rsidR="00D65F37" w:rsidRDefault="003B5D51" w:rsidP="00BA2E8C">
      <w:pPr>
        <w:rPr>
          <w:rFonts w:ascii="Arial" w:hAnsi="Arial" w:cs="Arial"/>
          <w:sz w:val="22"/>
          <w:szCs w:val="22"/>
        </w:rPr>
      </w:pPr>
      <w:r w:rsidRPr="003B5D51">
        <w:rPr>
          <w:rFonts w:ascii="Arial" w:hAnsi="Arial" w:cs="Arial"/>
          <w:b/>
          <w:sz w:val="22"/>
          <w:szCs w:val="22"/>
        </w:rPr>
        <w:t>Dirty Water-</w:t>
      </w:r>
      <w:r>
        <w:rPr>
          <w:rFonts w:ascii="Arial" w:hAnsi="Arial" w:cs="Arial"/>
          <w:b/>
          <w:sz w:val="22"/>
          <w:szCs w:val="22"/>
        </w:rPr>
        <w:t xml:space="preserve"> </w:t>
      </w:r>
      <w:r w:rsidR="00FD4AE0">
        <w:rPr>
          <w:rFonts w:ascii="Arial" w:hAnsi="Arial" w:cs="Arial"/>
          <w:sz w:val="22"/>
          <w:szCs w:val="22"/>
        </w:rPr>
        <w:t>With well maintained smooth</w:t>
      </w:r>
      <w:r>
        <w:rPr>
          <w:rFonts w:ascii="Arial" w:hAnsi="Arial" w:cs="Arial"/>
          <w:sz w:val="22"/>
          <w:szCs w:val="22"/>
        </w:rPr>
        <w:t xml:space="preserve"> floors and brushing down as part of cleanout there is very little solid matter to be carried away with wash waters</w:t>
      </w:r>
      <w:r w:rsidR="00112AC8">
        <w:rPr>
          <w:rFonts w:ascii="Arial" w:hAnsi="Arial" w:cs="Arial"/>
          <w:sz w:val="22"/>
          <w:szCs w:val="22"/>
        </w:rPr>
        <w:t xml:space="preserve">. </w:t>
      </w:r>
      <w:r w:rsidR="00ED6363">
        <w:rPr>
          <w:rFonts w:ascii="Arial" w:hAnsi="Arial" w:cs="Arial"/>
          <w:sz w:val="22"/>
          <w:szCs w:val="22"/>
        </w:rPr>
        <w:t xml:space="preserve">All water on site from either the buildings or the concreted areas will be directed to </w:t>
      </w:r>
      <w:r w:rsidR="005946B7">
        <w:rPr>
          <w:rFonts w:ascii="Arial" w:hAnsi="Arial" w:cs="Arial"/>
          <w:sz w:val="22"/>
          <w:szCs w:val="22"/>
        </w:rPr>
        <w:t>the collection tanks as required</w:t>
      </w:r>
      <w:r w:rsidR="00063AF2">
        <w:rPr>
          <w:rFonts w:ascii="Arial" w:hAnsi="Arial" w:cs="Arial"/>
          <w:sz w:val="22"/>
          <w:szCs w:val="22"/>
        </w:rPr>
        <w:t>.</w:t>
      </w:r>
    </w:p>
    <w:p w14:paraId="219AD65D" w14:textId="77777777" w:rsidR="00112AC8" w:rsidRDefault="00112AC8" w:rsidP="00BA2E8C">
      <w:pPr>
        <w:rPr>
          <w:rFonts w:ascii="Arial" w:hAnsi="Arial" w:cs="Arial"/>
          <w:sz w:val="22"/>
          <w:szCs w:val="22"/>
        </w:rPr>
      </w:pPr>
    </w:p>
    <w:p w14:paraId="4C1E671B" w14:textId="2D986B87" w:rsidR="00112AC8" w:rsidRDefault="00112AC8" w:rsidP="00BA2E8C">
      <w:pPr>
        <w:rPr>
          <w:rFonts w:ascii="Arial" w:hAnsi="Arial" w:cs="Arial"/>
          <w:sz w:val="22"/>
          <w:szCs w:val="22"/>
        </w:rPr>
      </w:pPr>
      <w:r>
        <w:rPr>
          <w:rFonts w:ascii="Arial" w:hAnsi="Arial" w:cs="Arial"/>
          <w:sz w:val="22"/>
          <w:szCs w:val="22"/>
        </w:rPr>
        <w:t>To estimate the amount of washwater created from washing down each 100</w:t>
      </w:r>
      <w:r w:rsidR="00FD4AE0">
        <w:rPr>
          <w:rFonts w:ascii="Arial" w:hAnsi="Arial" w:cs="Arial"/>
          <w:sz w:val="22"/>
          <w:szCs w:val="22"/>
        </w:rPr>
        <w:t>0 sq ft of building floor space</w:t>
      </w:r>
      <w:r w:rsidR="00424872">
        <w:rPr>
          <w:rFonts w:ascii="Arial" w:hAnsi="Arial" w:cs="Arial"/>
          <w:sz w:val="22"/>
          <w:szCs w:val="22"/>
        </w:rPr>
        <w:t xml:space="preserve"> generates on average 3</w:t>
      </w:r>
      <w:r w:rsidR="00204A7D">
        <w:rPr>
          <w:rFonts w:ascii="Arial" w:hAnsi="Arial" w:cs="Arial"/>
          <w:sz w:val="22"/>
          <w:szCs w:val="22"/>
        </w:rPr>
        <w:t>75</w:t>
      </w:r>
      <w:r>
        <w:rPr>
          <w:rFonts w:ascii="Arial" w:hAnsi="Arial" w:cs="Arial"/>
          <w:sz w:val="22"/>
          <w:szCs w:val="22"/>
        </w:rPr>
        <w:t xml:space="preserve"> litres of washings Using this figure the total quantity of wash water generated for the site will be approxi</w:t>
      </w:r>
      <w:r w:rsidR="00963E49">
        <w:rPr>
          <w:rFonts w:ascii="Arial" w:hAnsi="Arial" w:cs="Arial"/>
          <w:sz w:val="22"/>
          <w:szCs w:val="22"/>
        </w:rPr>
        <w:t xml:space="preserve">mately </w:t>
      </w:r>
      <w:r w:rsidR="002A50A2">
        <w:rPr>
          <w:rFonts w:ascii="Arial" w:hAnsi="Arial" w:cs="Arial"/>
          <w:sz w:val="22"/>
          <w:szCs w:val="22"/>
        </w:rPr>
        <w:t>64,5</w:t>
      </w:r>
      <w:r w:rsidR="008B0E46">
        <w:rPr>
          <w:rFonts w:ascii="Arial" w:hAnsi="Arial" w:cs="Arial"/>
          <w:sz w:val="22"/>
          <w:szCs w:val="22"/>
        </w:rPr>
        <w:t>00</w:t>
      </w:r>
      <w:r>
        <w:rPr>
          <w:rFonts w:ascii="Arial" w:hAnsi="Arial" w:cs="Arial"/>
          <w:sz w:val="22"/>
          <w:szCs w:val="22"/>
        </w:rPr>
        <w:t xml:space="preserve"> litres per crop</w:t>
      </w:r>
      <w:r w:rsidR="009C7B8D">
        <w:rPr>
          <w:rFonts w:ascii="Arial" w:hAnsi="Arial" w:cs="Arial"/>
          <w:sz w:val="22"/>
          <w:szCs w:val="22"/>
        </w:rPr>
        <w:t xml:space="preserve">, with </w:t>
      </w:r>
      <w:r w:rsidR="00ED1F98">
        <w:rPr>
          <w:rFonts w:ascii="Arial" w:hAnsi="Arial" w:cs="Arial"/>
          <w:sz w:val="22"/>
          <w:szCs w:val="22"/>
        </w:rPr>
        <w:t>a maximum capacity for</w:t>
      </w:r>
      <w:r w:rsidR="00424872">
        <w:rPr>
          <w:rFonts w:ascii="Arial" w:hAnsi="Arial" w:cs="Arial"/>
          <w:sz w:val="22"/>
          <w:szCs w:val="22"/>
        </w:rPr>
        <w:t xml:space="preserve"> </w:t>
      </w:r>
      <w:r w:rsidR="002A50A2">
        <w:rPr>
          <w:rFonts w:ascii="Arial" w:hAnsi="Arial" w:cs="Arial"/>
          <w:sz w:val="22"/>
          <w:szCs w:val="22"/>
        </w:rPr>
        <w:t>6</w:t>
      </w:r>
      <w:r w:rsidR="00921903">
        <w:rPr>
          <w:rFonts w:ascii="Arial" w:hAnsi="Arial" w:cs="Arial"/>
          <w:sz w:val="22"/>
          <w:szCs w:val="22"/>
        </w:rPr>
        <w:t>0</w:t>
      </w:r>
      <w:r w:rsidR="00F91850">
        <w:rPr>
          <w:rFonts w:ascii="Arial" w:hAnsi="Arial" w:cs="Arial"/>
          <w:sz w:val="22"/>
          <w:szCs w:val="22"/>
        </w:rPr>
        <w:t>,000</w:t>
      </w:r>
      <w:r w:rsidR="00204A7D">
        <w:rPr>
          <w:rFonts w:ascii="Arial" w:hAnsi="Arial" w:cs="Arial"/>
          <w:sz w:val="22"/>
          <w:szCs w:val="22"/>
        </w:rPr>
        <w:t xml:space="preserve"> litre</w:t>
      </w:r>
      <w:r w:rsidR="00ED1F98">
        <w:rPr>
          <w:rFonts w:ascii="Arial" w:hAnsi="Arial" w:cs="Arial"/>
          <w:sz w:val="22"/>
          <w:szCs w:val="22"/>
        </w:rPr>
        <w:t>s of storage</w:t>
      </w:r>
      <w:r w:rsidR="00204A7D">
        <w:rPr>
          <w:rFonts w:ascii="Arial" w:hAnsi="Arial" w:cs="Arial"/>
          <w:sz w:val="22"/>
          <w:szCs w:val="22"/>
        </w:rPr>
        <w:t xml:space="preserve"> </w:t>
      </w:r>
      <w:r w:rsidR="00FD4AE0">
        <w:rPr>
          <w:rFonts w:ascii="Arial" w:hAnsi="Arial" w:cs="Arial"/>
          <w:sz w:val="22"/>
          <w:szCs w:val="22"/>
        </w:rPr>
        <w:t xml:space="preserve">the site has adequate slurry </w:t>
      </w:r>
      <w:r w:rsidR="006C64AC">
        <w:rPr>
          <w:rFonts w:ascii="Arial" w:hAnsi="Arial" w:cs="Arial"/>
          <w:sz w:val="22"/>
          <w:szCs w:val="22"/>
        </w:rPr>
        <w:t>storage while</w:t>
      </w:r>
      <w:r w:rsidR="009C7B8D">
        <w:rPr>
          <w:rFonts w:ascii="Arial" w:hAnsi="Arial" w:cs="Arial"/>
          <w:sz w:val="22"/>
          <w:szCs w:val="22"/>
        </w:rPr>
        <w:t xml:space="preserve"> washing is in progress </w:t>
      </w:r>
      <w:r w:rsidR="00EA5A6A">
        <w:rPr>
          <w:rFonts w:ascii="Arial" w:hAnsi="Arial" w:cs="Arial"/>
          <w:sz w:val="22"/>
          <w:szCs w:val="22"/>
        </w:rPr>
        <w:t xml:space="preserve">as the tanks are </w:t>
      </w:r>
      <w:r w:rsidR="002C7732">
        <w:rPr>
          <w:rFonts w:ascii="Arial" w:hAnsi="Arial" w:cs="Arial"/>
          <w:sz w:val="22"/>
          <w:szCs w:val="22"/>
        </w:rPr>
        <w:t>empti</w:t>
      </w:r>
      <w:r w:rsidR="00EA5A6A">
        <w:rPr>
          <w:rFonts w:ascii="Arial" w:hAnsi="Arial" w:cs="Arial"/>
          <w:sz w:val="22"/>
          <w:szCs w:val="22"/>
        </w:rPr>
        <w:t>ed during cleanout, the cle</w:t>
      </w:r>
      <w:r w:rsidR="00063AF2">
        <w:rPr>
          <w:rFonts w:ascii="Arial" w:hAnsi="Arial" w:cs="Arial"/>
          <w:sz w:val="22"/>
          <w:szCs w:val="22"/>
        </w:rPr>
        <w:t xml:space="preserve">anout process takes </w:t>
      </w:r>
      <w:r w:rsidR="00453409">
        <w:rPr>
          <w:rFonts w:ascii="Arial" w:hAnsi="Arial" w:cs="Arial"/>
          <w:sz w:val="22"/>
          <w:szCs w:val="22"/>
        </w:rPr>
        <w:t>approximately</w:t>
      </w:r>
      <w:r w:rsidR="00063AF2">
        <w:rPr>
          <w:rFonts w:ascii="Arial" w:hAnsi="Arial" w:cs="Arial"/>
          <w:sz w:val="22"/>
          <w:szCs w:val="22"/>
        </w:rPr>
        <w:t xml:space="preserve"> 3</w:t>
      </w:r>
      <w:r w:rsidR="00EA5A6A">
        <w:rPr>
          <w:rFonts w:ascii="Arial" w:hAnsi="Arial" w:cs="Arial"/>
          <w:sz w:val="22"/>
          <w:szCs w:val="22"/>
        </w:rPr>
        <w:t xml:space="preserve"> days to complete.</w:t>
      </w:r>
    </w:p>
    <w:p w14:paraId="45664EED" w14:textId="77777777" w:rsidR="00FD4AE0" w:rsidRDefault="00FD4AE0" w:rsidP="00BA2E8C">
      <w:pPr>
        <w:rPr>
          <w:rFonts w:ascii="Arial" w:hAnsi="Arial" w:cs="Arial"/>
          <w:sz w:val="22"/>
          <w:szCs w:val="22"/>
        </w:rPr>
      </w:pPr>
    </w:p>
    <w:p w14:paraId="00EEA4F5" w14:textId="4B61F6A7" w:rsidR="00DB7AEE" w:rsidRPr="00A26738" w:rsidRDefault="00112AC8" w:rsidP="00DB7AEE">
      <w:pPr>
        <w:rPr>
          <w:rFonts w:ascii="Arial" w:hAnsi="Arial" w:cs="Arial"/>
          <w:sz w:val="22"/>
          <w:szCs w:val="22"/>
        </w:rPr>
      </w:pPr>
      <w:r w:rsidRPr="00112AC8">
        <w:rPr>
          <w:rFonts w:ascii="Arial" w:hAnsi="Arial" w:cs="Arial"/>
          <w:b/>
          <w:sz w:val="22"/>
          <w:szCs w:val="22"/>
        </w:rPr>
        <w:t>Clean</w:t>
      </w:r>
      <w:r w:rsidR="00210328">
        <w:rPr>
          <w:rFonts w:ascii="Arial" w:hAnsi="Arial" w:cs="Arial"/>
          <w:b/>
          <w:sz w:val="22"/>
          <w:szCs w:val="22"/>
        </w:rPr>
        <w:t xml:space="preserve"> / lightly contaminated</w:t>
      </w:r>
      <w:r w:rsidRPr="00112AC8">
        <w:rPr>
          <w:rFonts w:ascii="Arial" w:hAnsi="Arial" w:cs="Arial"/>
          <w:b/>
          <w:sz w:val="22"/>
          <w:szCs w:val="22"/>
        </w:rPr>
        <w:t xml:space="preserve"> water-</w:t>
      </w:r>
      <w:r>
        <w:rPr>
          <w:rFonts w:ascii="Arial" w:hAnsi="Arial" w:cs="Arial"/>
          <w:b/>
          <w:sz w:val="22"/>
          <w:szCs w:val="22"/>
        </w:rPr>
        <w:t xml:space="preserve"> </w:t>
      </w:r>
      <w:r w:rsidR="00DB7AEE">
        <w:rPr>
          <w:rFonts w:ascii="Arial" w:hAnsi="Arial" w:cs="Arial"/>
          <w:sz w:val="22"/>
          <w:szCs w:val="22"/>
        </w:rPr>
        <w:t xml:space="preserve">Under normal circumstances </w:t>
      </w:r>
      <w:r w:rsidR="00DB7AEE" w:rsidRPr="00A26738">
        <w:rPr>
          <w:rFonts w:ascii="Arial" w:hAnsi="Arial" w:cs="Arial"/>
          <w:sz w:val="22"/>
          <w:szCs w:val="22"/>
        </w:rPr>
        <w:t xml:space="preserve">run off from roofs </w:t>
      </w:r>
      <w:r w:rsidR="00DB7AEE">
        <w:rPr>
          <w:rFonts w:ascii="Arial" w:hAnsi="Arial" w:cs="Arial"/>
          <w:sz w:val="22"/>
          <w:szCs w:val="22"/>
        </w:rPr>
        <w:t xml:space="preserve">discharge via of a </w:t>
      </w:r>
      <w:proofErr w:type="spellStart"/>
      <w:r w:rsidR="00DB7AEE">
        <w:rPr>
          <w:rFonts w:ascii="Arial" w:hAnsi="Arial" w:cs="Arial"/>
          <w:sz w:val="22"/>
          <w:szCs w:val="22"/>
        </w:rPr>
        <w:t>french</w:t>
      </w:r>
      <w:proofErr w:type="spellEnd"/>
      <w:r w:rsidR="00DB7AEE">
        <w:rPr>
          <w:rFonts w:ascii="Arial" w:hAnsi="Arial" w:cs="Arial"/>
          <w:sz w:val="22"/>
          <w:szCs w:val="22"/>
        </w:rPr>
        <w:t xml:space="preserve"> drain system running alongside each of the buildings discharging to the main drainage ditch running through the site. Clean surface waters are controlled via a change valve located in the yard </w:t>
      </w:r>
      <w:proofErr w:type="gramStart"/>
      <w:r w:rsidR="00DB7AEE">
        <w:rPr>
          <w:rFonts w:ascii="Arial" w:hAnsi="Arial" w:cs="Arial"/>
          <w:sz w:val="22"/>
          <w:szCs w:val="22"/>
        </w:rPr>
        <w:t>areas,</w:t>
      </w:r>
      <w:proofErr w:type="gramEnd"/>
      <w:r w:rsidR="00DB7AEE">
        <w:rPr>
          <w:rFonts w:ascii="Arial" w:hAnsi="Arial" w:cs="Arial"/>
          <w:sz w:val="22"/>
          <w:szCs w:val="22"/>
        </w:rPr>
        <w:t xml:space="preserve"> clean water is then directed to the </w:t>
      </w:r>
      <w:r w:rsidR="00921903">
        <w:rPr>
          <w:rFonts w:ascii="Arial" w:hAnsi="Arial" w:cs="Arial"/>
          <w:sz w:val="22"/>
          <w:szCs w:val="22"/>
        </w:rPr>
        <w:t>attenuation pond</w:t>
      </w:r>
      <w:r w:rsidR="002A50A2">
        <w:rPr>
          <w:rFonts w:ascii="Arial" w:hAnsi="Arial" w:cs="Arial"/>
          <w:sz w:val="22"/>
          <w:szCs w:val="22"/>
        </w:rPr>
        <w:t>s</w:t>
      </w:r>
      <w:r w:rsidR="00921903">
        <w:rPr>
          <w:rFonts w:ascii="Arial" w:hAnsi="Arial" w:cs="Arial"/>
          <w:sz w:val="22"/>
          <w:szCs w:val="22"/>
        </w:rPr>
        <w:t xml:space="preserve"> </w:t>
      </w:r>
      <w:r w:rsidR="00DB7AEE">
        <w:rPr>
          <w:rFonts w:ascii="Arial" w:hAnsi="Arial" w:cs="Arial"/>
          <w:sz w:val="22"/>
          <w:szCs w:val="22"/>
        </w:rPr>
        <w:t>(See drainage plan for reference)</w:t>
      </w:r>
      <w:r w:rsidR="00921903">
        <w:rPr>
          <w:rFonts w:ascii="Arial" w:hAnsi="Arial" w:cs="Arial"/>
          <w:sz w:val="22"/>
          <w:szCs w:val="22"/>
        </w:rPr>
        <w:t>.</w:t>
      </w:r>
    </w:p>
    <w:p w14:paraId="5E3AE9B9" w14:textId="77777777" w:rsidR="00D91FEA" w:rsidRPr="00A26738" w:rsidRDefault="00D91FEA" w:rsidP="00D91FEA">
      <w:pPr>
        <w:rPr>
          <w:rFonts w:ascii="Arial" w:hAnsi="Arial" w:cs="Arial"/>
          <w:sz w:val="22"/>
          <w:szCs w:val="22"/>
        </w:rPr>
      </w:pPr>
    </w:p>
    <w:p w14:paraId="15254A2F" w14:textId="77777777" w:rsidR="009C7B8D" w:rsidRDefault="009C7B8D" w:rsidP="00BA2E8C">
      <w:pPr>
        <w:rPr>
          <w:rFonts w:ascii="Arial" w:hAnsi="Arial" w:cs="Arial"/>
          <w:sz w:val="22"/>
          <w:szCs w:val="22"/>
        </w:rPr>
      </w:pPr>
    </w:p>
    <w:p w14:paraId="529BA233" w14:textId="77777777" w:rsidR="00ED6363" w:rsidRDefault="00C61533" w:rsidP="00BA2E8C">
      <w:pPr>
        <w:rPr>
          <w:rFonts w:ascii="Arial" w:hAnsi="Arial" w:cs="Arial"/>
          <w:sz w:val="22"/>
          <w:szCs w:val="22"/>
        </w:rPr>
      </w:pPr>
      <w:r>
        <w:rPr>
          <w:rFonts w:ascii="Arial" w:hAnsi="Arial" w:cs="Arial"/>
          <w:sz w:val="22"/>
          <w:szCs w:val="22"/>
        </w:rPr>
        <w:lastRenderedPageBreak/>
        <w:t>All</w:t>
      </w:r>
      <w:r w:rsidR="00467DA8">
        <w:rPr>
          <w:rFonts w:ascii="Arial" w:hAnsi="Arial" w:cs="Arial"/>
          <w:sz w:val="22"/>
          <w:szCs w:val="22"/>
        </w:rPr>
        <w:t xml:space="preserve"> s</w:t>
      </w:r>
      <w:r>
        <w:rPr>
          <w:rFonts w:ascii="Arial" w:hAnsi="Arial" w:cs="Arial"/>
          <w:sz w:val="22"/>
          <w:szCs w:val="22"/>
        </w:rPr>
        <w:t>urface w</w:t>
      </w:r>
      <w:r w:rsidR="0074531D">
        <w:rPr>
          <w:rFonts w:ascii="Arial" w:hAnsi="Arial" w:cs="Arial"/>
          <w:sz w:val="22"/>
          <w:szCs w:val="22"/>
        </w:rPr>
        <w:t>ater which collects on the</w:t>
      </w:r>
      <w:r>
        <w:rPr>
          <w:rFonts w:ascii="Arial" w:hAnsi="Arial" w:cs="Arial"/>
          <w:sz w:val="22"/>
          <w:szCs w:val="22"/>
        </w:rPr>
        <w:t xml:space="preserve"> concrete service apron</w:t>
      </w:r>
      <w:r w:rsidR="000113BB">
        <w:rPr>
          <w:rFonts w:ascii="Arial" w:hAnsi="Arial" w:cs="Arial"/>
          <w:sz w:val="22"/>
          <w:szCs w:val="22"/>
        </w:rPr>
        <w:t xml:space="preserve"> will be picked up via the open </w:t>
      </w:r>
      <w:r w:rsidR="002E4089">
        <w:rPr>
          <w:rFonts w:ascii="Arial" w:hAnsi="Arial" w:cs="Arial"/>
          <w:sz w:val="22"/>
          <w:szCs w:val="22"/>
        </w:rPr>
        <w:t>drains which direct</w:t>
      </w:r>
      <w:r w:rsidR="00063AF2">
        <w:rPr>
          <w:rFonts w:ascii="Arial" w:hAnsi="Arial" w:cs="Arial"/>
          <w:sz w:val="22"/>
          <w:szCs w:val="22"/>
        </w:rPr>
        <w:t>s</w:t>
      </w:r>
      <w:r w:rsidR="000113BB">
        <w:rPr>
          <w:rFonts w:ascii="Arial" w:hAnsi="Arial" w:cs="Arial"/>
          <w:sz w:val="22"/>
          <w:szCs w:val="22"/>
        </w:rPr>
        <w:t xml:space="preserve"> the water to </w:t>
      </w:r>
      <w:proofErr w:type="gramStart"/>
      <w:r w:rsidR="000113BB">
        <w:rPr>
          <w:rFonts w:ascii="Arial" w:hAnsi="Arial" w:cs="Arial"/>
          <w:sz w:val="22"/>
          <w:szCs w:val="22"/>
        </w:rPr>
        <w:t xml:space="preserve">a </w:t>
      </w:r>
      <w:r w:rsidR="00063AF2">
        <w:rPr>
          <w:rFonts w:ascii="Arial" w:hAnsi="Arial" w:cs="Arial"/>
          <w:sz w:val="22"/>
          <w:szCs w:val="22"/>
        </w:rPr>
        <w:t>the</w:t>
      </w:r>
      <w:proofErr w:type="gramEnd"/>
      <w:r w:rsidR="00063AF2">
        <w:rPr>
          <w:rFonts w:ascii="Arial" w:hAnsi="Arial" w:cs="Arial"/>
          <w:sz w:val="22"/>
          <w:szCs w:val="22"/>
        </w:rPr>
        <w:t xml:space="preserve"> </w:t>
      </w:r>
      <w:r>
        <w:rPr>
          <w:rFonts w:ascii="Arial" w:hAnsi="Arial" w:cs="Arial"/>
          <w:sz w:val="22"/>
          <w:szCs w:val="22"/>
        </w:rPr>
        <w:t>diverter chamber w</w:t>
      </w:r>
      <w:r w:rsidR="00E01E50">
        <w:rPr>
          <w:rFonts w:ascii="Arial" w:hAnsi="Arial" w:cs="Arial"/>
          <w:sz w:val="22"/>
          <w:szCs w:val="22"/>
        </w:rPr>
        <w:t xml:space="preserve">here to can be sent to </w:t>
      </w:r>
      <w:r w:rsidR="0072476D">
        <w:rPr>
          <w:rFonts w:ascii="Arial" w:hAnsi="Arial" w:cs="Arial"/>
          <w:sz w:val="22"/>
          <w:szCs w:val="22"/>
        </w:rPr>
        <w:t xml:space="preserve">the </w:t>
      </w:r>
      <w:r w:rsidR="00DB7AEE">
        <w:rPr>
          <w:rFonts w:ascii="Arial" w:hAnsi="Arial" w:cs="Arial"/>
          <w:sz w:val="22"/>
          <w:szCs w:val="22"/>
        </w:rPr>
        <w:t>offsite discharge point</w:t>
      </w:r>
      <w:r>
        <w:rPr>
          <w:rFonts w:ascii="Arial" w:hAnsi="Arial" w:cs="Arial"/>
          <w:sz w:val="22"/>
          <w:szCs w:val="22"/>
        </w:rPr>
        <w:t xml:space="preserve"> </w:t>
      </w:r>
      <w:r w:rsidR="00DB7AEE">
        <w:rPr>
          <w:rFonts w:ascii="Arial" w:hAnsi="Arial" w:cs="Arial"/>
          <w:sz w:val="22"/>
          <w:szCs w:val="22"/>
        </w:rPr>
        <w:t xml:space="preserve">under </w:t>
      </w:r>
      <w:r>
        <w:rPr>
          <w:rFonts w:ascii="Arial" w:hAnsi="Arial" w:cs="Arial"/>
          <w:sz w:val="22"/>
          <w:szCs w:val="22"/>
        </w:rPr>
        <w:t>clean conditions or to the collection tanks</w:t>
      </w:r>
      <w:r w:rsidR="00063AF2">
        <w:rPr>
          <w:rFonts w:ascii="Arial" w:hAnsi="Arial" w:cs="Arial"/>
          <w:sz w:val="22"/>
          <w:szCs w:val="22"/>
        </w:rPr>
        <w:t xml:space="preserve"> where it can be stored</w:t>
      </w:r>
      <w:r>
        <w:rPr>
          <w:rFonts w:ascii="Arial" w:hAnsi="Arial" w:cs="Arial"/>
          <w:sz w:val="22"/>
          <w:szCs w:val="22"/>
        </w:rPr>
        <w:t xml:space="preserve"> during dirty conditions and</w:t>
      </w:r>
      <w:r w:rsidR="005D6478">
        <w:rPr>
          <w:rFonts w:ascii="Arial" w:hAnsi="Arial" w:cs="Arial"/>
          <w:sz w:val="22"/>
          <w:szCs w:val="22"/>
        </w:rPr>
        <w:t xml:space="preserve"> removed as required by a licensed contractor. </w:t>
      </w:r>
    </w:p>
    <w:p w14:paraId="37AA500D" w14:textId="77777777" w:rsidR="009C7B8D" w:rsidRDefault="009C7B8D" w:rsidP="00BA2E8C">
      <w:pPr>
        <w:rPr>
          <w:rFonts w:ascii="Arial" w:hAnsi="Arial" w:cs="Arial"/>
          <w:sz w:val="22"/>
          <w:szCs w:val="22"/>
        </w:rPr>
      </w:pPr>
    </w:p>
    <w:p w14:paraId="1BCDCE2E" w14:textId="77777777" w:rsidR="002C7732" w:rsidRDefault="00514096" w:rsidP="00B6562D">
      <w:pPr>
        <w:rPr>
          <w:rFonts w:ascii="Arial" w:hAnsi="Arial" w:cs="Arial"/>
          <w:sz w:val="22"/>
          <w:szCs w:val="22"/>
        </w:rPr>
      </w:pPr>
      <w:r w:rsidRPr="00514096">
        <w:rPr>
          <w:rFonts w:ascii="Arial" w:hAnsi="Arial" w:cs="Arial"/>
          <w:b/>
          <w:sz w:val="22"/>
          <w:szCs w:val="22"/>
        </w:rPr>
        <w:t>Airborne pollution-</w:t>
      </w:r>
      <w:r>
        <w:rPr>
          <w:rFonts w:ascii="Arial" w:hAnsi="Arial" w:cs="Arial"/>
          <w:b/>
          <w:sz w:val="22"/>
          <w:szCs w:val="22"/>
        </w:rPr>
        <w:t xml:space="preserve"> </w:t>
      </w:r>
      <w:r w:rsidR="002C7732">
        <w:rPr>
          <w:rFonts w:ascii="Arial" w:hAnsi="Arial" w:cs="Arial"/>
          <w:sz w:val="22"/>
          <w:szCs w:val="22"/>
        </w:rPr>
        <w:t>The issue of odours</w:t>
      </w:r>
      <w:r>
        <w:rPr>
          <w:rFonts w:ascii="Arial" w:hAnsi="Arial" w:cs="Arial"/>
          <w:sz w:val="22"/>
          <w:szCs w:val="22"/>
        </w:rPr>
        <w:t xml:space="preserve"> and noise </w:t>
      </w:r>
      <w:r w:rsidR="00F2474F">
        <w:rPr>
          <w:rFonts w:ascii="Arial" w:hAnsi="Arial" w:cs="Arial"/>
          <w:sz w:val="22"/>
          <w:szCs w:val="22"/>
        </w:rPr>
        <w:t xml:space="preserve">have been investigated, there will be no significant environmental effects from the </w:t>
      </w:r>
      <w:r w:rsidR="006C5065">
        <w:rPr>
          <w:rFonts w:ascii="Arial" w:hAnsi="Arial" w:cs="Arial"/>
          <w:sz w:val="22"/>
          <w:szCs w:val="22"/>
        </w:rPr>
        <w:t>site</w:t>
      </w:r>
      <w:r w:rsidR="006C64AC">
        <w:rPr>
          <w:rFonts w:ascii="Arial" w:hAnsi="Arial" w:cs="Arial"/>
          <w:sz w:val="22"/>
          <w:szCs w:val="22"/>
        </w:rPr>
        <w:t xml:space="preserve"> </w:t>
      </w:r>
      <w:r w:rsidR="000113BB">
        <w:rPr>
          <w:rFonts w:ascii="Arial" w:hAnsi="Arial" w:cs="Arial"/>
          <w:sz w:val="22"/>
          <w:szCs w:val="22"/>
        </w:rPr>
        <w:t xml:space="preserve">on nearby receptors following the </w:t>
      </w:r>
      <w:r w:rsidR="00C61533">
        <w:rPr>
          <w:rFonts w:ascii="Arial" w:hAnsi="Arial" w:cs="Arial"/>
          <w:sz w:val="22"/>
          <w:szCs w:val="22"/>
        </w:rPr>
        <w:t xml:space="preserve">redevelopment of the existing site.  </w:t>
      </w:r>
    </w:p>
    <w:p w14:paraId="416B6AD1" w14:textId="77777777" w:rsidR="00063AF2" w:rsidRDefault="00063AF2" w:rsidP="00B6562D">
      <w:pPr>
        <w:rPr>
          <w:rFonts w:ascii="Arial" w:hAnsi="Arial" w:cs="Arial"/>
          <w:sz w:val="22"/>
          <w:szCs w:val="22"/>
        </w:rPr>
      </w:pPr>
    </w:p>
    <w:p w14:paraId="50ED9EEE" w14:textId="77777777" w:rsidR="00A34E2A" w:rsidRDefault="00D91FEA" w:rsidP="00B6562D">
      <w:pPr>
        <w:rPr>
          <w:rFonts w:ascii="Arial" w:hAnsi="Arial" w:cs="Arial"/>
          <w:b/>
          <w:sz w:val="22"/>
          <w:szCs w:val="22"/>
        </w:rPr>
      </w:pPr>
      <w:r>
        <w:rPr>
          <w:rFonts w:ascii="Arial" w:hAnsi="Arial" w:cs="Arial"/>
          <w:b/>
          <w:sz w:val="22"/>
          <w:szCs w:val="22"/>
        </w:rPr>
        <w:t>C3 1</w:t>
      </w:r>
      <w:r w:rsidR="00A34E2A" w:rsidRPr="00010A4D">
        <w:rPr>
          <w:rFonts w:ascii="Arial" w:hAnsi="Arial" w:cs="Arial"/>
          <w:b/>
          <w:sz w:val="22"/>
          <w:szCs w:val="22"/>
        </w:rPr>
        <w:t>a</w:t>
      </w:r>
      <w:r w:rsidR="00A34E2A" w:rsidRPr="00010A4D">
        <w:rPr>
          <w:rFonts w:ascii="Arial" w:hAnsi="Arial" w:cs="Arial"/>
          <w:b/>
          <w:sz w:val="22"/>
          <w:szCs w:val="22"/>
        </w:rPr>
        <w:tab/>
        <w:t xml:space="preserve">Types of </w:t>
      </w:r>
      <w:r w:rsidR="00217639" w:rsidRPr="00010A4D">
        <w:rPr>
          <w:rFonts w:ascii="Arial" w:hAnsi="Arial" w:cs="Arial"/>
          <w:b/>
          <w:sz w:val="22"/>
          <w:szCs w:val="22"/>
        </w:rPr>
        <w:t>activities</w:t>
      </w:r>
    </w:p>
    <w:p w14:paraId="46F6E37B" w14:textId="77777777" w:rsidR="006C5065" w:rsidRDefault="006C5065" w:rsidP="00B6562D">
      <w:pPr>
        <w:rPr>
          <w:rFonts w:ascii="Arial" w:hAnsi="Arial" w:cs="Arial"/>
          <w:b/>
          <w:sz w:val="22"/>
          <w:szCs w:val="22"/>
        </w:rPr>
      </w:pPr>
    </w:p>
    <w:p w14:paraId="0881C96B" w14:textId="77777777" w:rsidR="00A34E2A" w:rsidRDefault="00A34E2A" w:rsidP="00B6562D">
      <w:pPr>
        <w:rPr>
          <w:rFonts w:ascii="Arial" w:hAnsi="Arial" w:cs="Arial"/>
          <w:b/>
          <w:sz w:val="22"/>
          <w:szCs w:val="22"/>
        </w:rPr>
      </w:pPr>
      <w:r w:rsidRPr="00010A4D">
        <w:rPr>
          <w:rFonts w:ascii="Arial" w:hAnsi="Arial" w:cs="Arial"/>
          <w:b/>
          <w:sz w:val="22"/>
          <w:szCs w:val="22"/>
        </w:rPr>
        <w:t>Directly associated activities</w:t>
      </w:r>
    </w:p>
    <w:p w14:paraId="7618B847" w14:textId="77777777" w:rsidR="00217639" w:rsidRPr="00010A4D" w:rsidRDefault="00217639" w:rsidP="00217639">
      <w:pPr>
        <w:jc w:val="both"/>
        <w:rPr>
          <w:rFonts w:ascii="Arial" w:hAnsi="Arial" w:cs="Arial"/>
          <w:sz w:val="22"/>
          <w:szCs w:val="22"/>
        </w:rPr>
      </w:pPr>
    </w:p>
    <w:p w14:paraId="2D6274A7" w14:textId="77777777" w:rsidR="00217639" w:rsidRPr="00010A4D" w:rsidRDefault="00217639" w:rsidP="00217639">
      <w:pPr>
        <w:jc w:val="both"/>
        <w:rPr>
          <w:rFonts w:ascii="Arial" w:hAnsi="Arial" w:cs="Arial"/>
          <w:sz w:val="22"/>
          <w:szCs w:val="22"/>
        </w:rPr>
      </w:pPr>
      <w:r w:rsidRPr="00010A4D">
        <w:rPr>
          <w:rFonts w:ascii="Arial" w:hAnsi="Arial" w:cs="Arial"/>
          <w:b/>
          <w:sz w:val="22"/>
          <w:szCs w:val="22"/>
        </w:rPr>
        <w:t>Feed storage</w:t>
      </w:r>
      <w:r w:rsidRPr="00010A4D">
        <w:rPr>
          <w:rFonts w:ascii="Arial" w:hAnsi="Arial" w:cs="Arial"/>
          <w:sz w:val="22"/>
          <w:szCs w:val="22"/>
        </w:rPr>
        <w:t xml:space="preserve"> – all feed will be stored </w:t>
      </w:r>
      <w:r w:rsidR="007663EC">
        <w:rPr>
          <w:rFonts w:ascii="Arial" w:hAnsi="Arial" w:cs="Arial"/>
          <w:sz w:val="22"/>
          <w:szCs w:val="22"/>
        </w:rPr>
        <w:t>in enclosed, purpose-built bins complete with dust collection facil</w:t>
      </w:r>
      <w:r w:rsidR="007F2F2C">
        <w:rPr>
          <w:rFonts w:ascii="Arial" w:hAnsi="Arial" w:cs="Arial"/>
          <w:sz w:val="22"/>
          <w:szCs w:val="22"/>
        </w:rPr>
        <w:t xml:space="preserve">ity mounted on the exhaust vent. In order to prevent damage by collision each of the silos will be located </w:t>
      </w:r>
      <w:proofErr w:type="gramStart"/>
      <w:r w:rsidR="007F2F2C">
        <w:rPr>
          <w:rFonts w:ascii="Arial" w:hAnsi="Arial" w:cs="Arial"/>
          <w:sz w:val="22"/>
          <w:szCs w:val="22"/>
        </w:rPr>
        <w:t xml:space="preserve">behind </w:t>
      </w:r>
      <w:r w:rsidR="00DB7AEE">
        <w:rPr>
          <w:rFonts w:ascii="Arial" w:hAnsi="Arial" w:cs="Arial"/>
          <w:sz w:val="22"/>
          <w:szCs w:val="22"/>
        </w:rPr>
        <w:t xml:space="preserve"> or</w:t>
      </w:r>
      <w:proofErr w:type="gramEnd"/>
      <w:r w:rsidR="00DB7AEE">
        <w:rPr>
          <w:rFonts w:ascii="Arial" w:hAnsi="Arial" w:cs="Arial"/>
          <w:sz w:val="22"/>
          <w:szCs w:val="22"/>
        </w:rPr>
        <w:t xml:space="preserve"> alongside </w:t>
      </w:r>
      <w:r w:rsidR="007F2F2C">
        <w:rPr>
          <w:rFonts w:ascii="Arial" w:hAnsi="Arial" w:cs="Arial"/>
          <w:sz w:val="22"/>
          <w:szCs w:val="22"/>
        </w:rPr>
        <w:t>the control rooms</w:t>
      </w:r>
      <w:r w:rsidRPr="00010A4D">
        <w:rPr>
          <w:rFonts w:ascii="Arial" w:hAnsi="Arial" w:cs="Arial"/>
          <w:sz w:val="22"/>
          <w:szCs w:val="22"/>
        </w:rPr>
        <w:t xml:space="preserve"> </w:t>
      </w:r>
    </w:p>
    <w:p w14:paraId="3522040F" w14:textId="77777777" w:rsidR="00217639" w:rsidRPr="00010A4D" w:rsidRDefault="00217639" w:rsidP="00217639">
      <w:pPr>
        <w:jc w:val="both"/>
        <w:rPr>
          <w:rFonts w:ascii="Arial" w:hAnsi="Arial" w:cs="Arial"/>
          <w:sz w:val="22"/>
          <w:szCs w:val="22"/>
        </w:rPr>
      </w:pPr>
    </w:p>
    <w:p w14:paraId="750281AC" w14:textId="77777777" w:rsidR="00217639" w:rsidRPr="00010A4D" w:rsidRDefault="00217639" w:rsidP="00217639">
      <w:pPr>
        <w:jc w:val="both"/>
        <w:rPr>
          <w:rFonts w:ascii="Arial" w:hAnsi="Arial" w:cs="Arial"/>
          <w:sz w:val="22"/>
          <w:szCs w:val="22"/>
        </w:rPr>
      </w:pPr>
      <w:r w:rsidRPr="00010A4D">
        <w:rPr>
          <w:rFonts w:ascii="Arial" w:hAnsi="Arial" w:cs="Arial"/>
          <w:b/>
          <w:sz w:val="22"/>
          <w:szCs w:val="22"/>
        </w:rPr>
        <w:t>Chemical storage</w:t>
      </w:r>
      <w:r w:rsidR="00BD56BC">
        <w:rPr>
          <w:rFonts w:ascii="Arial" w:hAnsi="Arial" w:cs="Arial"/>
          <w:sz w:val="22"/>
          <w:szCs w:val="22"/>
        </w:rPr>
        <w:t xml:space="preserve"> – there is</w:t>
      </w:r>
      <w:r w:rsidRPr="00010A4D">
        <w:rPr>
          <w:rFonts w:ascii="Arial" w:hAnsi="Arial" w:cs="Arial"/>
          <w:sz w:val="22"/>
          <w:szCs w:val="22"/>
        </w:rPr>
        <w:t xml:space="preserve"> </w:t>
      </w:r>
      <w:r w:rsidR="00180D09">
        <w:rPr>
          <w:rFonts w:ascii="Arial" w:hAnsi="Arial" w:cs="Arial"/>
          <w:sz w:val="22"/>
          <w:szCs w:val="22"/>
        </w:rPr>
        <w:t xml:space="preserve">a </w:t>
      </w:r>
      <w:r w:rsidRPr="00010A4D">
        <w:rPr>
          <w:rFonts w:ascii="Arial" w:hAnsi="Arial" w:cs="Arial"/>
          <w:sz w:val="22"/>
          <w:szCs w:val="22"/>
        </w:rPr>
        <w:t>chemical storage facility on site which is</w:t>
      </w:r>
      <w:r w:rsidR="00591A82">
        <w:rPr>
          <w:rFonts w:ascii="Arial" w:hAnsi="Arial" w:cs="Arial"/>
          <w:sz w:val="22"/>
          <w:szCs w:val="22"/>
        </w:rPr>
        <w:t xml:space="preserve"> purpose-built and fully bunded which is situated with</w:t>
      </w:r>
      <w:r w:rsidR="00DE2671">
        <w:rPr>
          <w:rFonts w:ascii="Arial" w:hAnsi="Arial" w:cs="Arial"/>
          <w:sz w:val="22"/>
          <w:szCs w:val="22"/>
        </w:rPr>
        <w:t>in</w:t>
      </w:r>
      <w:r w:rsidR="00591A82">
        <w:rPr>
          <w:rFonts w:ascii="Arial" w:hAnsi="Arial" w:cs="Arial"/>
          <w:sz w:val="22"/>
          <w:szCs w:val="22"/>
        </w:rPr>
        <w:t xml:space="preserve"> one of the</w:t>
      </w:r>
      <w:r w:rsidR="00E01E50">
        <w:rPr>
          <w:rFonts w:ascii="Arial" w:hAnsi="Arial" w:cs="Arial"/>
          <w:sz w:val="22"/>
          <w:szCs w:val="22"/>
        </w:rPr>
        <w:t xml:space="preserve"> facilities</w:t>
      </w:r>
      <w:r w:rsidR="00591A82">
        <w:rPr>
          <w:rFonts w:ascii="Arial" w:hAnsi="Arial" w:cs="Arial"/>
          <w:sz w:val="22"/>
          <w:szCs w:val="22"/>
        </w:rPr>
        <w:t xml:space="preserve"> buildings.</w:t>
      </w:r>
      <w:r w:rsidRPr="00010A4D">
        <w:rPr>
          <w:rFonts w:ascii="Arial" w:hAnsi="Arial" w:cs="Arial"/>
          <w:sz w:val="22"/>
          <w:szCs w:val="22"/>
        </w:rPr>
        <w:t xml:space="preserve">  </w:t>
      </w:r>
    </w:p>
    <w:p w14:paraId="7C359599" w14:textId="77777777" w:rsidR="00217639" w:rsidRPr="00010A4D" w:rsidRDefault="00217639" w:rsidP="00217639">
      <w:pPr>
        <w:jc w:val="both"/>
        <w:rPr>
          <w:rFonts w:ascii="Arial" w:hAnsi="Arial" w:cs="Arial"/>
          <w:sz w:val="22"/>
          <w:szCs w:val="22"/>
        </w:rPr>
      </w:pPr>
    </w:p>
    <w:p w14:paraId="2EB90100" w14:textId="77777777" w:rsidR="00217639" w:rsidRDefault="00217639" w:rsidP="00217639">
      <w:pPr>
        <w:jc w:val="both"/>
        <w:rPr>
          <w:rFonts w:ascii="Arial" w:hAnsi="Arial" w:cs="Arial"/>
          <w:sz w:val="22"/>
          <w:szCs w:val="22"/>
        </w:rPr>
      </w:pPr>
      <w:r w:rsidRPr="00010A4D">
        <w:rPr>
          <w:rFonts w:ascii="Arial" w:hAnsi="Arial" w:cs="Arial"/>
          <w:b/>
          <w:sz w:val="22"/>
          <w:szCs w:val="22"/>
        </w:rPr>
        <w:t xml:space="preserve">Dirty water storage </w:t>
      </w:r>
      <w:r w:rsidR="00591A82">
        <w:rPr>
          <w:rFonts w:ascii="Arial" w:hAnsi="Arial" w:cs="Arial"/>
          <w:sz w:val="22"/>
          <w:szCs w:val="22"/>
        </w:rPr>
        <w:t xml:space="preserve">– </w:t>
      </w:r>
      <w:r w:rsidRPr="00010A4D">
        <w:rPr>
          <w:rFonts w:ascii="Arial" w:hAnsi="Arial" w:cs="Arial"/>
          <w:sz w:val="22"/>
          <w:szCs w:val="22"/>
        </w:rPr>
        <w:t xml:space="preserve">dirty water storage facilities are </w:t>
      </w:r>
      <w:r w:rsidR="000B467E">
        <w:rPr>
          <w:rFonts w:ascii="Arial" w:hAnsi="Arial" w:cs="Arial"/>
          <w:sz w:val="22"/>
          <w:szCs w:val="22"/>
        </w:rPr>
        <w:t>in place</w:t>
      </w:r>
      <w:r w:rsidR="00591A82">
        <w:rPr>
          <w:rFonts w:ascii="Arial" w:hAnsi="Arial" w:cs="Arial"/>
          <w:sz w:val="22"/>
          <w:szCs w:val="22"/>
        </w:rPr>
        <w:t xml:space="preserve"> on </w:t>
      </w:r>
      <w:r w:rsidR="007663EC">
        <w:rPr>
          <w:rFonts w:ascii="Arial" w:hAnsi="Arial" w:cs="Arial"/>
          <w:sz w:val="22"/>
          <w:szCs w:val="22"/>
        </w:rPr>
        <w:t>the site</w:t>
      </w:r>
      <w:r w:rsidR="00591A82">
        <w:rPr>
          <w:rFonts w:ascii="Arial" w:hAnsi="Arial" w:cs="Arial"/>
          <w:sz w:val="22"/>
          <w:szCs w:val="22"/>
        </w:rPr>
        <w:t xml:space="preserve"> and are </w:t>
      </w:r>
      <w:r w:rsidR="007663EC">
        <w:rPr>
          <w:rFonts w:ascii="Arial" w:hAnsi="Arial" w:cs="Arial"/>
          <w:sz w:val="22"/>
          <w:szCs w:val="22"/>
        </w:rPr>
        <w:t xml:space="preserve">situated </w:t>
      </w:r>
      <w:r w:rsidR="0074531D">
        <w:rPr>
          <w:rFonts w:ascii="Arial" w:hAnsi="Arial" w:cs="Arial"/>
          <w:sz w:val="22"/>
          <w:szCs w:val="22"/>
        </w:rPr>
        <w:t>to the front of each pair of building</w:t>
      </w:r>
      <w:r w:rsidR="00063AF2">
        <w:rPr>
          <w:rFonts w:ascii="Arial" w:hAnsi="Arial" w:cs="Arial"/>
          <w:sz w:val="22"/>
          <w:szCs w:val="22"/>
        </w:rPr>
        <w:t xml:space="preserve">, </w:t>
      </w:r>
      <w:r w:rsidR="000B467E">
        <w:rPr>
          <w:rFonts w:ascii="Arial" w:hAnsi="Arial" w:cs="Arial"/>
          <w:sz w:val="22"/>
          <w:szCs w:val="22"/>
        </w:rPr>
        <w:t xml:space="preserve">as shown on </w:t>
      </w:r>
      <w:r w:rsidR="00ED1F98">
        <w:rPr>
          <w:rFonts w:ascii="Arial" w:hAnsi="Arial" w:cs="Arial"/>
          <w:sz w:val="22"/>
          <w:szCs w:val="22"/>
        </w:rPr>
        <w:t>the site layout and drainage plan which form part of this application.</w:t>
      </w:r>
    </w:p>
    <w:p w14:paraId="0A681E91" w14:textId="77777777" w:rsidR="00D91FEA" w:rsidRDefault="00D91FEA" w:rsidP="00217639">
      <w:pPr>
        <w:jc w:val="both"/>
        <w:rPr>
          <w:rFonts w:ascii="Arial" w:hAnsi="Arial" w:cs="Arial"/>
          <w:sz w:val="22"/>
          <w:szCs w:val="22"/>
        </w:rPr>
      </w:pPr>
    </w:p>
    <w:p w14:paraId="576951AE" w14:textId="77777777" w:rsidR="00D91FEA" w:rsidRPr="00010A4D" w:rsidRDefault="00D91FEA" w:rsidP="00217639">
      <w:pPr>
        <w:jc w:val="both"/>
        <w:rPr>
          <w:rFonts w:ascii="Arial" w:hAnsi="Arial" w:cs="Arial"/>
          <w:sz w:val="22"/>
          <w:szCs w:val="22"/>
        </w:rPr>
      </w:pPr>
      <w:r>
        <w:rPr>
          <w:rFonts w:ascii="Arial" w:hAnsi="Arial" w:cs="Arial"/>
          <w:b/>
          <w:sz w:val="22"/>
          <w:szCs w:val="22"/>
        </w:rPr>
        <w:t>Biomass (</w:t>
      </w:r>
      <w:r w:rsidR="00DB7AEE">
        <w:rPr>
          <w:rFonts w:ascii="Arial" w:hAnsi="Arial" w:cs="Arial"/>
          <w:b/>
          <w:sz w:val="22"/>
          <w:szCs w:val="22"/>
        </w:rPr>
        <w:t>wood pellet</w:t>
      </w:r>
      <w:r>
        <w:rPr>
          <w:rFonts w:ascii="Arial" w:hAnsi="Arial" w:cs="Arial"/>
          <w:b/>
          <w:sz w:val="22"/>
          <w:szCs w:val="22"/>
        </w:rPr>
        <w:t>)</w:t>
      </w:r>
      <w:r w:rsidRPr="00010A4D">
        <w:rPr>
          <w:rFonts w:ascii="Arial" w:hAnsi="Arial" w:cs="Arial"/>
          <w:b/>
          <w:sz w:val="22"/>
          <w:szCs w:val="22"/>
        </w:rPr>
        <w:t xml:space="preserve"> fuel storage – </w:t>
      </w:r>
      <w:r w:rsidR="00DB7AEE">
        <w:rPr>
          <w:rFonts w:ascii="Arial" w:hAnsi="Arial" w:cs="Arial"/>
          <w:sz w:val="22"/>
          <w:szCs w:val="22"/>
        </w:rPr>
        <w:t>Biomass (wood pellet) which is</w:t>
      </w:r>
      <w:r w:rsidR="00F073D9">
        <w:rPr>
          <w:rFonts w:ascii="Arial" w:hAnsi="Arial" w:cs="Arial"/>
          <w:sz w:val="22"/>
          <w:szCs w:val="22"/>
        </w:rPr>
        <w:t xml:space="preserve"> stored </w:t>
      </w:r>
      <w:r w:rsidR="00DB7AEE">
        <w:rPr>
          <w:rFonts w:ascii="Arial" w:hAnsi="Arial" w:cs="Arial"/>
          <w:sz w:val="22"/>
          <w:szCs w:val="22"/>
        </w:rPr>
        <w:t>in an adequately size silos alongside the boiler containers</w:t>
      </w:r>
      <w:r w:rsidR="00801D87">
        <w:rPr>
          <w:rFonts w:ascii="Arial" w:hAnsi="Arial" w:cs="Arial"/>
          <w:sz w:val="22"/>
          <w:szCs w:val="22"/>
        </w:rPr>
        <w:t>.</w:t>
      </w:r>
    </w:p>
    <w:p w14:paraId="7E6F521B" w14:textId="77777777" w:rsidR="00217639" w:rsidRPr="00010A4D" w:rsidRDefault="00217639" w:rsidP="00217639">
      <w:pPr>
        <w:jc w:val="both"/>
        <w:rPr>
          <w:rFonts w:ascii="Arial" w:hAnsi="Arial" w:cs="Arial"/>
          <w:sz w:val="22"/>
          <w:szCs w:val="22"/>
        </w:rPr>
      </w:pPr>
    </w:p>
    <w:p w14:paraId="0FADC41B" w14:textId="77777777" w:rsidR="00217639" w:rsidRPr="00010A4D" w:rsidRDefault="0004593B" w:rsidP="00217639">
      <w:pPr>
        <w:jc w:val="both"/>
        <w:rPr>
          <w:rFonts w:ascii="Arial" w:hAnsi="Arial" w:cs="Arial"/>
          <w:sz w:val="22"/>
          <w:szCs w:val="22"/>
        </w:rPr>
      </w:pPr>
      <w:r>
        <w:rPr>
          <w:rFonts w:ascii="Arial" w:hAnsi="Arial" w:cs="Arial"/>
          <w:b/>
          <w:sz w:val="22"/>
          <w:szCs w:val="22"/>
        </w:rPr>
        <w:t>LPG</w:t>
      </w:r>
      <w:r w:rsidR="00217639" w:rsidRPr="00010A4D">
        <w:rPr>
          <w:rFonts w:ascii="Arial" w:hAnsi="Arial" w:cs="Arial"/>
          <w:b/>
          <w:sz w:val="22"/>
          <w:szCs w:val="22"/>
        </w:rPr>
        <w:t xml:space="preserve"> fuel storage – </w:t>
      </w:r>
      <w:r>
        <w:rPr>
          <w:rFonts w:ascii="Arial" w:hAnsi="Arial" w:cs="Arial"/>
          <w:sz w:val="22"/>
          <w:szCs w:val="22"/>
        </w:rPr>
        <w:t>LPG will be</w:t>
      </w:r>
      <w:r w:rsidR="00970359">
        <w:rPr>
          <w:rFonts w:ascii="Arial" w:hAnsi="Arial" w:cs="Arial"/>
          <w:sz w:val="22"/>
          <w:szCs w:val="22"/>
        </w:rPr>
        <w:t xml:space="preserve"> stored </w:t>
      </w:r>
      <w:r w:rsidR="00921903">
        <w:rPr>
          <w:rFonts w:ascii="Arial" w:hAnsi="Arial" w:cs="Arial"/>
          <w:sz w:val="22"/>
          <w:szCs w:val="22"/>
        </w:rPr>
        <w:t>12</w:t>
      </w:r>
      <w:r>
        <w:rPr>
          <w:rFonts w:ascii="Arial" w:hAnsi="Arial" w:cs="Arial"/>
          <w:sz w:val="22"/>
          <w:szCs w:val="22"/>
        </w:rPr>
        <w:t xml:space="preserve"> 2 tonne tanks</w:t>
      </w:r>
      <w:r w:rsidR="00970359">
        <w:rPr>
          <w:rFonts w:ascii="Arial" w:hAnsi="Arial" w:cs="Arial"/>
          <w:sz w:val="22"/>
          <w:szCs w:val="22"/>
        </w:rPr>
        <w:t xml:space="preserve"> </w:t>
      </w:r>
      <w:r>
        <w:rPr>
          <w:rFonts w:ascii="Arial" w:hAnsi="Arial" w:cs="Arial"/>
          <w:sz w:val="22"/>
          <w:szCs w:val="22"/>
        </w:rPr>
        <w:t>which will be</w:t>
      </w:r>
      <w:r w:rsidR="00591A82">
        <w:rPr>
          <w:rFonts w:ascii="Arial" w:hAnsi="Arial" w:cs="Arial"/>
          <w:sz w:val="22"/>
          <w:szCs w:val="22"/>
        </w:rPr>
        <w:t xml:space="preserve"> </w:t>
      </w:r>
      <w:r w:rsidR="00217639" w:rsidRPr="00010A4D">
        <w:rPr>
          <w:rFonts w:ascii="Arial" w:hAnsi="Arial" w:cs="Arial"/>
          <w:sz w:val="22"/>
          <w:szCs w:val="22"/>
        </w:rPr>
        <w:t>protected fro</w:t>
      </w:r>
      <w:r>
        <w:rPr>
          <w:rFonts w:ascii="Arial" w:hAnsi="Arial" w:cs="Arial"/>
          <w:sz w:val="22"/>
          <w:szCs w:val="22"/>
        </w:rPr>
        <w:t>m collision damage by barriers and positioned away from any buildings, store or vehicle movements.</w:t>
      </w:r>
    </w:p>
    <w:p w14:paraId="184901AC" w14:textId="77777777" w:rsidR="00217639" w:rsidRPr="00010A4D" w:rsidRDefault="00217639" w:rsidP="00217639">
      <w:pPr>
        <w:jc w:val="both"/>
        <w:rPr>
          <w:rFonts w:ascii="Arial" w:hAnsi="Arial" w:cs="Arial"/>
          <w:sz w:val="22"/>
          <w:szCs w:val="22"/>
        </w:rPr>
      </w:pPr>
    </w:p>
    <w:p w14:paraId="43D1F05C" w14:textId="77777777" w:rsidR="00217639" w:rsidRPr="00010A4D" w:rsidRDefault="00217639" w:rsidP="00217639">
      <w:pPr>
        <w:jc w:val="both"/>
        <w:rPr>
          <w:rFonts w:ascii="Arial" w:hAnsi="Arial" w:cs="Arial"/>
          <w:sz w:val="22"/>
          <w:szCs w:val="22"/>
        </w:rPr>
      </w:pPr>
      <w:r w:rsidRPr="00010A4D">
        <w:rPr>
          <w:rFonts w:ascii="Arial" w:hAnsi="Arial" w:cs="Arial"/>
          <w:b/>
          <w:sz w:val="22"/>
          <w:szCs w:val="22"/>
        </w:rPr>
        <w:t xml:space="preserve">Diesel storage – </w:t>
      </w:r>
      <w:r w:rsidR="00B02311">
        <w:rPr>
          <w:rFonts w:ascii="Arial" w:hAnsi="Arial" w:cs="Arial"/>
          <w:sz w:val="22"/>
          <w:szCs w:val="22"/>
        </w:rPr>
        <w:t xml:space="preserve">a </w:t>
      </w:r>
      <w:r w:rsidR="00921903">
        <w:rPr>
          <w:rFonts w:ascii="Arial" w:hAnsi="Arial" w:cs="Arial"/>
          <w:sz w:val="22"/>
          <w:szCs w:val="22"/>
        </w:rPr>
        <w:t>3,0</w:t>
      </w:r>
      <w:r w:rsidR="0004593B">
        <w:rPr>
          <w:rFonts w:ascii="Arial" w:hAnsi="Arial" w:cs="Arial"/>
          <w:sz w:val="22"/>
          <w:szCs w:val="22"/>
        </w:rPr>
        <w:t>00</w:t>
      </w:r>
      <w:r w:rsidR="00B02311">
        <w:rPr>
          <w:rFonts w:ascii="Arial" w:hAnsi="Arial" w:cs="Arial"/>
          <w:sz w:val="22"/>
          <w:szCs w:val="22"/>
        </w:rPr>
        <w:t xml:space="preserve"> litre bunded fuel store provides diesel</w:t>
      </w:r>
      <w:r w:rsidRPr="00010A4D">
        <w:rPr>
          <w:rFonts w:ascii="Arial" w:hAnsi="Arial" w:cs="Arial"/>
          <w:sz w:val="22"/>
          <w:szCs w:val="22"/>
        </w:rPr>
        <w:t xml:space="preserve"> for the </w:t>
      </w:r>
      <w:r w:rsidR="00666468">
        <w:rPr>
          <w:rFonts w:ascii="Arial" w:hAnsi="Arial" w:cs="Arial"/>
          <w:sz w:val="22"/>
          <w:szCs w:val="22"/>
        </w:rPr>
        <w:t xml:space="preserve">on-site </w:t>
      </w:r>
      <w:r w:rsidRPr="00010A4D">
        <w:rPr>
          <w:rFonts w:ascii="Arial" w:hAnsi="Arial" w:cs="Arial"/>
          <w:sz w:val="22"/>
          <w:szCs w:val="22"/>
        </w:rPr>
        <w:t>generator</w:t>
      </w:r>
      <w:r w:rsidR="00B02311">
        <w:rPr>
          <w:rFonts w:ascii="Arial" w:hAnsi="Arial" w:cs="Arial"/>
          <w:sz w:val="22"/>
          <w:szCs w:val="22"/>
        </w:rPr>
        <w:t>s all shown on the site plan,</w:t>
      </w:r>
    </w:p>
    <w:p w14:paraId="67FEE132" w14:textId="77777777" w:rsidR="00217639" w:rsidRPr="00010A4D" w:rsidRDefault="00217639" w:rsidP="00217639">
      <w:pPr>
        <w:jc w:val="both"/>
        <w:rPr>
          <w:rFonts w:ascii="Arial" w:hAnsi="Arial" w:cs="Arial"/>
          <w:sz w:val="22"/>
          <w:szCs w:val="22"/>
        </w:rPr>
      </w:pPr>
    </w:p>
    <w:p w14:paraId="38122AF5" w14:textId="77777777" w:rsidR="00217639" w:rsidRPr="00010A4D" w:rsidRDefault="00217639" w:rsidP="00217639">
      <w:pPr>
        <w:jc w:val="both"/>
        <w:rPr>
          <w:rFonts w:ascii="Arial" w:hAnsi="Arial" w:cs="Arial"/>
          <w:sz w:val="22"/>
          <w:szCs w:val="22"/>
        </w:rPr>
      </w:pPr>
      <w:r w:rsidRPr="00010A4D">
        <w:rPr>
          <w:rFonts w:ascii="Arial" w:hAnsi="Arial" w:cs="Arial"/>
          <w:b/>
          <w:sz w:val="22"/>
          <w:szCs w:val="22"/>
        </w:rPr>
        <w:t>Carcass storage</w:t>
      </w:r>
      <w:r w:rsidRPr="00010A4D">
        <w:rPr>
          <w:rFonts w:ascii="Arial" w:hAnsi="Arial" w:cs="Arial"/>
          <w:sz w:val="22"/>
          <w:szCs w:val="22"/>
        </w:rPr>
        <w:t xml:space="preserve"> – carcasses are held in locked steel bins on site prior</w:t>
      </w:r>
      <w:r w:rsidR="0004593B">
        <w:rPr>
          <w:rFonts w:ascii="Arial" w:hAnsi="Arial" w:cs="Arial"/>
          <w:sz w:val="22"/>
          <w:szCs w:val="22"/>
        </w:rPr>
        <w:t xml:space="preserve"> to collection twice weekly or</w:t>
      </w:r>
      <w:r w:rsidR="00121ED9">
        <w:rPr>
          <w:rFonts w:ascii="Arial" w:hAnsi="Arial" w:cs="Arial"/>
          <w:sz w:val="22"/>
          <w:szCs w:val="22"/>
        </w:rPr>
        <w:t xml:space="preserve"> </w:t>
      </w:r>
      <w:r w:rsidRPr="00010A4D">
        <w:rPr>
          <w:rFonts w:ascii="Arial" w:hAnsi="Arial" w:cs="Arial"/>
          <w:sz w:val="22"/>
          <w:szCs w:val="22"/>
        </w:rPr>
        <w:t>by request</w:t>
      </w:r>
    </w:p>
    <w:p w14:paraId="2C06D325" w14:textId="77777777" w:rsidR="00217639" w:rsidRPr="00010A4D" w:rsidRDefault="00217639" w:rsidP="00B6562D">
      <w:pPr>
        <w:rPr>
          <w:rFonts w:ascii="Arial" w:hAnsi="Arial" w:cs="Arial"/>
          <w:b/>
          <w:sz w:val="22"/>
          <w:szCs w:val="22"/>
        </w:rPr>
      </w:pPr>
    </w:p>
    <w:p w14:paraId="1CDEF9A0" w14:textId="77777777" w:rsidR="00801D87" w:rsidRDefault="00801D87" w:rsidP="00B6562D">
      <w:pPr>
        <w:rPr>
          <w:rFonts w:ascii="Arial" w:hAnsi="Arial" w:cs="Arial"/>
          <w:b/>
          <w:sz w:val="22"/>
          <w:szCs w:val="22"/>
        </w:rPr>
      </w:pPr>
    </w:p>
    <w:p w14:paraId="311B3808" w14:textId="77777777" w:rsidR="00801D87" w:rsidRDefault="00801D87" w:rsidP="00B6562D">
      <w:pPr>
        <w:rPr>
          <w:rFonts w:ascii="Arial" w:hAnsi="Arial" w:cs="Arial"/>
          <w:b/>
          <w:sz w:val="22"/>
          <w:szCs w:val="22"/>
        </w:rPr>
      </w:pPr>
    </w:p>
    <w:p w14:paraId="7C415AA0" w14:textId="77777777" w:rsidR="00801D87" w:rsidRDefault="00801D87" w:rsidP="00B6562D">
      <w:pPr>
        <w:rPr>
          <w:rFonts w:ascii="Arial" w:hAnsi="Arial" w:cs="Arial"/>
          <w:b/>
          <w:sz w:val="22"/>
          <w:szCs w:val="22"/>
        </w:rPr>
      </w:pPr>
    </w:p>
    <w:p w14:paraId="723EB684" w14:textId="77777777" w:rsidR="00801D87" w:rsidRDefault="00801D87" w:rsidP="00B6562D">
      <w:pPr>
        <w:rPr>
          <w:rFonts w:ascii="Arial" w:hAnsi="Arial" w:cs="Arial"/>
          <w:b/>
          <w:sz w:val="22"/>
          <w:szCs w:val="22"/>
        </w:rPr>
      </w:pPr>
    </w:p>
    <w:p w14:paraId="6AECD2AC" w14:textId="77777777" w:rsidR="00801D87" w:rsidRDefault="00801D87" w:rsidP="00B6562D">
      <w:pPr>
        <w:rPr>
          <w:rFonts w:ascii="Arial" w:hAnsi="Arial" w:cs="Arial"/>
          <w:b/>
          <w:sz w:val="22"/>
          <w:szCs w:val="22"/>
        </w:rPr>
      </w:pPr>
    </w:p>
    <w:p w14:paraId="1A5AFFE8" w14:textId="77777777" w:rsidR="00801D87" w:rsidRDefault="00801D87" w:rsidP="00B6562D">
      <w:pPr>
        <w:rPr>
          <w:rFonts w:ascii="Arial" w:hAnsi="Arial" w:cs="Arial"/>
          <w:b/>
          <w:sz w:val="22"/>
          <w:szCs w:val="22"/>
        </w:rPr>
      </w:pPr>
    </w:p>
    <w:p w14:paraId="30181EA8" w14:textId="77777777" w:rsidR="00801D87" w:rsidRDefault="00801D87" w:rsidP="00B6562D">
      <w:pPr>
        <w:rPr>
          <w:rFonts w:ascii="Arial" w:hAnsi="Arial" w:cs="Arial"/>
          <w:b/>
          <w:sz w:val="22"/>
          <w:szCs w:val="22"/>
        </w:rPr>
      </w:pPr>
    </w:p>
    <w:p w14:paraId="285CCF6D" w14:textId="77777777" w:rsidR="00801D87" w:rsidRDefault="00801D87" w:rsidP="00B6562D">
      <w:pPr>
        <w:rPr>
          <w:rFonts w:ascii="Arial" w:hAnsi="Arial" w:cs="Arial"/>
          <w:b/>
          <w:sz w:val="22"/>
          <w:szCs w:val="22"/>
        </w:rPr>
      </w:pPr>
    </w:p>
    <w:p w14:paraId="0B8E4B83" w14:textId="77777777" w:rsidR="001A4F39" w:rsidRDefault="001A4F39" w:rsidP="00B6562D">
      <w:pPr>
        <w:rPr>
          <w:rFonts w:ascii="Arial" w:hAnsi="Arial" w:cs="Arial"/>
          <w:b/>
          <w:sz w:val="22"/>
          <w:szCs w:val="22"/>
        </w:rPr>
      </w:pPr>
    </w:p>
    <w:p w14:paraId="6CF39BEE" w14:textId="77777777" w:rsidR="00921903" w:rsidRDefault="00921903" w:rsidP="00B6562D">
      <w:pPr>
        <w:rPr>
          <w:rFonts w:ascii="Arial" w:hAnsi="Arial" w:cs="Arial"/>
          <w:b/>
          <w:sz w:val="22"/>
          <w:szCs w:val="22"/>
        </w:rPr>
      </w:pPr>
    </w:p>
    <w:p w14:paraId="58B1F444" w14:textId="77777777" w:rsidR="00921903" w:rsidRDefault="00921903" w:rsidP="00B6562D">
      <w:pPr>
        <w:rPr>
          <w:rFonts w:ascii="Arial" w:hAnsi="Arial" w:cs="Arial"/>
          <w:b/>
          <w:sz w:val="22"/>
          <w:szCs w:val="22"/>
        </w:rPr>
      </w:pPr>
    </w:p>
    <w:p w14:paraId="3DF4C9D1" w14:textId="77777777" w:rsidR="00921903" w:rsidRDefault="00921903" w:rsidP="00B6562D">
      <w:pPr>
        <w:rPr>
          <w:rFonts w:ascii="Arial" w:hAnsi="Arial" w:cs="Arial"/>
          <w:b/>
          <w:sz w:val="22"/>
          <w:szCs w:val="22"/>
        </w:rPr>
      </w:pPr>
    </w:p>
    <w:p w14:paraId="72EF2D17" w14:textId="77777777" w:rsidR="00921903" w:rsidRDefault="00921903" w:rsidP="00B6562D">
      <w:pPr>
        <w:rPr>
          <w:rFonts w:ascii="Arial" w:hAnsi="Arial" w:cs="Arial"/>
          <w:b/>
          <w:sz w:val="22"/>
          <w:szCs w:val="22"/>
        </w:rPr>
      </w:pPr>
    </w:p>
    <w:p w14:paraId="5CA1C736" w14:textId="77777777" w:rsidR="00921903" w:rsidRDefault="00921903" w:rsidP="00B6562D">
      <w:pPr>
        <w:rPr>
          <w:rFonts w:ascii="Arial" w:hAnsi="Arial" w:cs="Arial"/>
          <w:b/>
          <w:sz w:val="22"/>
          <w:szCs w:val="22"/>
        </w:rPr>
      </w:pPr>
    </w:p>
    <w:p w14:paraId="45644632" w14:textId="77777777" w:rsidR="00921903" w:rsidRDefault="00921903" w:rsidP="00B6562D">
      <w:pPr>
        <w:rPr>
          <w:rFonts w:ascii="Arial" w:hAnsi="Arial" w:cs="Arial"/>
          <w:b/>
          <w:sz w:val="22"/>
          <w:szCs w:val="22"/>
        </w:rPr>
      </w:pPr>
    </w:p>
    <w:p w14:paraId="32E5D55D" w14:textId="77777777" w:rsidR="00921903" w:rsidRDefault="00921903" w:rsidP="00B6562D">
      <w:pPr>
        <w:rPr>
          <w:rFonts w:ascii="Arial" w:hAnsi="Arial" w:cs="Arial"/>
          <w:b/>
          <w:sz w:val="22"/>
          <w:szCs w:val="22"/>
        </w:rPr>
      </w:pPr>
    </w:p>
    <w:p w14:paraId="36372B86" w14:textId="77777777" w:rsidR="007E71E4" w:rsidRPr="00010A4D" w:rsidRDefault="00D91FEA" w:rsidP="00B6562D">
      <w:pPr>
        <w:rPr>
          <w:rFonts w:ascii="Arial" w:hAnsi="Arial" w:cs="Arial"/>
          <w:b/>
          <w:sz w:val="22"/>
          <w:szCs w:val="22"/>
        </w:rPr>
      </w:pPr>
      <w:r>
        <w:rPr>
          <w:rFonts w:ascii="Arial" w:hAnsi="Arial" w:cs="Arial"/>
          <w:b/>
          <w:sz w:val="22"/>
          <w:szCs w:val="22"/>
        </w:rPr>
        <w:lastRenderedPageBreak/>
        <w:t>C</w:t>
      </w:r>
      <w:r w:rsidR="00D12099">
        <w:rPr>
          <w:rFonts w:ascii="Arial" w:hAnsi="Arial" w:cs="Arial"/>
          <w:b/>
          <w:sz w:val="22"/>
          <w:szCs w:val="22"/>
        </w:rPr>
        <w:t>3.3c</w:t>
      </w:r>
      <w:r w:rsidR="009C21DA" w:rsidRPr="00010A4D">
        <w:rPr>
          <w:rFonts w:ascii="Arial" w:hAnsi="Arial" w:cs="Arial"/>
          <w:b/>
          <w:sz w:val="22"/>
          <w:szCs w:val="22"/>
        </w:rPr>
        <w:tab/>
      </w:r>
      <w:r w:rsidR="007E71E4" w:rsidRPr="00010A4D">
        <w:rPr>
          <w:rFonts w:ascii="Arial" w:hAnsi="Arial" w:cs="Arial"/>
          <w:b/>
          <w:sz w:val="22"/>
          <w:szCs w:val="22"/>
        </w:rPr>
        <w:t>Types and amounts of raw materials</w:t>
      </w:r>
    </w:p>
    <w:p w14:paraId="7D8D8C3E" w14:textId="77777777" w:rsidR="007E71E4" w:rsidRPr="00010A4D" w:rsidRDefault="007E71E4" w:rsidP="00B6562D">
      <w:pPr>
        <w:rPr>
          <w:rFonts w:ascii="Arial" w:hAnsi="Arial" w:cs="Arial"/>
          <w:sz w:val="22"/>
          <w:szCs w:val="22"/>
        </w:rPr>
      </w:pPr>
    </w:p>
    <w:p w14:paraId="3A4A1B30" w14:textId="77777777" w:rsidR="00010A4D" w:rsidRPr="00010A4D" w:rsidRDefault="00010A4D" w:rsidP="00010A4D">
      <w:pPr>
        <w:jc w:val="both"/>
        <w:rPr>
          <w:rFonts w:ascii="Arial" w:hAnsi="Arial" w:cs="Arial"/>
          <w:b/>
          <w:sz w:val="22"/>
          <w:szCs w:val="22"/>
        </w:rPr>
      </w:pPr>
      <w:r w:rsidRPr="00010A4D">
        <w:rPr>
          <w:rFonts w:ascii="Arial" w:hAnsi="Arial" w:cs="Arial"/>
          <w:b/>
          <w:sz w:val="22"/>
          <w:szCs w:val="22"/>
        </w:rPr>
        <w:t>(TYPES AND AMOUNTS OF RAW MATERIALS)</w:t>
      </w:r>
    </w:p>
    <w:p w14:paraId="4801D33C" w14:textId="77777777" w:rsidR="00010A4D" w:rsidRPr="00010A4D" w:rsidRDefault="00010A4D" w:rsidP="00010A4D">
      <w:pPr>
        <w:jc w:val="both"/>
        <w:rPr>
          <w:rFonts w:ascii="Arial" w:hAnsi="Arial" w:cs="Arial"/>
          <w:sz w:val="22"/>
          <w:szCs w:val="22"/>
        </w:rPr>
      </w:pPr>
    </w:p>
    <w:p w14:paraId="091173A0" w14:textId="77777777" w:rsidR="00010A4D" w:rsidRPr="00010A4D" w:rsidRDefault="00010A4D" w:rsidP="00010A4D">
      <w:pPr>
        <w:jc w:val="both"/>
        <w:rPr>
          <w:rFonts w:ascii="Arial" w:hAnsi="Arial" w:cs="Arial"/>
          <w:sz w:val="22"/>
          <w:szCs w:val="22"/>
        </w:rPr>
      </w:pPr>
      <w:r w:rsidRPr="00010A4D">
        <w:rPr>
          <w:rFonts w:ascii="Arial" w:hAnsi="Arial" w:cs="Arial"/>
          <w:sz w:val="22"/>
          <w:szCs w:val="22"/>
        </w:rPr>
        <w:t xml:space="preserve">(Note that this information is provided as a ‘supporting document’ because the electronic form does not accept units other than tonnes).  </w:t>
      </w:r>
    </w:p>
    <w:p w14:paraId="7D8D77E5" w14:textId="77777777" w:rsidR="00010A4D" w:rsidRPr="00010A4D" w:rsidRDefault="00010A4D" w:rsidP="00010A4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828"/>
        <w:gridCol w:w="2292"/>
        <w:gridCol w:w="2061"/>
        <w:gridCol w:w="2061"/>
      </w:tblGrid>
      <w:tr w:rsidR="00010A4D" w:rsidRPr="00010A4D" w14:paraId="5E3540D1" w14:textId="77777777" w:rsidTr="00176CBA">
        <w:tc>
          <w:tcPr>
            <w:tcW w:w="2060" w:type="dxa"/>
          </w:tcPr>
          <w:p w14:paraId="373D83ED" w14:textId="77777777" w:rsidR="00010A4D" w:rsidRPr="00010A4D" w:rsidRDefault="00F67A8B" w:rsidP="00176CBA">
            <w:pPr>
              <w:jc w:val="both"/>
              <w:rPr>
                <w:rFonts w:ascii="Arial" w:hAnsi="Arial" w:cs="Arial"/>
                <w:b/>
                <w:sz w:val="22"/>
                <w:szCs w:val="22"/>
              </w:rPr>
            </w:pPr>
            <w:r>
              <w:rPr>
                <w:rFonts w:ascii="Arial" w:hAnsi="Arial" w:cs="Arial"/>
                <w:b/>
                <w:sz w:val="22"/>
                <w:szCs w:val="22"/>
              </w:rPr>
              <w:t>Schedule</w:t>
            </w:r>
            <w:r w:rsidR="00010A4D" w:rsidRPr="00010A4D">
              <w:rPr>
                <w:rFonts w:ascii="Arial" w:hAnsi="Arial" w:cs="Arial"/>
                <w:b/>
                <w:sz w:val="22"/>
                <w:szCs w:val="22"/>
              </w:rPr>
              <w:t>1 Activity</w:t>
            </w:r>
          </w:p>
        </w:tc>
        <w:tc>
          <w:tcPr>
            <w:tcW w:w="1828" w:type="dxa"/>
          </w:tcPr>
          <w:p w14:paraId="4DFAFF20" w14:textId="77777777" w:rsidR="00010A4D" w:rsidRPr="00010A4D" w:rsidRDefault="00010A4D" w:rsidP="00176CBA">
            <w:pPr>
              <w:jc w:val="both"/>
              <w:rPr>
                <w:rFonts w:ascii="Arial" w:hAnsi="Arial" w:cs="Arial"/>
                <w:b/>
                <w:sz w:val="22"/>
                <w:szCs w:val="22"/>
              </w:rPr>
            </w:pPr>
            <w:r w:rsidRPr="00010A4D">
              <w:rPr>
                <w:rFonts w:ascii="Arial" w:hAnsi="Arial" w:cs="Arial"/>
                <w:b/>
                <w:sz w:val="22"/>
                <w:szCs w:val="22"/>
              </w:rPr>
              <w:t>Material</w:t>
            </w:r>
          </w:p>
        </w:tc>
        <w:tc>
          <w:tcPr>
            <w:tcW w:w="2292" w:type="dxa"/>
          </w:tcPr>
          <w:p w14:paraId="311A5B46" w14:textId="77777777" w:rsidR="00010A4D" w:rsidRPr="00010A4D" w:rsidRDefault="00010A4D" w:rsidP="00176CBA">
            <w:pPr>
              <w:jc w:val="both"/>
              <w:rPr>
                <w:rFonts w:ascii="Arial" w:hAnsi="Arial" w:cs="Arial"/>
                <w:b/>
                <w:sz w:val="22"/>
                <w:szCs w:val="22"/>
              </w:rPr>
            </w:pPr>
            <w:r w:rsidRPr="00010A4D">
              <w:rPr>
                <w:rFonts w:ascii="Arial" w:hAnsi="Arial" w:cs="Arial"/>
                <w:b/>
                <w:sz w:val="22"/>
                <w:szCs w:val="22"/>
              </w:rPr>
              <w:t>Maximum amount</w:t>
            </w:r>
          </w:p>
        </w:tc>
        <w:tc>
          <w:tcPr>
            <w:tcW w:w="2061" w:type="dxa"/>
          </w:tcPr>
          <w:p w14:paraId="5B2C4E71" w14:textId="77777777" w:rsidR="00010A4D" w:rsidRPr="00010A4D" w:rsidRDefault="00010A4D" w:rsidP="00176CBA">
            <w:pPr>
              <w:jc w:val="both"/>
              <w:rPr>
                <w:rFonts w:ascii="Arial" w:hAnsi="Arial" w:cs="Arial"/>
                <w:b/>
                <w:sz w:val="22"/>
                <w:szCs w:val="22"/>
              </w:rPr>
            </w:pPr>
            <w:r w:rsidRPr="00010A4D">
              <w:rPr>
                <w:rFonts w:ascii="Arial" w:hAnsi="Arial" w:cs="Arial"/>
                <w:b/>
                <w:sz w:val="22"/>
                <w:szCs w:val="22"/>
              </w:rPr>
              <w:t>Annual throughput</w:t>
            </w:r>
          </w:p>
        </w:tc>
        <w:tc>
          <w:tcPr>
            <w:tcW w:w="2061" w:type="dxa"/>
          </w:tcPr>
          <w:p w14:paraId="4DCA1FDD" w14:textId="77777777" w:rsidR="00010A4D" w:rsidRPr="00010A4D" w:rsidRDefault="00010A4D" w:rsidP="00176CBA">
            <w:pPr>
              <w:jc w:val="both"/>
              <w:rPr>
                <w:rFonts w:ascii="Arial" w:hAnsi="Arial" w:cs="Arial"/>
                <w:b/>
                <w:sz w:val="22"/>
                <w:szCs w:val="22"/>
              </w:rPr>
            </w:pPr>
            <w:r w:rsidRPr="00010A4D">
              <w:rPr>
                <w:rFonts w:ascii="Arial" w:hAnsi="Arial" w:cs="Arial"/>
                <w:b/>
                <w:sz w:val="22"/>
                <w:szCs w:val="22"/>
              </w:rPr>
              <w:t>Description</w:t>
            </w:r>
          </w:p>
        </w:tc>
      </w:tr>
      <w:tr w:rsidR="00010A4D" w:rsidRPr="00010A4D" w14:paraId="60DBB9FA" w14:textId="77777777" w:rsidTr="00176CBA">
        <w:tc>
          <w:tcPr>
            <w:tcW w:w="2060" w:type="dxa"/>
          </w:tcPr>
          <w:p w14:paraId="3C048278"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Poultry</w:t>
            </w:r>
          </w:p>
        </w:tc>
        <w:tc>
          <w:tcPr>
            <w:tcW w:w="1828" w:type="dxa"/>
          </w:tcPr>
          <w:p w14:paraId="140E08B1"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Biocides</w:t>
            </w:r>
          </w:p>
        </w:tc>
        <w:tc>
          <w:tcPr>
            <w:tcW w:w="2292" w:type="dxa"/>
          </w:tcPr>
          <w:p w14:paraId="797032A2" w14:textId="77777777" w:rsidR="00010A4D" w:rsidRPr="00010A4D" w:rsidRDefault="007B4BE0" w:rsidP="009211E2">
            <w:pPr>
              <w:jc w:val="both"/>
              <w:rPr>
                <w:rFonts w:ascii="Arial" w:hAnsi="Arial" w:cs="Arial"/>
                <w:sz w:val="22"/>
                <w:szCs w:val="22"/>
              </w:rPr>
            </w:pPr>
            <w:r>
              <w:rPr>
                <w:rFonts w:ascii="Arial" w:hAnsi="Arial" w:cs="Arial"/>
                <w:sz w:val="22"/>
                <w:szCs w:val="22"/>
              </w:rPr>
              <w:t>12</w:t>
            </w:r>
            <w:r w:rsidR="00E01E50">
              <w:rPr>
                <w:rFonts w:ascii="Arial" w:hAnsi="Arial" w:cs="Arial"/>
                <w:sz w:val="22"/>
                <w:szCs w:val="22"/>
              </w:rPr>
              <w:t>0</w:t>
            </w:r>
            <w:r w:rsidR="00A26B4A">
              <w:rPr>
                <w:rFonts w:ascii="Arial" w:hAnsi="Arial" w:cs="Arial"/>
                <w:sz w:val="22"/>
                <w:szCs w:val="22"/>
              </w:rPr>
              <w:t xml:space="preserve">ltr </w:t>
            </w:r>
          </w:p>
        </w:tc>
        <w:tc>
          <w:tcPr>
            <w:tcW w:w="2061" w:type="dxa"/>
          </w:tcPr>
          <w:p w14:paraId="605363DD" w14:textId="77777777" w:rsidR="00010A4D" w:rsidRPr="00010A4D" w:rsidRDefault="007B4BE0" w:rsidP="00B02311">
            <w:pPr>
              <w:jc w:val="both"/>
              <w:rPr>
                <w:rFonts w:ascii="Arial" w:hAnsi="Arial" w:cs="Arial"/>
                <w:sz w:val="22"/>
                <w:szCs w:val="22"/>
              </w:rPr>
            </w:pPr>
            <w:r>
              <w:rPr>
                <w:rFonts w:ascii="Arial" w:hAnsi="Arial" w:cs="Arial"/>
                <w:sz w:val="22"/>
                <w:szCs w:val="22"/>
              </w:rPr>
              <w:t>84</w:t>
            </w:r>
            <w:r w:rsidR="00E01E50">
              <w:rPr>
                <w:rFonts w:ascii="Arial" w:hAnsi="Arial" w:cs="Arial"/>
                <w:sz w:val="22"/>
                <w:szCs w:val="22"/>
              </w:rPr>
              <w:t>0</w:t>
            </w:r>
            <w:r w:rsidR="00A26B4A">
              <w:rPr>
                <w:rFonts w:ascii="Arial" w:hAnsi="Arial" w:cs="Arial"/>
                <w:sz w:val="22"/>
                <w:szCs w:val="22"/>
              </w:rPr>
              <w:t>ltr</w:t>
            </w:r>
          </w:p>
        </w:tc>
        <w:tc>
          <w:tcPr>
            <w:tcW w:w="2061" w:type="dxa"/>
          </w:tcPr>
          <w:p w14:paraId="7A2B0E97"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Disinfectants</w:t>
            </w:r>
          </w:p>
        </w:tc>
      </w:tr>
      <w:tr w:rsidR="00010A4D" w:rsidRPr="00010A4D" w14:paraId="6D838AD1" w14:textId="77777777" w:rsidTr="00176CBA">
        <w:tc>
          <w:tcPr>
            <w:tcW w:w="2060" w:type="dxa"/>
          </w:tcPr>
          <w:p w14:paraId="687AA73A"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Poultry</w:t>
            </w:r>
          </w:p>
        </w:tc>
        <w:tc>
          <w:tcPr>
            <w:tcW w:w="1828" w:type="dxa"/>
          </w:tcPr>
          <w:p w14:paraId="446E3C21"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Pesticides</w:t>
            </w:r>
          </w:p>
        </w:tc>
        <w:tc>
          <w:tcPr>
            <w:tcW w:w="2292" w:type="dxa"/>
          </w:tcPr>
          <w:p w14:paraId="54059295"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None stored</w:t>
            </w:r>
          </w:p>
        </w:tc>
        <w:tc>
          <w:tcPr>
            <w:tcW w:w="2061" w:type="dxa"/>
          </w:tcPr>
          <w:p w14:paraId="74D53ABD" w14:textId="77777777" w:rsidR="00010A4D" w:rsidRPr="00010A4D" w:rsidRDefault="00E01E50" w:rsidP="00176CBA">
            <w:pPr>
              <w:jc w:val="both"/>
              <w:rPr>
                <w:rFonts w:ascii="Arial" w:hAnsi="Arial" w:cs="Arial"/>
                <w:sz w:val="22"/>
                <w:szCs w:val="22"/>
              </w:rPr>
            </w:pPr>
            <w:r>
              <w:rPr>
                <w:rFonts w:ascii="Arial" w:hAnsi="Arial" w:cs="Arial"/>
                <w:sz w:val="22"/>
                <w:szCs w:val="22"/>
              </w:rPr>
              <w:t>45</w:t>
            </w:r>
            <w:r w:rsidR="00010A4D" w:rsidRPr="00010A4D">
              <w:rPr>
                <w:rFonts w:ascii="Arial" w:hAnsi="Arial" w:cs="Arial"/>
                <w:sz w:val="22"/>
                <w:szCs w:val="22"/>
              </w:rPr>
              <w:t>kg rodenticide</w:t>
            </w:r>
          </w:p>
          <w:p w14:paraId="333B51FB" w14:textId="77777777" w:rsidR="00010A4D" w:rsidRPr="00010A4D" w:rsidRDefault="000020E5" w:rsidP="00176CBA">
            <w:pPr>
              <w:rPr>
                <w:rFonts w:ascii="Arial" w:hAnsi="Arial" w:cs="Arial"/>
                <w:sz w:val="22"/>
                <w:szCs w:val="22"/>
              </w:rPr>
            </w:pPr>
            <w:r>
              <w:rPr>
                <w:rFonts w:ascii="Arial" w:hAnsi="Arial" w:cs="Arial"/>
                <w:sz w:val="22"/>
                <w:szCs w:val="22"/>
              </w:rPr>
              <w:t>2</w:t>
            </w:r>
            <w:r w:rsidR="00B02311">
              <w:rPr>
                <w:rFonts w:ascii="Arial" w:hAnsi="Arial" w:cs="Arial"/>
                <w:sz w:val="22"/>
                <w:szCs w:val="22"/>
              </w:rPr>
              <w:t>0</w:t>
            </w:r>
            <w:r w:rsidR="00010A4D" w:rsidRPr="00010A4D">
              <w:rPr>
                <w:rFonts w:ascii="Arial" w:hAnsi="Arial" w:cs="Arial"/>
                <w:sz w:val="22"/>
                <w:szCs w:val="22"/>
              </w:rPr>
              <w:t xml:space="preserve"> litres insecticide</w:t>
            </w:r>
          </w:p>
        </w:tc>
        <w:tc>
          <w:tcPr>
            <w:tcW w:w="2061" w:type="dxa"/>
          </w:tcPr>
          <w:p w14:paraId="05C4E4A0" w14:textId="77777777" w:rsidR="00010A4D" w:rsidRPr="00010A4D" w:rsidRDefault="00010A4D" w:rsidP="00176CBA">
            <w:pPr>
              <w:rPr>
                <w:rFonts w:ascii="Arial" w:hAnsi="Arial" w:cs="Arial"/>
                <w:sz w:val="22"/>
                <w:szCs w:val="22"/>
              </w:rPr>
            </w:pPr>
            <w:r w:rsidRPr="00010A4D">
              <w:rPr>
                <w:rFonts w:ascii="Arial" w:hAnsi="Arial" w:cs="Arial"/>
                <w:sz w:val="22"/>
                <w:szCs w:val="22"/>
              </w:rPr>
              <w:t>Rodenticides / Insecticides</w:t>
            </w:r>
          </w:p>
        </w:tc>
      </w:tr>
      <w:tr w:rsidR="00010A4D" w:rsidRPr="00010A4D" w14:paraId="6D92FACD" w14:textId="77777777" w:rsidTr="00176CBA">
        <w:tc>
          <w:tcPr>
            <w:tcW w:w="2060" w:type="dxa"/>
          </w:tcPr>
          <w:p w14:paraId="6A7152B5" w14:textId="77777777" w:rsidR="00010A4D" w:rsidRPr="00010A4D" w:rsidRDefault="00010A4D" w:rsidP="00176CBA">
            <w:pPr>
              <w:rPr>
                <w:rFonts w:ascii="Arial" w:hAnsi="Arial" w:cs="Arial"/>
                <w:sz w:val="22"/>
                <w:szCs w:val="22"/>
              </w:rPr>
            </w:pPr>
            <w:r w:rsidRPr="00010A4D">
              <w:rPr>
                <w:rFonts w:ascii="Arial" w:hAnsi="Arial" w:cs="Arial"/>
                <w:sz w:val="22"/>
                <w:szCs w:val="22"/>
              </w:rPr>
              <w:t>Poultry</w:t>
            </w:r>
          </w:p>
        </w:tc>
        <w:tc>
          <w:tcPr>
            <w:tcW w:w="1828" w:type="dxa"/>
          </w:tcPr>
          <w:p w14:paraId="187EE16B"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Veterinary medicines</w:t>
            </w:r>
          </w:p>
        </w:tc>
        <w:tc>
          <w:tcPr>
            <w:tcW w:w="2292" w:type="dxa"/>
          </w:tcPr>
          <w:p w14:paraId="569A7C6B" w14:textId="752C9E4C" w:rsidR="00010A4D" w:rsidRPr="00010A4D" w:rsidRDefault="002A50A2" w:rsidP="00801D87">
            <w:pPr>
              <w:jc w:val="both"/>
              <w:rPr>
                <w:rFonts w:ascii="Arial" w:hAnsi="Arial" w:cs="Arial"/>
                <w:sz w:val="22"/>
                <w:szCs w:val="22"/>
              </w:rPr>
            </w:pPr>
            <w:r>
              <w:rPr>
                <w:rFonts w:ascii="Arial" w:hAnsi="Arial" w:cs="Arial"/>
                <w:sz w:val="22"/>
                <w:szCs w:val="22"/>
              </w:rPr>
              <w:t>337</w:t>
            </w:r>
            <w:r w:rsidR="0074531D">
              <w:rPr>
                <w:rFonts w:ascii="Arial" w:hAnsi="Arial" w:cs="Arial"/>
                <w:sz w:val="22"/>
                <w:szCs w:val="22"/>
              </w:rPr>
              <w:t>,0</w:t>
            </w:r>
            <w:r>
              <w:rPr>
                <w:rFonts w:ascii="Arial" w:hAnsi="Arial" w:cs="Arial"/>
                <w:sz w:val="22"/>
                <w:szCs w:val="22"/>
              </w:rPr>
              <w:t xml:space="preserve">00 </w:t>
            </w:r>
            <w:r w:rsidR="002E0F3E">
              <w:rPr>
                <w:rFonts w:ascii="Arial" w:hAnsi="Arial" w:cs="Arial"/>
                <w:sz w:val="22"/>
                <w:szCs w:val="22"/>
              </w:rPr>
              <w:t>d</w:t>
            </w:r>
            <w:r w:rsidR="002E0F3E" w:rsidRPr="00010A4D">
              <w:rPr>
                <w:rFonts w:ascii="Arial" w:hAnsi="Arial" w:cs="Arial"/>
                <w:sz w:val="22"/>
                <w:szCs w:val="22"/>
              </w:rPr>
              <w:t>oses (approx.)</w:t>
            </w:r>
          </w:p>
        </w:tc>
        <w:tc>
          <w:tcPr>
            <w:tcW w:w="2061" w:type="dxa"/>
          </w:tcPr>
          <w:p w14:paraId="7FA3F7B3" w14:textId="615CDCC6" w:rsidR="00010A4D" w:rsidRPr="00010A4D" w:rsidRDefault="002A50A2" w:rsidP="007B4BE0">
            <w:pPr>
              <w:jc w:val="both"/>
              <w:rPr>
                <w:rFonts w:ascii="Arial" w:hAnsi="Arial" w:cs="Arial"/>
                <w:sz w:val="22"/>
                <w:szCs w:val="22"/>
              </w:rPr>
            </w:pPr>
            <w:r>
              <w:rPr>
                <w:rFonts w:ascii="Arial" w:hAnsi="Arial" w:cs="Arial"/>
                <w:sz w:val="22"/>
                <w:szCs w:val="22"/>
              </w:rPr>
              <w:t>2,359,000</w:t>
            </w:r>
            <w:r w:rsidR="00A26B4A">
              <w:rPr>
                <w:rFonts w:ascii="Arial" w:hAnsi="Arial" w:cs="Arial"/>
                <w:sz w:val="22"/>
                <w:szCs w:val="22"/>
              </w:rPr>
              <w:t xml:space="preserve"> </w:t>
            </w:r>
            <w:r w:rsidR="00010A4D" w:rsidRPr="00010A4D">
              <w:rPr>
                <w:rFonts w:ascii="Arial" w:hAnsi="Arial" w:cs="Arial"/>
                <w:sz w:val="22"/>
                <w:szCs w:val="22"/>
              </w:rPr>
              <w:t>doses (approx.)</w:t>
            </w:r>
          </w:p>
        </w:tc>
        <w:tc>
          <w:tcPr>
            <w:tcW w:w="2061" w:type="dxa"/>
          </w:tcPr>
          <w:p w14:paraId="50627E45"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Vaccines</w:t>
            </w:r>
          </w:p>
        </w:tc>
      </w:tr>
      <w:tr w:rsidR="00010A4D" w:rsidRPr="00010A4D" w14:paraId="7BCA5BAB" w14:textId="77777777" w:rsidTr="00176CBA">
        <w:tc>
          <w:tcPr>
            <w:tcW w:w="2060" w:type="dxa"/>
          </w:tcPr>
          <w:p w14:paraId="3AAC6D3B" w14:textId="77777777" w:rsidR="00010A4D" w:rsidRPr="00010A4D" w:rsidRDefault="00010A4D" w:rsidP="00176CBA">
            <w:pPr>
              <w:rPr>
                <w:rFonts w:ascii="Arial" w:hAnsi="Arial" w:cs="Arial"/>
                <w:sz w:val="22"/>
                <w:szCs w:val="22"/>
              </w:rPr>
            </w:pPr>
            <w:r w:rsidRPr="00010A4D">
              <w:rPr>
                <w:rFonts w:ascii="Arial" w:hAnsi="Arial" w:cs="Arial"/>
                <w:sz w:val="22"/>
                <w:szCs w:val="22"/>
              </w:rPr>
              <w:t>Poultry</w:t>
            </w:r>
          </w:p>
        </w:tc>
        <w:tc>
          <w:tcPr>
            <w:tcW w:w="1828" w:type="dxa"/>
          </w:tcPr>
          <w:p w14:paraId="03E73380"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Bedding</w:t>
            </w:r>
          </w:p>
        </w:tc>
        <w:tc>
          <w:tcPr>
            <w:tcW w:w="2292" w:type="dxa"/>
          </w:tcPr>
          <w:p w14:paraId="57AF586A" w14:textId="77777777" w:rsidR="00010A4D" w:rsidRPr="00010A4D" w:rsidRDefault="00801D87" w:rsidP="000020E5">
            <w:pPr>
              <w:jc w:val="both"/>
              <w:rPr>
                <w:rFonts w:ascii="Arial" w:hAnsi="Arial" w:cs="Arial"/>
                <w:sz w:val="22"/>
                <w:szCs w:val="22"/>
              </w:rPr>
            </w:pPr>
            <w:r>
              <w:rPr>
                <w:rFonts w:ascii="Arial" w:hAnsi="Arial" w:cs="Arial"/>
                <w:sz w:val="22"/>
                <w:szCs w:val="22"/>
              </w:rPr>
              <w:t>24</w:t>
            </w:r>
            <w:r w:rsidR="00010A4D" w:rsidRPr="00010A4D">
              <w:rPr>
                <w:rFonts w:ascii="Arial" w:hAnsi="Arial" w:cs="Arial"/>
                <w:sz w:val="22"/>
                <w:szCs w:val="22"/>
              </w:rPr>
              <w:t xml:space="preserve"> tonnes (approx.)</w:t>
            </w:r>
          </w:p>
        </w:tc>
        <w:tc>
          <w:tcPr>
            <w:tcW w:w="2061" w:type="dxa"/>
          </w:tcPr>
          <w:p w14:paraId="7CDFCD12" w14:textId="77777777" w:rsidR="00010A4D" w:rsidRPr="00010A4D" w:rsidRDefault="00F67A8B" w:rsidP="000020E5">
            <w:pPr>
              <w:jc w:val="both"/>
              <w:rPr>
                <w:rFonts w:ascii="Arial" w:hAnsi="Arial" w:cs="Arial"/>
                <w:sz w:val="22"/>
                <w:szCs w:val="22"/>
              </w:rPr>
            </w:pPr>
            <w:r>
              <w:rPr>
                <w:rFonts w:ascii="Arial" w:hAnsi="Arial" w:cs="Arial"/>
                <w:sz w:val="22"/>
                <w:szCs w:val="22"/>
              </w:rPr>
              <w:t xml:space="preserve"> </w:t>
            </w:r>
            <w:r w:rsidR="00801D87">
              <w:rPr>
                <w:rFonts w:ascii="Arial" w:hAnsi="Arial" w:cs="Arial"/>
                <w:sz w:val="22"/>
                <w:szCs w:val="22"/>
              </w:rPr>
              <w:t>168</w:t>
            </w:r>
            <w:r w:rsidR="00010A4D" w:rsidRPr="00010A4D">
              <w:rPr>
                <w:rFonts w:ascii="Arial" w:hAnsi="Arial" w:cs="Arial"/>
                <w:sz w:val="22"/>
                <w:szCs w:val="22"/>
              </w:rPr>
              <w:t xml:space="preserve"> tonnes</w:t>
            </w:r>
          </w:p>
        </w:tc>
        <w:tc>
          <w:tcPr>
            <w:tcW w:w="2061" w:type="dxa"/>
          </w:tcPr>
          <w:p w14:paraId="30CB2154"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Straw / Shavings</w:t>
            </w:r>
          </w:p>
        </w:tc>
      </w:tr>
      <w:tr w:rsidR="00D91FEA" w:rsidRPr="00010A4D" w14:paraId="25D9306C" w14:textId="77777777" w:rsidTr="00176CBA">
        <w:tc>
          <w:tcPr>
            <w:tcW w:w="2060" w:type="dxa"/>
          </w:tcPr>
          <w:p w14:paraId="1D2BAC41" w14:textId="77777777" w:rsidR="00D91FEA" w:rsidRPr="00010A4D" w:rsidRDefault="00D91FEA" w:rsidP="00176CBA">
            <w:pPr>
              <w:rPr>
                <w:rFonts w:ascii="Arial" w:hAnsi="Arial" w:cs="Arial"/>
                <w:sz w:val="22"/>
                <w:szCs w:val="22"/>
              </w:rPr>
            </w:pPr>
            <w:r>
              <w:rPr>
                <w:rFonts w:ascii="Arial" w:hAnsi="Arial" w:cs="Arial"/>
                <w:sz w:val="22"/>
                <w:szCs w:val="22"/>
              </w:rPr>
              <w:t>Poultry</w:t>
            </w:r>
          </w:p>
        </w:tc>
        <w:tc>
          <w:tcPr>
            <w:tcW w:w="1828" w:type="dxa"/>
          </w:tcPr>
          <w:p w14:paraId="2F7BFA47" w14:textId="77777777" w:rsidR="00D91FEA" w:rsidRPr="00010A4D" w:rsidRDefault="00D91FEA" w:rsidP="00D91FEA">
            <w:pPr>
              <w:jc w:val="both"/>
              <w:rPr>
                <w:rFonts w:ascii="Arial" w:hAnsi="Arial" w:cs="Arial"/>
                <w:sz w:val="22"/>
                <w:szCs w:val="22"/>
              </w:rPr>
            </w:pPr>
            <w:r>
              <w:rPr>
                <w:rFonts w:ascii="Arial" w:hAnsi="Arial" w:cs="Arial"/>
                <w:sz w:val="22"/>
                <w:szCs w:val="22"/>
              </w:rPr>
              <w:t xml:space="preserve">Biomass </w:t>
            </w:r>
            <w:r w:rsidR="00801D87">
              <w:rPr>
                <w:rFonts w:ascii="Arial" w:hAnsi="Arial" w:cs="Arial"/>
                <w:sz w:val="22"/>
                <w:szCs w:val="22"/>
              </w:rPr>
              <w:t>(wood pellet</w:t>
            </w:r>
            <w:r w:rsidR="00F073D9">
              <w:rPr>
                <w:rFonts w:ascii="Arial" w:hAnsi="Arial" w:cs="Arial"/>
                <w:sz w:val="22"/>
                <w:szCs w:val="22"/>
              </w:rPr>
              <w:t>)</w:t>
            </w:r>
          </w:p>
        </w:tc>
        <w:tc>
          <w:tcPr>
            <w:tcW w:w="2292" w:type="dxa"/>
          </w:tcPr>
          <w:p w14:paraId="423D4644" w14:textId="77777777" w:rsidR="00D91FEA" w:rsidRDefault="00801D87" w:rsidP="00176CBA">
            <w:pPr>
              <w:jc w:val="both"/>
              <w:rPr>
                <w:rFonts w:ascii="Arial" w:hAnsi="Arial" w:cs="Arial"/>
                <w:sz w:val="22"/>
                <w:szCs w:val="22"/>
              </w:rPr>
            </w:pPr>
            <w:r>
              <w:rPr>
                <w:rFonts w:ascii="Arial" w:hAnsi="Arial" w:cs="Arial"/>
                <w:sz w:val="22"/>
                <w:szCs w:val="22"/>
              </w:rPr>
              <w:t>10</w:t>
            </w:r>
            <w:r w:rsidR="00D91FEA">
              <w:rPr>
                <w:rFonts w:ascii="Arial" w:hAnsi="Arial" w:cs="Arial"/>
                <w:sz w:val="22"/>
                <w:szCs w:val="22"/>
              </w:rPr>
              <w:t>0 tonnes</w:t>
            </w:r>
          </w:p>
        </w:tc>
        <w:tc>
          <w:tcPr>
            <w:tcW w:w="2061" w:type="dxa"/>
          </w:tcPr>
          <w:p w14:paraId="43BD7BB0" w14:textId="77777777" w:rsidR="00D91FEA" w:rsidRPr="00010A4D" w:rsidRDefault="00D91FEA" w:rsidP="00176CBA">
            <w:pPr>
              <w:jc w:val="both"/>
              <w:rPr>
                <w:rFonts w:ascii="Arial" w:hAnsi="Arial" w:cs="Arial"/>
                <w:sz w:val="22"/>
                <w:szCs w:val="22"/>
              </w:rPr>
            </w:pPr>
            <w:r>
              <w:rPr>
                <w:rFonts w:ascii="Arial" w:hAnsi="Arial" w:cs="Arial"/>
                <w:sz w:val="22"/>
                <w:szCs w:val="22"/>
              </w:rPr>
              <w:t>Variable</w:t>
            </w:r>
          </w:p>
        </w:tc>
        <w:tc>
          <w:tcPr>
            <w:tcW w:w="2061" w:type="dxa"/>
          </w:tcPr>
          <w:p w14:paraId="573EF8BC" w14:textId="77777777" w:rsidR="00D91FEA" w:rsidRPr="00010A4D" w:rsidRDefault="00F073D9" w:rsidP="00176CBA">
            <w:pPr>
              <w:jc w:val="both"/>
              <w:rPr>
                <w:rFonts w:ascii="Arial" w:hAnsi="Arial" w:cs="Arial"/>
                <w:sz w:val="22"/>
                <w:szCs w:val="22"/>
              </w:rPr>
            </w:pPr>
            <w:r>
              <w:rPr>
                <w:rFonts w:ascii="Arial" w:hAnsi="Arial" w:cs="Arial"/>
                <w:sz w:val="22"/>
                <w:szCs w:val="22"/>
              </w:rPr>
              <w:t>Chopped straw</w:t>
            </w:r>
          </w:p>
        </w:tc>
      </w:tr>
      <w:tr w:rsidR="00010A4D" w:rsidRPr="00010A4D" w14:paraId="22798F5A" w14:textId="77777777" w:rsidTr="00176CBA">
        <w:tc>
          <w:tcPr>
            <w:tcW w:w="2060" w:type="dxa"/>
          </w:tcPr>
          <w:p w14:paraId="182356D5" w14:textId="77777777" w:rsidR="00010A4D" w:rsidRPr="00010A4D" w:rsidRDefault="00010A4D" w:rsidP="00176CBA">
            <w:pPr>
              <w:rPr>
                <w:rFonts w:ascii="Arial" w:hAnsi="Arial" w:cs="Arial"/>
                <w:sz w:val="22"/>
                <w:szCs w:val="22"/>
              </w:rPr>
            </w:pPr>
            <w:r w:rsidRPr="00010A4D">
              <w:rPr>
                <w:rFonts w:ascii="Arial" w:hAnsi="Arial" w:cs="Arial"/>
                <w:sz w:val="22"/>
                <w:szCs w:val="22"/>
              </w:rPr>
              <w:t>Poultry</w:t>
            </w:r>
          </w:p>
        </w:tc>
        <w:tc>
          <w:tcPr>
            <w:tcW w:w="1828" w:type="dxa"/>
          </w:tcPr>
          <w:p w14:paraId="1EC6FAAE"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Fuel &amp; oil</w:t>
            </w:r>
          </w:p>
        </w:tc>
        <w:tc>
          <w:tcPr>
            <w:tcW w:w="2292" w:type="dxa"/>
          </w:tcPr>
          <w:p w14:paraId="528B9BC2" w14:textId="77777777" w:rsidR="00010A4D" w:rsidRPr="00010A4D" w:rsidRDefault="003A7E35" w:rsidP="00176CBA">
            <w:pPr>
              <w:jc w:val="both"/>
              <w:rPr>
                <w:rFonts w:ascii="Arial" w:hAnsi="Arial" w:cs="Arial"/>
                <w:sz w:val="22"/>
                <w:szCs w:val="22"/>
              </w:rPr>
            </w:pPr>
            <w:r>
              <w:rPr>
                <w:rFonts w:ascii="Arial" w:hAnsi="Arial" w:cs="Arial"/>
                <w:sz w:val="22"/>
                <w:szCs w:val="22"/>
              </w:rPr>
              <w:t>3,0</w:t>
            </w:r>
            <w:r w:rsidR="000020E5">
              <w:rPr>
                <w:rFonts w:ascii="Arial" w:hAnsi="Arial" w:cs="Arial"/>
                <w:sz w:val="22"/>
                <w:szCs w:val="22"/>
              </w:rPr>
              <w:t>00</w:t>
            </w:r>
            <w:r w:rsidR="00010A4D" w:rsidRPr="00010A4D">
              <w:rPr>
                <w:rFonts w:ascii="Arial" w:hAnsi="Arial" w:cs="Arial"/>
                <w:sz w:val="22"/>
                <w:szCs w:val="22"/>
              </w:rPr>
              <w:t xml:space="preserve"> litres</w:t>
            </w:r>
            <w:r w:rsidR="002866E3">
              <w:rPr>
                <w:rFonts w:ascii="Arial" w:hAnsi="Arial" w:cs="Arial"/>
                <w:sz w:val="22"/>
                <w:szCs w:val="22"/>
              </w:rPr>
              <w:t xml:space="preserve"> </w:t>
            </w:r>
          </w:p>
        </w:tc>
        <w:tc>
          <w:tcPr>
            <w:tcW w:w="2061" w:type="dxa"/>
          </w:tcPr>
          <w:p w14:paraId="50E3444E"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 xml:space="preserve"> Variable</w:t>
            </w:r>
          </w:p>
        </w:tc>
        <w:tc>
          <w:tcPr>
            <w:tcW w:w="2061" w:type="dxa"/>
          </w:tcPr>
          <w:p w14:paraId="39C05494"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Diesel</w:t>
            </w:r>
          </w:p>
        </w:tc>
      </w:tr>
      <w:tr w:rsidR="00010A4D" w:rsidRPr="00010A4D" w14:paraId="60B701F9" w14:textId="77777777" w:rsidTr="00176CBA">
        <w:tc>
          <w:tcPr>
            <w:tcW w:w="2060" w:type="dxa"/>
          </w:tcPr>
          <w:p w14:paraId="2C7D4484" w14:textId="77777777" w:rsidR="00010A4D" w:rsidRPr="00010A4D" w:rsidRDefault="00010A4D" w:rsidP="00176CBA">
            <w:pPr>
              <w:rPr>
                <w:rFonts w:ascii="Arial" w:hAnsi="Arial" w:cs="Arial"/>
                <w:sz w:val="22"/>
                <w:szCs w:val="22"/>
              </w:rPr>
            </w:pPr>
            <w:r w:rsidRPr="00010A4D">
              <w:rPr>
                <w:rFonts w:ascii="Arial" w:hAnsi="Arial" w:cs="Arial"/>
                <w:sz w:val="22"/>
                <w:szCs w:val="22"/>
              </w:rPr>
              <w:t>Poultry</w:t>
            </w:r>
          </w:p>
        </w:tc>
        <w:tc>
          <w:tcPr>
            <w:tcW w:w="1828" w:type="dxa"/>
          </w:tcPr>
          <w:p w14:paraId="5CBA471B" w14:textId="77777777" w:rsidR="00010A4D" w:rsidRPr="00010A4D" w:rsidRDefault="00010A4D" w:rsidP="00176CBA">
            <w:pPr>
              <w:jc w:val="both"/>
              <w:rPr>
                <w:rFonts w:ascii="Arial" w:hAnsi="Arial" w:cs="Arial"/>
                <w:sz w:val="22"/>
                <w:szCs w:val="22"/>
              </w:rPr>
            </w:pPr>
            <w:r w:rsidRPr="00010A4D">
              <w:rPr>
                <w:rFonts w:ascii="Arial" w:hAnsi="Arial" w:cs="Arial"/>
                <w:sz w:val="22"/>
                <w:szCs w:val="22"/>
              </w:rPr>
              <w:t>Fuel &amp; oil</w:t>
            </w:r>
          </w:p>
        </w:tc>
        <w:tc>
          <w:tcPr>
            <w:tcW w:w="2292" w:type="dxa"/>
          </w:tcPr>
          <w:p w14:paraId="7146B7C3" w14:textId="77777777" w:rsidR="00010A4D" w:rsidRPr="00010A4D" w:rsidRDefault="00801D87" w:rsidP="00995F5F">
            <w:pPr>
              <w:jc w:val="both"/>
              <w:rPr>
                <w:rFonts w:ascii="Arial" w:hAnsi="Arial" w:cs="Arial"/>
                <w:sz w:val="22"/>
                <w:szCs w:val="22"/>
              </w:rPr>
            </w:pPr>
            <w:r>
              <w:rPr>
                <w:rFonts w:ascii="Arial" w:hAnsi="Arial" w:cs="Arial"/>
                <w:sz w:val="22"/>
                <w:szCs w:val="22"/>
              </w:rPr>
              <w:t>12</w:t>
            </w:r>
            <w:r w:rsidR="00694A17">
              <w:rPr>
                <w:rFonts w:ascii="Arial" w:hAnsi="Arial" w:cs="Arial"/>
                <w:sz w:val="22"/>
                <w:szCs w:val="22"/>
              </w:rPr>
              <w:t>,000</w:t>
            </w:r>
            <w:r w:rsidR="00F67A8B">
              <w:rPr>
                <w:rFonts w:ascii="Arial" w:hAnsi="Arial" w:cs="Arial"/>
                <w:sz w:val="22"/>
                <w:szCs w:val="22"/>
              </w:rPr>
              <w:t>litres</w:t>
            </w:r>
            <w:r w:rsidR="002866E3">
              <w:rPr>
                <w:rFonts w:ascii="Arial" w:hAnsi="Arial" w:cs="Arial"/>
                <w:sz w:val="22"/>
                <w:szCs w:val="22"/>
              </w:rPr>
              <w:t xml:space="preserve"> (</w:t>
            </w:r>
            <w:proofErr w:type="spellStart"/>
            <w:r w:rsidR="002866E3">
              <w:rPr>
                <w:rFonts w:ascii="Arial" w:hAnsi="Arial" w:cs="Arial"/>
                <w:sz w:val="22"/>
                <w:szCs w:val="22"/>
              </w:rPr>
              <w:t>approx</w:t>
            </w:r>
            <w:proofErr w:type="spellEnd"/>
            <w:r w:rsidR="002866E3">
              <w:rPr>
                <w:rFonts w:ascii="Arial" w:hAnsi="Arial" w:cs="Arial"/>
                <w:sz w:val="22"/>
                <w:szCs w:val="22"/>
              </w:rPr>
              <w:t>)</w:t>
            </w:r>
          </w:p>
        </w:tc>
        <w:tc>
          <w:tcPr>
            <w:tcW w:w="2061" w:type="dxa"/>
          </w:tcPr>
          <w:p w14:paraId="4104B5B1" w14:textId="77777777" w:rsidR="00010A4D" w:rsidRPr="00010A4D" w:rsidRDefault="00B02311" w:rsidP="00176CBA">
            <w:pPr>
              <w:jc w:val="both"/>
              <w:rPr>
                <w:rFonts w:ascii="Arial" w:hAnsi="Arial" w:cs="Arial"/>
                <w:sz w:val="22"/>
                <w:szCs w:val="22"/>
              </w:rPr>
            </w:pPr>
            <w:r>
              <w:rPr>
                <w:rFonts w:ascii="Arial" w:hAnsi="Arial" w:cs="Arial"/>
                <w:sz w:val="22"/>
                <w:szCs w:val="22"/>
              </w:rPr>
              <w:t xml:space="preserve"> Variable</w:t>
            </w:r>
          </w:p>
        </w:tc>
        <w:tc>
          <w:tcPr>
            <w:tcW w:w="2061" w:type="dxa"/>
          </w:tcPr>
          <w:p w14:paraId="6CBB18E5" w14:textId="77777777" w:rsidR="00010A4D" w:rsidRPr="00010A4D" w:rsidRDefault="000020E5" w:rsidP="00176CBA">
            <w:pPr>
              <w:jc w:val="both"/>
              <w:rPr>
                <w:rFonts w:ascii="Arial" w:hAnsi="Arial" w:cs="Arial"/>
                <w:sz w:val="22"/>
                <w:szCs w:val="22"/>
              </w:rPr>
            </w:pPr>
            <w:r>
              <w:rPr>
                <w:rFonts w:ascii="Arial" w:hAnsi="Arial" w:cs="Arial"/>
                <w:sz w:val="22"/>
                <w:szCs w:val="22"/>
              </w:rPr>
              <w:t>LPG</w:t>
            </w:r>
          </w:p>
        </w:tc>
      </w:tr>
    </w:tbl>
    <w:p w14:paraId="67D3A62A" w14:textId="77777777" w:rsidR="00D91FEA" w:rsidRDefault="00D91FEA" w:rsidP="009C21DA">
      <w:pPr>
        <w:rPr>
          <w:rFonts w:ascii="Arial" w:hAnsi="Arial" w:cs="Arial"/>
          <w:sz w:val="22"/>
          <w:szCs w:val="22"/>
        </w:rPr>
      </w:pPr>
    </w:p>
    <w:p w14:paraId="3D9A8B00" w14:textId="77777777" w:rsidR="00217639" w:rsidRPr="00121ED9" w:rsidRDefault="00121ED9" w:rsidP="009C21DA">
      <w:pPr>
        <w:rPr>
          <w:rFonts w:ascii="Arial" w:hAnsi="Arial" w:cs="Arial"/>
          <w:sz w:val="22"/>
          <w:szCs w:val="22"/>
        </w:rPr>
      </w:pPr>
      <w:r>
        <w:rPr>
          <w:rFonts w:ascii="Arial" w:hAnsi="Arial" w:cs="Arial"/>
          <w:sz w:val="22"/>
          <w:szCs w:val="22"/>
        </w:rPr>
        <w:t xml:space="preserve">All types and amounts of raw materials used are </w:t>
      </w:r>
      <w:proofErr w:type="gramStart"/>
      <w:r>
        <w:rPr>
          <w:rFonts w:ascii="Arial" w:hAnsi="Arial" w:cs="Arial"/>
          <w:sz w:val="22"/>
          <w:szCs w:val="22"/>
        </w:rPr>
        <w:t>base</w:t>
      </w:r>
      <w:proofErr w:type="gramEnd"/>
      <w:r>
        <w:rPr>
          <w:rFonts w:ascii="Arial" w:hAnsi="Arial" w:cs="Arial"/>
          <w:sz w:val="22"/>
          <w:szCs w:val="22"/>
        </w:rPr>
        <w:t xml:space="preserve"> on maximum </w:t>
      </w:r>
      <w:r w:rsidR="00694A17">
        <w:rPr>
          <w:rFonts w:ascii="Arial" w:hAnsi="Arial" w:cs="Arial"/>
          <w:sz w:val="22"/>
          <w:szCs w:val="22"/>
        </w:rPr>
        <w:t>bird’s</w:t>
      </w:r>
      <w:r>
        <w:rPr>
          <w:rFonts w:ascii="Arial" w:hAnsi="Arial" w:cs="Arial"/>
          <w:sz w:val="22"/>
          <w:szCs w:val="22"/>
        </w:rPr>
        <w:t xml:space="preserve"> number and total productive space available.</w:t>
      </w:r>
    </w:p>
    <w:p w14:paraId="6CD34E7F" w14:textId="77777777" w:rsidR="00D91FEA" w:rsidRDefault="00D91FEA" w:rsidP="00010A4D">
      <w:pPr>
        <w:jc w:val="both"/>
        <w:rPr>
          <w:rFonts w:ascii="Arial" w:hAnsi="Arial" w:cs="Arial"/>
          <w:b/>
          <w:sz w:val="22"/>
          <w:szCs w:val="22"/>
        </w:rPr>
      </w:pPr>
    </w:p>
    <w:p w14:paraId="017753A1" w14:textId="77777777" w:rsidR="00010A4D" w:rsidRDefault="00D91FEA" w:rsidP="00010A4D">
      <w:pPr>
        <w:jc w:val="both"/>
        <w:rPr>
          <w:rFonts w:ascii="Arial" w:hAnsi="Arial" w:cs="Arial"/>
          <w:b/>
          <w:sz w:val="22"/>
          <w:szCs w:val="22"/>
        </w:rPr>
      </w:pPr>
      <w:r>
        <w:rPr>
          <w:rFonts w:ascii="Arial" w:hAnsi="Arial" w:cs="Arial"/>
          <w:b/>
          <w:sz w:val="22"/>
          <w:szCs w:val="22"/>
        </w:rPr>
        <w:t>C</w:t>
      </w:r>
      <w:r w:rsidR="00D12099">
        <w:rPr>
          <w:rFonts w:ascii="Arial" w:hAnsi="Arial" w:cs="Arial"/>
          <w:b/>
          <w:sz w:val="22"/>
          <w:szCs w:val="22"/>
        </w:rPr>
        <w:t>3.6a</w:t>
      </w:r>
      <w:r w:rsidR="00010A4D" w:rsidRPr="00010A4D">
        <w:rPr>
          <w:rFonts w:ascii="Arial" w:hAnsi="Arial" w:cs="Arial"/>
          <w:b/>
          <w:sz w:val="22"/>
          <w:szCs w:val="22"/>
        </w:rPr>
        <w:tab/>
        <w:t>ENERGY EFFICIENCY</w:t>
      </w:r>
    </w:p>
    <w:p w14:paraId="59CFF3C5" w14:textId="77777777" w:rsidR="000B70BC" w:rsidRDefault="000B70BC" w:rsidP="00010A4D">
      <w:pPr>
        <w:jc w:val="both"/>
        <w:rPr>
          <w:rFonts w:ascii="Arial" w:hAnsi="Arial" w:cs="Arial"/>
          <w:b/>
          <w:sz w:val="22"/>
          <w:szCs w:val="22"/>
        </w:rPr>
      </w:pPr>
    </w:p>
    <w:p w14:paraId="19C7B3D2" w14:textId="77777777" w:rsidR="000B70BC" w:rsidRPr="009E2DBE" w:rsidRDefault="000B70BC" w:rsidP="000B70BC">
      <w:pPr>
        <w:rPr>
          <w:rFonts w:ascii="Arial" w:hAnsi="Arial" w:cs="Arial"/>
          <w:sz w:val="22"/>
          <w:szCs w:val="22"/>
        </w:rPr>
      </w:pPr>
      <w:r w:rsidRPr="009E2DBE">
        <w:rPr>
          <w:rFonts w:ascii="Arial" w:hAnsi="Arial" w:cs="Arial"/>
          <w:sz w:val="22"/>
          <w:szCs w:val="22"/>
        </w:rPr>
        <w:t xml:space="preserve">The following energy sources </w:t>
      </w:r>
      <w:r>
        <w:rPr>
          <w:rFonts w:ascii="Arial" w:hAnsi="Arial" w:cs="Arial"/>
          <w:sz w:val="22"/>
          <w:szCs w:val="22"/>
        </w:rPr>
        <w:t xml:space="preserve">will be </w:t>
      </w:r>
      <w:r w:rsidRPr="009E2DBE">
        <w:rPr>
          <w:rFonts w:ascii="Arial" w:hAnsi="Arial" w:cs="Arial"/>
          <w:sz w:val="22"/>
          <w:szCs w:val="22"/>
        </w:rPr>
        <w:t xml:space="preserve">used.  </w:t>
      </w:r>
    </w:p>
    <w:p w14:paraId="1D4A49C5" w14:textId="77777777" w:rsidR="000B70BC" w:rsidRPr="009E2DBE" w:rsidRDefault="000B70BC" w:rsidP="000B70BC">
      <w:pPr>
        <w:rPr>
          <w:rFonts w:ascii="Arial" w:hAnsi="Arial" w:cs="Arial"/>
        </w:rPr>
      </w:pPr>
    </w:p>
    <w:tbl>
      <w:tblPr>
        <w:tblW w:w="8292"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4"/>
        <w:gridCol w:w="4678"/>
      </w:tblGrid>
      <w:tr w:rsidR="000B70BC" w14:paraId="5C5987AD" w14:textId="77777777" w:rsidTr="003512D7">
        <w:trPr>
          <w:trHeight w:val="159"/>
        </w:trPr>
        <w:tc>
          <w:tcPr>
            <w:tcW w:w="3614" w:type="dxa"/>
            <w:tcBorders>
              <w:top w:val="single" w:sz="8" w:space="0" w:color="000000"/>
              <w:bottom w:val="single" w:sz="8" w:space="0" w:color="000000"/>
              <w:right w:val="single" w:sz="8" w:space="0" w:color="000000"/>
            </w:tcBorders>
          </w:tcPr>
          <w:p w14:paraId="45FCD32C" w14:textId="77777777" w:rsidR="000B70BC" w:rsidRPr="005461A4" w:rsidRDefault="000B70BC" w:rsidP="003512D7">
            <w:pPr>
              <w:rPr>
                <w:rFonts w:ascii="Arial" w:hAnsi="Arial" w:cs="Arial"/>
                <w:b/>
                <w:color w:val="000000"/>
                <w:sz w:val="22"/>
                <w:szCs w:val="22"/>
              </w:rPr>
            </w:pPr>
            <w:r w:rsidRPr="005461A4">
              <w:rPr>
                <w:rFonts w:ascii="Arial" w:hAnsi="Arial" w:cs="Arial"/>
                <w:b/>
                <w:color w:val="000000"/>
                <w:sz w:val="22"/>
                <w:szCs w:val="22"/>
              </w:rPr>
              <w:t xml:space="preserve">Energy source </w:t>
            </w:r>
          </w:p>
        </w:tc>
        <w:tc>
          <w:tcPr>
            <w:tcW w:w="4678" w:type="dxa"/>
            <w:tcBorders>
              <w:top w:val="single" w:sz="8" w:space="0" w:color="000000"/>
              <w:left w:val="single" w:sz="8" w:space="0" w:color="000000"/>
              <w:bottom w:val="single" w:sz="8" w:space="0" w:color="000000"/>
            </w:tcBorders>
          </w:tcPr>
          <w:p w14:paraId="0F3E1934" w14:textId="77777777" w:rsidR="000B70BC" w:rsidRPr="005461A4" w:rsidRDefault="000B70BC" w:rsidP="003512D7">
            <w:pPr>
              <w:rPr>
                <w:rFonts w:ascii="Arial" w:hAnsi="Arial" w:cs="Arial"/>
                <w:b/>
                <w:color w:val="000000"/>
                <w:sz w:val="22"/>
                <w:szCs w:val="22"/>
              </w:rPr>
            </w:pPr>
            <w:r w:rsidRPr="005461A4">
              <w:rPr>
                <w:rFonts w:ascii="Arial" w:hAnsi="Arial" w:cs="Arial"/>
                <w:b/>
                <w:color w:val="000000"/>
                <w:sz w:val="22"/>
                <w:szCs w:val="22"/>
              </w:rPr>
              <w:t xml:space="preserve">Use </w:t>
            </w:r>
          </w:p>
        </w:tc>
      </w:tr>
      <w:tr w:rsidR="000B70BC" w14:paraId="7B07ACE0" w14:textId="77777777" w:rsidTr="003512D7">
        <w:trPr>
          <w:trHeight w:val="297"/>
        </w:trPr>
        <w:tc>
          <w:tcPr>
            <w:tcW w:w="3614" w:type="dxa"/>
            <w:tcBorders>
              <w:top w:val="single" w:sz="8" w:space="0" w:color="000000"/>
              <w:bottom w:val="single" w:sz="8" w:space="0" w:color="000000"/>
              <w:right w:val="single" w:sz="8" w:space="0" w:color="000000"/>
            </w:tcBorders>
          </w:tcPr>
          <w:p w14:paraId="71B6E2FE" w14:textId="77777777" w:rsidR="000B70BC" w:rsidRPr="005461A4" w:rsidRDefault="000B70BC" w:rsidP="003512D7">
            <w:pPr>
              <w:rPr>
                <w:rFonts w:ascii="Arial" w:hAnsi="Arial" w:cs="Arial"/>
                <w:color w:val="000000"/>
                <w:sz w:val="22"/>
                <w:szCs w:val="22"/>
              </w:rPr>
            </w:pPr>
            <w:r w:rsidRPr="005461A4">
              <w:rPr>
                <w:rFonts w:ascii="Arial" w:hAnsi="Arial" w:cs="Arial"/>
                <w:color w:val="000000"/>
                <w:sz w:val="22"/>
                <w:szCs w:val="22"/>
              </w:rPr>
              <w:t xml:space="preserve">Electricity </w:t>
            </w:r>
          </w:p>
        </w:tc>
        <w:tc>
          <w:tcPr>
            <w:tcW w:w="4678" w:type="dxa"/>
            <w:tcBorders>
              <w:top w:val="single" w:sz="8" w:space="0" w:color="000000"/>
              <w:left w:val="single" w:sz="8" w:space="0" w:color="000000"/>
              <w:bottom w:val="single" w:sz="8" w:space="0" w:color="000000"/>
            </w:tcBorders>
          </w:tcPr>
          <w:p w14:paraId="102F20BD" w14:textId="77777777" w:rsidR="000B70BC" w:rsidRPr="005461A4" w:rsidRDefault="000B70BC" w:rsidP="003512D7">
            <w:pPr>
              <w:rPr>
                <w:rFonts w:ascii="Arial" w:hAnsi="Arial" w:cs="Arial"/>
                <w:color w:val="000000"/>
                <w:sz w:val="22"/>
                <w:szCs w:val="22"/>
              </w:rPr>
            </w:pPr>
            <w:r w:rsidRPr="005461A4">
              <w:rPr>
                <w:rFonts w:ascii="Arial" w:hAnsi="Arial" w:cs="Arial"/>
                <w:color w:val="000000"/>
                <w:sz w:val="22"/>
                <w:szCs w:val="22"/>
              </w:rPr>
              <w:t xml:space="preserve">Lighting, ventilation, computer control systems, feed augers, water pumps </w:t>
            </w:r>
          </w:p>
        </w:tc>
      </w:tr>
      <w:tr w:rsidR="000B70BC" w14:paraId="72CC049B" w14:textId="77777777" w:rsidTr="003512D7">
        <w:trPr>
          <w:trHeight w:val="159"/>
        </w:trPr>
        <w:tc>
          <w:tcPr>
            <w:tcW w:w="3614" w:type="dxa"/>
            <w:tcBorders>
              <w:top w:val="single" w:sz="8" w:space="0" w:color="000000"/>
              <w:bottom w:val="single" w:sz="8" w:space="0" w:color="000000"/>
              <w:right w:val="single" w:sz="8" w:space="0" w:color="000000"/>
            </w:tcBorders>
          </w:tcPr>
          <w:p w14:paraId="708012BF" w14:textId="77777777" w:rsidR="000B70BC" w:rsidRPr="005461A4" w:rsidRDefault="000B70BC" w:rsidP="003512D7">
            <w:pPr>
              <w:rPr>
                <w:rFonts w:ascii="Arial" w:hAnsi="Arial" w:cs="Arial"/>
                <w:color w:val="000000"/>
                <w:sz w:val="22"/>
                <w:szCs w:val="22"/>
              </w:rPr>
            </w:pPr>
            <w:r w:rsidRPr="005461A4">
              <w:rPr>
                <w:rFonts w:ascii="Arial" w:hAnsi="Arial" w:cs="Arial"/>
                <w:color w:val="000000"/>
                <w:sz w:val="22"/>
                <w:szCs w:val="22"/>
              </w:rPr>
              <w:t xml:space="preserve">LPG Gas </w:t>
            </w:r>
          </w:p>
        </w:tc>
        <w:tc>
          <w:tcPr>
            <w:tcW w:w="4678" w:type="dxa"/>
            <w:tcBorders>
              <w:top w:val="single" w:sz="8" w:space="0" w:color="000000"/>
              <w:left w:val="single" w:sz="8" w:space="0" w:color="000000"/>
              <w:bottom w:val="single" w:sz="8" w:space="0" w:color="000000"/>
            </w:tcBorders>
          </w:tcPr>
          <w:p w14:paraId="7C5C0F83" w14:textId="77777777" w:rsidR="000B70BC" w:rsidRPr="005461A4" w:rsidRDefault="00B8099A" w:rsidP="00D91FEA">
            <w:pPr>
              <w:rPr>
                <w:rFonts w:ascii="Arial" w:hAnsi="Arial" w:cs="Arial"/>
                <w:color w:val="000000"/>
                <w:sz w:val="22"/>
                <w:szCs w:val="22"/>
              </w:rPr>
            </w:pPr>
            <w:r>
              <w:rPr>
                <w:rFonts w:ascii="Arial" w:hAnsi="Arial" w:cs="Arial"/>
                <w:color w:val="000000"/>
                <w:sz w:val="22"/>
                <w:szCs w:val="22"/>
              </w:rPr>
              <w:t>Secondary fuel supply</w:t>
            </w:r>
            <w:r w:rsidR="00D91FEA">
              <w:rPr>
                <w:rFonts w:ascii="Arial" w:hAnsi="Arial" w:cs="Arial"/>
                <w:color w:val="000000"/>
                <w:sz w:val="22"/>
                <w:szCs w:val="22"/>
              </w:rPr>
              <w:t xml:space="preserve"> for</w:t>
            </w:r>
            <w:r w:rsidR="000B70BC" w:rsidRPr="005461A4">
              <w:rPr>
                <w:rFonts w:ascii="Arial" w:hAnsi="Arial" w:cs="Arial"/>
                <w:color w:val="000000"/>
                <w:sz w:val="22"/>
                <w:szCs w:val="22"/>
              </w:rPr>
              <w:t xml:space="preserve"> </w:t>
            </w:r>
            <w:r>
              <w:rPr>
                <w:rFonts w:ascii="Arial" w:hAnsi="Arial" w:cs="Arial"/>
                <w:color w:val="000000"/>
                <w:sz w:val="22"/>
                <w:szCs w:val="22"/>
              </w:rPr>
              <w:t>boilers</w:t>
            </w:r>
            <w:r w:rsidR="000B70BC" w:rsidRPr="005461A4">
              <w:rPr>
                <w:rFonts w:ascii="Arial" w:hAnsi="Arial" w:cs="Arial"/>
                <w:color w:val="000000"/>
                <w:sz w:val="22"/>
                <w:szCs w:val="22"/>
              </w:rPr>
              <w:t xml:space="preserve"> </w:t>
            </w:r>
          </w:p>
        </w:tc>
      </w:tr>
      <w:tr w:rsidR="000B70BC" w14:paraId="519ED987" w14:textId="77777777" w:rsidTr="003512D7">
        <w:trPr>
          <w:trHeight w:val="297"/>
        </w:trPr>
        <w:tc>
          <w:tcPr>
            <w:tcW w:w="3614" w:type="dxa"/>
            <w:tcBorders>
              <w:top w:val="single" w:sz="8" w:space="0" w:color="000000"/>
              <w:bottom w:val="single" w:sz="8" w:space="0" w:color="000000"/>
              <w:right w:val="single" w:sz="8" w:space="0" w:color="000000"/>
            </w:tcBorders>
          </w:tcPr>
          <w:p w14:paraId="17D99D6E" w14:textId="77777777" w:rsidR="000B70BC" w:rsidRPr="005461A4" w:rsidRDefault="000B70BC" w:rsidP="003512D7">
            <w:pPr>
              <w:rPr>
                <w:rFonts w:ascii="Arial" w:hAnsi="Arial" w:cs="Arial"/>
                <w:color w:val="000000"/>
                <w:sz w:val="22"/>
                <w:szCs w:val="22"/>
              </w:rPr>
            </w:pPr>
            <w:r w:rsidRPr="005461A4">
              <w:rPr>
                <w:rFonts w:ascii="Arial" w:hAnsi="Arial" w:cs="Arial"/>
                <w:color w:val="000000"/>
                <w:sz w:val="22"/>
                <w:szCs w:val="22"/>
              </w:rPr>
              <w:t xml:space="preserve">Diesel </w:t>
            </w:r>
          </w:p>
        </w:tc>
        <w:tc>
          <w:tcPr>
            <w:tcW w:w="4678" w:type="dxa"/>
            <w:tcBorders>
              <w:top w:val="single" w:sz="8" w:space="0" w:color="000000"/>
              <w:left w:val="single" w:sz="8" w:space="0" w:color="000000"/>
              <w:bottom w:val="single" w:sz="8" w:space="0" w:color="000000"/>
            </w:tcBorders>
          </w:tcPr>
          <w:p w14:paraId="127946D3" w14:textId="77777777" w:rsidR="000B70BC" w:rsidRPr="005461A4" w:rsidRDefault="000B70BC" w:rsidP="003512D7">
            <w:pPr>
              <w:rPr>
                <w:rFonts w:ascii="Arial" w:hAnsi="Arial" w:cs="Arial"/>
                <w:color w:val="000000"/>
                <w:sz w:val="22"/>
                <w:szCs w:val="22"/>
              </w:rPr>
            </w:pPr>
            <w:r>
              <w:rPr>
                <w:rFonts w:ascii="Arial" w:hAnsi="Arial" w:cs="Arial"/>
                <w:color w:val="000000"/>
                <w:sz w:val="22"/>
                <w:szCs w:val="22"/>
              </w:rPr>
              <w:t>S</w:t>
            </w:r>
            <w:r w:rsidRPr="005461A4">
              <w:rPr>
                <w:rFonts w:ascii="Arial" w:hAnsi="Arial" w:cs="Arial"/>
                <w:color w:val="000000"/>
                <w:sz w:val="22"/>
                <w:szCs w:val="22"/>
              </w:rPr>
              <w:t>tandby generator, jet wash</w:t>
            </w:r>
            <w:r>
              <w:rPr>
                <w:rFonts w:ascii="Arial" w:hAnsi="Arial" w:cs="Arial"/>
                <w:color w:val="000000"/>
                <w:sz w:val="22"/>
                <w:szCs w:val="22"/>
              </w:rPr>
              <w:t>, vehicles</w:t>
            </w:r>
          </w:p>
        </w:tc>
      </w:tr>
    </w:tbl>
    <w:p w14:paraId="560BF7D1" w14:textId="77777777" w:rsidR="000B70BC" w:rsidRDefault="000B70BC" w:rsidP="000B70BC">
      <w:pPr>
        <w:jc w:val="both"/>
        <w:rPr>
          <w:rFonts w:ascii="Arial" w:hAnsi="Arial" w:cs="Arial"/>
          <w:sz w:val="22"/>
          <w:szCs w:val="22"/>
        </w:rPr>
      </w:pPr>
    </w:p>
    <w:p w14:paraId="242EFCB9" w14:textId="77777777" w:rsidR="000B70BC" w:rsidRDefault="000B70BC" w:rsidP="000B70BC">
      <w:pPr>
        <w:jc w:val="both"/>
        <w:rPr>
          <w:rFonts w:ascii="Arial" w:hAnsi="Arial" w:cs="Arial"/>
          <w:sz w:val="22"/>
          <w:szCs w:val="22"/>
        </w:rPr>
      </w:pPr>
      <w:r>
        <w:rPr>
          <w:rFonts w:ascii="Arial" w:hAnsi="Arial" w:cs="Arial"/>
          <w:sz w:val="22"/>
          <w:szCs w:val="22"/>
        </w:rPr>
        <w:t xml:space="preserve">Key energy efficiency measures which are planned are set out below and additional energy-saving technologies are under consideration. </w:t>
      </w:r>
    </w:p>
    <w:p w14:paraId="39A1F8FC" w14:textId="77777777" w:rsidR="000B70BC" w:rsidRDefault="000B70BC" w:rsidP="000B70BC">
      <w:pPr>
        <w:pStyle w:val="Heading1"/>
        <w:rPr>
          <w:bCs w:val="0"/>
          <w:color w:val="000000"/>
          <w:sz w:val="22"/>
          <w:szCs w:val="22"/>
        </w:rPr>
      </w:pPr>
      <w:r w:rsidRPr="005461A4">
        <w:rPr>
          <w:bCs w:val="0"/>
          <w:color w:val="000000"/>
          <w:sz w:val="22"/>
          <w:szCs w:val="22"/>
        </w:rPr>
        <w:t xml:space="preserve">Electricity </w:t>
      </w:r>
    </w:p>
    <w:p w14:paraId="15D9A2BB" w14:textId="77777777" w:rsidR="000B70BC" w:rsidRPr="000B70BC" w:rsidRDefault="000B70BC" w:rsidP="000B70BC"/>
    <w:p w14:paraId="5944A8D6" w14:textId="77777777" w:rsidR="000B70BC" w:rsidRDefault="000B70BC" w:rsidP="000B70BC">
      <w:pPr>
        <w:numPr>
          <w:ilvl w:val="0"/>
          <w:numId w:val="31"/>
        </w:numPr>
        <w:spacing w:after="240"/>
        <w:jc w:val="both"/>
        <w:rPr>
          <w:rFonts w:ascii="Arial" w:hAnsi="Arial" w:cs="Arial"/>
          <w:color w:val="000000"/>
          <w:sz w:val="22"/>
          <w:szCs w:val="22"/>
        </w:rPr>
      </w:pPr>
      <w:r w:rsidRPr="005461A4">
        <w:rPr>
          <w:rFonts w:ascii="Arial" w:hAnsi="Arial" w:cs="Arial"/>
          <w:color w:val="000000"/>
          <w:sz w:val="22"/>
          <w:szCs w:val="22"/>
        </w:rPr>
        <w:t xml:space="preserve">The ventilation fans </w:t>
      </w:r>
      <w:r>
        <w:rPr>
          <w:rFonts w:ascii="Arial" w:hAnsi="Arial" w:cs="Arial"/>
          <w:color w:val="000000"/>
          <w:sz w:val="22"/>
          <w:szCs w:val="22"/>
        </w:rPr>
        <w:t xml:space="preserve">will be </w:t>
      </w:r>
      <w:r w:rsidRPr="005461A4">
        <w:rPr>
          <w:rFonts w:ascii="Arial" w:hAnsi="Arial" w:cs="Arial"/>
          <w:color w:val="000000"/>
          <w:sz w:val="22"/>
          <w:szCs w:val="22"/>
        </w:rPr>
        <w:t xml:space="preserve">appropriate </w:t>
      </w:r>
      <w:r>
        <w:rPr>
          <w:rFonts w:ascii="Arial" w:hAnsi="Arial" w:cs="Arial"/>
          <w:color w:val="000000"/>
          <w:sz w:val="22"/>
          <w:szCs w:val="22"/>
        </w:rPr>
        <w:t xml:space="preserve">in terms of </w:t>
      </w:r>
      <w:r w:rsidRPr="005461A4">
        <w:rPr>
          <w:rFonts w:ascii="Arial" w:hAnsi="Arial" w:cs="Arial"/>
          <w:color w:val="000000"/>
          <w:sz w:val="22"/>
          <w:szCs w:val="22"/>
        </w:rPr>
        <w:t>power and size</w:t>
      </w:r>
      <w:r>
        <w:rPr>
          <w:rFonts w:ascii="Arial" w:hAnsi="Arial" w:cs="Arial"/>
          <w:color w:val="000000"/>
          <w:sz w:val="22"/>
          <w:szCs w:val="22"/>
        </w:rPr>
        <w:t xml:space="preserve"> and will use the latest technologies to ensure high levels of air movement relative to energy use. </w:t>
      </w:r>
    </w:p>
    <w:p w14:paraId="3A0E0FD4" w14:textId="77777777" w:rsidR="000B70BC" w:rsidRPr="005461A4" w:rsidRDefault="000B70BC" w:rsidP="000B70BC">
      <w:pPr>
        <w:numPr>
          <w:ilvl w:val="0"/>
          <w:numId w:val="31"/>
        </w:numPr>
        <w:spacing w:after="240"/>
        <w:jc w:val="both"/>
        <w:rPr>
          <w:rFonts w:ascii="Arial" w:hAnsi="Arial" w:cs="Arial"/>
          <w:color w:val="000000"/>
          <w:sz w:val="22"/>
          <w:szCs w:val="22"/>
        </w:rPr>
      </w:pPr>
      <w:r>
        <w:rPr>
          <w:rFonts w:ascii="Arial" w:hAnsi="Arial" w:cs="Arial"/>
          <w:color w:val="000000"/>
          <w:sz w:val="22"/>
          <w:szCs w:val="22"/>
        </w:rPr>
        <w:t>C</w:t>
      </w:r>
      <w:r w:rsidRPr="005461A4">
        <w:rPr>
          <w:rFonts w:ascii="Arial" w:hAnsi="Arial" w:cs="Arial"/>
          <w:color w:val="000000"/>
          <w:sz w:val="22"/>
          <w:szCs w:val="22"/>
        </w:rPr>
        <w:t>omputer</w:t>
      </w:r>
      <w:r>
        <w:rPr>
          <w:rFonts w:ascii="Arial" w:hAnsi="Arial" w:cs="Arial"/>
          <w:color w:val="000000"/>
          <w:sz w:val="22"/>
          <w:szCs w:val="22"/>
        </w:rPr>
        <w:t>ised</w:t>
      </w:r>
      <w:r w:rsidRPr="005461A4">
        <w:rPr>
          <w:rFonts w:ascii="Arial" w:hAnsi="Arial" w:cs="Arial"/>
          <w:color w:val="000000"/>
          <w:sz w:val="22"/>
          <w:szCs w:val="22"/>
        </w:rPr>
        <w:t xml:space="preserve"> systems </w:t>
      </w:r>
      <w:r>
        <w:rPr>
          <w:rFonts w:ascii="Arial" w:hAnsi="Arial" w:cs="Arial"/>
          <w:color w:val="000000"/>
          <w:sz w:val="22"/>
          <w:szCs w:val="22"/>
        </w:rPr>
        <w:t xml:space="preserve">will </w:t>
      </w:r>
      <w:r w:rsidRPr="005461A4">
        <w:rPr>
          <w:rFonts w:ascii="Arial" w:hAnsi="Arial" w:cs="Arial"/>
          <w:color w:val="000000"/>
          <w:sz w:val="22"/>
          <w:szCs w:val="22"/>
        </w:rPr>
        <w:t xml:space="preserve">control the ventilation for maximum </w:t>
      </w:r>
      <w:r w:rsidR="00AE0FBF" w:rsidRPr="005461A4">
        <w:rPr>
          <w:rFonts w:ascii="Arial" w:hAnsi="Arial" w:cs="Arial"/>
          <w:color w:val="000000"/>
          <w:sz w:val="22"/>
          <w:szCs w:val="22"/>
        </w:rPr>
        <w:t>efficiency</w:t>
      </w:r>
      <w:r w:rsidR="00AE0FBF">
        <w:rPr>
          <w:rFonts w:ascii="Arial" w:hAnsi="Arial" w:cs="Arial"/>
          <w:color w:val="000000"/>
          <w:sz w:val="22"/>
          <w:szCs w:val="22"/>
        </w:rPr>
        <w:t>;</w:t>
      </w:r>
      <w:r>
        <w:rPr>
          <w:rFonts w:ascii="Arial" w:hAnsi="Arial" w:cs="Arial"/>
          <w:color w:val="000000"/>
          <w:sz w:val="22"/>
          <w:szCs w:val="22"/>
        </w:rPr>
        <w:t xml:space="preserve"> ensuring air change requirements and fan use are precisely matched</w:t>
      </w:r>
      <w:r w:rsidRPr="005461A4">
        <w:rPr>
          <w:rFonts w:ascii="Arial" w:hAnsi="Arial" w:cs="Arial"/>
          <w:color w:val="000000"/>
          <w:sz w:val="22"/>
          <w:szCs w:val="22"/>
        </w:rPr>
        <w:t xml:space="preserve">. </w:t>
      </w:r>
    </w:p>
    <w:p w14:paraId="48821C0B" w14:textId="77777777" w:rsidR="000B70BC" w:rsidRPr="005461A4" w:rsidRDefault="000B70BC" w:rsidP="000B70BC">
      <w:pPr>
        <w:numPr>
          <w:ilvl w:val="0"/>
          <w:numId w:val="31"/>
        </w:numPr>
        <w:spacing w:after="240"/>
        <w:jc w:val="both"/>
        <w:rPr>
          <w:rFonts w:ascii="Arial" w:hAnsi="Arial" w:cs="Arial"/>
          <w:color w:val="000000"/>
          <w:sz w:val="22"/>
          <w:szCs w:val="22"/>
        </w:rPr>
      </w:pPr>
      <w:r w:rsidRPr="005461A4">
        <w:rPr>
          <w:rFonts w:ascii="Arial" w:hAnsi="Arial" w:cs="Arial"/>
          <w:color w:val="000000"/>
          <w:sz w:val="22"/>
          <w:szCs w:val="22"/>
        </w:rPr>
        <w:t xml:space="preserve">The fans </w:t>
      </w:r>
      <w:r>
        <w:rPr>
          <w:rFonts w:ascii="Arial" w:hAnsi="Arial" w:cs="Arial"/>
          <w:color w:val="000000"/>
          <w:sz w:val="22"/>
          <w:szCs w:val="22"/>
        </w:rPr>
        <w:t xml:space="preserve">will be </w:t>
      </w:r>
      <w:r w:rsidRPr="005461A4">
        <w:rPr>
          <w:rFonts w:ascii="Arial" w:hAnsi="Arial" w:cs="Arial"/>
          <w:color w:val="000000"/>
          <w:sz w:val="22"/>
          <w:szCs w:val="22"/>
        </w:rPr>
        <w:t xml:space="preserve">regularly maintained and </w:t>
      </w:r>
      <w:r>
        <w:rPr>
          <w:rFonts w:ascii="Arial" w:hAnsi="Arial" w:cs="Arial"/>
          <w:color w:val="000000"/>
          <w:sz w:val="22"/>
          <w:szCs w:val="22"/>
        </w:rPr>
        <w:t xml:space="preserve">designed for ease of </w:t>
      </w:r>
      <w:r w:rsidRPr="005461A4">
        <w:rPr>
          <w:rFonts w:ascii="Arial" w:hAnsi="Arial" w:cs="Arial"/>
          <w:color w:val="000000"/>
          <w:sz w:val="22"/>
          <w:szCs w:val="22"/>
        </w:rPr>
        <w:t>clea</w:t>
      </w:r>
      <w:r>
        <w:rPr>
          <w:rFonts w:ascii="Arial" w:hAnsi="Arial" w:cs="Arial"/>
          <w:color w:val="000000"/>
          <w:sz w:val="22"/>
          <w:szCs w:val="22"/>
        </w:rPr>
        <w:t>ning</w:t>
      </w:r>
      <w:r w:rsidRPr="005461A4">
        <w:rPr>
          <w:rFonts w:ascii="Arial" w:hAnsi="Arial" w:cs="Arial"/>
          <w:color w:val="000000"/>
          <w:sz w:val="22"/>
          <w:szCs w:val="22"/>
        </w:rPr>
        <w:t xml:space="preserve">. </w:t>
      </w:r>
    </w:p>
    <w:p w14:paraId="427ABEA4" w14:textId="77777777" w:rsidR="000B70BC" w:rsidRPr="005461A4" w:rsidRDefault="000B70BC" w:rsidP="000B70BC">
      <w:pPr>
        <w:numPr>
          <w:ilvl w:val="0"/>
          <w:numId w:val="31"/>
        </w:numPr>
        <w:spacing w:after="240"/>
        <w:jc w:val="both"/>
        <w:rPr>
          <w:rFonts w:ascii="Arial" w:hAnsi="Arial" w:cs="Arial"/>
          <w:color w:val="000000"/>
          <w:sz w:val="22"/>
          <w:szCs w:val="22"/>
        </w:rPr>
      </w:pPr>
      <w:r w:rsidRPr="005461A4">
        <w:rPr>
          <w:rFonts w:ascii="Arial" w:hAnsi="Arial" w:cs="Arial"/>
          <w:color w:val="000000"/>
          <w:sz w:val="22"/>
          <w:szCs w:val="22"/>
        </w:rPr>
        <w:t>Low energy</w:t>
      </w:r>
      <w:r>
        <w:rPr>
          <w:rFonts w:ascii="Arial" w:hAnsi="Arial" w:cs="Arial"/>
          <w:color w:val="000000"/>
          <w:sz w:val="22"/>
          <w:szCs w:val="22"/>
        </w:rPr>
        <w:t xml:space="preserve"> </w:t>
      </w:r>
      <w:r w:rsidRPr="005461A4">
        <w:rPr>
          <w:rFonts w:ascii="Arial" w:hAnsi="Arial" w:cs="Arial"/>
          <w:color w:val="000000"/>
          <w:sz w:val="22"/>
          <w:szCs w:val="22"/>
        </w:rPr>
        <w:t>light</w:t>
      </w:r>
      <w:r>
        <w:rPr>
          <w:rFonts w:ascii="Arial" w:hAnsi="Arial" w:cs="Arial"/>
          <w:color w:val="000000"/>
          <w:sz w:val="22"/>
          <w:szCs w:val="22"/>
        </w:rPr>
        <w:t xml:space="preserve">ing will be </w:t>
      </w:r>
      <w:r w:rsidRPr="005461A4">
        <w:rPr>
          <w:rFonts w:ascii="Arial" w:hAnsi="Arial" w:cs="Arial"/>
          <w:color w:val="000000"/>
          <w:sz w:val="22"/>
          <w:szCs w:val="22"/>
        </w:rPr>
        <w:t xml:space="preserve">used in the </w:t>
      </w:r>
      <w:r>
        <w:rPr>
          <w:rFonts w:ascii="Arial" w:hAnsi="Arial" w:cs="Arial"/>
          <w:color w:val="000000"/>
          <w:sz w:val="22"/>
          <w:szCs w:val="22"/>
        </w:rPr>
        <w:t xml:space="preserve">houses, </w:t>
      </w:r>
      <w:r w:rsidRPr="005461A4">
        <w:rPr>
          <w:rFonts w:ascii="Arial" w:hAnsi="Arial" w:cs="Arial"/>
          <w:color w:val="000000"/>
          <w:sz w:val="22"/>
          <w:szCs w:val="22"/>
        </w:rPr>
        <w:t xml:space="preserve">control areas and </w:t>
      </w:r>
      <w:r>
        <w:rPr>
          <w:rFonts w:ascii="Arial" w:hAnsi="Arial" w:cs="Arial"/>
          <w:color w:val="000000"/>
          <w:sz w:val="22"/>
          <w:szCs w:val="22"/>
        </w:rPr>
        <w:t xml:space="preserve">in other parts of the site.  </w:t>
      </w:r>
    </w:p>
    <w:p w14:paraId="79F081F3" w14:textId="77777777" w:rsidR="000B70BC" w:rsidRDefault="000B70BC" w:rsidP="000B70BC">
      <w:pPr>
        <w:numPr>
          <w:ilvl w:val="0"/>
          <w:numId w:val="31"/>
        </w:numPr>
        <w:spacing w:after="240"/>
        <w:jc w:val="both"/>
        <w:rPr>
          <w:rFonts w:ascii="Arial" w:hAnsi="Arial" w:cs="Arial"/>
          <w:color w:val="000000"/>
          <w:sz w:val="22"/>
          <w:szCs w:val="22"/>
        </w:rPr>
      </w:pPr>
      <w:r>
        <w:rPr>
          <w:rFonts w:ascii="Arial" w:hAnsi="Arial" w:cs="Arial"/>
          <w:color w:val="000000"/>
          <w:sz w:val="22"/>
          <w:szCs w:val="22"/>
        </w:rPr>
        <w:t>Light hours will be set according to the requirements of the flock, ensuring a minimum of six hours darkness per day</w:t>
      </w:r>
      <w:r w:rsidRPr="005461A4">
        <w:rPr>
          <w:rFonts w:ascii="Arial" w:hAnsi="Arial" w:cs="Arial"/>
          <w:color w:val="000000"/>
          <w:sz w:val="22"/>
          <w:szCs w:val="22"/>
        </w:rPr>
        <w:t xml:space="preserve">. </w:t>
      </w:r>
    </w:p>
    <w:p w14:paraId="1AB64875" w14:textId="77777777" w:rsidR="000B70BC" w:rsidRDefault="000B70BC" w:rsidP="000B70BC">
      <w:pPr>
        <w:pStyle w:val="Heading1"/>
        <w:rPr>
          <w:bCs w:val="0"/>
          <w:color w:val="000000"/>
          <w:sz w:val="22"/>
          <w:szCs w:val="22"/>
        </w:rPr>
      </w:pPr>
      <w:r w:rsidRPr="005461A4">
        <w:rPr>
          <w:bCs w:val="0"/>
          <w:color w:val="000000"/>
          <w:sz w:val="22"/>
          <w:szCs w:val="22"/>
        </w:rPr>
        <w:lastRenderedPageBreak/>
        <w:t xml:space="preserve">Heating </w:t>
      </w:r>
    </w:p>
    <w:p w14:paraId="5E0669AC" w14:textId="77777777" w:rsidR="000B70BC" w:rsidRPr="000B70BC" w:rsidRDefault="000B70BC" w:rsidP="000B70BC"/>
    <w:p w14:paraId="3710DC07" w14:textId="77777777" w:rsidR="000B70BC" w:rsidRDefault="000B70BC" w:rsidP="000B70BC">
      <w:pPr>
        <w:numPr>
          <w:ilvl w:val="0"/>
          <w:numId w:val="32"/>
        </w:numPr>
        <w:spacing w:after="240"/>
        <w:ind w:left="714" w:hanging="357"/>
        <w:jc w:val="both"/>
        <w:rPr>
          <w:rFonts w:ascii="Arial" w:hAnsi="Arial" w:cs="Arial"/>
          <w:color w:val="000000"/>
          <w:sz w:val="22"/>
          <w:szCs w:val="22"/>
        </w:rPr>
      </w:pPr>
      <w:r w:rsidRPr="005461A4">
        <w:rPr>
          <w:rFonts w:ascii="Arial" w:hAnsi="Arial" w:cs="Arial"/>
          <w:color w:val="000000"/>
          <w:sz w:val="22"/>
          <w:szCs w:val="22"/>
        </w:rPr>
        <w:t xml:space="preserve">The correct environment for the birds </w:t>
      </w:r>
      <w:r>
        <w:rPr>
          <w:rFonts w:ascii="Arial" w:hAnsi="Arial" w:cs="Arial"/>
          <w:color w:val="000000"/>
          <w:sz w:val="22"/>
          <w:szCs w:val="22"/>
        </w:rPr>
        <w:t xml:space="preserve">will be </w:t>
      </w:r>
      <w:r w:rsidRPr="005461A4">
        <w:rPr>
          <w:rFonts w:ascii="Arial" w:hAnsi="Arial" w:cs="Arial"/>
          <w:color w:val="000000"/>
          <w:sz w:val="22"/>
          <w:szCs w:val="22"/>
        </w:rPr>
        <w:t xml:space="preserve">maintained in the </w:t>
      </w:r>
      <w:r>
        <w:rPr>
          <w:rFonts w:ascii="Arial" w:hAnsi="Arial" w:cs="Arial"/>
          <w:color w:val="000000"/>
          <w:sz w:val="22"/>
          <w:szCs w:val="22"/>
        </w:rPr>
        <w:t>houses</w:t>
      </w:r>
      <w:r w:rsidRPr="005461A4">
        <w:rPr>
          <w:rFonts w:ascii="Arial" w:hAnsi="Arial" w:cs="Arial"/>
          <w:color w:val="000000"/>
          <w:sz w:val="22"/>
          <w:szCs w:val="22"/>
        </w:rPr>
        <w:t xml:space="preserve"> </w:t>
      </w:r>
      <w:proofErr w:type="gramStart"/>
      <w:r w:rsidRPr="005461A4">
        <w:rPr>
          <w:rFonts w:ascii="Arial" w:hAnsi="Arial" w:cs="Arial"/>
          <w:color w:val="000000"/>
          <w:sz w:val="22"/>
          <w:szCs w:val="22"/>
        </w:rPr>
        <w:t xml:space="preserve">through </w:t>
      </w:r>
      <w:r>
        <w:rPr>
          <w:rFonts w:ascii="Arial" w:hAnsi="Arial" w:cs="Arial"/>
          <w:color w:val="000000"/>
          <w:sz w:val="22"/>
          <w:szCs w:val="22"/>
        </w:rPr>
        <w:t>the use of</w:t>
      </w:r>
      <w:proofErr w:type="gramEnd"/>
      <w:r>
        <w:rPr>
          <w:rFonts w:ascii="Arial" w:hAnsi="Arial" w:cs="Arial"/>
          <w:color w:val="000000"/>
          <w:sz w:val="22"/>
          <w:szCs w:val="22"/>
        </w:rPr>
        <w:t xml:space="preserve"> energy-efficient </w:t>
      </w:r>
      <w:r w:rsidR="001A4F39">
        <w:rPr>
          <w:rFonts w:ascii="Arial" w:hAnsi="Arial" w:cs="Arial"/>
          <w:color w:val="000000"/>
          <w:sz w:val="22"/>
          <w:szCs w:val="22"/>
        </w:rPr>
        <w:t>hot water</w:t>
      </w:r>
      <w:r w:rsidRPr="005461A4">
        <w:rPr>
          <w:rFonts w:ascii="Arial" w:hAnsi="Arial" w:cs="Arial"/>
          <w:color w:val="000000"/>
          <w:sz w:val="22"/>
          <w:szCs w:val="22"/>
        </w:rPr>
        <w:t xml:space="preserve"> heaters</w:t>
      </w:r>
      <w:r>
        <w:rPr>
          <w:rFonts w:ascii="Arial" w:hAnsi="Arial" w:cs="Arial"/>
          <w:color w:val="000000"/>
          <w:sz w:val="22"/>
          <w:szCs w:val="22"/>
        </w:rPr>
        <w:t xml:space="preserve">.  </w:t>
      </w:r>
    </w:p>
    <w:p w14:paraId="1CD5CBA4" w14:textId="77777777" w:rsidR="000B70BC" w:rsidRPr="005461A4" w:rsidRDefault="000B70BC" w:rsidP="000B70BC">
      <w:pPr>
        <w:numPr>
          <w:ilvl w:val="0"/>
          <w:numId w:val="32"/>
        </w:numPr>
        <w:spacing w:after="240"/>
        <w:ind w:left="714" w:hanging="357"/>
        <w:jc w:val="both"/>
        <w:rPr>
          <w:rFonts w:ascii="Arial" w:hAnsi="Arial" w:cs="Arial"/>
          <w:color w:val="000000"/>
          <w:sz w:val="22"/>
          <w:szCs w:val="22"/>
        </w:rPr>
      </w:pPr>
      <w:r>
        <w:rPr>
          <w:rFonts w:ascii="Arial" w:hAnsi="Arial" w:cs="Arial"/>
          <w:color w:val="000000"/>
          <w:sz w:val="22"/>
          <w:szCs w:val="22"/>
        </w:rPr>
        <w:t>H</w:t>
      </w:r>
      <w:r w:rsidRPr="005461A4">
        <w:rPr>
          <w:rFonts w:ascii="Arial" w:hAnsi="Arial" w:cs="Arial"/>
          <w:color w:val="000000"/>
          <w:sz w:val="22"/>
          <w:szCs w:val="22"/>
        </w:rPr>
        <w:t>eat</w:t>
      </w:r>
      <w:r>
        <w:rPr>
          <w:rFonts w:ascii="Arial" w:hAnsi="Arial" w:cs="Arial"/>
          <w:color w:val="000000"/>
          <w:sz w:val="22"/>
          <w:szCs w:val="22"/>
        </w:rPr>
        <w:t xml:space="preserve">ing will be </w:t>
      </w:r>
      <w:r w:rsidRPr="005461A4">
        <w:rPr>
          <w:rFonts w:ascii="Arial" w:hAnsi="Arial" w:cs="Arial"/>
          <w:color w:val="000000"/>
          <w:sz w:val="22"/>
          <w:szCs w:val="22"/>
        </w:rPr>
        <w:t>equally distributed th</w:t>
      </w:r>
      <w:r>
        <w:rPr>
          <w:rFonts w:ascii="Arial" w:hAnsi="Arial" w:cs="Arial"/>
          <w:color w:val="000000"/>
          <w:sz w:val="22"/>
          <w:szCs w:val="22"/>
        </w:rPr>
        <w:t>r</w:t>
      </w:r>
      <w:r w:rsidRPr="005461A4">
        <w:rPr>
          <w:rFonts w:ascii="Arial" w:hAnsi="Arial" w:cs="Arial"/>
          <w:color w:val="000000"/>
          <w:sz w:val="22"/>
          <w:szCs w:val="22"/>
        </w:rPr>
        <w:t xml:space="preserve">ough </w:t>
      </w:r>
      <w:r>
        <w:rPr>
          <w:rFonts w:ascii="Arial" w:hAnsi="Arial" w:cs="Arial"/>
          <w:color w:val="000000"/>
          <w:sz w:val="22"/>
          <w:szCs w:val="22"/>
        </w:rPr>
        <w:t xml:space="preserve">each </w:t>
      </w:r>
      <w:r w:rsidRPr="005461A4">
        <w:rPr>
          <w:rFonts w:ascii="Arial" w:hAnsi="Arial" w:cs="Arial"/>
          <w:color w:val="000000"/>
          <w:sz w:val="22"/>
          <w:szCs w:val="22"/>
        </w:rPr>
        <w:t>hous</w:t>
      </w:r>
      <w:r>
        <w:rPr>
          <w:rFonts w:ascii="Arial" w:hAnsi="Arial" w:cs="Arial"/>
          <w:color w:val="000000"/>
          <w:sz w:val="22"/>
          <w:szCs w:val="22"/>
        </w:rPr>
        <w:t>e</w:t>
      </w:r>
      <w:r w:rsidRPr="005461A4">
        <w:rPr>
          <w:rFonts w:ascii="Arial" w:hAnsi="Arial" w:cs="Arial"/>
          <w:color w:val="000000"/>
          <w:sz w:val="22"/>
          <w:szCs w:val="22"/>
        </w:rPr>
        <w:t xml:space="preserve"> to prevent cold spots and </w:t>
      </w:r>
      <w:r>
        <w:rPr>
          <w:rFonts w:ascii="Arial" w:hAnsi="Arial" w:cs="Arial"/>
          <w:color w:val="000000"/>
          <w:sz w:val="22"/>
          <w:szCs w:val="22"/>
        </w:rPr>
        <w:t>maintain a consistent temperature throughout the houses.</w:t>
      </w:r>
    </w:p>
    <w:p w14:paraId="50F216E9" w14:textId="77777777" w:rsidR="000B70BC" w:rsidRPr="005461A4" w:rsidRDefault="000B70BC" w:rsidP="000B70BC">
      <w:pPr>
        <w:numPr>
          <w:ilvl w:val="0"/>
          <w:numId w:val="32"/>
        </w:numPr>
        <w:spacing w:after="240"/>
        <w:ind w:left="714" w:hanging="357"/>
        <w:jc w:val="both"/>
        <w:rPr>
          <w:rFonts w:ascii="Arial" w:hAnsi="Arial" w:cs="Arial"/>
          <w:color w:val="000000"/>
          <w:sz w:val="22"/>
          <w:szCs w:val="22"/>
        </w:rPr>
      </w:pPr>
      <w:r w:rsidRPr="005461A4">
        <w:rPr>
          <w:rFonts w:ascii="Arial" w:hAnsi="Arial" w:cs="Arial"/>
          <w:color w:val="000000"/>
          <w:sz w:val="22"/>
          <w:szCs w:val="22"/>
        </w:rPr>
        <w:t xml:space="preserve">Each </w:t>
      </w:r>
      <w:r>
        <w:rPr>
          <w:rFonts w:ascii="Arial" w:hAnsi="Arial" w:cs="Arial"/>
          <w:color w:val="000000"/>
          <w:sz w:val="22"/>
          <w:szCs w:val="22"/>
        </w:rPr>
        <w:t xml:space="preserve">house will be </w:t>
      </w:r>
      <w:r w:rsidRPr="005461A4">
        <w:rPr>
          <w:rFonts w:ascii="Arial" w:hAnsi="Arial" w:cs="Arial"/>
          <w:color w:val="000000"/>
          <w:sz w:val="22"/>
          <w:szCs w:val="22"/>
        </w:rPr>
        <w:t xml:space="preserve">monitored by a computer system, which </w:t>
      </w:r>
      <w:r>
        <w:rPr>
          <w:rFonts w:ascii="Arial" w:hAnsi="Arial" w:cs="Arial"/>
          <w:color w:val="000000"/>
          <w:sz w:val="22"/>
          <w:szCs w:val="22"/>
        </w:rPr>
        <w:t xml:space="preserve">will </w:t>
      </w:r>
      <w:r w:rsidRPr="005461A4">
        <w:rPr>
          <w:rFonts w:ascii="Arial" w:hAnsi="Arial" w:cs="Arial"/>
          <w:color w:val="000000"/>
          <w:sz w:val="22"/>
          <w:szCs w:val="22"/>
        </w:rPr>
        <w:t xml:space="preserve">automatically control and record the temperature. </w:t>
      </w:r>
    </w:p>
    <w:p w14:paraId="7265DBA8" w14:textId="77777777" w:rsidR="000B70BC" w:rsidRPr="005461A4" w:rsidRDefault="000B70BC" w:rsidP="000B70BC">
      <w:pPr>
        <w:numPr>
          <w:ilvl w:val="0"/>
          <w:numId w:val="32"/>
        </w:numPr>
        <w:spacing w:after="240"/>
        <w:ind w:left="714" w:hanging="357"/>
        <w:jc w:val="both"/>
        <w:rPr>
          <w:rFonts w:ascii="Arial" w:hAnsi="Arial" w:cs="Arial"/>
          <w:color w:val="000000"/>
          <w:sz w:val="22"/>
          <w:szCs w:val="22"/>
        </w:rPr>
      </w:pPr>
      <w:r w:rsidRPr="005461A4">
        <w:rPr>
          <w:rFonts w:ascii="Arial" w:hAnsi="Arial" w:cs="Arial"/>
          <w:color w:val="000000"/>
          <w:sz w:val="22"/>
          <w:szCs w:val="22"/>
        </w:rPr>
        <w:t xml:space="preserve">Control sensors </w:t>
      </w:r>
      <w:r>
        <w:rPr>
          <w:rFonts w:ascii="Arial" w:hAnsi="Arial" w:cs="Arial"/>
          <w:color w:val="000000"/>
          <w:sz w:val="22"/>
          <w:szCs w:val="22"/>
        </w:rPr>
        <w:t xml:space="preserve">will be </w:t>
      </w:r>
      <w:r w:rsidRPr="005461A4">
        <w:rPr>
          <w:rFonts w:ascii="Arial" w:hAnsi="Arial" w:cs="Arial"/>
          <w:color w:val="000000"/>
          <w:sz w:val="22"/>
          <w:szCs w:val="22"/>
        </w:rPr>
        <w:t xml:space="preserve">checked regularly and kept </w:t>
      </w:r>
      <w:proofErr w:type="gramStart"/>
      <w:r w:rsidRPr="005461A4">
        <w:rPr>
          <w:rFonts w:ascii="Arial" w:hAnsi="Arial" w:cs="Arial"/>
          <w:color w:val="000000"/>
          <w:sz w:val="22"/>
          <w:szCs w:val="22"/>
        </w:rPr>
        <w:t>clean</w:t>
      </w:r>
      <w:proofErr w:type="gramEnd"/>
      <w:r w:rsidRPr="005461A4">
        <w:rPr>
          <w:rFonts w:ascii="Arial" w:hAnsi="Arial" w:cs="Arial"/>
          <w:color w:val="000000"/>
          <w:sz w:val="22"/>
          <w:szCs w:val="22"/>
        </w:rPr>
        <w:t xml:space="preserve"> so they are able to detect the temperature at the stock level. </w:t>
      </w:r>
    </w:p>
    <w:p w14:paraId="48A8B544" w14:textId="77777777" w:rsidR="000B70BC" w:rsidRPr="005461A4" w:rsidRDefault="000B70BC" w:rsidP="000B70BC">
      <w:pPr>
        <w:numPr>
          <w:ilvl w:val="0"/>
          <w:numId w:val="32"/>
        </w:numPr>
        <w:spacing w:after="240"/>
        <w:ind w:left="714" w:hanging="357"/>
        <w:jc w:val="both"/>
        <w:rPr>
          <w:rFonts w:ascii="Arial" w:hAnsi="Arial" w:cs="Arial"/>
          <w:color w:val="000000"/>
          <w:sz w:val="22"/>
          <w:szCs w:val="22"/>
        </w:rPr>
      </w:pPr>
      <w:r w:rsidRPr="005461A4">
        <w:rPr>
          <w:rFonts w:ascii="Arial" w:hAnsi="Arial" w:cs="Arial"/>
          <w:color w:val="000000"/>
          <w:sz w:val="22"/>
          <w:szCs w:val="22"/>
        </w:rPr>
        <w:t xml:space="preserve">Ventilation rates </w:t>
      </w:r>
      <w:r>
        <w:rPr>
          <w:rFonts w:ascii="Arial" w:hAnsi="Arial" w:cs="Arial"/>
          <w:color w:val="000000"/>
          <w:sz w:val="22"/>
          <w:szCs w:val="22"/>
        </w:rPr>
        <w:t xml:space="preserve">will be carefully </w:t>
      </w:r>
      <w:r w:rsidRPr="005461A4">
        <w:rPr>
          <w:rFonts w:ascii="Arial" w:hAnsi="Arial" w:cs="Arial"/>
          <w:color w:val="000000"/>
          <w:sz w:val="22"/>
          <w:szCs w:val="22"/>
        </w:rPr>
        <w:t xml:space="preserve">controlled </w:t>
      </w:r>
      <w:r>
        <w:rPr>
          <w:rFonts w:ascii="Arial" w:hAnsi="Arial" w:cs="Arial"/>
          <w:color w:val="000000"/>
          <w:sz w:val="22"/>
          <w:szCs w:val="22"/>
        </w:rPr>
        <w:t xml:space="preserve">and adjusted </w:t>
      </w:r>
      <w:r w:rsidRPr="005461A4">
        <w:rPr>
          <w:rFonts w:ascii="Arial" w:hAnsi="Arial" w:cs="Arial"/>
          <w:color w:val="000000"/>
          <w:sz w:val="22"/>
          <w:szCs w:val="22"/>
        </w:rPr>
        <w:t>to minimise</w:t>
      </w:r>
      <w:r>
        <w:rPr>
          <w:rFonts w:ascii="Arial" w:hAnsi="Arial" w:cs="Arial"/>
          <w:color w:val="000000"/>
          <w:sz w:val="22"/>
          <w:szCs w:val="22"/>
        </w:rPr>
        <w:t xml:space="preserve"> </w:t>
      </w:r>
      <w:r w:rsidRPr="005461A4">
        <w:rPr>
          <w:rFonts w:ascii="Arial" w:hAnsi="Arial" w:cs="Arial"/>
          <w:color w:val="000000"/>
          <w:sz w:val="22"/>
          <w:szCs w:val="22"/>
        </w:rPr>
        <w:t xml:space="preserve">heat losses from the </w:t>
      </w:r>
      <w:r>
        <w:rPr>
          <w:rFonts w:ascii="Arial" w:hAnsi="Arial" w:cs="Arial"/>
          <w:color w:val="000000"/>
          <w:sz w:val="22"/>
          <w:szCs w:val="22"/>
        </w:rPr>
        <w:t>houses</w:t>
      </w:r>
      <w:r w:rsidRPr="005461A4">
        <w:rPr>
          <w:rFonts w:ascii="Arial" w:hAnsi="Arial" w:cs="Arial"/>
          <w:color w:val="000000"/>
          <w:sz w:val="22"/>
          <w:szCs w:val="22"/>
        </w:rPr>
        <w:t xml:space="preserve">. </w:t>
      </w:r>
    </w:p>
    <w:p w14:paraId="0B3EC7A6" w14:textId="77777777" w:rsidR="000B70BC" w:rsidRPr="005461A4" w:rsidRDefault="000B70BC" w:rsidP="000B70BC">
      <w:pPr>
        <w:numPr>
          <w:ilvl w:val="0"/>
          <w:numId w:val="32"/>
        </w:numPr>
        <w:spacing w:after="240"/>
        <w:ind w:left="714" w:hanging="357"/>
        <w:jc w:val="both"/>
        <w:rPr>
          <w:rFonts w:ascii="Arial" w:hAnsi="Arial" w:cs="Arial"/>
          <w:color w:val="000000"/>
          <w:sz w:val="22"/>
          <w:szCs w:val="22"/>
        </w:rPr>
      </w:pPr>
      <w:r>
        <w:rPr>
          <w:rFonts w:ascii="Arial" w:hAnsi="Arial" w:cs="Arial"/>
          <w:color w:val="000000"/>
          <w:sz w:val="22"/>
          <w:szCs w:val="22"/>
        </w:rPr>
        <w:t xml:space="preserve">All houses will be new and will be </w:t>
      </w:r>
      <w:r w:rsidRPr="005461A4">
        <w:rPr>
          <w:rFonts w:ascii="Arial" w:hAnsi="Arial" w:cs="Arial"/>
          <w:color w:val="000000"/>
          <w:sz w:val="22"/>
          <w:szCs w:val="22"/>
        </w:rPr>
        <w:t>maintained in good condition</w:t>
      </w:r>
      <w:r>
        <w:rPr>
          <w:rFonts w:ascii="Arial" w:hAnsi="Arial" w:cs="Arial"/>
          <w:color w:val="000000"/>
          <w:sz w:val="22"/>
          <w:szCs w:val="22"/>
        </w:rPr>
        <w:t xml:space="preserve">.  Walls and roofs will be </w:t>
      </w:r>
      <w:r w:rsidRPr="005461A4">
        <w:rPr>
          <w:rFonts w:ascii="Arial" w:hAnsi="Arial" w:cs="Arial"/>
          <w:color w:val="000000"/>
          <w:sz w:val="22"/>
          <w:szCs w:val="22"/>
        </w:rPr>
        <w:t xml:space="preserve">fully insulated </w:t>
      </w:r>
      <w:r>
        <w:rPr>
          <w:rFonts w:ascii="Arial" w:hAnsi="Arial" w:cs="Arial"/>
          <w:color w:val="000000"/>
          <w:sz w:val="22"/>
          <w:szCs w:val="22"/>
        </w:rPr>
        <w:t xml:space="preserve">to </w:t>
      </w:r>
      <w:r w:rsidRPr="005461A4">
        <w:rPr>
          <w:rFonts w:ascii="Arial" w:hAnsi="Arial" w:cs="Arial"/>
          <w:color w:val="000000"/>
          <w:sz w:val="22"/>
          <w:szCs w:val="22"/>
        </w:rPr>
        <w:t>reduce condensation and heat los</w:t>
      </w:r>
      <w:r>
        <w:rPr>
          <w:rFonts w:ascii="Arial" w:hAnsi="Arial" w:cs="Arial"/>
          <w:color w:val="000000"/>
          <w:sz w:val="22"/>
          <w:szCs w:val="22"/>
        </w:rPr>
        <w:t>s</w:t>
      </w:r>
      <w:r w:rsidRPr="005461A4">
        <w:rPr>
          <w:rFonts w:ascii="Arial" w:hAnsi="Arial" w:cs="Arial"/>
          <w:color w:val="000000"/>
          <w:sz w:val="22"/>
          <w:szCs w:val="22"/>
        </w:rPr>
        <w:t xml:space="preserve">. </w:t>
      </w:r>
      <w:r>
        <w:rPr>
          <w:rFonts w:ascii="Arial" w:hAnsi="Arial" w:cs="Arial"/>
          <w:color w:val="000000"/>
          <w:sz w:val="22"/>
          <w:szCs w:val="22"/>
        </w:rPr>
        <w:t xml:space="preserve"> </w:t>
      </w:r>
      <w:r w:rsidRPr="005461A4">
        <w:rPr>
          <w:rFonts w:ascii="Arial" w:hAnsi="Arial" w:cs="Arial"/>
          <w:color w:val="000000"/>
          <w:sz w:val="22"/>
          <w:szCs w:val="22"/>
        </w:rPr>
        <w:t xml:space="preserve">Each </w:t>
      </w:r>
      <w:r w:rsidR="007B4BE0">
        <w:rPr>
          <w:rFonts w:ascii="Arial" w:hAnsi="Arial" w:cs="Arial"/>
          <w:color w:val="000000"/>
          <w:sz w:val="22"/>
          <w:szCs w:val="22"/>
        </w:rPr>
        <w:t>house has</w:t>
      </w:r>
      <w:r>
        <w:rPr>
          <w:rFonts w:ascii="Arial" w:hAnsi="Arial" w:cs="Arial"/>
          <w:color w:val="000000"/>
          <w:sz w:val="22"/>
          <w:szCs w:val="22"/>
        </w:rPr>
        <w:t xml:space="preserve"> </w:t>
      </w:r>
      <w:r w:rsidRPr="005461A4">
        <w:rPr>
          <w:rFonts w:ascii="Arial" w:hAnsi="Arial" w:cs="Arial"/>
          <w:color w:val="000000"/>
          <w:sz w:val="22"/>
          <w:szCs w:val="22"/>
        </w:rPr>
        <w:t xml:space="preserve">a damp proof course. </w:t>
      </w:r>
    </w:p>
    <w:p w14:paraId="027DEBE6" w14:textId="77777777" w:rsidR="000B70BC" w:rsidRDefault="000B70BC" w:rsidP="000B70BC">
      <w:pPr>
        <w:numPr>
          <w:ilvl w:val="0"/>
          <w:numId w:val="32"/>
        </w:numPr>
        <w:spacing w:after="240"/>
        <w:ind w:left="714" w:hanging="357"/>
        <w:jc w:val="both"/>
        <w:rPr>
          <w:rFonts w:ascii="Arial" w:hAnsi="Arial" w:cs="Arial"/>
          <w:color w:val="000000"/>
          <w:sz w:val="22"/>
          <w:szCs w:val="22"/>
        </w:rPr>
      </w:pPr>
      <w:r w:rsidRPr="005461A4">
        <w:rPr>
          <w:rFonts w:ascii="Arial" w:hAnsi="Arial" w:cs="Arial"/>
          <w:color w:val="000000"/>
          <w:sz w:val="22"/>
          <w:szCs w:val="22"/>
        </w:rPr>
        <w:t xml:space="preserve">The </w:t>
      </w:r>
      <w:r>
        <w:rPr>
          <w:rFonts w:ascii="Arial" w:hAnsi="Arial" w:cs="Arial"/>
          <w:color w:val="000000"/>
          <w:sz w:val="22"/>
          <w:szCs w:val="22"/>
        </w:rPr>
        <w:t xml:space="preserve">houses will be </w:t>
      </w:r>
      <w:r w:rsidRPr="005461A4">
        <w:rPr>
          <w:rFonts w:ascii="Arial" w:hAnsi="Arial" w:cs="Arial"/>
          <w:color w:val="000000"/>
          <w:sz w:val="22"/>
          <w:szCs w:val="22"/>
        </w:rPr>
        <w:t>constructed</w:t>
      </w:r>
      <w:r>
        <w:rPr>
          <w:rFonts w:ascii="Arial" w:hAnsi="Arial" w:cs="Arial"/>
          <w:color w:val="000000"/>
          <w:sz w:val="22"/>
          <w:szCs w:val="22"/>
        </w:rPr>
        <w:t>, equipped and maintained</w:t>
      </w:r>
      <w:r w:rsidRPr="005461A4">
        <w:rPr>
          <w:rFonts w:ascii="Arial" w:hAnsi="Arial" w:cs="Arial"/>
          <w:color w:val="000000"/>
          <w:sz w:val="22"/>
          <w:szCs w:val="22"/>
        </w:rPr>
        <w:t xml:space="preserve"> to ensure </w:t>
      </w:r>
      <w:r>
        <w:rPr>
          <w:rFonts w:ascii="Arial" w:hAnsi="Arial" w:cs="Arial"/>
          <w:color w:val="000000"/>
          <w:sz w:val="22"/>
          <w:szCs w:val="22"/>
        </w:rPr>
        <w:t xml:space="preserve">that </w:t>
      </w:r>
      <w:r w:rsidRPr="005461A4">
        <w:rPr>
          <w:rFonts w:ascii="Arial" w:hAnsi="Arial" w:cs="Arial"/>
          <w:color w:val="000000"/>
          <w:sz w:val="22"/>
          <w:szCs w:val="22"/>
        </w:rPr>
        <w:t xml:space="preserve">litter is </w:t>
      </w:r>
      <w:r>
        <w:rPr>
          <w:rFonts w:ascii="Arial" w:hAnsi="Arial" w:cs="Arial"/>
          <w:color w:val="000000"/>
          <w:sz w:val="22"/>
          <w:szCs w:val="22"/>
        </w:rPr>
        <w:t xml:space="preserve">kept </w:t>
      </w:r>
      <w:r w:rsidRPr="005461A4">
        <w:rPr>
          <w:rFonts w:ascii="Arial" w:hAnsi="Arial" w:cs="Arial"/>
          <w:color w:val="000000"/>
          <w:sz w:val="22"/>
          <w:szCs w:val="22"/>
        </w:rPr>
        <w:t>dry and friable</w:t>
      </w:r>
      <w:r>
        <w:rPr>
          <w:rFonts w:ascii="Arial" w:hAnsi="Arial" w:cs="Arial"/>
          <w:color w:val="000000"/>
          <w:sz w:val="22"/>
          <w:szCs w:val="22"/>
        </w:rPr>
        <w:t xml:space="preserve">, hence </w:t>
      </w:r>
      <w:r w:rsidRPr="005461A4">
        <w:rPr>
          <w:rFonts w:ascii="Arial" w:hAnsi="Arial" w:cs="Arial"/>
          <w:color w:val="000000"/>
          <w:sz w:val="22"/>
          <w:szCs w:val="22"/>
        </w:rPr>
        <w:t>reduc</w:t>
      </w:r>
      <w:r>
        <w:rPr>
          <w:rFonts w:ascii="Arial" w:hAnsi="Arial" w:cs="Arial"/>
          <w:color w:val="000000"/>
          <w:sz w:val="22"/>
          <w:szCs w:val="22"/>
        </w:rPr>
        <w:t>ing</w:t>
      </w:r>
      <w:r w:rsidRPr="005461A4">
        <w:rPr>
          <w:rFonts w:ascii="Arial" w:hAnsi="Arial" w:cs="Arial"/>
          <w:color w:val="000000"/>
          <w:sz w:val="22"/>
          <w:szCs w:val="22"/>
        </w:rPr>
        <w:t xml:space="preserve"> the need to </w:t>
      </w:r>
      <w:r>
        <w:rPr>
          <w:rFonts w:ascii="Arial" w:hAnsi="Arial" w:cs="Arial"/>
          <w:color w:val="000000"/>
          <w:sz w:val="22"/>
          <w:szCs w:val="22"/>
        </w:rPr>
        <w:t xml:space="preserve">provide </w:t>
      </w:r>
      <w:r w:rsidRPr="005461A4">
        <w:rPr>
          <w:rFonts w:ascii="Arial" w:hAnsi="Arial" w:cs="Arial"/>
          <w:color w:val="000000"/>
          <w:sz w:val="22"/>
          <w:szCs w:val="22"/>
        </w:rPr>
        <w:t xml:space="preserve">heat </w:t>
      </w:r>
      <w:proofErr w:type="gramStart"/>
      <w:r>
        <w:rPr>
          <w:rFonts w:ascii="Arial" w:hAnsi="Arial" w:cs="Arial"/>
          <w:color w:val="000000"/>
          <w:sz w:val="22"/>
          <w:szCs w:val="22"/>
        </w:rPr>
        <w:t>in order</w:t>
      </w:r>
      <w:r w:rsidRPr="005461A4">
        <w:rPr>
          <w:rFonts w:ascii="Arial" w:hAnsi="Arial" w:cs="Arial"/>
          <w:color w:val="000000"/>
          <w:sz w:val="22"/>
          <w:szCs w:val="22"/>
        </w:rPr>
        <w:t xml:space="preserve"> to</w:t>
      </w:r>
      <w:proofErr w:type="gramEnd"/>
      <w:r w:rsidRPr="005461A4">
        <w:rPr>
          <w:rFonts w:ascii="Arial" w:hAnsi="Arial" w:cs="Arial"/>
          <w:color w:val="000000"/>
          <w:sz w:val="22"/>
          <w:szCs w:val="22"/>
        </w:rPr>
        <w:t xml:space="preserve"> keep the litter dry. </w:t>
      </w:r>
      <w:r>
        <w:rPr>
          <w:rFonts w:ascii="Arial" w:hAnsi="Arial" w:cs="Arial"/>
          <w:color w:val="000000"/>
          <w:sz w:val="22"/>
          <w:szCs w:val="22"/>
        </w:rPr>
        <w:t xml:space="preserve"> </w:t>
      </w:r>
    </w:p>
    <w:p w14:paraId="33CF79B2" w14:textId="77777777" w:rsidR="000B70BC" w:rsidRDefault="000B70BC" w:rsidP="000B70BC">
      <w:pPr>
        <w:pStyle w:val="Heading1"/>
        <w:rPr>
          <w:bCs w:val="0"/>
          <w:color w:val="000000"/>
          <w:sz w:val="22"/>
          <w:szCs w:val="22"/>
        </w:rPr>
      </w:pPr>
      <w:r>
        <w:rPr>
          <w:bCs w:val="0"/>
          <w:color w:val="000000"/>
          <w:sz w:val="22"/>
          <w:szCs w:val="22"/>
        </w:rPr>
        <w:t>Diesel</w:t>
      </w:r>
    </w:p>
    <w:p w14:paraId="397C82C6" w14:textId="77777777" w:rsidR="000B70BC" w:rsidRPr="000B70BC" w:rsidRDefault="000B70BC" w:rsidP="000B70BC"/>
    <w:p w14:paraId="78B1BFFE" w14:textId="77777777" w:rsidR="000B70BC" w:rsidRDefault="000B70BC" w:rsidP="000B70BC">
      <w:pPr>
        <w:numPr>
          <w:ilvl w:val="1"/>
          <w:numId w:val="32"/>
        </w:numPr>
        <w:tabs>
          <w:tab w:val="clear" w:pos="1440"/>
          <w:tab w:val="num" w:pos="851"/>
        </w:tabs>
        <w:ind w:left="851" w:hanging="425"/>
        <w:jc w:val="both"/>
        <w:rPr>
          <w:rFonts w:ascii="Arial" w:hAnsi="Arial" w:cs="Arial"/>
          <w:color w:val="000000"/>
          <w:sz w:val="22"/>
          <w:szCs w:val="22"/>
        </w:rPr>
      </w:pPr>
      <w:r w:rsidRPr="009E2DBE">
        <w:rPr>
          <w:rFonts w:ascii="Arial" w:hAnsi="Arial" w:cs="Arial"/>
          <w:color w:val="000000"/>
          <w:sz w:val="22"/>
          <w:szCs w:val="22"/>
        </w:rPr>
        <w:t>The standby generator</w:t>
      </w:r>
      <w:r>
        <w:rPr>
          <w:rFonts w:ascii="Arial" w:hAnsi="Arial" w:cs="Arial"/>
          <w:color w:val="000000"/>
          <w:sz w:val="22"/>
          <w:szCs w:val="22"/>
        </w:rPr>
        <w:t xml:space="preserve"> will be </w:t>
      </w:r>
      <w:r w:rsidRPr="009E2DBE">
        <w:rPr>
          <w:rFonts w:ascii="Arial" w:hAnsi="Arial" w:cs="Arial"/>
          <w:color w:val="000000"/>
          <w:sz w:val="22"/>
          <w:szCs w:val="22"/>
        </w:rPr>
        <w:t xml:space="preserve">regularly maintained in accordance with the manufacturers’ instructions to ensure </w:t>
      </w:r>
      <w:r>
        <w:rPr>
          <w:rFonts w:ascii="Arial" w:hAnsi="Arial" w:cs="Arial"/>
          <w:color w:val="000000"/>
          <w:sz w:val="22"/>
          <w:szCs w:val="22"/>
        </w:rPr>
        <w:t xml:space="preserve">that it </w:t>
      </w:r>
      <w:r w:rsidRPr="009E2DBE">
        <w:rPr>
          <w:rFonts w:ascii="Arial" w:hAnsi="Arial" w:cs="Arial"/>
          <w:color w:val="000000"/>
          <w:sz w:val="22"/>
          <w:szCs w:val="22"/>
        </w:rPr>
        <w:t>operate</w:t>
      </w:r>
      <w:r>
        <w:rPr>
          <w:rFonts w:ascii="Arial" w:hAnsi="Arial" w:cs="Arial"/>
          <w:color w:val="000000"/>
          <w:sz w:val="22"/>
          <w:szCs w:val="22"/>
        </w:rPr>
        <w:t>s</w:t>
      </w:r>
      <w:r w:rsidRPr="009E2DBE">
        <w:rPr>
          <w:rFonts w:ascii="Arial" w:hAnsi="Arial" w:cs="Arial"/>
          <w:color w:val="000000"/>
          <w:sz w:val="22"/>
          <w:szCs w:val="22"/>
        </w:rPr>
        <w:t xml:space="preserve"> efficiently. </w:t>
      </w:r>
    </w:p>
    <w:p w14:paraId="26614E27" w14:textId="04E12AF2" w:rsidR="00F03928" w:rsidRDefault="00F03928" w:rsidP="000B70BC">
      <w:pPr>
        <w:numPr>
          <w:ilvl w:val="1"/>
          <w:numId w:val="32"/>
        </w:numPr>
        <w:tabs>
          <w:tab w:val="clear" w:pos="1440"/>
          <w:tab w:val="num" w:pos="851"/>
        </w:tabs>
        <w:ind w:left="851" w:hanging="425"/>
        <w:jc w:val="both"/>
        <w:rPr>
          <w:rFonts w:ascii="Arial" w:hAnsi="Arial" w:cs="Arial"/>
          <w:color w:val="000000"/>
          <w:sz w:val="22"/>
          <w:szCs w:val="22"/>
        </w:rPr>
      </w:pPr>
      <w:r>
        <w:rPr>
          <w:rFonts w:ascii="Arial" w:hAnsi="Arial" w:cs="Arial"/>
          <w:color w:val="000000"/>
          <w:sz w:val="22"/>
          <w:szCs w:val="22"/>
        </w:rPr>
        <w:t>The standby generator will not be tested more than 50 hours per years or operated for more than 500 hours per year (averaged over 3 years) for combined testing and emergency use only as a temporary power source if there is a mains power failure.</w:t>
      </w:r>
    </w:p>
    <w:p w14:paraId="561F59D9" w14:textId="77777777" w:rsidR="000B70BC" w:rsidRDefault="000B70BC" w:rsidP="000B70BC">
      <w:pPr>
        <w:jc w:val="both"/>
        <w:rPr>
          <w:rFonts w:ascii="Arial" w:hAnsi="Arial" w:cs="Arial"/>
          <w:color w:val="000000"/>
          <w:sz w:val="22"/>
          <w:szCs w:val="22"/>
        </w:rPr>
      </w:pPr>
    </w:p>
    <w:p w14:paraId="0BC6CD4D" w14:textId="77777777" w:rsidR="000E55F8" w:rsidRDefault="000E55F8" w:rsidP="000B70BC">
      <w:pPr>
        <w:jc w:val="both"/>
        <w:rPr>
          <w:rFonts w:ascii="Arial" w:hAnsi="Arial" w:cs="Arial"/>
          <w:b/>
          <w:color w:val="000000"/>
          <w:sz w:val="22"/>
          <w:szCs w:val="22"/>
        </w:rPr>
      </w:pPr>
    </w:p>
    <w:p w14:paraId="64BEB2ED" w14:textId="77777777" w:rsidR="00467A05" w:rsidRDefault="00467A05" w:rsidP="00467A05">
      <w:pPr>
        <w:jc w:val="both"/>
        <w:rPr>
          <w:rFonts w:ascii="Arial" w:hAnsi="Arial" w:cs="Arial"/>
          <w:b/>
          <w:color w:val="000000"/>
          <w:sz w:val="22"/>
          <w:szCs w:val="22"/>
        </w:rPr>
      </w:pPr>
      <w:r w:rsidRPr="009C01BE">
        <w:rPr>
          <w:rFonts w:ascii="Arial" w:hAnsi="Arial" w:cs="Arial"/>
          <w:b/>
          <w:color w:val="000000"/>
          <w:sz w:val="22"/>
          <w:szCs w:val="22"/>
        </w:rPr>
        <w:t>Energy Consumption</w:t>
      </w:r>
    </w:p>
    <w:p w14:paraId="02E31188" w14:textId="77777777" w:rsidR="00467A05" w:rsidRPr="009C01BE" w:rsidRDefault="00467A05" w:rsidP="00467A05">
      <w:pPr>
        <w:jc w:val="both"/>
        <w:rPr>
          <w:rFonts w:ascii="Arial" w:hAnsi="Arial" w:cs="Arial"/>
          <w:b/>
          <w:color w:val="000000"/>
          <w:sz w:val="22"/>
          <w:szCs w:val="22"/>
        </w:rPr>
      </w:pPr>
    </w:p>
    <w:p w14:paraId="5C24434E" w14:textId="77777777" w:rsidR="00467A05" w:rsidRDefault="00467A05" w:rsidP="00467A05">
      <w:pPr>
        <w:jc w:val="both"/>
        <w:rPr>
          <w:rFonts w:ascii="Arial" w:hAnsi="Arial" w:cs="Arial"/>
          <w:sz w:val="22"/>
          <w:szCs w:val="22"/>
        </w:rPr>
      </w:pPr>
      <w:r>
        <w:rPr>
          <w:rFonts w:ascii="Arial" w:hAnsi="Arial" w:cs="Arial"/>
          <w:color w:val="000000"/>
          <w:sz w:val="22"/>
          <w:szCs w:val="22"/>
        </w:rPr>
        <w:t xml:space="preserve">The use of all-new buildings which are fully </w:t>
      </w:r>
      <w:proofErr w:type="gramStart"/>
      <w:r>
        <w:rPr>
          <w:rFonts w:ascii="Arial" w:hAnsi="Arial" w:cs="Arial"/>
          <w:color w:val="000000"/>
          <w:sz w:val="22"/>
          <w:szCs w:val="22"/>
        </w:rPr>
        <w:t>insulated</w:t>
      </w:r>
      <w:proofErr w:type="gramEnd"/>
      <w:r>
        <w:rPr>
          <w:rFonts w:ascii="Arial" w:hAnsi="Arial" w:cs="Arial"/>
          <w:color w:val="000000"/>
          <w:sz w:val="22"/>
          <w:szCs w:val="22"/>
        </w:rPr>
        <w:t xml:space="preserve"> and new technologies (as outlined elsewhere) is likely to result in very low energy consumption, on a ‘per bird’ basis, particularly in comparison with older sites.  Energy consumption (electricity, solid fuel and oil) will be measured accurately and records kept so that trends can be </w:t>
      </w:r>
      <w:proofErr w:type="gramStart"/>
      <w:r>
        <w:rPr>
          <w:rFonts w:ascii="Arial" w:hAnsi="Arial" w:cs="Arial"/>
          <w:color w:val="000000"/>
          <w:sz w:val="22"/>
          <w:szCs w:val="22"/>
        </w:rPr>
        <w:t>identified</w:t>
      </w:r>
      <w:proofErr w:type="gramEnd"/>
      <w:r>
        <w:rPr>
          <w:rFonts w:ascii="Arial" w:hAnsi="Arial" w:cs="Arial"/>
          <w:color w:val="000000"/>
          <w:sz w:val="22"/>
          <w:szCs w:val="22"/>
        </w:rPr>
        <w:t xml:space="preserve"> and any savings made.  </w:t>
      </w:r>
      <w:r>
        <w:rPr>
          <w:rFonts w:ascii="Arial" w:hAnsi="Arial" w:cs="Arial"/>
          <w:sz w:val="22"/>
          <w:szCs w:val="22"/>
        </w:rPr>
        <w:t xml:space="preserve">Any deviations from expected consumption levels will be investigated.  </w:t>
      </w:r>
    </w:p>
    <w:p w14:paraId="7636EA51" w14:textId="77777777" w:rsidR="00467A05" w:rsidRDefault="00467A05" w:rsidP="00467A05">
      <w:pPr>
        <w:jc w:val="both"/>
        <w:rPr>
          <w:rFonts w:ascii="Arial" w:hAnsi="Arial" w:cs="Arial"/>
          <w:color w:val="000000"/>
          <w:sz w:val="22"/>
          <w:szCs w:val="22"/>
        </w:rPr>
      </w:pPr>
    </w:p>
    <w:p w14:paraId="33C8143F" w14:textId="77777777" w:rsidR="00467A05" w:rsidRDefault="00467A05" w:rsidP="00467A05">
      <w:pPr>
        <w:jc w:val="both"/>
        <w:rPr>
          <w:rFonts w:ascii="Arial" w:hAnsi="Arial" w:cs="Arial"/>
          <w:b/>
          <w:sz w:val="22"/>
          <w:szCs w:val="22"/>
        </w:rPr>
      </w:pPr>
      <w:r>
        <w:rPr>
          <w:rFonts w:ascii="Arial" w:hAnsi="Arial" w:cs="Arial"/>
          <w:b/>
          <w:sz w:val="22"/>
          <w:szCs w:val="22"/>
        </w:rPr>
        <w:t>Climate Change Levy Agreement</w:t>
      </w:r>
    </w:p>
    <w:p w14:paraId="1DBD813E" w14:textId="77777777" w:rsidR="00467A05" w:rsidRPr="009B5E23" w:rsidRDefault="00467A05" w:rsidP="00467A05">
      <w:pPr>
        <w:jc w:val="both"/>
        <w:rPr>
          <w:rFonts w:ascii="Arial" w:hAnsi="Arial" w:cs="Arial"/>
          <w:b/>
          <w:sz w:val="22"/>
          <w:szCs w:val="22"/>
        </w:rPr>
      </w:pPr>
    </w:p>
    <w:p w14:paraId="0A13DE86" w14:textId="77777777" w:rsidR="00467A05" w:rsidRPr="00010A4D" w:rsidRDefault="00467A05" w:rsidP="00467A05">
      <w:pPr>
        <w:jc w:val="both"/>
        <w:rPr>
          <w:rFonts w:ascii="Arial" w:hAnsi="Arial" w:cs="Arial"/>
          <w:b/>
          <w:sz w:val="22"/>
          <w:szCs w:val="22"/>
        </w:rPr>
      </w:pPr>
      <w:r>
        <w:rPr>
          <w:rFonts w:ascii="Arial" w:hAnsi="Arial" w:cs="Arial"/>
          <w:sz w:val="22"/>
          <w:szCs w:val="22"/>
        </w:rPr>
        <w:t>The systems and measures proposed are designed to ensure maximum energy efficiency and to identify any areas where improvements could be made.  It is intended that the facilities will be entered into a Climate Change Levy agreement when in use.</w:t>
      </w:r>
    </w:p>
    <w:p w14:paraId="374C7A98" w14:textId="77777777" w:rsidR="0074531D" w:rsidRDefault="0074531D" w:rsidP="00010A4D">
      <w:pPr>
        <w:jc w:val="both"/>
        <w:rPr>
          <w:rFonts w:ascii="Arial" w:hAnsi="Arial" w:cs="Arial"/>
          <w:b/>
          <w:sz w:val="22"/>
          <w:szCs w:val="22"/>
        </w:rPr>
      </w:pPr>
    </w:p>
    <w:p w14:paraId="0C07F0BD" w14:textId="77777777" w:rsidR="000E55F8" w:rsidRDefault="000E55F8" w:rsidP="00010A4D">
      <w:pPr>
        <w:jc w:val="both"/>
        <w:rPr>
          <w:rFonts w:ascii="Arial" w:hAnsi="Arial" w:cs="Arial"/>
          <w:b/>
          <w:sz w:val="22"/>
          <w:szCs w:val="22"/>
        </w:rPr>
      </w:pPr>
    </w:p>
    <w:p w14:paraId="28753654" w14:textId="77777777" w:rsidR="00F03928" w:rsidRDefault="00F03928" w:rsidP="00010A4D">
      <w:pPr>
        <w:jc w:val="both"/>
        <w:rPr>
          <w:rFonts w:ascii="Arial" w:hAnsi="Arial" w:cs="Arial"/>
          <w:b/>
          <w:sz w:val="22"/>
          <w:szCs w:val="22"/>
        </w:rPr>
      </w:pPr>
    </w:p>
    <w:p w14:paraId="27AB3C22" w14:textId="77777777" w:rsidR="00010A4D" w:rsidRPr="00AB353C" w:rsidRDefault="00010A4D" w:rsidP="00010A4D">
      <w:pPr>
        <w:jc w:val="both"/>
        <w:rPr>
          <w:rFonts w:ascii="Arial" w:hAnsi="Arial" w:cs="Arial"/>
          <w:b/>
          <w:sz w:val="22"/>
          <w:szCs w:val="22"/>
        </w:rPr>
      </w:pPr>
      <w:r w:rsidRPr="00AB353C">
        <w:rPr>
          <w:rFonts w:ascii="Arial" w:hAnsi="Arial" w:cs="Arial"/>
          <w:b/>
          <w:sz w:val="22"/>
          <w:szCs w:val="22"/>
        </w:rPr>
        <w:t>JUSTIFICATION FOR THE USE OF RAW MATERIALS</w:t>
      </w:r>
    </w:p>
    <w:p w14:paraId="6F2EA40A" w14:textId="77777777" w:rsidR="00010A4D" w:rsidRPr="00010A4D" w:rsidRDefault="00010A4D" w:rsidP="00010A4D">
      <w:pPr>
        <w:jc w:val="both"/>
        <w:rPr>
          <w:rFonts w:ascii="Arial" w:hAnsi="Arial" w:cs="Arial"/>
          <w:sz w:val="22"/>
          <w:szCs w:val="22"/>
        </w:rPr>
      </w:pPr>
    </w:p>
    <w:p w14:paraId="6B57FC9B" w14:textId="77777777" w:rsidR="00010A4D" w:rsidRPr="00010A4D" w:rsidRDefault="00010A4D" w:rsidP="00010A4D">
      <w:pPr>
        <w:jc w:val="both"/>
        <w:rPr>
          <w:rFonts w:ascii="Arial" w:hAnsi="Arial" w:cs="Arial"/>
          <w:sz w:val="22"/>
          <w:szCs w:val="22"/>
        </w:rPr>
      </w:pPr>
      <w:r w:rsidRPr="00010A4D">
        <w:rPr>
          <w:rFonts w:ascii="Arial" w:hAnsi="Arial" w:cs="Arial"/>
          <w:sz w:val="22"/>
          <w:szCs w:val="22"/>
        </w:rPr>
        <w:lastRenderedPageBreak/>
        <w:t xml:space="preserve">All raw materials used </w:t>
      </w:r>
      <w:proofErr w:type="gramStart"/>
      <w:r w:rsidRPr="00010A4D">
        <w:rPr>
          <w:rFonts w:ascii="Arial" w:hAnsi="Arial" w:cs="Arial"/>
          <w:sz w:val="22"/>
          <w:szCs w:val="22"/>
        </w:rPr>
        <w:t>have to</w:t>
      </w:r>
      <w:proofErr w:type="gramEnd"/>
      <w:r w:rsidRPr="00010A4D">
        <w:rPr>
          <w:rFonts w:ascii="Arial" w:hAnsi="Arial" w:cs="Arial"/>
          <w:sz w:val="22"/>
          <w:szCs w:val="22"/>
        </w:rPr>
        <w:t xml:space="preserve"> be compliant with the requirements of customers and with the Assured Chicken Production Scheme.  The use of potable water is essential.  The choice and quantity of litter materials is based on its ability to maintain friability throughout the production cycle.  Medications are used only as required and in consultation with a veterinary specialist.  All </w:t>
      </w:r>
      <w:r w:rsidR="00FB70D6">
        <w:rPr>
          <w:rFonts w:ascii="Arial" w:hAnsi="Arial" w:cs="Arial"/>
          <w:sz w:val="22"/>
          <w:szCs w:val="22"/>
        </w:rPr>
        <w:t>disinfectants used must be DEFRA</w:t>
      </w:r>
      <w:r w:rsidRPr="00010A4D">
        <w:rPr>
          <w:rFonts w:ascii="Arial" w:hAnsi="Arial" w:cs="Arial"/>
          <w:sz w:val="22"/>
          <w:szCs w:val="22"/>
        </w:rPr>
        <w:t xml:space="preserve"> </w:t>
      </w:r>
      <w:proofErr w:type="gramStart"/>
      <w:r w:rsidRPr="00010A4D">
        <w:rPr>
          <w:rFonts w:ascii="Arial" w:hAnsi="Arial" w:cs="Arial"/>
          <w:sz w:val="22"/>
          <w:szCs w:val="22"/>
        </w:rPr>
        <w:t>approved</w:t>
      </w:r>
      <w:proofErr w:type="gramEnd"/>
      <w:r w:rsidRPr="00010A4D">
        <w:rPr>
          <w:rFonts w:ascii="Arial" w:hAnsi="Arial" w:cs="Arial"/>
          <w:sz w:val="22"/>
          <w:szCs w:val="22"/>
        </w:rPr>
        <w:t xml:space="preserve"> and all feed used must be UFAS approved.  </w:t>
      </w:r>
    </w:p>
    <w:p w14:paraId="2982B295" w14:textId="77777777" w:rsidR="00EF19DC" w:rsidRDefault="00EF19DC" w:rsidP="00010A4D">
      <w:pPr>
        <w:jc w:val="both"/>
        <w:rPr>
          <w:rFonts w:ascii="Arial" w:hAnsi="Arial" w:cs="Arial"/>
          <w:sz w:val="22"/>
          <w:szCs w:val="22"/>
        </w:rPr>
      </w:pPr>
    </w:p>
    <w:p w14:paraId="1609C3BD" w14:textId="77777777" w:rsidR="00010A4D" w:rsidRPr="00010A4D" w:rsidRDefault="00010A4D" w:rsidP="00010A4D">
      <w:pPr>
        <w:jc w:val="both"/>
        <w:rPr>
          <w:rFonts w:ascii="Arial" w:hAnsi="Arial" w:cs="Arial"/>
          <w:b/>
          <w:sz w:val="22"/>
          <w:szCs w:val="22"/>
        </w:rPr>
      </w:pPr>
      <w:r w:rsidRPr="00010A4D">
        <w:rPr>
          <w:rFonts w:ascii="Arial" w:hAnsi="Arial" w:cs="Arial"/>
          <w:b/>
          <w:sz w:val="22"/>
          <w:szCs w:val="22"/>
        </w:rPr>
        <w:t>AVOIDANCE OF WASTE</w:t>
      </w:r>
    </w:p>
    <w:p w14:paraId="0FA6F9B0" w14:textId="77777777" w:rsidR="00694A17" w:rsidRDefault="00694A17" w:rsidP="00004665">
      <w:pPr>
        <w:jc w:val="both"/>
        <w:rPr>
          <w:rFonts w:ascii="Arial" w:hAnsi="Arial" w:cs="Arial"/>
          <w:b/>
          <w:sz w:val="22"/>
          <w:szCs w:val="22"/>
        </w:rPr>
      </w:pPr>
    </w:p>
    <w:p w14:paraId="13C5881E" w14:textId="77777777" w:rsidR="00004665" w:rsidRDefault="00010A4D" w:rsidP="00004665">
      <w:pPr>
        <w:jc w:val="both"/>
        <w:rPr>
          <w:rFonts w:ascii="Arial" w:hAnsi="Arial" w:cs="Arial"/>
          <w:sz w:val="22"/>
          <w:szCs w:val="22"/>
        </w:rPr>
      </w:pPr>
      <w:r w:rsidRPr="00010A4D">
        <w:rPr>
          <w:rFonts w:ascii="Arial" w:hAnsi="Arial" w:cs="Arial"/>
          <w:sz w:val="22"/>
          <w:szCs w:val="22"/>
        </w:rPr>
        <w:t>The main wastes identified are carcasses, plastics (</w:t>
      </w:r>
      <w:r w:rsidR="00666468">
        <w:rPr>
          <w:rFonts w:ascii="Arial" w:hAnsi="Arial" w:cs="Arial"/>
          <w:sz w:val="22"/>
          <w:szCs w:val="22"/>
        </w:rPr>
        <w:t xml:space="preserve">from containers and packaging) and fluorescent lights. </w:t>
      </w:r>
      <w:r w:rsidRPr="00010A4D">
        <w:rPr>
          <w:rFonts w:ascii="Arial" w:hAnsi="Arial" w:cs="Arial"/>
          <w:sz w:val="22"/>
          <w:szCs w:val="22"/>
        </w:rPr>
        <w:t xml:space="preserve">All efforts are taken to minimise mortality rates and carcasses are transported </w:t>
      </w:r>
      <w:r w:rsidR="00666468">
        <w:rPr>
          <w:rFonts w:ascii="Arial" w:hAnsi="Arial" w:cs="Arial"/>
          <w:sz w:val="22"/>
          <w:szCs w:val="22"/>
        </w:rPr>
        <w:t xml:space="preserve">off-site to a rendering plant. </w:t>
      </w:r>
      <w:r w:rsidR="0060337C">
        <w:rPr>
          <w:rFonts w:ascii="Arial" w:hAnsi="Arial" w:cs="Arial"/>
          <w:sz w:val="22"/>
          <w:szCs w:val="22"/>
        </w:rPr>
        <w:t xml:space="preserve">Wrappings and </w:t>
      </w:r>
      <w:r w:rsidRPr="00010A4D">
        <w:rPr>
          <w:rFonts w:ascii="Arial" w:hAnsi="Arial" w:cs="Arial"/>
          <w:sz w:val="22"/>
          <w:szCs w:val="22"/>
        </w:rPr>
        <w:t xml:space="preserve">Cleaning and disinfection </w:t>
      </w:r>
      <w:r w:rsidR="0060337C">
        <w:rPr>
          <w:rFonts w:ascii="Arial" w:hAnsi="Arial" w:cs="Arial"/>
          <w:sz w:val="22"/>
          <w:szCs w:val="22"/>
        </w:rPr>
        <w:t>containers</w:t>
      </w:r>
      <w:r w:rsidRPr="00010A4D">
        <w:rPr>
          <w:rFonts w:ascii="Arial" w:hAnsi="Arial" w:cs="Arial"/>
          <w:sz w:val="22"/>
          <w:szCs w:val="22"/>
        </w:rPr>
        <w:t xml:space="preserve"> are the main source of plastic wastes – these are considered essential for </w:t>
      </w:r>
      <w:r w:rsidR="00660B4D">
        <w:rPr>
          <w:rFonts w:ascii="Arial" w:hAnsi="Arial" w:cs="Arial"/>
          <w:sz w:val="22"/>
          <w:szCs w:val="22"/>
        </w:rPr>
        <w:t>Bio</w:t>
      </w:r>
      <w:r w:rsidR="00660B4D" w:rsidRPr="00010A4D">
        <w:rPr>
          <w:rFonts w:ascii="Arial" w:hAnsi="Arial" w:cs="Arial"/>
          <w:sz w:val="22"/>
          <w:szCs w:val="22"/>
        </w:rPr>
        <w:t>security</w:t>
      </w:r>
      <w:r w:rsidRPr="00010A4D">
        <w:rPr>
          <w:rFonts w:ascii="Arial" w:hAnsi="Arial" w:cs="Arial"/>
          <w:sz w:val="22"/>
          <w:szCs w:val="22"/>
        </w:rPr>
        <w:t xml:space="preserve"> and are used in compliance with manufacturer’s instructions.  For plastics and most other wastes, an agreement is in place whereby these are taken from the site by a</w:t>
      </w:r>
      <w:r w:rsidR="00EA5A6A">
        <w:rPr>
          <w:rFonts w:ascii="Arial" w:hAnsi="Arial" w:cs="Arial"/>
          <w:sz w:val="22"/>
          <w:szCs w:val="22"/>
        </w:rPr>
        <w:t>n</w:t>
      </w:r>
      <w:r w:rsidRPr="00010A4D">
        <w:rPr>
          <w:rFonts w:ascii="Arial" w:hAnsi="Arial" w:cs="Arial"/>
          <w:sz w:val="22"/>
          <w:szCs w:val="22"/>
        </w:rPr>
        <w:t xml:space="preserve"> </w:t>
      </w:r>
      <w:r w:rsidR="00666468">
        <w:rPr>
          <w:rFonts w:ascii="Arial" w:hAnsi="Arial" w:cs="Arial"/>
          <w:sz w:val="22"/>
          <w:szCs w:val="22"/>
        </w:rPr>
        <w:t xml:space="preserve">approved </w:t>
      </w:r>
      <w:r w:rsidRPr="00010A4D">
        <w:rPr>
          <w:rFonts w:ascii="Arial" w:hAnsi="Arial" w:cs="Arial"/>
          <w:sz w:val="22"/>
          <w:szCs w:val="22"/>
        </w:rPr>
        <w:t xml:space="preserve">contractor </w:t>
      </w:r>
      <w:r w:rsidR="00666468">
        <w:rPr>
          <w:rFonts w:ascii="Arial" w:hAnsi="Arial" w:cs="Arial"/>
          <w:sz w:val="22"/>
          <w:szCs w:val="22"/>
        </w:rPr>
        <w:t>and recycled where possible.</w:t>
      </w:r>
    </w:p>
    <w:p w14:paraId="1C039CB3" w14:textId="77777777" w:rsidR="00666468" w:rsidRDefault="00666468" w:rsidP="00004665">
      <w:pPr>
        <w:jc w:val="both"/>
        <w:rPr>
          <w:rFonts w:ascii="Arial" w:hAnsi="Arial" w:cs="Arial"/>
          <w:sz w:val="22"/>
          <w:szCs w:val="22"/>
        </w:rPr>
      </w:pPr>
    </w:p>
    <w:p w14:paraId="519F4289" w14:textId="77777777" w:rsidR="00666468" w:rsidRDefault="00FF27F5" w:rsidP="00004665">
      <w:pPr>
        <w:jc w:val="both"/>
        <w:rPr>
          <w:rFonts w:ascii="Arial" w:hAnsi="Arial" w:cs="Arial"/>
          <w:sz w:val="22"/>
          <w:szCs w:val="22"/>
        </w:rPr>
      </w:pPr>
      <w:r>
        <w:rPr>
          <w:rFonts w:ascii="Arial" w:hAnsi="Arial" w:cs="Arial"/>
          <w:sz w:val="22"/>
          <w:szCs w:val="22"/>
        </w:rPr>
        <w:t>Waste poultry litter can</w:t>
      </w:r>
      <w:r w:rsidR="00666468">
        <w:rPr>
          <w:rFonts w:ascii="Arial" w:hAnsi="Arial" w:cs="Arial"/>
          <w:sz w:val="22"/>
          <w:szCs w:val="22"/>
        </w:rPr>
        <w:t xml:space="preserve"> </w:t>
      </w:r>
      <w:r w:rsidR="00F67A8B">
        <w:rPr>
          <w:rFonts w:ascii="Arial" w:hAnsi="Arial" w:cs="Arial"/>
          <w:sz w:val="22"/>
          <w:szCs w:val="22"/>
        </w:rPr>
        <w:t xml:space="preserve">either </w:t>
      </w:r>
      <w:r w:rsidR="00666468">
        <w:rPr>
          <w:rFonts w:ascii="Arial" w:hAnsi="Arial" w:cs="Arial"/>
          <w:sz w:val="22"/>
          <w:szCs w:val="22"/>
        </w:rPr>
        <w:t>recovered to generate power for the na</w:t>
      </w:r>
      <w:r w:rsidR="00F67A8B">
        <w:rPr>
          <w:rFonts w:ascii="Arial" w:hAnsi="Arial" w:cs="Arial"/>
          <w:sz w:val="22"/>
          <w:szCs w:val="22"/>
        </w:rPr>
        <w:t xml:space="preserve">tional grid by a power station or spread to land in accordance with COGAP </w:t>
      </w:r>
    </w:p>
    <w:p w14:paraId="65C874DB" w14:textId="77777777" w:rsidR="00666468" w:rsidRDefault="00666468" w:rsidP="00004665">
      <w:pPr>
        <w:jc w:val="both"/>
        <w:rPr>
          <w:rFonts w:ascii="Arial" w:hAnsi="Arial" w:cs="Arial"/>
          <w:sz w:val="22"/>
          <w:szCs w:val="22"/>
        </w:rPr>
      </w:pPr>
    </w:p>
    <w:p w14:paraId="5637F5C3" w14:textId="77777777" w:rsidR="00666468" w:rsidRDefault="00171518" w:rsidP="00004665">
      <w:pPr>
        <w:jc w:val="both"/>
        <w:rPr>
          <w:rFonts w:ascii="Arial" w:hAnsi="Arial" w:cs="Arial"/>
          <w:sz w:val="22"/>
          <w:szCs w:val="22"/>
        </w:rPr>
      </w:pPr>
      <w:r>
        <w:rPr>
          <w:rFonts w:ascii="Arial" w:hAnsi="Arial" w:cs="Arial"/>
          <w:sz w:val="22"/>
          <w:szCs w:val="22"/>
        </w:rPr>
        <w:t>Dirty water is collected from site before and during</w:t>
      </w:r>
      <w:r w:rsidR="00666468">
        <w:rPr>
          <w:rFonts w:ascii="Arial" w:hAnsi="Arial" w:cs="Arial"/>
          <w:sz w:val="22"/>
          <w:szCs w:val="22"/>
        </w:rPr>
        <w:t xml:space="preserve"> </w:t>
      </w:r>
      <w:r>
        <w:rPr>
          <w:rFonts w:ascii="Arial" w:hAnsi="Arial" w:cs="Arial"/>
          <w:sz w:val="22"/>
          <w:szCs w:val="22"/>
        </w:rPr>
        <w:t xml:space="preserve">the </w:t>
      </w:r>
      <w:r w:rsidR="00666468">
        <w:rPr>
          <w:rFonts w:ascii="Arial" w:hAnsi="Arial" w:cs="Arial"/>
          <w:sz w:val="22"/>
          <w:szCs w:val="22"/>
        </w:rPr>
        <w:t>cleanou</w:t>
      </w:r>
      <w:r w:rsidR="00660B4D">
        <w:rPr>
          <w:rFonts w:ascii="Arial" w:hAnsi="Arial" w:cs="Arial"/>
          <w:sz w:val="22"/>
          <w:szCs w:val="22"/>
        </w:rPr>
        <w:t xml:space="preserve">t </w:t>
      </w:r>
      <w:r>
        <w:rPr>
          <w:rFonts w:ascii="Arial" w:hAnsi="Arial" w:cs="Arial"/>
          <w:sz w:val="22"/>
          <w:szCs w:val="22"/>
        </w:rPr>
        <w:t>process before being</w:t>
      </w:r>
      <w:r w:rsidR="00660B4D">
        <w:rPr>
          <w:rFonts w:ascii="Arial" w:hAnsi="Arial" w:cs="Arial"/>
          <w:sz w:val="22"/>
          <w:szCs w:val="22"/>
        </w:rPr>
        <w:t xml:space="preserve"> spread to land in accordance with COGAP</w:t>
      </w:r>
      <w:r w:rsidR="00666468">
        <w:rPr>
          <w:rFonts w:ascii="Arial" w:hAnsi="Arial" w:cs="Arial"/>
          <w:sz w:val="22"/>
          <w:szCs w:val="22"/>
        </w:rPr>
        <w:t xml:space="preserve"> by approved contractors.</w:t>
      </w:r>
    </w:p>
    <w:p w14:paraId="3BDC0B83" w14:textId="77777777" w:rsidR="00B6562D" w:rsidRDefault="00673074" w:rsidP="00694A17">
      <w:pPr>
        <w:jc w:val="both"/>
        <w:rPr>
          <w:rFonts w:ascii="Arial" w:hAnsi="Arial" w:cs="Arial"/>
          <w:sz w:val="22"/>
          <w:szCs w:val="22"/>
        </w:rPr>
      </w:pPr>
      <w:r w:rsidRPr="00010A4D">
        <w:rPr>
          <w:rFonts w:ascii="Arial" w:hAnsi="Arial" w:cs="Arial"/>
          <w:sz w:val="22"/>
          <w:szCs w:val="22"/>
        </w:rPr>
        <w:tab/>
        <w:t xml:space="preserve"> </w:t>
      </w:r>
    </w:p>
    <w:p w14:paraId="03B279FC" w14:textId="77777777" w:rsidR="00B61CC9" w:rsidRPr="00010A4D" w:rsidRDefault="00B61CC9" w:rsidP="00E86E65">
      <w:pPr>
        <w:spacing w:after="120"/>
        <w:rPr>
          <w:rFonts w:ascii="Arial" w:hAnsi="Arial" w:cs="Arial"/>
          <w:b/>
          <w:sz w:val="22"/>
          <w:szCs w:val="22"/>
        </w:rPr>
      </w:pPr>
      <w:r w:rsidRPr="00010A4D">
        <w:rPr>
          <w:rFonts w:ascii="Arial" w:hAnsi="Arial" w:cs="Arial"/>
          <w:b/>
          <w:sz w:val="22"/>
          <w:szCs w:val="22"/>
        </w:rPr>
        <w:t>TECHNICAL ABILITY</w:t>
      </w:r>
    </w:p>
    <w:p w14:paraId="70FE6068" w14:textId="4A57F126" w:rsidR="00B61CC9" w:rsidRPr="00010A4D" w:rsidRDefault="00B61CC9" w:rsidP="00B61CC9">
      <w:pPr>
        <w:jc w:val="both"/>
        <w:rPr>
          <w:rFonts w:ascii="Arial" w:hAnsi="Arial" w:cs="Arial"/>
          <w:sz w:val="22"/>
          <w:szCs w:val="22"/>
        </w:rPr>
      </w:pPr>
      <w:r w:rsidRPr="00010A4D">
        <w:rPr>
          <w:rFonts w:ascii="Arial" w:hAnsi="Arial" w:cs="Arial"/>
          <w:sz w:val="22"/>
          <w:szCs w:val="22"/>
        </w:rPr>
        <w:t xml:space="preserve">The day-to-day running of the farm is the responsibility of </w:t>
      </w:r>
      <w:r w:rsidR="00F03928">
        <w:rPr>
          <w:rFonts w:ascii="Arial" w:hAnsi="Arial" w:cs="Arial"/>
          <w:sz w:val="22"/>
          <w:szCs w:val="22"/>
        </w:rPr>
        <w:t>the</w:t>
      </w:r>
      <w:r w:rsidR="00351656" w:rsidRPr="00010A4D">
        <w:rPr>
          <w:rFonts w:ascii="Arial" w:hAnsi="Arial" w:cs="Arial"/>
          <w:sz w:val="22"/>
          <w:szCs w:val="22"/>
        </w:rPr>
        <w:t xml:space="preserve"> </w:t>
      </w:r>
      <w:r w:rsidRPr="00010A4D">
        <w:rPr>
          <w:rFonts w:ascii="Arial" w:hAnsi="Arial" w:cs="Arial"/>
          <w:sz w:val="22"/>
          <w:szCs w:val="22"/>
        </w:rPr>
        <w:t>site manager</w:t>
      </w:r>
      <w:r w:rsidR="00BB5E60" w:rsidRPr="00010A4D">
        <w:rPr>
          <w:rFonts w:ascii="Arial" w:hAnsi="Arial" w:cs="Arial"/>
          <w:sz w:val="22"/>
          <w:szCs w:val="22"/>
        </w:rPr>
        <w:t xml:space="preserve"> who i</w:t>
      </w:r>
      <w:r w:rsidRPr="00010A4D">
        <w:rPr>
          <w:rFonts w:ascii="Arial" w:hAnsi="Arial" w:cs="Arial"/>
          <w:sz w:val="22"/>
          <w:szCs w:val="22"/>
        </w:rPr>
        <w:t xml:space="preserve">s </w:t>
      </w:r>
      <w:r w:rsidR="00237EC0" w:rsidRPr="00010A4D">
        <w:rPr>
          <w:rFonts w:ascii="Arial" w:hAnsi="Arial" w:cs="Arial"/>
          <w:sz w:val="22"/>
          <w:szCs w:val="22"/>
        </w:rPr>
        <w:t>tr</w:t>
      </w:r>
      <w:r w:rsidR="0074531D">
        <w:rPr>
          <w:rFonts w:ascii="Arial" w:hAnsi="Arial" w:cs="Arial"/>
          <w:sz w:val="22"/>
          <w:szCs w:val="22"/>
        </w:rPr>
        <w:t xml:space="preserve">ained to NVQ Level 3 standard. </w:t>
      </w:r>
      <w:r w:rsidR="00237EC0" w:rsidRPr="00010A4D">
        <w:rPr>
          <w:rFonts w:ascii="Arial" w:hAnsi="Arial" w:cs="Arial"/>
          <w:sz w:val="22"/>
          <w:szCs w:val="22"/>
        </w:rPr>
        <w:t xml:space="preserve">The manager is </w:t>
      </w:r>
      <w:r w:rsidRPr="00010A4D">
        <w:rPr>
          <w:rFonts w:ascii="Arial" w:hAnsi="Arial" w:cs="Arial"/>
          <w:sz w:val="22"/>
          <w:szCs w:val="22"/>
        </w:rPr>
        <w:t xml:space="preserve">responsible for ensuring that any other workers, including visitors and contractors working on the site comply with management standards set.  </w:t>
      </w:r>
    </w:p>
    <w:p w14:paraId="69C567E5" w14:textId="77777777" w:rsidR="00B61CC9" w:rsidRPr="00010A4D" w:rsidRDefault="00B61CC9" w:rsidP="00B61CC9">
      <w:pPr>
        <w:jc w:val="both"/>
        <w:rPr>
          <w:rFonts w:ascii="Arial" w:hAnsi="Arial" w:cs="Arial"/>
          <w:sz w:val="22"/>
          <w:szCs w:val="22"/>
        </w:rPr>
      </w:pPr>
    </w:p>
    <w:p w14:paraId="552FAE9B" w14:textId="4BD96AFC" w:rsidR="00B61CC9" w:rsidRPr="00010A4D" w:rsidRDefault="00B61CC9" w:rsidP="00B61CC9">
      <w:pPr>
        <w:jc w:val="both"/>
        <w:rPr>
          <w:rFonts w:ascii="Arial" w:hAnsi="Arial" w:cs="Arial"/>
          <w:sz w:val="22"/>
          <w:szCs w:val="22"/>
        </w:rPr>
      </w:pPr>
      <w:r w:rsidRPr="00010A4D">
        <w:rPr>
          <w:rFonts w:ascii="Arial" w:hAnsi="Arial" w:cs="Arial"/>
          <w:sz w:val="22"/>
          <w:szCs w:val="22"/>
        </w:rPr>
        <w:t xml:space="preserve">In </w:t>
      </w:r>
      <w:r w:rsidR="00E86E65" w:rsidRPr="00010A4D">
        <w:rPr>
          <w:rFonts w:ascii="Arial" w:hAnsi="Arial" w:cs="Arial"/>
          <w:sz w:val="22"/>
          <w:szCs w:val="22"/>
        </w:rPr>
        <w:t>particular, the site manager will</w:t>
      </w:r>
      <w:r w:rsidRPr="00010A4D">
        <w:rPr>
          <w:rFonts w:ascii="Arial" w:hAnsi="Arial" w:cs="Arial"/>
          <w:sz w:val="22"/>
          <w:szCs w:val="22"/>
        </w:rPr>
        <w:t xml:space="preserve"> attend </w:t>
      </w:r>
      <w:r w:rsidR="008E5AB8" w:rsidRPr="00010A4D">
        <w:rPr>
          <w:rFonts w:ascii="Arial" w:hAnsi="Arial" w:cs="Arial"/>
          <w:sz w:val="22"/>
          <w:szCs w:val="22"/>
        </w:rPr>
        <w:t>regular in-house training sessions and appropriate training records are maintained by the co</w:t>
      </w:r>
      <w:r w:rsidR="0060337C">
        <w:rPr>
          <w:rFonts w:ascii="Arial" w:hAnsi="Arial" w:cs="Arial"/>
          <w:sz w:val="22"/>
          <w:szCs w:val="22"/>
        </w:rPr>
        <w:t>mpany.</w:t>
      </w:r>
    </w:p>
    <w:p w14:paraId="214A5829" w14:textId="77777777" w:rsidR="00B61CC9" w:rsidRPr="00010A4D" w:rsidRDefault="00B61CC9" w:rsidP="00B61CC9">
      <w:pPr>
        <w:jc w:val="both"/>
        <w:rPr>
          <w:rFonts w:ascii="Arial" w:hAnsi="Arial" w:cs="Arial"/>
          <w:sz w:val="22"/>
          <w:szCs w:val="22"/>
        </w:rPr>
      </w:pPr>
    </w:p>
    <w:p w14:paraId="3C24ED4B" w14:textId="77777777" w:rsidR="000B70BC" w:rsidRDefault="0060337C" w:rsidP="000B70BC">
      <w:pPr>
        <w:jc w:val="both"/>
        <w:rPr>
          <w:rFonts w:ascii="Arial" w:hAnsi="Arial" w:cs="Arial"/>
          <w:sz w:val="22"/>
          <w:szCs w:val="22"/>
        </w:rPr>
      </w:pPr>
      <w:r>
        <w:rPr>
          <w:rFonts w:ascii="Arial" w:hAnsi="Arial" w:cs="Arial"/>
          <w:sz w:val="22"/>
          <w:szCs w:val="22"/>
        </w:rPr>
        <w:t>The site manager</w:t>
      </w:r>
      <w:r w:rsidR="00B61CC9" w:rsidRPr="00010A4D">
        <w:rPr>
          <w:rFonts w:ascii="Arial" w:hAnsi="Arial" w:cs="Arial"/>
          <w:sz w:val="22"/>
          <w:szCs w:val="22"/>
        </w:rPr>
        <w:t xml:space="preserve"> receives on-going instruction and guidance from a supervisor on specific issues affecting the site.  This supervisor would normally visit the site on at least a weekly basis</w:t>
      </w:r>
      <w:r w:rsidR="003A4243" w:rsidRPr="00010A4D">
        <w:rPr>
          <w:rFonts w:ascii="Arial" w:hAnsi="Arial" w:cs="Arial"/>
          <w:sz w:val="22"/>
          <w:szCs w:val="22"/>
        </w:rPr>
        <w:t xml:space="preserve">, </w:t>
      </w:r>
      <w:r w:rsidR="00B61CC9" w:rsidRPr="00010A4D">
        <w:rPr>
          <w:rFonts w:ascii="Arial" w:hAnsi="Arial" w:cs="Arial"/>
          <w:sz w:val="22"/>
          <w:szCs w:val="22"/>
        </w:rPr>
        <w:t>would assess the overall condition of the site and the standards maintained</w:t>
      </w:r>
      <w:r w:rsidR="003A4243" w:rsidRPr="00010A4D">
        <w:rPr>
          <w:rFonts w:ascii="Arial" w:hAnsi="Arial" w:cs="Arial"/>
          <w:sz w:val="22"/>
          <w:szCs w:val="22"/>
        </w:rPr>
        <w:t xml:space="preserve"> and discuss any problems.  </w:t>
      </w:r>
    </w:p>
    <w:p w14:paraId="6FB02C43" w14:textId="77777777" w:rsidR="00AB353C" w:rsidRDefault="00AB353C" w:rsidP="000B70BC">
      <w:pPr>
        <w:jc w:val="both"/>
        <w:rPr>
          <w:rFonts w:ascii="Arial" w:hAnsi="Arial" w:cs="Arial"/>
          <w:b/>
          <w:sz w:val="22"/>
          <w:szCs w:val="22"/>
        </w:rPr>
      </w:pPr>
    </w:p>
    <w:p w14:paraId="549EF442" w14:textId="77777777" w:rsidR="000E55F8" w:rsidRDefault="000E55F8" w:rsidP="000B70BC">
      <w:pPr>
        <w:jc w:val="both"/>
        <w:rPr>
          <w:rFonts w:ascii="Arial" w:hAnsi="Arial" w:cs="Arial"/>
          <w:b/>
          <w:sz w:val="22"/>
          <w:szCs w:val="22"/>
        </w:rPr>
      </w:pPr>
    </w:p>
    <w:p w14:paraId="710D73CC" w14:textId="77777777" w:rsidR="00F073D9" w:rsidRDefault="00F073D9" w:rsidP="000B70BC">
      <w:pPr>
        <w:jc w:val="both"/>
        <w:rPr>
          <w:rFonts w:ascii="Arial" w:hAnsi="Arial" w:cs="Arial"/>
          <w:b/>
          <w:sz w:val="22"/>
          <w:szCs w:val="22"/>
        </w:rPr>
      </w:pPr>
    </w:p>
    <w:p w14:paraId="2C204190" w14:textId="77777777" w:rsidR="00F073D9" w:rsidRDefault="00F073D9" w:rsidP="000B70BC">
      <w:pPr>
        <w:jc w:val="both"/>
        <w:rPr>
          <w:rFonts w:ascii="Arial" w:hAnsi="Arial" w:cs="Arial"/>
          <w:b/>
          <w:sz w:val="22"/>
          <w:szCs w:val="22"/>
        </w:rPr>
      </w:pPr>
    </w:p>
    <w:p w14:paraId="6C7FECE1" w14:textId="77777777" w:rsidR="00F073D9" w:rsidRDefault="00F073D9" w:rsidP="000B70BC">
      <w:pPr>
        <w:jc w:val="both"/>
        <w:rPr>
          <w:rFonts w:ascii="Arial" w:hAnsi="Arial" w:cs="Arial"/>
          <w:b/>
          <w:sz w:val="22"/>
          <w:szCs w:val="22"/>
        </w:rPr>
      </w:pPr>
    </w:p>
    <w:p w14:paraId="02AF5D17" w14:textId="77777777" w:rsidR="00F073D9" w:rsidRDefault="00F073D9" w:rsidP="000B70BC">
      <w:pPr>
        <w:jc w:val="both"/>
        <w:rPr>
          <w:rFonts w:ascii="Arial" w:hAnsi="Arial" w:cs="Arial"/>
          <w:b/>
          <w:sz w:val="22"/>
          <w:szCs w:val="22"/>
        </w:rPr>
      </w:pPr>
    </w:p>
    <w:p w14:paraId="1C92FDD2" w14:textId="77777777" w:rsidR="00F073D9" w:rsidRDefault="00F073D9" w:rsidP="000B70BC">
      <w:pPr>
        <w:jc w:val="both"/>
        <w:rPr>
          <w:rFonts w:ascii="Arial" w:hAnsi="Arial" w:cs="Arial"/>
          <w:b/>
          <w:sz w:val="22"/>
          <w:szCs w:val="22"/>
        </w:rPr>
      </w:pPr>
    </w:p>
    <w:p w14:paraId="4E201930" w14:textId="77777777" w:rsidR="00F073D9" w:rsidRDefault="00F073D9" w:rsidP="000B70BC">
      <w:pPr>
        <w:jc w:val="both"/>
        <w:rPr>
          <w:rFonts w:ascii="Arial" w:hAnsi="Arial" w:cs="Arial"/>
          <w:b/>
          <w:sz w:val="22"/>
          <w:szCs w:val="22"/>
        </w:rPr>
      </w:pPr>
    </w:p>
    <w:p w14:paraId="4073243F" w14:textId="77777777" w:rsidR="00F073D9" w:rsidRDefault="00F073D9" w:rsidP="000B70BC">
      <w:pPr>
        <w:jc w:val="both"/>
        <w:rPr>
          <w:rFonts w:ascii="Arial" w:hAnsi="Arial" w:cs="Arial"/>
          <w:b/>
          <w:sz w:val="22"/>
          <w:szCs w:val="22"/>
        </w:rPr>
      </w:pPr>
    </w:p>
    <w:p w14:paraId="1C426E9D" w14:textId="77777777" w:rsidR="00801D87" w:rsidRDefault="00801D87" w:rsidP="000B70BC">
      <w:pPr>
        <w:jc w:val="both"/>
        <w:rPr>
          <w:rFonts w:ascii="Arial" w:hAnsi="Arial" w:cs="Arial"/>
          <w:b/>
          <w:sz w:val="22"/>
          <w:szCs w:val="22"/>
        </w:rPr>
      </w:pPr>
    </w:p>
    <w:p w14:paraId="3B9A3BD3" w14:textId="77777777" w:rsidR="00801D87" w:rsidRDefault="00801D87" w:rsidP="000B70BC">
      <w:pPr>
        <w:jc w:val="both"/>
        <w:rPr>
          <w:rFonts w:ascii="Arial" w:hAnsi="Arial" w:cs="Arial"/>
          <w:b/>
          <w:sz w:val="22"/>
          <w:szCs w:val="22"/>
        </w:rPr>
      </w:pPr>
    </w:p>
    <w:p w14:paraId="26F5EFBC" w14:textId="77777777" w:rsidR="00801D87" w:rsidRDefault="00801D87" w:rsidP="000B70BC">
      <w:pPr>
        <w:jc w:val="both"/>
        <w:rPr>
          <w:rFonts w:ascii="Arial" w:hAnsi="Arial" w:cs="Arial"/>
          <w:b/>
          <w:sz w:val="22"/>
          <w:szCs w:val="22"/>
        </w:rPr>
      </w:pPr>
    </w:p>
    <w:p w14:paraId="43FAD038" w14:textId="77777777" w:rsidR="00801D87" w:rsidRDefault="00801D87" w:rsidP="000B70BC">
      <w:pPr>
        <w:jc w:val="both"/>
        <w:rPr>
          <w:rFonts w:ascii="Arial" w:hAnsi="Arial" w:cs="Arial"/>
          <w:b/>
          <w:sz w:val="22"/>
          <w:szCs w:val="22"/>
        </w:rPr>
      </w:pPr>
    </w:p>
    <w:p w14:paraId="0812D4C8" w14:textId="77777777" w:rsidR="00801D87" w:rsidRDefault="00801D87" w:rsidP="000B70BC">
      <w:pPr>
        <w:jc w:val="both"/>
        <w:rPr>
          <w:rFonts w:ascii="Arial" w:hAnsi="Arial" w:cs="Arial"/>
          <w:b/>
          <w:sz w:val="22"/>
          <w:szCs w:val="22"/>
        </w:rPr>
      </w:pPr>
    </w:p>
    <w:p w14:paraId="5579A75D" w14:textId="77777777" w:rsidR="00801D87" w:rsidRDefault="00801D87" w:rsidP="000B70BC">
      <w:pPr>
        <w:jc w:val="both"/>
        <w:rPr>
          <w:rFonts w:ascii="Arial" w:hAnsi="Arial" w:cs="Arial"/>
          <w:b/>
          <w:sz w:val="22"/>
          <w:szCs w:val="22"/>
        </w:rPr>
      </w:pPr>
    </w:p>
    <w:p w14:paraId="37168928" w14:textId="77777777" w:rsidR="00801D87" w:rsidRDefault="00801D87" w:rsidP="000B70BC">
      <w:pPr>
        <w:jc w:val="both"/>
        <w:rPr>
          <w:rFonts w:ascii="Arial" w:hAnsi="Arial" w:cs="Arial"/>
          <w:b/>
          <w:sz w:val="22"/>
          <w:szCs w:val="22"/>
        </w:rPr>
      </w:pPr>
    </w:p>
    <w:p w14:paraId="76988C5C" w14:textId="77777777" w:rsidR="00801D87" w:rsidRDefault="00801D87" w:rsidP="000B70BC">
      <w:pPr>
        <w:jc w:val="both"/>
        <w:rPr>
          <w:rFonts w:ascii="Arial" w:hAnsi="Arial" w:cs="Arial"/>
          <w:b/>
          <w:sz w:val="22"/>
          <w:szCs w:val="22"/>
        </w:rPr>
      </w:pPr>
    </w:p>
    <w:p w14:paraId="554D948A" w14:textId="77777777" w:rsidR="00801D87" w:rsidRDefault="00801D87" w:rsidP="000B70BC">
      <w:pPr>
        <w:jc w:val="both"/>
        <w:rPr>
          <w:rFonts w:ascii="Arial" w:hAnsi="Arial" w:cs="Arial"/>
          <w:b/>
          <w:sz w:val="22"/>
          <w:szCs w:val="22"/>
        </w:rPr>
      </w:pPr>
    </w:p>
    <w:p w14:paraId="1C485A5C" w14:textId="77777777" w:rsidR="00801D87" w:rsidRDefault="00801D87" w:rsidP="000B70BC">
      <w:pPr>
        <w:jc w:val="both"/>
        <w:rPr>
          <w:rFonts w:ascii="Arial" w:hAnsi="Arial" w:cs="Arial"/>
          <w:b/>
          <w:sz w:val="22"/>
          <w:szCs w:val="22"/>
        </w:rPr>
      </w:pPr>
    </w:p>
    <w:p w14:paraId="1EBF484D" w14:textId="77777777" w:rsidR="00801D87" w:rsidRDefault="00801D87" w:rsidP="000B70BC">
      <w:pPr>
        <w:jc w:val="both"/>
        <w:rPr>
          <w:rFonts w:ascii="Arial" w:hAnsi="Arial" w:cs="Arial"/>
          <w:b/>
          <w:sz w:val="22"/>
          <w:szCs w:val="22"/>
        </w:rPr>
      </w:pPr>
    </w:p>
    <w:p w14:paraId="2B457363" w14:textId="77777777" w:rsidR="00801D87" w:rsidRDefault="00801D87" w:rsidP="000B70BC">
      <w:pPr>
        <w:jc w:val="both"/>
        <w:rPr>
          <w:rFonts w:ascii="Arial" w:hAnsi="Arial" w:cs="Arial"/>
          <w:b/>
          <w:sz w:val="22"/>
          <w:szCs w:val="22"/>
        </w:rPr>
      </w:pPr>
    </w:p>
    <w:p w14:paraId="22686666" w14:textId="77777777" w:rsidR="003A7E35" w:rsidRDefault="003A7E35" w:rsidP="000B70BC">
      <w:pPr>
        <w:jc w:val="both"/>
        <w:rPr>
          <w:rFonts w:ascii="Arial" w:hAnsi="Arial" w:cs="Arial"/>
          <w:b/>
          <w:sz w:val="22"/>
          <w:szCs w:val="22"/>
        </w:rPr>
      </w:pPr>
    </w:p>
    <w:p w14:paraId="1A2D0AD5" w14:textId="77777777" w:rsidR="003A7E35" w:rsidRDefault="003A7E35" w:rsidP="000B70BC">
      <w:pPr>
        <w:jc w:val="both"/>
        <w:rPr>
          <w:rFonts w:ascii="Arial" w:hAnsi="Arial" w:cs="Arial"/>
          <w:b/>
          <w:sz w:val="22"/>
          <w:szCs w:val="22"/>
        </w:rPr>
      </w:pPr>
    </w:p>
    <w:p w14:paraId="4D05548F" w14:textId="77777777" w:rsidR="003A7E35" w:rsidRDefault="003A7E35" w:rsidP="000B70BC">
      <w:pPr>
        <w:jc w:val="both"/>
        <w:rPr>
          <w:rFonts w:ascii="Arial" w:hAnsi="Arial" w:cs="Arial"/>
          <w:b/>
          <w:sz w:val="22"/>
          <w:szCs w:val="22"/>
        </w:rPr>
      </w:pPr>
    </w:p>
    <w:p w14:paraId="6089E137" w14:textId="77777777" w:rsidR="002E4089" w:rsidRPr="000B70BC" w:rsidRDefault="00467A05" w:rsidP="000B70BC">
      <w:pPr>
        <w:jc w:val="both"/>
        <w:rPr>
          <w:rFonts w:ascii="Arial" w:hAnsi="Arial" w:cs="Arial"/>
          <w:sz w:val="22"/>
          <w:szCs w:val="22"/>
        </w:rPr>
      </w:pPr>
      <w:r>
        <w:rPr>
          <w:rFonts w:ascii="Arial" w:hAnsi="Arial" w:cs="Arial"/>
          <w:b/>
          <w:sz w:val="22"/>
          <w:szCs w:val="22"/>
        </w:rPr>
        <w:t>C</w:t>
      </w:r>
      <w:r w:rsidR="00B66363">
        <w:rPr>
          <w:rFonts w:ascii="Arial" w:hAnsi="Arial" w:cs="Arial"/>
          <w:b/>
          <w:sz w:val="22"/>
          <w:szCs w:val="22"/>
        </w:rPr>
        <w:t>2.3</w:t>
      </w:r>
      <w:r>
        <w:rPr>
          <w:rFonts w:ascii="Arial" w:hAnsi="Arial" w:cs="Arial"/>
          <w:b/>
          <w:sz w:val="22"/>
          <w:szCs w:val="22"/>
        </w:rPr>
        <w:t>d</w:t>
      </w:r>
      <w:r w:rsidR="002E4089" w:rsidRPr="00101693">
        <w:rPr>
          <w:rFonts w:ascii="Arial" w:hAnsi="Arial" w:cs="Arial"/>
          <w:b/>
          <w:sz w:val="22"/>
          <w:szCs w:val="22"/>
        </w:rPr>
        <w:t xml:space="preserve"> SUMMARY OF ENVIRONMENT MANAGEMENT SYSTEM </w:t>
      </w:r>
    </w:p>
    <w:p w14:paraId="2491F112" w14:textId="77777777" w:rsidR="002E4089" w:rsidRDefault="002E4089" w:rsidP="002E4089">
      <w:pPr>
        <w:rPr>
          <w:rFonts w:ascii="Arial" w:hAnsi="Arial" w:cs="Arial"/>
          <w:b/>
          <w:sz w:val="22"/>
          <w:szCs w:val="22"/>
        </w:rPr>
      </w:pPr>
    </w:p>
    <w:p w14:paraId="0DD9FD35" w14:textId="77777777" w:rsidR="002E4089" w:rsidRPr="002E6C9B" w:rsidRDefault="002E4089" w:rsidP="002E4089">
      <w:p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An </w:t>
      </w:r>
      <w:r>
        <w:rPr>
          <w:rFonts w:ascii="Arial" w:hAnsi="Arial" w:cs="Arial"/>
          <w:color w:val="000000"/>
          <w:sz w:val="22"/>
          <w:szCs w:val="22"/>
          <w:lang w:eastAsia="en-GB"/>
        </w:rPr>
        <w:t>e</w:t>
      </w:r>
      <w:r w:rsidRPr="002E6C9B">
        <w:rPr>
          <w:rFonts w:ascii="Arial" w:hAnsi="Arial" w:cs="Arial"/>
          <w:color w:val="000000"/>
          <w:sz w:val="22"/>
          <w:szCs w:val="22"/>
          <w:lang w:eastAsia="en-GB"/>
        </w:rPr>
        <w:t xml:space="preserve">nvironment </w:t>
      </w:r>
      <w:r>
        <w:rPr>
          <w:rFonts w:ascii="Arial" w:hAnsi="Arial" w:cs="Arial"/>
          <w:color w:val="000000"/>
          <w:sz w:val="22"/>
          <w:szCs w:val="22"/>
          <w:lang w:eastAsia="en-GB"/>
        </w:rPr>
        <w:t>m</w:t>
      </w:r>
      <w:r w:rsidRPr="002E6C9B">
        <w:rPr>
          <w:rFonts w:ascii="Arial" w:hAnsi="Arial" w:cs="Arial"/>
          <w:color w:val="000000"/>
          <w:sz w:val="22"/>
          <w:szCs w:val="22"/>
          <w:lang w:eastAsia="en-GB"/>
        </w:rPr>
        <w:t xml:space="preserve">anagement system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in place </w:t>
      </w:r>
      <w:r>
        <w:rPr>
          <w:rFonts w:ascii="Arial" w:hAnsi="Arial" w:cs="Arial"/>
          <w:color w:val="000000"/>
          <w:sz w:val="22"/>
          <w:szCs w:val="22"/>
          <w:lang w:eastAsia="en-GB"/>
        </w:rPr>
        <w:t>at the farm to co</w:t>
      </w:r>
      <w:r w:rsidRPr="002E6C9B">
        <w:rPr>
          <w:rFonts w:ascii="Arial" w:hAnsi="Arial" w:cs="Arial"/>
          <w:color w:val="000000"/>
          <w:sz w:val="22"/>
          <w:szCs w:val="22"/>
          <w:lang w:eastAsia="en-GB"/>
        </w:rPr>
        <w:t>ver</w:t>
      </w:r>
      <w:r>
        <w:rPr>
          <w:rFonts w:ascii="Arial" w:hAnsi="Arial" w:cs="Arial"/>
          <w:color w:val="000000"/>
          <w:sz w:val="22"/>
          <w:szCs w:val="22"/>
          <w:lang w:eastAsia="en-GB"/>
        </w:rPr>
        <w:t xml:space="preserve"> the following</w:t>
      </w:r>
      <w:r w:rsidRPr="002E6C9B">
        <w:rPr>
          <w:rFonts w:ascii="Arial" w:hAnsi="Arial" w:cs="Arial"/>
          <w:color w:val="000000"/>
          <w:sz w:val="22"/>
          <w:szCs w:val="22"/>
          <w:lang w:eastAsia="en-GB"/>
        </w:rPr>
        <w:t xml:space="preserve">: </w:t>
      </w:r>
    </w:p>
    <w:p w14:paraId="7ED3A088" w14:textId="77777777" w:rsidR="002E4089" w:rsidRPr="002E6C9B" w:rsidRDefault="002E4089" w:rsidP="002E4089">
      <w:p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b/>
          <w:bCs/>
          <w:color w:val="000000"/>
          <w:sz w:val="22"/>
          <w:szCs w:val="22"/>
          <w:lang w:eastAsia="en-GB"/>
        </w:rPr>
        <w:t xml:space="preserve">Normal operations </w:t>
      </w:r>
    </w:p>
    <w:p w14:paraId="17C29026" w14:textId="77777777" w:rsidR="002E4089" w:rsidRPr="002E6C9B" w:rsidRDefault="002E4089" w:rsidP="009C0BC1">
      <w:pPr>
        <w:numPr>
          <w:ilvl w:val="0"/>
          <w:numId w:val="18"/>
        </w:num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Daily records kept on all aspects of the farm</w:t>
      </w:r>
      <w:r>
        <w:rPr>
          <w:rFonts w:ascii="Arial" w:hAnsi="Arial" w:cs="Arial"/>
          <w:color w:val="000000"/>
          <w:sz w:val="22"/>
          <w:szCs w:val="22"/>
          <w:lang w:eastAsia="en-GB"/>
        </w:rPr>
        <w:t>’</w:t>
      </w:r>
      <w:r w:rsidRPr="002E6C9B">
        <w:rPr>
          <w:rFonts w:ascii="Arial" w:hAnsi="Arial" w:cs="Arial"/>
          <w:color w:val="000000"/>
          <w:sz w:val="22"/>
          <w:szCs w:val="22"/>
          <w:lang w:eastAsia="en-GB"/>
        </w:rPr>
        <w:t xml:space="preserve">s operation </w:t>
      </w:r>
      <w:proofErr w:type="gramStart"/>
      <w:r w:rsidRPr="002E6C9B">
        <w:rPr>
          <w:rFonts w:ascii="Arial" w:hAnsi="Arial" w:cs="Arial"/>
          <w:color w:val="000000"/>
          <w:sz w:val="22"/>
          <w:szCs w:val="22"/>
          <w:lang w:eastAsia="en-GB"/>
        </w:rPr>
        <w:t>including:</w:t>
      </w:r>
      <w:proofErr w:type="gramEnd"/>
      <w:r w:rsidRPr="002E6C9B">
        <w:rPr>
          <w:rFonts w:ascii="Arial" w:hAnsi="Arial" w:cs="Arial"/>
          <w:color w:val="000000"/>
          <w:sz w:val="22"/>
          <w:szCs w:val="22"/>
          <w:lang w:eastAsia="en-GB"/>
        </w:rPr>
        <w:t xml:space="preserve"> water consumption, feed consumption and deliveries, bird mortalities, house temperature. </w:t>
      </w:r>
    </w:p>
    <w:p w14:paraId="1E20B655" w14:textId="77777777" w:rsidR="000E55F8" w:rsidRPr="007B4BE0" w:rsidRDefault="002E4089" w:rsidP="0074531D">
      <w:pPr>
        <w:numPr>
          <w:ilvl w:val="0"/>
          <w:numId w:val="18"/>
        </w:num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Daily inspections around the site by staff to ensure </w:t>
      </w:r>
      <w:r>
        <w:rPr>
          <w:rFonts w:ascii="Arial" w:hAnsi="Arial" w:cs="Arial"/>
          <w:color w:val="000000"/>
          <w:sz w:val="22"/>
          <w:szCs w:val="22"/>
          <w:lang w:eastAsia="en-GB"/>
        </w:rPr>
        <w:t xml:space="preserve">that </w:t>
      </w:r>
      <w:r w:rsidRPr="002E6C9B">
        <w:rPr>
          <w:rFonts w:ascii="Arial" w:hAnsi="Arial" w:cs="Arial"/>
          <w:color w:val="000000"/>
          <w:sz w:val="22"/>
          <w:szCs w:val="22"/>
          <w:lang w:eastAsia="en-GB"/>
        </w:rPr>
        <w:t xml:space="preserve">all plant is operating correctly. </w:t>
      </w:r>
    </w:p>
    <w:p w14:paraId="67FF9B04" w14:textId="77777777" w:rsidR="002E4089" w:rsidRPr="0074531D" w:rsidRDefault="002E4089" w:rsidP="0074531D">
      <w:pPr>
        <w:autoSpaceDE w:val="0"/>
        <w:autoSpaceDN w:val="0"/>
        <w:adjustRightInd w:val="0"/>
        <w:spacing w:after="120"/>
        <w:jc w:val="both"/>
        <w:rPr>
          <w:rFonts w:ascii="Arial" w:hAnsi="Arial" w:cs="Arial"/>
          <w:color w:val="000000"/>
          <w:sz w:val="22"/>
          <w:szCs w:val="22"/>
          <w:lang w:eastAsia="en-GB"/>
        </w:rPr>
      </w:pPr>
      <w:r w:rsidRPr="0074531D">
        <w:rPr>
          <w:rFonts w:ascii="Arial" w:hAnsi="Arial" w:cs="Arial"/>
          <w:b/>
          <w:bCs/>
          <w:color w:val="000000"/>
          <w:sz w:val="22"/>
          <w:szCs w:val="22"/>
          <w:lang w:eastAsia="en-GB"/>
        </w:rPr>
        <w:t xml:space="preserve">Maintenance schedule and records </w:t>
      </w:r>
    </w:p>
    <w:p w14:paraId="53EAD4E0" w14:textId="77777777" w:rsidR="002E4089" w:rsidRPr="002E6C9B" w:rsidRDefault="002E4089" w:rsidP="009C0BC1">
      <w:pPr>
        <w:numPr>
          <w:ilvl w:val="0"/>
          <w:numId w:val="19"/>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 programme of planned preventative maintenance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carried out on all plant equipment including ventilation fans, feed and water systems.  Inspections and maintenance schedules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based on manufacturer</w:t>
      </w:r>
      <w:r>
        <w:rPr>
          <w:rFonts w:ascii="Arial" w:hAnsi="Arial" w:cs="Arial"/>
          <w:color w:val="000000"/>
          <w:sz w:val="22"/>
          <w:szCs w:val="22"/>
          <w:lang w:eastAsia="en-GB"/>
        </w:rPr>
        <w:t>’s</w:t>
      </w:r>
      <w:r w:rsidRPr="002E6C9B">
        <w:rPr>
          <w:rFonts w:ascii="Arial" w:hAnsi="Arial" w:cs="Arial"/>
          <w:color w:val="000000"/>
          <w:sz w:val="22"/>
          <w:szCs w:val="22"/>
          <w:lang w:eastAsia="en-GB"/>
        </w:rPr>
        <w:t xml:space="preserve"> recommendations where appropriate. </w:t>
      </w:r>
    </w:p>
    <w:p w14:paraId="72F568D8" w14:textId="77777777" w:rsidR="002E4089" w:rsidRPr="002E6C9B" w:rsidRDefault="002E4089" w:rsidP="009C0BC1">
      <w:pPr>
        <w:numPr>
          <w:ilvl w:val="0"/>
          <w:numId w:val="19"/>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The </w:t>
      </w:r>
      <w:r>
        <w:rPr>
          <w:rFonts w:ascii="Arial" w:hAnsi="Arial" w:cs="Arial"/>
          <w:color w:val="000000"/>
          <w:sz w:val="22"/>
          <w:szCs w:val="22"/>
          <w:lang w:eastAsia="en-GB"/>
        </w:rPr>
        <w:t xml:space="preserve">on-site </w:t>
      </w:r>
      <w:r w:rsidRPr="002E6C9B">
        <w:rPr>
          <w:rFonts w:ascii="Arial" w:hAnsi="Arial" w:cs="Arial"/>
          <w:color w:val="000000"/>
          <w:sz w:val="22"/>
          <w:szCs w:val="22"/>
          <w:lang w:eastAsia="en-GB"/>
        </w:rPr>
        <w:t xml:space="preserve">generator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tested weekly to ensure that it is working properly. </w:t>
      </w:r>
    </w:p>
    <w:p w14:paraId="4BC40DA5" w14:textId="77777777" w:rsidR="002E4089" w:rsidRPr="002E6C9B" w:rsidRDefault="002E4089" w:rsidP="009C0BC1">
      <w:pPr>
        <w:numPr>
          <w:ilvl w:val="0"/>
          <w:numId w:val="19"/>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The buildings and equipment on site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regularly inspected and checked for visual signs of leakage, corrosion and structural damage, security and correct operation. </w:t>
      </w:r>
    </w:p>
    <w:p w14:paraId="3B4C516D" w14:textId="77777777" w:rsidR="002E4089" w:rsidRPr="002E6C9B" w:rsidRDefault="002E4089" w:rsidP="009C0BC1">
      <w:pPr>
        <w:numPr>
          <w:ilvl w:val="0"/>
          <w:numId w:val="19"/>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 record of all faults, maintenance work and inspections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kept on site. </w:t>
      </w:r>
    </w:p>
    <w:p w14:paraId="79DC9E4F" w14:textId="77777777" w:rsidR="002E4089" w:rsidRPr="002E6C9B" w:rsidRDefault="002E4089" w:rsidP="002E4089">
      <w:p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b/>
          <w:bCs/>
          <w:color w:val="000000"/>
          <w:sz w:val="22"/>
          <w:szCs w:val="22"/>
          <w:lang w:eastAsia="en-GB"/>
        </w:rPr>
        <w:t xml:space="preserve">Incidents and abnormal operations </w:t>
      </w:r>
    </w:p>
    <w:p w14:paraId="1FB22321" w14:textId="77777777" w:rsidR="002E4089" w:rsidRPr="002E6C9B" w:rsidRDefault="002E4089" w:rsidP="009C0BC1">
      <w:pPr>
        <w:numPr>
          <w:ilvl w:val="0"/>
          <w:numId w:val="20"/>
        </w:num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Measures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in place to identify incidents and abnormal operations. Personnel are experienced in detecting abnormal operation, investigating causes and getting back to normal operation, ensuring that the problem does not reoccur. </w:t>
      </w:r>
    </w:p>
    <w:p w14:paraId="0FFA6828" w14:textId="77777777" w:rsidR="002E4089" w:rsidRPr="002E6C9B" w:rsidRDefault="002E4089" w:rsidP="002E4089">
      <w:p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b/>
          <w:bCs/>
          <w:color w:val="000000"/>
          <w:sz w:val="22"/>
          <w:szCs w:val="22"/>
          <w:lang w:eastAsia="en-GB"/>
        </w:rPr>
        <w:t xml:space="preserve">Complaints system </w:t>
      </w:r>
    </w:p>
    <w:p w14:paraId="147A7EBB" w14:textId="77777777" w:rsidR="002E4089" w:rsidRPr="002E6C9B" w:rsidRDefault="002E4089" w:rsidP="009C0BC1">
      <w:pPr>
        <w:numPr>
          <w:ilvl w:val="0"/>
          <w:numId w:val="20"/>
        </w:num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Any complaints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recorded</w:t>
      </w:r>
      <w:r>
        <w:rPr>
          <w:rFonts w:ascii="Arial" w:hAnsi="Arial" w:cs="Arial"/>
          <w:color w:val="000000"/>
          <w:sz w:val="22"/>
          <w:szCs w:val="22"/>
          <w:lang w:eastAsia="en-GB"/>
        </w:rPr>
        <w:t>,</w:t>
      </w:r>
      <w:r w:rsidRPr="002E6C9B">
        <w:rPr>
          <w:rFonts w:ascii="Arial" w:hAnsi="Arial" w:cs="Arial"/>
          <w:color w:val="000000"/>
          <w:sz w:val="22"/>
          <w:szCs w:val="22"/>
          <w:lang w:eastAsia="en-GB"/>
        </w:rPr>
        <w:t xml:space="preserve"> together with any investigations and </w:t>
      </w:r>
      <w:r>
        <w:rPr>
          <w:rFonts w:ascii="Arial" w:hAnsi="Arial" w:cs="Arial"/>
          <w:color w:val="000000"/>
          <w:sz w:val="22"/>
          <w:szCs w:val="22"/>
          <w:lang w:eastAsia="en-GB"/>
        </w:rPr>
        <w:t xml:space="preserve">any </w:t>
      </w:r>
      <w:r w:rsidRPr="002E6C9B">
        <w:rPr>
          <w:rFonts w:ascii="Arial" w:hAnsi="Arial" w:cs="Arial"/>
          <w:color w:val="000000"/>
          <w:sz w:val="22"/>
          <w:szCs w:val="22"/>
          <w:lang w:eastAsia="en-GB"/>
        </w:rPr>
        <w:t>follow up action</w:t>
      </w:r>
      <w:r>
        <w:rPr>
          <w:rFonts w:ascii="Arial" w:hAnsi="Arial" w:cs="Arial"/>
          <w:color w:val="000000"/>
          <w:sz w:val="22"/>
          <w:szCs w:val="22"/>
          <w:lang w:eastAsia="en-GB"/>
        </w:rPr>
        <w:t xml:space="preserve"> which is</w:t>
      </w:r>
      <w:r w:rsidRPr="002E6C9B">
        <w:rPr>
          <w:rFonts w:ascii="Arial" w:hAnsi="Arial" w:cs="Arial"/>
          <w:color w:val="000000"/>
          <w:sz w:val="22"/>
          <w:szCs w:val="22"/>
          <w:lang w:eastAsia="en-GB"/>
        </w:rPr>
        <w:t xml:space="preserve"> carried out.  </w:t>
      </w:r>
    </w:p>
    <w:p w14:paraId="3A5C8840" w14:textId="77777777" w:rsidR="002E4089" w:rsidRPr="002E6C9B" w:rsidRDefault="002E4089" w:rsidP="009C0BC1">
      <w:pPr>
        <w:numPr>
          <w:ilvl w:val="0"/>
          <w:numId w:val="20"/>
        </w:num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 site identification notice </w:t>
      </w:r>
      <w:r>
        <w:rPr>
          <w:rFonts w:ascii="Arial" w:hAnsi="Arial" w:cs="Arial"/>
          <w:color w:val="000000"/>
          <w:sz w:val="22"/>
          <w:szCs w:val="22"/>
          <w:lang w:eastAsia="en-GB"/>
        </w:rPr>
        <w:t xml:space="preserve">will be provided.  </w:t>
      </w:r>
    </w:p>
    <w:p w14:paraId="0AE3E18F" w14:textId="77777777" w:rsidR="002E4089" w:rsidRPr="002E6C9B" w:rsidRDefault="002E4089" w:rsidP="002E4089">
      <w:p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b/>
          <w:bCs/>
          <w:color w:val="000000"/>
          <w:sz w:val="22"/>
          <w:szCs w:val="22"/>
          <w:lang w:eastAsia="en-GB"/>
        </w:rPr>
        <w:t xml:space="preserve">Accidents </w:t>
      </w:r>
    </w:p>
    <w:p w14:paraId="6350EA69" w14:textId="77777777" w:rsidR="002E4089" w:rsidRPr="002E6C9B" w:rsidRDefault="002E4089" w:rsidP="009C0BC1">
      <w:pPr>
        <w:numPr>
          <w:ilvl w:val="0"/>
          <w:numId w:val="21"/>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The site </w:t>
      </w:r>
      <w:r>
        <w:rPr>
          <w:rFonts w:ascii="Arial" w:hAnsi="Arial" w:cs="Arial"/>
          <w:color w:val="000000"/>
          <w:sz w:val="22"/>
          <w:szCs w:val="22"/>
          <w:lang w:eastAsia="en-GB"/>
        </w:rPr>
        <w:t xml:space="preserve">will have </w:t>
      </w:r>
      <w:r w:rsidRPr="002E6C9B">
        <w:rPr>
          <w:rFonts w:ascii="Arial" w:hAnsi="Arial" w:cs="Arial"/>
          <w:color w:val="000000"/>
          <w:sz w:val="22"/>
          <w:szCs w:val="22"/>
          <w:lang w:eastAsia="en-GB"/>
        </w:rPr>
        <w:t xml:space="preserve">an accident management plan which will be implemented if an accident occurs. </w:t>
      </w:r>
    </w:p>
    <w:p w14:paraId="323DB894" w14:textId="77777777" w:rsidR="002E4089" w:rsidRPr="002E6C9B" w:rsidRDefault="002E4089" w:rsidP="009C0BC1">
      <w:pPr>
        <w:numPr>
          <w:ilvl w:val="0"/>
          <w:numId w:val="21"/>
        </w:num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Events or failures that could damage the environment have been identified using the H1 risk assessment for accidents. </w:t>
      </w:r>
    </w:p>
    <w:p w14:paraId="04DED7F7" w14:textId="77777777" w:rsidR="002E4089" w:rsidRPr="002E6C9B" w:rsidRDefault="002E4089" w:rsidP="002E4089">
      <w:pPr>
        <w:autoSpaceDE w:val="0"/>
        <w:autoSpaceDN w:val="0"/>
        <w:adjustRightInd w:val="0"/>
        <w:spacing w:after="120"/>
        <w:jc w:val="both"/>
        <w:rPr>
          <w:rFonts w:ascii="Arial" w:hAnsi="Arial" w:cs="Arial"/>
          <w:color w:val="000000"/>
          <w:sz w:val="22"/>
          <w:szCs w:val="22"/>
          <w:lang w:eastAsia="en-GB"/>
        </w:rPr>
      </w:pPr>
      <w:r w:rsidRPr="002E6C9B">
        <w:rPr>
          <w:rFonts w:ascii="Arial" w:hAnsi="Arial" w:cs="Arial"/>
          <w:b/>
          <w:bCs/>
          <w:color w:val="000000"/>
          <w:sz w:val="22"/>
          <w:szCs w:val="22"/>
          <w:lang w:eastAsia="en-GB"/>
        </w:rPr>
        <w:t xml:space="preserve">Training </w:t>
      </w:r>
    </w:p>
    <w:p w14:paraId="740FDC2B" w14:textId="77777777" w:rsidR="002E4089" w:rsidRPr="002E6C9B" w:rsidRDefault="002E4089" w:rsidP="009C0BC1">
      <w:pPr>
        <w:numPr>
          <w:ilvl w:val="0"/>
          <w:numId w:val="22"/>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The site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operated by </w:t>
      </w:r>
      <w:r>
        <w:rPr>
          <w:rFonts w:ascii="Arial" w:hAnsi="Arial" w:cs="Arial"/>
          <w:color w:val="000000"/>
          <w:sz w:val="22"/>
          <w:szCs w:val="22"/>
          <w:lang w:eastAsia="en-GB"/>
        </w:rPr>
        <w:t xml:space="preserve">trained and experienced staff, familiar with </w:t>
      </w:r>
      <w:r w:rsidRPr="002E6C9B">
        <w:rPr>
          <w:rFonts w:ascii="Arial" w:hAnsi="Arial" w:cs="Arial"/>
          <w:color w:val="000000"/>
          <w:sz w:val="22"/>
          <w:szCs w:val="22"/>
          <w:lang w:eastAsia="en-GB"/>
        </w:rPr>
        <w:t xml:space="preserve">all aspects of the site activities.  </w:t>
      </w:r>
      <w:r>
        <w:rPr>
          <w:rFonts w:ascii="Arial" w:hAnsi="Arial" w:cs="Arial"/>
          <w:color w:val="000000"/>
          <w:sz w:val="22"/>
          <w:szCs w:val="22"/>
          <w:lang w:eastAsia="en-GB"/>
        </w:rPr>
        <w:t xml:space="preserve">Back-up will be provided from within the company as needed.  </w:t>
      </w:r>
    </w:p>
    <w:p w14:paraId="1F7E5BBA" w14:textId="77777777" w:rsidR="002E4089" w:rsidRPr="002E6C9B" w:rsidRDefault="002E4089" w:rsidP="009C0BC1">
      <w:pPr>
        <w:numPr>
          <w:ilvl w:val="0"/>
          <w:numId w:val="22"/>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All members of </w:t>
      </w:r>
      <w:r>
        <w:rPr>
          <w:rFonts w:ascii="Arial" w:hAnsi="Arial" w:cs="Arial"/>
          <w:color w:val="000000"/>
          <w:sz w:val="22"/>
          <w:szCs w:val="22"/>
          <w:lang w:eastAsia="en-GB"/>
        </w:rPr>
        <w:t xml:space="preserve">staff will be </w:t>
      </w:r>
      <w:r w:rsidRPr="002E6C9B">
        <w:rPr>
          <w:rFonts w:ascii="Arial" w:hAnsi="Arial" w:cs="Arial"/>
          <w:color w:val="000000"/>
          <w:sz w:val="22"/>
          <w:szCs w:val="22"/>
          <w:lang w:eastAsia="en-GB"/>
        </w:rPr>
        <w:t xml:space="preserve">familiar with the accident management plan and with the requirements of the environmental permit and pollution prevention. </w:t>
      </w:r>
    </w:p>
    <w:p w14:paraId="4D91BD05" w14:textId="77777777" w:rsidR="002E4089" w:rsidRPr="002E6C9B" w:rsidRDefault="002E4089" w:rsidP="009C0BC1">
      <w:pPr>
        <w:numPr>
          <w:ilvl w:val="0"/>
          <w:numId w:val="22"/>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Contractors working on the site </w:t>
      </w:r>
      <w:r>
        <w:rPr>
          <w:rFonts w:ascii="Arial" w:hAnsi="Arial" w:cs="Arial"/>
          <w:color w:val="000000"/>
          <w:sz w:val="22"/>
          <w:szCs w:val="22"/>
          <w:lang w:eastAsia="en-GB"/>
        </w:rPr>
        <w:t xml:space="preserve">will </w:t>
      </w:r>
      <w:r w:rsidRPr="002E6C9B">
        <w:rPr>
          <w:rFonts w:ascii="Arial" w:hAnsi="Arial" w:cs="Arial"/>
          <w:color w:val="000000"/>
          <w:sz w:val="22"/>
          <w:szCs w:val="22"/>
          <w:lang w:eastAsia="en-GB"/>
        </w:rPr>
        <w:t xml:space="preserve">have defined roles. </w:t>
      </w:r>
    </w:p>
    <w:p w14:paraId="6B0D4979" w14:textId="77777777" w:rsidR="00AB353C" w:rsidRDefault="002E4089" w:rsidP="002E4089">
      <w:pPr>
        <w:numPr>
          <w:ilvl w:val="0"/>
          <w:numId w:val="22"/>
        </w:numPr>
        <w:autoSpaceDE w:val="0"/>
        <w:autoSpaceDN w:val="0"/>
        <w:adjustRightInd w:val="0"/>
        <w:spacing w:after="120"/>
        <w:ind w:left="714" w:hanging="357"/>
        <w:jc w:val="both"/>
        <w:rPr>
          <w:rFonts w:ascii="Arial" w:hAnsi="Arial" w:cs="Arial"/>
          <w:color w:val="000000"/>
          <w:sz w:val="22"/>
          <w:szCs w:val="22"/>
          <w:lang w:eastAsia="en-GB"/>
        </w:rPr>
      </w:pPr>
      <w:r w:rsidRPr="002E6C9B">
        <w:rPr>
          <w:rFonts w:ascii="Arial" w:hAnsi="Arial" w:cs="Arial"/>
          <w:color w:val="000000"/>
          <w:sz w:val="22"/>
          <w:szCs w:val="22"/>
          <w:lang w:eastAsia="en-GB"/>
        </w:rPr>
        <w:t xml:space="preserve">A record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kept of any training courses attended. </w:t>
      </w:r>
    </w:p>
    <w:p w14:paraId="77C88CEE" w14:textId="77777777" w:rsidR="00467A05" w:rsidRDefault="00467A05" w:rsidP="00AB353C">
      <w:pPr>
        <w:autoSpaceDE w:val="0"/>
        <w:autoSpaceDN w:val="0"/>
        <w:adjustRightInd w:val="0"/>
        <w:spacing w:after="120"/>
        <w:jc w:val="both"/>
        <w:rPr>
          <w:rFonts w:ascii="Arial" w:hAnsi="Arial" w:cs="Arial"/>
          <w:b/>
          <w:bCs/>
          <w:color w:val="000000"/>
          <w:sz w:val="22"/>
          <w:szCs w:val="22"/>
          <w:lang w:eastAsia="en-GB"/>
        </w:rPr>
      </w:pPr>
    </w:p>
    <w:p w14:paraId="63D38EE7" w14:textId="77777777" w:rsidR="00F073D9" w:rsidRDefault="00F073D9" w:rsidP="00AB353C">
      <w:pPr>
        <w:autoSpaceDE w:val="0"/>
        <w:autoSpaceDN w:val="0"/>
        <w:adjustRightInd w:val="0"/>
        <w:spacing w:after="120"/>
        <w:jc w:val="both"/>
        <w:rPr>
          <w:rFonts w:ascii="Arial" w:hAnsi="Arial" w:cs="Arial"/>
          <w:b/>
          <w:bCs/>
          <w:color w:val="000000"/>
          <w:sz w:val="22"/>
          <w:szCs w:val="22"/>
          <w:lang w:eastAsia="en-GB"/>
        </w:rPr>
      </w:pPr>
    </w:p>
    <w:p w14:paraId="461E2B47" w14:textId="77777777" w:rsidR="002E4089" w:rsidRPr="00AB353C" w:rsidRDefault="002E4089" w:rsidP="00AB353C">
      <w:pPr>
        <w:autoSpaceDE w:val="0"/>
        <w:autoSpaceDN w:val="0"/>
        <w:adjustRightInd w:val="0"/>
        <w:spacing w:after="120"/>
        <w:jc w:val="both"/>
        <w:rPr>
          <w:rFonts w:ascii="Arial" w:hAnsi="Arial" w:cs="Arial"/>
          <w:color w:val="000000"/>
          <w:sz w:val="22"/>
          <w:szCs w:val="22"/>
          <w:lang w:eastAsia="en-GB"/>
        </w:rPr>
      </w:pPr>
      <w:r w:rsidRPr="00AB353C">
        <w:rPr>
          <w:rFonts w:ascii="Arial" w:hAnsi="Arial" w:cs="Arial"/>
          <w:b/>
          <w:bCs/>
          <w:color w:val="000000"/>
          <w:sz w:val="22"/>
          <w:szCs w:val="22"/>
          <w:lang w:eastAsia="en-GB"/>
        </w:rPr>
        <w:t xml:space="preserve">Site Security </w:t>
      </w:r>
    </w:p>
    <w:p w14:paraId="0E6F2A33" w14:textId="77777777" w:rsidR="00453409" w:rsidRDefault="00171518" w:rsidP="009C0BC1">
      <w:pPr>
        <w:numPr>
          <w:ilvl w:val="0"/>
          <w:numId w:val="23"/>
        </w:numPr>
        <w:autoSpaceDE w:val="0"/>
        <w:autoSpaceDN w:val="0"/>
        <w:adjustRightInd w:val="0"/>
        <w:spacing w:after="120"/>
        <w:ind w:left="714" w:hanging="357"/>
        <w:jc w:val="both"/>
        <w:rPr>
          <w:rFonts w:ascii="Arial" w:hAnsi="Arial" w:cs="Arial"/>
          <w:color w:val="000000"/>
          <w:sz w:val="22"/>
          <w:szCs w:val="22"/>
          <w:lang w:eastAsia="en-GB"/>
        </w:rPr>
      </w:pPr>
      <w:r>
        <w:rPr>
          <w:rFonts w:ascii="Arial" w:hAnsi="Arial" w:cs="Arial"/>
          <w:color w:val="000000"/>
          <w:sz w:val="22"/>
          <w:szCs w:val="22"/>
          <w:lang w:eastAsia="en-GB"/>
        </w:rPr>
        <w:t xml:space="preserve">The site </w:t>
      </w:r>
      <w:r w:rsidR="00467A05">
        <w:rPr>
          <w:rFonts w:ascii="Arial" w:hAnsi="Arial" w:cs="Arial"/>
          <w:color w:val="000000"/>
          <w:sz w:val="22"/>
          <w:szCs w:val="22"/>
          <w:lang w:eastAsia="en-GB"/>
        </w:rPr>
        <w:t>has</w:t>
      </w:r>
      <w:r w:rsidR="00453409">
        <w:rPr>
          <w:rFonts w:ascii="Arial" w:hAnsi="Arial" w:cs="Arial"/>
          <w:color w:val="000000"/>
          <w:sz w:val="22"/>
          <w:szCs w:val="22"/>
          <w:lang w:eastAsia="en-GB"/>
        </w:rPr>
        <w:t xml:space="preserve"> a perimeter fence around the boundary.</w:t>
      </w:r>
    </w:p>
    <w:p w14:paraId="59B28D1D" w14:textId="77777777" w:rsidR="002E4089" w:rsidRPr="002E6C9B" w:rsidRDefault="002E4089" w:rsidP="009C0BC1">
      <w:pPr>
        <w:numPr>
          <w:ilvl w:val="0"/>
          <w:numId w:val="23"/>
        </w:numPr>
        <w:autoSpaceDE w:val="0"/>
        <w:autoSpaceDN w:val="0"/>
        <w:adjustRightInd w:val="0"/>
        <w:spacing w:after="120"/>
        <w:ind w:left="714" w:hanging="357"/>
        <w:jc w:val="both"/>
        <w:rPr>
          <w:rFonts w:ascii="Arial" w:hAnsi="Arial" w:cs="Arial"/>
          <w:color w:val="000000"/>
          <w:sz w:val="22"/>
          <w:szCs w:val="22"/>
          <w:lang w:eastAsia="en-GB"/>
        </w:rPr>
      </w:pPr>
      <w:r>
        <w:rPr>
          <w:rFonts w:ascii="Arial" w:hAnsi="Arial" w:cs="Arial"/>
          <w:color w:val="000000"/>
          <w:sz w:val="22"/>
          <w:szCs w:val="22"/>
          <w:lang w:eastAsia="en-GB"/>
        </w:rPr>
        <w:t>All</w:t>
      </w:r>
      <w:r w:rsidRPr="002E6C9B">
        <w:rPr>
          <w:rFonts w:ascii="Arial" w:hAnsi="Arial" w:cs="Arial"/>
          <w:color w:val="000000"/>
          <w:sz w:val="22"/>
          <w:szCs w:val="22"/>
          <w:lang w:eastAsia="en-GB"/>
        </w:rPr>
        <w:t xml:space="preserve"> houses </w:t>
      </w:r>
      <w:r>
        <w:rPr>
          <w:rFonts w:ascii="Arial" w:hAnsi="Arial" w:cs="Arial"/>
          <w:color w:val="000000"/>
          <w:sz w:val="22"/>
          <w:szCs w:val="22"/>
          <w:lang w:eastAsia="en-GB"/>
        </w:rPr>
        <w:t xml:space="preserve">will be </w:t>
      </w:r>
      <w:r w:rsidRPr="002E6C9B">
        <w:rPr>
          <w:rFonts w:ascii="Arial" w:hAnsi="Arial" w:cs="Arial"/>
          <w:color w:val="000000"/>
          <w:sz w:val="22"/>
          <w:szCs w:val="22"/>
          <w:lang w:eastAsia="en-GB"/>
        </w:rPr>
        <w:t xml:space="preserve">securely locked at night. </w:t>
      </w:r>
      <w:r>
        <w:rPr>
          <w:rFonts w:ascii="Arial" w:hAnsi="Arial" w:cs="Arial"/>
          <w:color w:val="000000"/>
          <w:sz w:val="22"/>
          <w:szCs w:val="22"/>
          <w:lang w:eastAsia="en-GB"/>
        </w:rPr>
        <w:t xml:space="preserve"> </w:t>
      </w:r>
    </w:p>
    <w:p w14:paraId="31DC8048" w14:textId="77777777" w:rsidR="002E4089" w:rsidRPr="00101693" w:rsidRDefault="002E4089" w:rsidP="009C0BC1">
      <w:pPr>
        <w:numPr>
          <w:ilvl w:val="0"/>
          <w:numId w:val="23"/>
        </w:numPr>
        <w:spacing w:after="120"/>
        <w:ind w:left="714" w:hanging="357"/>
        <w:jc w:val="both"/>
        <w:rPr>
          <w:rFonts w:ascii="Arial" w:hAnsi="Arial" w:cs="Arial"/>
          <w:b/>
          <w:szCs w:val="24"/>
        </w:rPr>
      </w:pPr>
      <w:r w:rsidRPr="002E6C9B">
        <w:rPr>
          <w:rFonts w:ascii="Arial" w:hAnsi="Arial" w:cs="Arial"/>
          <w:color w:val="000000"/>
          <w:sz w:val="22"/>
          <w:szCs w:val="22"/>
          <w:lang w:eastAsia="en-GB"/>
        </w:rPr>
        <w:t>There is no public footpath through any part of the site</w:t>
      </w:r>
      <w:r>
        <w:rPr>
          <w:rFonts w:ascii="Arial" w:hAnsi="Arial" w:cs="Arial"/>
          <w:color w:val="000000"/>
          <w:sz w:val="22"/>
          <w:szCs w:val="22"/>
          <w:lang w:eastAsia="en-GB"/>
        </w:rPr>
        <w:t xml:space="preserve">. </w:t>
      </w:r>
    </w:p>
    <w:p w14:paraId="73320F76" w14:textId="77777777" w:rsidR="00AB353C" w:rsidRDefault="00AB353C" w:rsidP="002E4089">
      <w:pPr>
        <w:jc w:val="both"/>
        <w:rPr>
          <w:rFonts w:ascii="Arial" w:hAnsi="Arial" w:cs="Arial"/>
          <w:b/>
          <w:szCs w:val="24"/>
        </w:rPr>
      </w:pPr>
    </w:p>
    <w:p w14:paraId="628822BE" w14:textId="77777777" w:rsidR="002E4089" w:rsidRDefault="002E4089" w:rsidP="002E4089">
      <w:pPr>
        <w:jc w:val="both"/>
        <w:rPr>
          <w:rFonts w:ascii="Arial" w:hAnsi="Arial" w:cs="Arial"/>
          <w:b/>
          <w:sz w:val="22"/>
          <w:szCs w:val="22"/>
        </w:rPr>
      </w:pPr>
      <w:r>
        <w:rPr>
          <w:rFonts w:ascii="Arial" w:hAnsi="Arial" w:cs="Arial"/>
          <w:b/>
          <w:sz w:val="22"/>
          <w:szCs w:val="22"/>
        </w:rPr>
        <w:t xml:space="preserve">Housing for </w:t>
      </w:r>
      <w:r w:rsidRPr="00055448">
        <w:rPr>
          <w:rFonts w:ascii="Arial" w:hAnsi="Arial" w:cs="Arial"/>
          <w:b/>
          <w:sz w:val="22"/>
          <w:szCs w:val="22"/>
        </w:rPr>
        <w:t>Chicken Production</w:t>
      </w:r>
    </w:p>
    <w:p w14:paraId="1BA9BD0D" w14:textId="77777777" w:rsidR="00AB353C" w:rsidRDefault="00AB353C" w:rsidP="002E4089">
      <w:pPr>
        <w:jc w:val="both"/>
        <w:rPr>
          <w:rFonts w:ascii="Arial" w:hAnsi="Arial" w:cs="Arial"/>
          <w:sz w:val="22"/>
          <w:szCs w:val="22"/>
        </w:rPr>
      </w:pPr>
    </w:p>
    <w:p w14:paraId="59C65005" w14:textId="77777777" w:rsidR="002E4089" w:rsidRPr="00082C14" w:rsidRDefault="002E4089" w:rsidP="009C0BC1">
      <w:pPr>
        <w:numPr>
          <w:ilvl w:val="0"/>
          <w:numId w:val="24"/>
        </w:numPr>
        <w:spacing w:after="240"/>
        <w:jc w:val="both"/>
        <w:rPr>
          <w:rFonts w:ascii="Arial" w:hAnsi="Arial" w:cs="Arial"/>
          <w:color w:val="000000"/>
          <w:sz w:val="22"/>
          <w:szCs w:val="22"/>
        </w:rPr>
      </w:pPr>
      <w:r w:rsidRPr="00082C14">
        <w:rPr>
          <w:rFonts w:ascii="Arial" w:hAnsi="Arial" w:cs="Arial"/>
          <w:color w:val="000000"/>
          <w:sz w:val="22"/>
          <w:szCs w:val="22"/>
        </w:rPr>
        <w:t>Housing design and management in accordance with the S</w:t>
      </w:r>
      <w:r>
        <w:rPr>
          <w:rFonts w:ascii="Arial" w:hAnsi="Arial" w:cs="Arial"/>
          <w:color w:val="000000"/>
          <w:sz w:val="22"/>
          <w:szCs w:val="22"/>
        </w:rPr>
        <w:t xml:space="preserve">ector </w:t>
      </w:r>
      <w:r w:rsidRPr="00082C14">
        <w:rPr>
          <w:rFonts w:ascii="Arial" w:hAnsi="Arial" w:cs="Arial"/>
          <w:color w:val="000000"/>
          <w:sz w:val="22"/>
          <w:szCs w:val="22"/>
        </w:rPr>
        <w:t>G</w:t>
      </w:r>
      <w:r>
        <w:rPr>
          <w:rFonts w:ascii="Arial" w:hAnsi="Arial" w:cs="Arial"/>
          <w:color w:val="000000"/>
          <w:sz w:val="22"/>
          <w:szCs w:val="22"/>
        </w:rPr>
        <w:t xml:space="preserve">uidance </w:t>
      </w:r>
      <w:r w:rsidRPr="00082C14">
        <w:rPr>
          <w:rFonts w:ascii="Arial" w:hAnsi="Arial" w:cs="Arial"/>
          <w:color w:val="000000"/>
          <w:sz w:val="22"/>
          <w:szCs w:val="22"/>
        </w:rPr>
        <w:t>N</w:t>
      </w:r>
      <w:r>
        <w:rPr>
          <w:rFonts w:ascii="Arial" w:hAnsi="Arial" w:cs="Arial"/>
          <w:color w:val="000000"/>
          <w:sz w:val="22"/>
          <w:szCs w:val="22"/>
        </w:rPr>
        <w:t>ote (SGN)</w:t>
      </w:r>
      <w:r w:rsidRPr="00082C14">
        <w:rPr>
          <w:rFonts w:ascii="Arial" w:hAnsi="Arial" w:cs="Arial"/>
          <w:color w:val="000000"/>
          <w:sz w:val="22"/>
          <w:szCs w:val="22"/>
        </w:rPr>
        <w:t xml:space="preserve"> EPR6.09. </w:t>
      </w:r>
    </w:p>
    <w:p w14:paraId="27F8C7C7" w14:textId="77777777" w:rsidR="002E4089" w:rsidRPr="00082C14" w:rsidRDefault="002E4089" w:rsidP="009C0BC1">
      <w:pPr>
        <w:numPr>
          <w:ilvl w:val="0"/>
          <w:numId w:val="24"/>
        </w:numPr>
        <w:spacing w:after="240"/>
        <w:jc w:val="both"/>
        <w:rPr>
          <w:rFonts w:ascii="Arial" w:hAnsi="Arial" w:cs="Arial"/>
          <w:color w:val="000000"/>
          <w:sz w:val="22"/>
          <w:szCs w:val="22"/>
        </w:rPr>
      </w:pPr>
      <w:r>
        <w:rPr>
          <w:rFonts w:ascii="Arial" w:hAnsi="Arial" w:cs="Arial"/>
          <w:color w:val="000000"/>
          <w:sz w:val="22"/>
          <w:szCs w:val="22"/>
        </w:rPr>
        <w:t>D</w:t>
      </w:r>
      <w:r w:rsidRPr="00082C14">
        <w:rPr>
          <w:rFonts w:ascii="Arial" w:hAnsi="Arial" w:cs="Arial"/>
          <w:color w:val="000000"/>
          <w:sz w:val="22"/>
          <w:szCs w:val="22"/>
        </w:rPr>
        <w:t>amp proof course</w:t>
      </w:r>
      <w:r>
        <w:rPr>
          <w:rFonts w:ascii="Arial" w:hAnsi="Arial" w:cs="Arial"/>
          <w:color w:val="000000"/>
          <w:sz w:val="22"/>
          <w:szCs w:val="22"/>
        </w:rPr>
        <w:t xml:space="preserve">, </w:t>
      </w:r>
      <w:r w:rsidRPr="00082C14">
        <w:rPr>
          <w:rFonts w:ascii="Arial" w:hAnsi="Arial" w:cs="Arial"/>
          <w:color w:val="000000"/>
          <w:sz w:val="22"/>
          <w:szCs w:val="22"/>
        </w:rPr>
        <w:t>fully insulated to reduce condensation and heat los</w:t>
      </w:r>
      <w:r>
        <w:rPr>
          <w:rFonts w:ascii="Arial" w:hAnsi="Arial" w:cs="Arial"/>
          <w:color w:val="000000"/>
          <w:sz w:val="22"/>
          <w:szCs w:val="22"/>
        </w:rPr>
        <w:t>s in the new houses</w:t>
      </w:r>
      <w:r w:rsidRPr="00082C14">
        <w:rPr>
          <w:rFonts w:ascii="Arial" w:hAnsi="Arial" w:cs="Arial"/>
          <w:color w:val="000000"/>
          <w:sz w:val="22"/>
          <w:szCs w:val="22"/>
        </w:rPr>
        <w:t>.</w:t>
      </w:r>
      <w:r>
        <w:rPr>
          <w:rFonts w:ascii="Arial" w:hAnsi="Arial" w:cs="Arial"/>
          <w:color w:val="000000"/>
          <w:sz w:val="22"/>
          <w:szCs w:val="22"/>
        </w:rPr>
        <w:t xml:space="preserve"> </w:t>
      </w:r>
      <w:r w:rsidRPr="00082C14">
        <w:rPr>
          <w:rFonts w:ascii="Arial" w:hAnsi="Arial" w:cs="Arial"/>
          <w:color w:val="000000"/>
          <w:sz w:val="22"/>
          <w:szCs w:val="22"/>
        </w:rPr>
        <w:t xml:space="preserve"> </w:t>
      </w:r>
    </w:p>
    <w:p w14:paraId="0E14EFB8" w14:textId="77777777" w:rsidR="002E4089" w:rsidRDefault="00694A17" w:rsidP="009C0BC1">
      <w:pPr>
        <w:pStyle w:val="BodyText"/>
        <w:numPr>
          <w:ilvl w:val="0"/>
          <w:numId w:val="24"/>
        </w:numPr>
        <w:spacing w:after="240"/>
        <w:rPr>
          <w:rFonts w:cs="Arial"/>
          <w:color w:val="000000"/>
          <w:sz w:val="22"/>
          <w:szCs w:val="22"/>
        </w:rPr>
      </w:pPr>
      <w:r>
        <w:rPr>
          <w:rFonts w:cs="Arial"/>
          <w:color w:val="000000"/>
          <w:sz w:val="22"/>
          <w:szCs w:val="22"/>
        </w:rPr>
        <w:t>H</w:t>
      </w:r>
      <w:r w:rsidR="002E4089">
        <w:rPr>
          <w:rFonts w:cs="Arial"/>
          <w:color w:val="000000"/>
          <w:sz w:val="22"/>
          <w:szCs w:val="22"/>
        </w:rPr>
        <w:t xml:space="preserve">ouses will be </w:t>
      </w:r>
      <w:r w:rsidR="002E4089" w:rsidRPr="00082C14">
        <w:rPr>
          <w:rFonts w:cs="Arial"/>
          <w:color w:val="000000"/>
          <w:sz w:val="22"/>
          <w:szCs w:val="22"/>
        </w:rPr>
        <w:t>ventilated</w:t>
      </w:r>
      <w:r w:rsidR="002E4089">
        <w:rPr>
          <w:rFonts w:cs="Arial"/>
          <w:color w:val="000000"/>
          <w:sz w:val="22"/>
          <w:szCs w:val="22"/>
        </w:rPr>
        <w:t xml:space="preserve"> by</w:t>
      </w:r>
      <w:r w:rsidR="002E4089" w:rsidRPr="00082C14">
        <w:rPr>
          <w:rFonts w:cs="Arial"/>
          <w:color w:val="000000"/>
          <w:sz w:val="22"/>
          <w:szCs w:val="22"/>
        </w:rPr>
        <w:t xml:space="preserve"> fan</w:t>
      </w:r>
      <w:r w:rsidR="007B4BE0">
        <w:rPr>
          <w:rFonts w:cs="Arial"/>
          <w:color w:val="000000"/>
          <w:sz w:val="22"/>
          <w:szCs w:val="22"/>
        </w:rPr>
        <w:t>s extracting from side walls with</w:t>
      </w:r>
      <w:r w:rsidR="002E4089">
        <w:rPr>
          <w:rFonts w:cs="Arial"/>
          <w:color w:val="000000"/>
          <w:sz w:val="22"/>
          <w:szCs w:val="22"/>
        </w:rPr>
        <w:t xml:space="preserve"> fresh air </w:t>
      </w:r>
      <w:r w:rsidR="007B4BE0">
        <w:rPr>
          <w:rFonts w:cs="Arial"/>
          <w:color w:val="000000"/>
          <w:sz w:val="22"/>
          <w:szCs w:val="22"/>
        </w:rPr>
        <w:t>being drawn in through the ridge mounted</w:t>
      </w:r>
      <w:r w:rsidR="002E4089">
        <w:rPr>
          <w:rFonts w:cs="Arial"/>
          <w:color w:val="000000"/>
          <w:sz w:val="22"/>
          <w:szCs w:val="22"/>
        </w:rPr>
        <w:t xml:space="preserve"> inlets. Ventilation rates will vary automatically, according to the age, temperature requirements and the </w:t>
      </w:r>
      <w:r w:rsidR="002E4089" w:rsidRPr="00082C14">
        <w:rPr>
          <w:rFonts w:cs="Arial"/>
          <w:color w:val="000000"/>
          <w:sz w:val="22"/>
          <w:szCs w:val="22"/>
        </w:rPr>
        <w:t>health and welfare needs of the birds</w:t>
      </w:r>
      <w:r w:rsidR="002E4089">
        <w:rPr>
          <w:rFonts w:cs="Arial"/>
          <w:color w:val="000000"/>
          <w:sz w:val="22"/>
          <w:szCs w:val="22"/>
        </w:rPr>
        <w:t>.</w:t>
      </w:r>
    </w:p>
    <w:p w14:paraId="543D11D3" w14:textId="77777777" w:rsidR="002E4089" w:rsidRPr="00082C14" w:rsidRDefault="002E4089" w:rsidP="009C0BC1">
      <w:pPr>
        <w:pStyle w:val="BodyText"/>
        <w:numPr>
          <w:ilvl w:val="0"/>
          <w:numId w:val="24"/>
        </w:numPr>
        <w:spacing w:after="240"/>
        <w:rPr>
          <w:rFonts w:cs="Arial"/>
          <w:color w:val="000000"/>
          <w:sz w:val="22"/>
          <w:szCs w:val="22"/>
        </w:rPr>
      </w:pPr>
      <w:r>
        <w:rPr>
          <w:rFonts w:cs="Arial"/>
          <w:color w:val="000000"/>
          <w:sz w:val="22"/>
          <w:szCs w:val="22"/>
        </w:rPr>
        <w:t xml:space="preserve">All houses will have </w:t>
      </w:r>
      <w:r w:rsidRPr="00082C14">
        <w:rPr>
          <w:rFonts w:cs="Arial"/>
          <w:color w:val="000000"/>
          <w:sz w:val="22"/>
          <w:szCs w:val="22"/>
        </w:rPr>
        <w:t xml:space="preserve">non-leaking </w:t>
      </w:r>
      <w:r>
        <w:rPr>
          <w:rFonts w:cs="Arial"/>
          <w:color w:val="000000"/>
          <w:sz w:val="22"/>
          <w:szCs w:val="22"/>
        </w:rPr>
        <w:t xml:space="preserve">nipple </w:t>
      </w:r>
      <w:r w:rsidRPr="00082C14">
        <w:rPr>
          <w:rFonts w:cs="Arial"/>
          <w:color w:val="000000"/>
          <w:sz w:val="22"/>
          <w:szCs w:val="22"/>
        </w:rPr>
        <w:t xml:space="preserve">drinking systems. </w:t>
      </w:r>
    </w:p>
    <w:p w14:paraId="45E1BD65" w14:textId="77777777" w:rsidR="002E4089" w:rsidRPr="00082C14" w:rsidRDefault="002E4089" w:rsidP="009C0BC1">
      <w:pPr>
        <w:numPr>
          <w:ilvl w:val="0"/>
          <w:numId w:val="24"/>
        </w:numPr>
        <w:spacing w:after="240"/>
        <w:jc w:val="both"/>
        <w:rPr>
          <w:rFonts w:ascii="Arial" w:hAnsi="Arial" w:cs="Arial"/>
          <w:color w:val="000000"/>
          <w:sz w:val="22"/>
          <w:szCs w:val="22"/>
        </w:rPr>
      </w:pPr>
      <w:r w:rsidRPr="00082C14">
        <w:rPr>
          <w:rFonts w:ascii="Arial" w:hAnsi="Arial" w:cs="Arial"/>
          <w:color w:val="000000"/>
          <w:sz w:val="22"/>
          <w:szCs w:val="22"/>
        </w:rPr>
        <w:t xml:space="preserve">Litter </w:t>
      </w:r>
      <w:r>
        <w:rPr>
          <w:rFonts w:ascii="Arial" w:hAnsi="Arial" w:cs="Arial"/>
          <w:color w:val="000000"/>
          <w:sz w:val="22"/>
          <w:szCs w:val="22"/>
        </w:rPr>
        <w:t xml:space="preserve">will be </w:t>
      </w:r>
      <w:r w:rsidRPr="00082C14">
        <w:rPr>
          <w:rFonts w:ascii="Arial" w:hAnsi="Arial" w:cs="Arial"/>
          <w:color w:val="000000"/>
          <w:sz w:val="22"/>
          <w:szCs w:val="22"/>
        </w:rPr>
        <w:t>kept friable</w:t>
      </w:r>
      <w:r w:rsidRPr="001F3CF0">
        <w:rPr>
          <w:rFonts w:ascii="Arial" w:hAnsi="Arial" w:cs="Arial"/>
          <w:color w:val="000000"/>
          <w:sz w:val="22"/>
          <w:szCs w:val="22"/>
        </w:rPr>
        <w:t xml:space="preserve"> </w:t>
      </w:r>
      <w:r w:rsidRPr="00082C14">
        <w:rPr>
          <w:rFonts w:ascii="Arial" w:hAnsi="Arial" w:cs="Arial"/>
          <w:color w:val="000000"/>
          <w:sz w:val="22"/>
          <w:szCs w:val="22"/>
        </w:rPr>
        <w:t xml:space="preserve">and loose. The quality </w:t>
      </w:r>
      <w:r>
        <w:rPr>
          <w:rFonts w:ascii="Arial" w:hAnsi="Arial" w:cs="Arial"/>
          <w:color w:val="000000"/>
          <w:sz w:val="22"/>
          <w:szCs w:val="22"/>
        </w:rPr>
        <w:t xml:space="preserve">will be </w:t>
      </w:r>
      <w:r w:rsidRPr="00082C14">
        <w:rPr>
          <w:rFonts w:ascii="Arial" w:hAnsi="Arial" w:cs="Arial"/>
          <w:color w:val="000000"/>
          <w:sz w:val="22"/>
          <w:szCs w:val="22"/>
        </w:rPr>
        <w:t xml:space="preserve">regularly inspected to ensure it does not become excessively wet or dry. </w:t>
      </w:r>
      <w:r>
        <w:rPr>
          <w:rFonts w:ascii="Arial" w:hAnsi="Arial" w:cs="Arial"/>
          <w:color w:val="000000"/>
          <w:sz w:val="22"/>
          <w:szCs w:val="22"/>
        </w:rPr>
        <w:t xml:space="preserve"> </w:t>
      </w:r>
      <w:r w:rsidRPr="00082C14">
        <w:rPr>
          <w:rFonts w:ascii="Arial" w:hAnsi="Arial" w:cs="Arial"/>
          <w:color w:val="000000"/>
          <w:sz w:val="22"/>
          <w:szCs w:val="22"/>
        </w:rPr>
        <w:t xml:space="preserve">Steps as described in the SGN6.09 will be taken to rectify any changes to the quality of the litter. </w:t>
      </w:r>
    </w:p>
    <w:p w14:paraId="002B9B32" w14:textId="77777777" w:rsidR="002E4089" w:rsidRPr="00082C14" w:rsidRDefault="002E4089" w:rsidP="009C0BC1">
      <w:pPr>
        <w:numPr>
          <w:ilvl w:val="0"/>
          <w:numId w:val="24"/>
        </w:numPr>
        <w:spacing w:after="240"/>
        <w:jc w:val="both"/>
        <w:rPr>
          <w:rFonts w:ascii="Arial" w:hAnsi="Arial" w:cs="Arial"/>
          <w:color w:val="000000"/>
          <w:sz w:val="22"/>
          <w:szCs w:val="22"/>
        </w:rPr>
      </w:pPr>
      <w:r w:rsidRPr="00082C14">
        <w:rPr>
          <w:rFonts w:ascii="Arial" w:hAnsi="Arial" w:cs="Arial"/>
          <w:color w:val="000000"/>
          <w:sz w:val="22"/>
          <w:szCs w:val="22"/>
        </w:rPr>
        <w:t>Temperature in</w:t>
      </w:r>
      <w:r>
        <w:rPr>
          <w:rFonts w:ascii="Arial" w:hAnsi="Arial" w:cs="Arial"/>
          <w:color w:val="000000"/>
          <w:sz w:val="22"/>
          <w:szCs w:val="22"/>
        </w:rPr>
        <w:t>side</w:t>
      </w:r>
      <w:r w:rsidRPr="00082C14">
        <w:rPr>
          <w:rFonts w:ascii="Arial" w:hAnsi="Arial" w:cs="Arial"/>
          <w:color w:val="000000"/>
          <w:sz w:val="22"/>
          <w:szCs w:val="22"/>
        </w:rPr>
        <w:t xml:space="preserve"> the </w:t>
      </w:r>
      <w:r>
        <w:rPr>
          <w:rFonts w:ascii="Arial" w:hAnsi="Arial" w:cs="Arial"/>
          <w:color w:val="000000"/>
          <w:sz w:val="22"/>
          <w:szCs w:val="22"/>
        </w:rPr>
        <w:t>house</w:t>
      </w:r>
      <w:r w:rsidRPr="00082C14">
        <w:rPr>
          <w:rFonts w:ascii="Arial" w:hAnsi="Arial" w:cs="Arial"/>
          <w:color w:val="000000"/>
          <w:sz w:val="22"/>
          <w:szCs w:val="22"/>
        </w:rPr>
        <w:t xml:space="preserve">s </w:t>
      </w:r>
      <w:r>
        <w:rPr>
          <w:rFonts w:ascii="Arial" w:hAnsi="Arial" w:cs="Arial"/>
          <w:color w:val="000000"/>
          <w:sz w:val="22"/>
          <w:szCs w:val="22"/>
        </w:rPr>
        <w:t xml:space="preserve">will </w:t>
      </w:r>
      <w:r w:rsidRPr="00082C14">
        <w:rPr>
          <w:rFonts w:ascii="Arial" w:hAnsi="Arial" w:cs="Arial"/>
          <w:color w:val="000000"/>
          <w:sz w:val="22"/>
          <w:szCs w:val="22"/>
        </w:rPr>
        <w:t xml:space="preserve">meet the health and welfare needs of the birds. </w:t>
      </w:r>
    </w:p>
    <w:p w14:paraId="23ED75ED" w14:textId="77777777" w:rsidR="002E4089" w:rsidRPr="00082C14" w:rsidRDefault="002E4089" w:rsidP="009C0BC1">
      <w:pPr>
        <w:numPr>
          <w:ilvl w:val="0"/>
          <w:numId w:val="24"/>
        </w:numPr>
        <w:spacing w:after="240"/>
        <w:jc w:val="both"/>
        <w:rPr>
          <w:rFonts w:ascii="Arial" w:hAnsi="Arial" w:cs="Arial"/>
          <w:color w:val="000000"/>
          <w:sz w:val="22"/>
          <w:szCs w:val="22"/>
        </w:rPr>
      </w:pPr>
      <w:r w:rsidRPr="00082C14">
        <w:rPr>
          <w:rFonts w:ascii="Arial" w:hAnsi="Arial" w:cs="Arial"/>
          <w:color w:val="000000"/>
          <w:sz w:val="22"/>
          <w:szCs w:val="22"/>
        </w:rPr>
        <w:t xml:space="preserve">The </w:t>
      </w:r>
      <w:r>
        <w:rPr>
          <w:rFonts w:ascii="Arial" w:hAnsi="Arial" w:cs="Arial"/>
          <w:color w:val="000000"/>
          <w:sz w:val="22"/>
          <w:szCs w:val="22"/>
        </w:rPr>
        <w:t>bird area of the houses</w:t>
      </w:r>
      <w:r w:rsidRPr="00082C14">
        <w:rPr>
          <w:rFonts w:ascii="Arial" w:hAnsi="Arial" w:cs="Arial"/>
          <w:color w:val="000000"/>
          <w:sz w:val="22"/>
          <w:szCs w:val="22"/>
        </w:rPr>
        <w:t xml:space="preserve"> </w:t>
      </w:r>
      <w:r>
        <w:rPr>
          <w:rFonts w:ascii="Arial" w:hAnsi="Arial" w:cs="Arial"/>
          <w:color w:val="000000"/>
          <w:sz w:val="22"/>
          <w:szCs w:val="22"/>
        </w:rPr>
        <w:t xml:space="preserve">will be </w:t>
      </w:r>
      <w:r w:rsidRPr="00082C14">
        <w:rPr>
          <w:rFonts w:ascii="Arial" w:hAnsi="Arial" w:cs="Arial"/>
          <w:color w:val="000000"/>
          <w:sz w:val="22"/>
          <w:szCs w:val="22"/>
        </w:rPr>
        <w:t xml:space="preserve">accessed via </w:t>
      </w:r>
      <w:r>
        <w:rPr>
          <w:rFonts w:ascii="Arial" w:hAnsi="Arial" w:cs="Arial"/>
          <w:color w:val="000000"/>
          <w:sz w:val="22"/>
          <w:szCs w:val="22"/>
        </w:rPr>
        <w:t xml:space="preserve">a </w:t>
      </w:r>
      <w:r w:rsidR="0060337C">
        <w:rPr>
          <w:rFonts w:ascii="Arial" w:hAnsi="Arial" w:cs="Arial"/>
          <w:color w:val="000000"/>
          <w:sz w:val="22"/>
          <w:szCs w:val="22"/>
        </w:rPr>
        <w:t>control room</w:t>
      </w:r>
      <w:r w:rsidRPr="00082C14">
        <w:rPr>
          <w:rFonts w:ascii="Arial" w:hAnsi="Arial" w:cs="Arial"/>
          <w:color w:val="000000"/>
          <w:sz w:val="22"/>
          <w:szCs w:val="22"/>
        </w:rPr>
        <w:t xml:space="preserve"> which </w:t>
      </w:r>
      <w:r>
        <w:rPr>
          <w:rFonts w:ascii="Arial" w:hAnsi="Arial" w:cs="Arial"/>
          <w:color w:val="000000"/>
          <w:sz w:val="22"/>
          <w:szCs w:val="22"/>
        </w:rPr>
        <w:t xml:space="preserve">will </w:t>
      </w:r>
      <w:r w:rsidRPr="00082C14">
        <w:rPr>
          <w:rFonts w:ascii="Arial" w:hAnsi="Arial" w:cs="Arial"/>
          <w:color w:val="000000"/>
          <w:sz w:val="22"/>
          <w:szCs w:val="22"/>
        </w:rPr>
        <w:t>prevent dra</w:t>
      </w:r>
      <w:r>
        <w:rPr>
          <w:rFonts w:ascii="Arial" w:hAnsi="Arial" w:cs="Arial"/>
          <w:color w:val="000000"/>
          <w:sz w:val="22"/>
          <w:szCs w:val="22"/>
        </w:rPr>
        <w:t xml:space="preserve">ughts and is consistent with good </w:t>
      </w:r>
      <w:proofErr w:type="gramStart"/>
      <w:r>
        <w:rPr>
          <w:rFonts w:ascii="Arial" w:hAnsi="Arial" w:cs="Arial"/>
          <w:color w:val="000000"/>
          <w:sz w:val="22"/>
          <w:szCs w:val="22"/>
        </w:rPr>
        <w:t>bio-security</w:t>
      </w:r>
      <w:proofErr w:type="gramEnd"/>
      <w:r w:rsidRPr="00082C14">
        <w:rPr>
          <w:rFonts w:ascii="Arial" w:hAnsi="Arial" w:cs="Arial"/>
          <w:color w:val="000000"/>
          <w:sz w:val="22"/>
          <w:szCs w:val="22"/>
        </w:rPr>
        <w:t xml:space="preserve">. </w:t>
      </w:r>
    </w:p>
    <w:p w14:paraId="67D1D7BE" w14:textId="77777777" w:rsidR="002E4089" w:rsidRDefault="002E4089" w:rsidP="002E4089">
      <w:pPr>
        <w:jc w:val="both"/>
        <w:rPr>
          <w:rFonts w:ascii="Arial" w:hAnsi="Arial" w:cs="Arial"/>
          <w:b/>
          <w:sz w:val="22"/>
          <w:szCs w:val="22"/>
        </w:rPr>
      </w:pPr>
      <w:r w:rsidRPr="0083721C">
        <w:rPr>
          <w:rFonts w:ascii="Arial" w:hAnsi="Arial" w:cs="Arial"/>
          <w:b/>
          <w:sz w:val="22"/>
          <w:szCs w:val="22"/>
        </w:rPr>
        <w:t>Feed storage</w:t>
      </w:r>
    </w:p>
    <w:p w14:paraId="784E89A8" w14:textId="77777777" w:rsidR="002E4089" w:rsidRPr="00B60065" w:rsidRDefault="002E4089" w:rsidP="002E4089">
      <w:pPr>
        <w:jc w:val="both"/>
        <w:rPr>
          <w:rFonts w:ascii="Arial" w:hAnsi="Arial" w:cs="Arial"/>
          <w:sz w:val="22"/>
          <w:szCs w:val="22"/>
        </w:rPr>
      </w:pPr>
    </w:p>
    <w:p w14:paraId="7803F8F9" w14:textId="77777777" w:rsidR="002E4089" w:rsidRDefault="002E4089" w:rsidP="009C0BC1">
      <w:pPr>
        <w:numPr>
          <w:ilvl w:val="0"/>
          <w:numId w:val="25"/>
        </w:numPr>
        <w:spacing w:after="240"/>
        <w:ind w:left="714" w:hanging="357"/>
        <w:jc w:val="both"/>
        <w:rPr>
          <w:rFonts w:ascii="Arial" w:hAnsi="Arial" w:cs="Arial"/>
          <w:sz w:val="22"/>
          <w:szCs w:val="22"/>
        </w:rPr>
      </w:pPr>
      <w:r>
        <w:rPr>
          <w:rFonts w:ascii="Arial" w:hAnsi="Arial" w:cs="Arial"/>
          <w:sz w:val="22"/>
          <w:szCs w:val="22"/>
        </w:rPr>
        <w:t xml:space="preserve">The delivery of feed into the bins and from the bins to the birds will be via enclosed conveyor systems.  </w:t>
      </w:r>
    </w:p>
    <w:p w14:paraId="4B736DE7" w14:textId="77777777" w:rsidR="002E4089" w:rsidRDefault="002E4089" w:rsidP="009C0BC1">
      <w:pPr>
        <w:numPr>
          <w:ilvl w:val="0"/>
          <w:numId w:val="25"/>
        </w:numPr>
        <w:spacing w:after="240"/>
        <w:ind w:left="714" w:hanging="357"/>
        <w:jc w:val="both"/>
        <w:rPr>
          <w:rFonts w:ascii="Arial" w:hAnsi="Arial" w:cs="Arial"/>
          <w:sz w:val="22"/>
          <w:szCs w:val="22"/>
        </w:rPr>
      </w:pPr>
      <w:r>
        <w:rPr>
          <w:rFonts w:ascii="Arial" w:hAnsi="Arial" w:cs="Arial"/>
          <w:sz w:val="22"/>
          <w:szCs w:val="22"/>
        </w:rPr>
        <w:t xml:space="preserve">Feed selection and use will be in accordance with the SGN EPR6.09.  Protein and phosphorus levels will be reduced as the flocks get older. </w:t>
      </w:r>
    </w:p>
    <w:p w14:paraId="264C2417" w14:textId="77777777" w:rsidR="002E4089" w:rsidRDefault="002E4089" w:rsidP="002E4089">
      <w:pPr>
        <w:jc w:val="both"/>
        <w:rPr>
          <w:rFonts w:ascii="Arial" w:hAnsi="Arial" w:cs="Arial"/>
          <w:b/>
          <w:sz w:val="22"/>
          <w:szCs w:val="22"/>
        </w:rPr>
      </w:pPr>
      <w:r w:rsidRPr="00994329">
        <w:rPr>
          <w:rFonts w:ascii="Arial" w:hAnsi="Arial" w:cs="Arial"/>
          <w:b/>
          <w:sz w:val="22"/>
          <w:szCs w:val="22"/>
        </w:rPr>
        <w:t>Dirty water storage</w:t>
      </w:r>
    </w:p>
    <w:p w14:paraId="521152C8" w14:textId="77777777" w:rsidR="002E4089" w:rsidRDefault="002E4089" w:rsidP="002E4089">
      <w:pPr>
        <w:jc w:val="both"/>
        <w:rPr>
          <w:rFonts w:ascii="Arial" w:hAnsi="Arial" w:cs="Arial"/>
          <w:b/>
          <w:sz w:val="22"/>
          <w:szCs w:val="22"/>
        </w:rPr>
      </w:pPr>
    </w:p>
    <w:p w14:paraId="7DA1A6FB" w14:textId="77777777" w:rsidR="002E4089" w:rsidRPr="00994329" w:rsidRDefault="002E364B" w:rsidP="009C0BC1">
      <w:pPr>
        <w:numPr>
          <w:ilvl w:val="0"/>
          <w:numId w:val="26"/>
        </w:numPr>
        <w:jc w:val="both"/>
        <w:rPr>
          <w:rFonts w:ascii="Arial" w:hAnsi="Arial" w:cs="Arial"/>
          <w:sz w:val="22"/>
          <w:szCs w:val="22"/>
        </w:rPr>
      </w:pPr>
      <w:r>
        <w:rPr>
          <w:rFonts w:ascii="Arial" w:hAnsi="Arial" w:cs="Arial"/>
          <w:sz w:val="22"/>
          <w:szCs w:val="22"/>
        </w:rPr>
        <w:t>Below ground</w:t>
      </w:r>
      <w:r w:rsidR="002E4089">
        <w:rPr>
          <w:rFonts w:ascii="Arial" w:hAnsi="Arial" w:cs="Arial"/>
          <w:sz w:val="22"/>
          <w:szCs w:val="22"/>
        </w:rPr>
        <w:t xml:space="preserve"> dirty water tank will collect wash water from each house during the clean-out process </w:t>
      </w:r>
      <w:r w:rsidR="007B4BE0">
        <w:rPr>
          <w:rFonts w:ascii="Arial" w:hAnsi="Arial" w:cs="Arial"/>
          <w:sz w:val="22"/>
          <w:szCs w:val="22"/>
        </w:rPr>
        <w:t>(</w:t>
      </w:r>
      <w:r w:rsidR="002E4089">
        <w:rPr>
          <w:rFonts w:ascii="Arial" w:hAnsi="Arial" w:cs="Arial"/>
          <w:sz w:val="22"/>
          <w:szCs w:val="22"/>
        </w:rPr>
        <w:t xml:space="preserve">see drainage plan for location).  </w:t>
      </w:r>
    </w:p>
    <w:p w14:paraId="3D8FF3B4" w14:textId="77777777" w:rsidR="00467A05" w:rsidRDefault="00467A05" w:rsidP="002E4089">
      <w:pPr>
        <w:pStyle w:val="Heading1"/>
        <w:rPr>
          <w:rFonts w:cs="Arial"/>
          <w:b w:val="0"/>
          <w:bCs w:val="0"/>
          <w:sz w:val="22"/>
          <w:szCs w:val="22"/>
        </w:rPr>
      </w:pPr>
    </w:p>
    <w:p w14:paraId="5685186E" w14:textId="77777777" w:rsidR="00467A05" w:rsidRDefault="00467A05" w:rsidP="00467A05"/>
    <w:p w14:paraId="2766C344" w14:textId="77777777" w:rsidR="00F03928" w:rsidRDefault="00F03928" w:rsidP="00467A05"/>
    <w:p w14:paraId="27DEEBF7" w14:textId="77777777" w:rsidR="00F03928" w:rsidRPr="00467A05" w:rsidRDefault="00F03928" w:rsidP="00467A05"/>
    <w:p w14:paraId="4B071E35" w14:textId="77777777" w:rsidR="002E4089" w:rsidRDefault="002E4089" w:rsidP="002E4089">
      <w:pPr>
        <w:pStyle w:val="Heading1"/>
        <w:rPr>
          <w:bCs w:val="0"/>
          <w:color w:val="000000"/>
          <w:sz w:val="22"/>
          <w:szCs w:val="22"/>
        </w:rPr>
      </w:pPr>
      <w:r w:rsidRPr="00B60065">
        <w:rPr>
          <w:bCs w:val="0"/>
          <w:color w:val="000000"/>
          <w:sz w:val="22"/>
          <w:szCs w:val="22"/>
        </w:rPr>
        <w:t xml:space="preserve">General Management </w:t>
      </w:r>
    </w:p>
    <w:p w14:paraId="6B1EC6D2" w14:textId="77777777" w:rsidR="002E4089" w:rsidRPr="002E4089" w:rsidRDefault="002E4089" w:rsidP="002E4089"/>
    <w:p w14:paraId="16BE51E4" w14:textId="77777777" w:rsidR="002E4089" w:rsidRPr="00B60065" w:rsidRDefault="002E4089" w:rsidP="009C0BC1">
      <w:pPr>
        <w:numPr>
          <w:ilvl w:val="0"/>
          <w:numId w:val="26"/>
        </w:numPr>
        <w:spacing w:after="240"/>
        <w:ind w:left="714" w:hanging="357"/>
        <w:jc w:val="both"/>
        <w:rPr>
          <w:rFonts w:ascii="Arial" w:hAnsi="Arial" w:cs="Arial"/>
          <w:color w:val="000000"/>
          <w:sz w:val="22"/>
          <w:szCs w:val="22"/>
        </w:rPr>
      </w:pPr>
      <w:r w:rsidRPr="00B60065">
        <w:rPr>
          <w:rFonts w:ascii="Arial" w:hAnsi="Arial" w:cs="Arial"/>
          <w:color w:val="000000"/>
          <w:sz w:val="22"/>
          <w:szCs w:val="22"/>
        </w:rPr>
        <w:lastRenderedPageBreak/>
        <w:t xml:space="preserve">In accordance with the management system at the farm, the buildings </w:t>
      </w:r>
      <w:r>
        <w:rPr>
          <w:rFonts w:ascii="Arial" w:hAnsi="Arial" w:cs="Arial"/>
          <w:color w:val="000000"/>
          <w:sz w:val="22"/>
          <w:szCs w:val="22"/>
        </w:rPr>
        <w:t xml:space="preserve">will be </w:t>
      </w:r>
      <w:r w:rsidRPr="00B60065">
        <w:rPr>
          <w:rFonts w:ascii="Arial" w:hAnsi="Arial" w:cs="Arial"/>
          <w:color w:val="000000"/>
          <w:sz w:val="22"/>
          <w:szCs w:val="22"/>
        </w:rPr>
        <w:t xml:space="preserve">regularly inspected and maintained. </w:t>
      </w:r>
      <w:r>
        <w:rPr>
          <w:rFonts w:ascii="Arial" w:hAnsi="Arial" w:cs="Arial"/>
          <w:color w:val="000000"/>
          <w:sz w:val="22"/>
          <w:szCs w:val="22"/>
        </w:rPr>
        <w:t xml:space="preserve"> </w:t>
      </w:r>
      <w:r w:rsidRPr="00B60065">
        <w:rPr>
          <w:rFonts w:ascii="Arial" w:hAnsi="Arial" w:cs="Arial"/>
          <w:color w:val="000000"/>
          <w:sz w:val="22"/>
          <w:szCs w:val="22"/>
        </w:rPr>
        <w:t xml:space="preserve">The floors and walls of the </w:t>
      </w:r>
      <w:r>
        <w:rPr>
          <w:rFonts w:ascii="Arial" w:hAnsi="Arial" w:cs="Arial"/>
          <w:color w:val="000000"/>
          <w:sz w:val="22"/>
          <w:szCs w:val="22"/>
        </w:rPr>
        <w:t>houses</w:t>
      </w:r>
      <w:r w:rsidRPr="00B60065">
        <w:rPr>
          <w:rFonts w:ascii="Arial" w:hAnsi="Arial" w:cs="Arial"/>
          <w:color w:val="000000"/>
          <w:sz w:val="22"/>
          <w:szCs w:val="22"/>
        </w:rPr>
        <w:t xml:space="preserve"> </w:t>
      </w:r>
      <w:r>
        <w:rPr>
          <w:rFonts w:ascii="Arial" w:hAnsi="Arial" w:cs="Arial"/>
          <w:color w:val="000000"/>
          <w:sz w:val="22"/>
          <w:szCs w:val="22"/>
        </w:rPr>
        <w:t xml:space="preserve">will be </w:t>
      </w:r>
      <w:r w:rsidRPr="00B60065">
        <w:rPr>
          <w:rFonts w:ascii="Arial" w:hAnsi="Arial" w:cs="Arial"/>
          <w:color w:val="000000"/>
          <w:sz w:val="22"/>
          <w:szCs w:val="22"/>
        </w:rPr>
        <w:t xml:space="preserve">kept clean. </w:t>
      </w:r>
    </w:p>
    <w:p w14:paraId="1E584503" w14:textId="77777777" w:rsidR="002E4089" w:rsidRDefault="002E4089" w:rsidP="009C0BC1">
      <w:pPr>
        <w:numPr>
          <w:ilvl w:val="0"/>
          <w:numId w:val="26"/>
        </w:numPr>
        <w:spacing w:after="240"/>
        <w:ind w:left="714" w:hanging="357"/>
        <w:jc w:val="both"/>
        <w:rPr>
          <w:rFonts w:ascii="Arial" w:hAnsi="Arial" w:cs="Arial"/>
          <w:color w:val="000000"/>
          <w:sz w:val="22"/>
          <w:szCs w:val="22"/>
        </w:rPr>
      </w:pPr>
      <w:r w:rsidRPr="00B60065">
        <w:rPr>
          <w:rFonts w:ascii="Arial" w:hAnsi="Arial" w:cs="Arial"/>
          <w:color w:val="000000"/>
          <w:sz w:val="22"/>
          <w:szCs w:val="22"/>
        </w:rPr>
        <w:t xml:space="preserve">The site </w:t>
      </w:r>
      <w:r>
        <w:rPr>
          <w:rFonts w:ascii="Arial" w:hAnsi="Arial" w:cs="Arial"/>
          <w:color w:val="000000"/>
          <w:sz w:val="22"/>
          <w:szCs w:val="22"/>
        </w:rPr>
        <w:t xml:space="preserve">will be </w:t>
      </w:r>
      <w:r w:rsidRPr="00B60065">
        <w:rPr>
          <w:rFonts w:ascii="Arial" w:hAnsi="Arial" w:cs="Arial"/>
          <w:color w:val="000000"/>
          <w:sz w:val="22"/>
          <w:szCs w:val="22"/>
        </w:rPr>
        <w:t xml:space="preserve">regularly inspected and well maintained. </w:t>
      </w:r>
    </w:p>
    <w:p w14:paraId="3B5C4BDF" w14:textId="77777777" w:rsidR="00F073D9" w:rsidRDefault="00F073D9" w:rsidP="002E4089">
      <w:pPr>
        <w:jc w:val="both"/>
        <w:rPr>
          <w:rFonts w:ascii="Arial" w:hAnsi="Arial" w:cs="Arial"/>
          <w:b/>
          <w:bCs/>
          <w:color w:val="000000"/>
          <w:sz w:val="22"/>
          <w:szCs w:val="22"/>
        </w:rPr>
      </w:pPr>
    </w:p>
    <w:p w14:paraId="5ED7844C" w14:textId="77777777" w:rsidR="002E4089" w:rsidRDefault="002E4089" w:rsidP="002E4089">
      <w:pPr>
        <w:jc w:val="both"/>
        <w:rPr>
          <w:rFonts w:ascii="Arial" w:hAnsi="Arial" w:cs="Arial"/>
          <w:b/>
          <w:bCs/>
          <w:color w:val="000000"/>
          <w:sz w:val="22"/>
          <w:szCs w:val="22"/>
        </w:rPr>
      </w:pPr>
      <w:r w:rsidRPr="00B60065">
        <w:rPr>
          <w:rFonts w:ascii="Arial" w:hAnsi="Arial" w:cs="Arial"/>
          <w:b/>
          <w:bCs/>
          <w:color w:val="000000"/>
          <w:sz w:val="22"/>
          <w:szCs w:val="22"/>
        </w:rPr>
        <w:t xml:space="preserve">Livestock Numbers and Movements </w:t>
      </w:r>
    </w:p>
    <w:p w14:paraId="0CFB5318" w14:textId="77777777" w:rsidR="002E4089" w:rsidRPr="00B60065" w:rsidRDefault="002E4089" w:rsidP="002E4089">
      <w:pPr>
        <w:jc w:val="both"/>
        <w:rPr>
          <w:rFonts w:ascii="Arial" w:hAnsi="Arial" w:cs="Arial"/>
          <w:color w:val="000000"/>
          <w:sz w:val="22"/>
          <w:szCs w:val="22"/>
        </w:rPr>
      </w:pPr>
    </w:p>
    <w:p w14:paraId="20AF8062" w14:textId="77777777" w:rsidR="002E4089" w:rsidRPr="00B60065" w:rsidRDefault="002E4089" w:rsidP="009C0BC1">
      <w:pPr>
        <w:numPr>
          <w:ilvl w:val="0"/>
          <w:numId w:val="26"/>
        </w:numPr>
        <w:spacing w:after="240"/>
        <w:ind w:left="714" w:hanging="357"/>
        <w:jc w:val="both"/>
        <w:rPr>
          <w:rFonts w:ascii="Arial" w:hAnsi="Arial" w:cs="Arial"/>
          <w:color w:val="000000"/>
          <w:sz w:val="22"/>
          <w:szCs w:val="22"/>
        </w:rPr>
      </w:pPr>
      <w:r w:rsidRPr="00B60065">
        <w:rPr>
          <w:rFonts w:ascii="Arial" w:hAnsi="Arial" w:cs="Arial"/>
          <w:color w:val="000000"/>
          <w:sz w:val="22"/>
          <w:szCs w:val="22"/>
        </w:rPr>
        <w:t xml:space="preserve">A system </w:t>
      </w:r>
      <w:r>
        <w:rPr>
          <w:rFonts w:ascii="Arial" w:hAnsi="Arial" w:cs="Arial"/>
          <w:color w:val="000000"/>
          <w:sz w:val="22"/>
          <w:szCs w:val="22"/>
        </w:rPr>
        <w:t xml:space="preserve">will be </w:t>
      </w:r>
      <w:r w:rsidRPr="00B60065">
        <w:rPr>
          <w:rFonts w:ascii="Arial" w:hAnsi="Arial" w:cs="Arial"/>
          <w:color w:val="000000"/>
          <w:sz w:val="22"/>
          <w:szCs w:val="22"/>
        </w:rPr>
        <w:t xml:space="preserve">in place to record the number </w:t>
      </w:r>
      <w:r>
        <w:rPr>
          <w:rFonts w:ascii="Arial" w:hAnsi="Arial" w:cs="Arial"/>
          <w:color w:val="000000"/>
          <w:sz w:val="22"/>
          <w:szCs w:val="22"/>
        </w:rPr>
        <w:t xml:space="preserve">of </w:t>
      </w:r>
      <w:r w:rsidRPr="00B60065">
        <w:rPr>
          <w:rFonts w:ascii="Arial" w:hAnsi="Arial" w:cs="Arial"/>
          <w:color w:val="000000"/>
          <w:sz w:val="22"/>
          <w:szCs w:val="22"/>
        </w:rPr>
        <w:t xml:space="preserve">animal places and animal movements. </w:t>
      </w:r>
    </w:p>
    <w:p w14:paraId="07DD0014" w14:textId="77777777" w:rsidR="002E4089" w:rsidRPr="00B60065" w:rsidRDefault="002E4089" w:rsidP="009C0BC1">
      <w:pPr>
        <w:numPr>
          <w:ilvl w:val="0"/>
          <w:numId w:val="26"/>
        </w:numPr>
        <w:spacing w:after="240"/>
        <w:ind w:left="714" w:hanging="357"/>
        <w:jc w:val="both"/>
        <w:rPr>
          <w:rFonts w:ascii="Arial" w:hAnsi="Arial" w:cs="Arial"/>
          <w:color w:val="000000"/>
          <w:sz w:val="22"/>
          <w:szCs w:val="22"/>
        </w:rPr>
      </w:pPr>
      <w:r w:rsidRPr="00B60065">
        <w:rPr>
          <w:rFonts w:ascii="Arial" w:hAnsi="Arial" w:cs="Arial"/>
          <w:color w:val="000000"/>
          <w:sz w:val="22"/>
          <w:szCs w:val="22"/>
        </w:rPr>
        <w:t xml:space="preserve">These records will be available for inspection. </w:t>
      </w:r>
    </w:p>
    <w:p w14:paraId="4458B5E3" w14:textId="77777777" w:rsidR="002E4089" w:rsidRPr="00B60065" w:rsidRDefault="002E4089" w:rsidP="002E4089">
      <w:pPr>
        <w:spacing w:after="240"/>
        <w:jc w:val="both"/>
        <w:rPr>
          <w:rFonts w:ascii="Arial" w:hAnsi="Arial" w:cs="Arial"/>
          <w:color w:val="000000"/>
          <w:sz w:val="22"/>
          <w:szCs w:val="22"/>
        </w:rPr>
      </w:pPr>
      <w:r>
        <w:rPr>
          <w:rFonts w:ascii="Arial" w:hAnsi="Arial" w:cs="Arial"/>
          <w:b/>
          <w:bCs/>
          <w:color w:val="000000"/>
          <w:sz w:val="22"/>
          <w:szCs w:val="22"/>
        </w:rPr>
        <w:t>Off-site spreading of litter and dirty water</w:t>
      </w:r>
    </w:p>
    <w:p w14:paraId="1A46AF44" w14:textId="77777777" w:rsidR="002E4089" w:rsidRDefault="002E4089" w:rsidP="009C0BC1">
      <w:pPr>
        <w:numPr>
          <w:ilvl w:val="0"/>
          <w:numId w:val="26"/>
        </w:numPr>
        <w:spacing w:after="240"/>
        <w:jc w:val="both"/>
        <w:rPr>
          <w:rFonts w:ascii="Arial" w:hAnsi="Arial" w:cs="Arial"/>
          <w:color w:val="000000"/>
          <w:sz w:val="22"/>
          <w:szCs w:val="22"/>
        </w:rPr>
      </w:pPr>
      <w:r>
        <w:rPr>
          <w:rFonts w:ascii="Arial" w:hAnsi="Arial" w:cs="Arial"/>
          <w:color w:val="000000"/>
          <w:sz w:val="22"/>
          <w:szCs w:val="22"/>
        </w:rPr>
        <w:t>Used l</w:t>
      </w:r>
      <w:r w:rsidRPr="00B60065">
        <w:rPr>
          <w:rFonts w:ascii="Arial" w:hAnsi="Arial" w:cs="Arial"/>
          <w:color w:val="000000"/>
          <w:sz w:val="22"/>
          <w:szCs w:val="22"/>
        </w:rPr>
        <w:t xml:space="preserve">itter </w:t>
      </w:r>
      <w:r>
        <w:rPr>
          <w:rFonts w:ascii="Arial" w:hAnsi="Arial" w:cs="Arial"/>
          <w:color w:val="000000"/>
          <w:sz w:val="22"/>
          <w:szCs w:val="22"/>
        </w:rPr>
        <w:t xml:space="preserve">will not be </w:t>
      </w:r>
      <w:r w:rsidRPr="00B60065">
        <w:rPr>
          <w:rFonts w:ascii="Arial" w:hAnsi="Arial" w:cs="Arial"/>
          <w:color w:val="000000"/>
          <w:sz w:val="22"/>
          <w:szCs w:val="22"/>
        </w:rPr>
        <w:t xml:space="preserve">stored at the installation. </w:t>
      </w:r>
      <w:r>
        <w:rPr>
          <w:rFonts w:ascii="Arial" w:hAnsi="Arial" w:cs="Arial"/>
          <w:color w:val="000000"/>
          <w:sz w:val="22"/>
          <w:szCs w:val="22"/>
        </w:rPr>
        <w:t xml:space="preserve"> It will be exported from the installation and </w:t>
      </w:r>
      <w:r w:rsidR="00694A17">
        <w:rPr>
          <w:rFonts w:ascii="Arial" w:hAnsi="Arial" w:cs="Arial"/>
          <w:color w:val="000000"/>
          <w:sz w:val="22"/>
          <w:szCs w:val="22"/>
        </w:rPr>
        <w:t>spread to land</w:t>
      </w:r>
      <w:r w:rsidR="00FB70D6">
        <w:rPr>
          <w:rFonts w:ascii="Arial" w:hAnsi="Arial" w:cs="Arial"/>
          <w:color w:val="000000"/>
          <w:sz w:val="22"/>
          <w:szCs w:val="22"/>
        </w:rPr>
        <w:t>. Dirty</w:t>
      </w:r>
      <w:r>
        <w:rPr>
          <w:rFonts w:ascii="Arial" w:hAnsi="Arial" w:cs="Arial"/>
          <w:color w:val="000000"/>
          <w:sz w:val="22"/>
          <w:szCs w:val="22"/>
        </w:rPr>
        <w:t xml:space="preserve"> water will also be taken off-site and applied to land </w:t>
      </w:r>
      <w:r w:rsidRPr="00B60065">
        <w:rPr>
          <w:rFonts w:ascii="Arial" w:hAnsi="Arial" w:cs="Arial"/>
          <w:color w:val="000000"/>
          <w:sz w:val="22"/>
          <w:szCs w:val="22"/>
        </w:rPr>
        <w:t>in accordance with the Code of Good Agricultural Practice.</w:t>
      </w:r>
    </w:p>
    <w:p w14:paraId="24BE8977" w14:textId="77777777" w:rsidR="002E4089" w:rsidRPr="00B60065" w:rsidRDefault="002E4089" w:rsidP="009C0BC1">
      <w:pPr>
        <w:numPr>
          <w:ilvl w:val="0"/>
          <w:numId w:val="26"/>
        </w:numPr>
        <w:spacing w:after="240"/>
        <w:jc w:val="both"/>
        <w:rPr>
          <w:rFonts w:ascii="Arial" w:hAnsi="Arial" w:cs="Arial"/>
          <w:color w:val="000000"/>
          <w:sz w:val="22"/>
          <w:szCs w:val="22"/>
        </w:rPr>
      </w:pPr>
      <w:r w:rsidRPr="00B60065">
        <w:rPr>
          <w:rFonts w:ascii="Arial" w:hAnsi="Arial" w:cs="Arial"/>
          <w:color w:val="000000"/>
          <w:sz w:val="22"/>
          <w:szCs w:val="22"/>
        </w:rPr>
        <w:t xml:space="preserve">Records </w:t>
      </w:r>
      <w:r>
        <w:rPr>
          <w:rFonts w:ascii="Arial" w:hAnsi="Arial" w:cs="Arial"/>
          <w:color w:val="000000"/>
          <w:sz w:val="22"/>
          <w:szCs w:val="22"/>
        </w:rPr>
        <w:t xml:space="preserve">will be </w:t>
      </w:r>
      <w:r w:rsidRPr="00B60065">
        <w:rPr>
          <w:rFonts w:ascii="Arial" w:hAnsi="Arial" w:cs="Arial"/>
          <w:color w:val="000000"/>
          <w:sz w:val="22"/>
          <w:szCs w:val="22"/>
        </w:rPr>
        <w:t>kept of the quantit</w:t>
      </w:r>
      <w:r>
        <w:rPr>
          <w:rFonts w:ascii="Arial" w:hAnsi="Arial" w:cs="Arial"/>
          <w:color w:val="000000"/>
          <w:sz w:val="22"/>
          <w:szCs w:val="22"/>
        </w:rPr>
        <w:t>ies</w:t>
      </w:r>
      <w:r w:rsidRPr="00B60065">
        <w:rPr>
          <w:rFonts w:ascii="Arial" w:hAnsi="Arial" w:cs="Arial"/>
          <w:color w:val="000000"/>
          <w:sz w:val="22"/>
          <w:szCs w:val="22"/>
        </w:rPr>
        <w:t xml:space="preserve"> </w:t>
      </w:r>
      <w:r>
        <w:rPr>
          <w:rFonts w:ascii="Arial" w:hAnsi="Arial" w:cs="Arial"/>
          <w:color w:val="000000"/>
          <w:sz w:val="22"/>
          <w:szCs w:val="22"/>
        </w:rPr>
        <w:t xml:space="preserve">involved and where it is taken to.  </w:t>
      </w:r>
      <w:r w:rsidRPr="00B60065">
        <w:rPr>
          <w:rFonts w:ascii="Arial" w:hAnsi="Arial" w:cs="Arial"/>
          <w:color w:val="000000"/>
          <w:sz w:val="22"/>
          <w:szCs w:val="22"/>
        </w:rPr>
        <w:t xml:space="preserve">Contingency arrangements </w:t>
      </w:r>
      <w:r>
        <w:rPr>
          <w:rFonts w:ascii="Arial" w:hAnsi="Arial" w:cs="Arial"/>
          <w:color w:val="000000"/>
          <w:sz w:val="22"/>
          <w:szCs w:val="22"/>
        </w:rPr>
        <w:t xml:space="preserve">will be </w:t>
      </w:r>
      <w:r w:rsidRPr="00B60065">
        <w:rPr>
          <w:rFonts w:ascii="Arial" w:hAnsi="Arial" w:cs="Arial"/>
          <w:color w:val="000000"/>
          <w:sz w:val="22"/>
          <w:szCs w:val="22"/>
        </w:rPr>
        <w:t xml:space="preserve">in place </w:t>
      </w:r>
      <w:r>
        <w:rPr>
          <w:rFonts w:ascii="Arial" w:hAnsi="Arial" w:cs="Arial"/>
          <w:color w:val="000000"/>
          <w:sz w:val="22"/>
          <w:szCs w:val="22"/>
        </w:rPr>
        <w:t xml:space="preserve">to ensure that litter and dirty water can be removed from the site </w:t>
      </w:r>
      <w:r w:rsidRPr="00B60065">
        <w:rPr>
          <w:rFonts w:ascii="Arial" w:hAnsi="Arial" w:cs="Arial"/>
          <w:color w:val="000000"/>
          <w:sz w:val="22"/>
          <w:szCs w:val="22"/>
        </w:rPr>
        <w:t xml:space="preserve">in </w:t>
      </w:r>
      <w:r>
        <w:rPr>
          <w:rFonts w:ascii="Arial" w:hAnsi="Arial" w:cs="Arial"/>
          <w:color w:val="000000"/>
          <w:sz w:val="22"/>
          <w:szCs w:val="22"/>
        </w:rPr>
        <w:t xml:space="preserve">the event </w:t>
      </w:r>
      <w:r w:rsidRPr="00B60065">
        <w:rPr>
          <w:rFonts w:ascii="Arial" w:hAnsi="Arial" w:cs="Arial"/>
          <w:color w:val="000000"/>
          <w:sz w:val="22"/>
          <w:szCs w:val="22"/>
        </w:rPr>
        <w:t xml:space="preserve">of an emergency. </w:t>
      </w:r>
    </w:p>
    <w:p w14:paraId="3CAC51D4" w14:textId="77777777" w:rsidR="0041745C" w:rsidRDefault="0041745C" w:rsidP="002E4089">
      <w:pPr>
        <w:pStyle w:val="Default"/>
        <w:rPr>
          <w:rFonts w:cs="Times New Roman"/>
          <w:b/>
          <w:bCs/>
          <w:color w:val="auto"/>
          <w:sz w:val="23"/>
          <w:szCs w:val="23"/>
        </w:rPr>
      </w:pPr>
    </w:p>
    <w:p w14:paraId="39CC0350" w14:textId="77777777" w:rsidR="002E4089" w:rsidRDefault="002E4089" w:rsidP="002E4089">
      <w:pPr>
        <w:pStyle w:val="Default"/>
        <w:rPr>
          <w:rFonts w:cs="Times New Roman"/>
          <w:b/>
          <w:bCs/>
          <w:color w:val="auto"/>
          <w:sz w:val="23"/>
          <w:szCs w:val="23"/>
        </w:rPr>
      </w:pPr>
      <w:r>
        <w:rPr>
          <w:rFonts w:cs="Times New Roman"/>
          <w:b/>
          <w:bCs/>
          <w:color w:val="auto"/>
          <w:sz w:val="23"/>
          <w:szCs w:val="23"/>
        </w:rPr>
        <w:t xml:space="preserve">Emissions and Monitoring </w:t>
      </w:r>
    </w:p>
    <w:p w14:paraId="62A7F0F9" w14:textId="77777777" w:rsidR="002E4089" w:rsidRPr="00553B95" w:rsidRDefault="002E4089" w:rsidP="002E4089">
      <w:pPr>
        <w:pStyle w:val="Default"/>
        <w:rPr>
          <w:bCs/>
          <w:color w:val="auto"/>
          <w:sz w:val="22"/>
          <w:szCs w:val="22"/>
        </w:rPr>
      </w:pPr>
    </w:p>
    <w:p w14:paraId="5FD46349" w14:textId="77777777" w:rsidR="002E4089" w:rsidRPr="00553B95" w:rsidRDefault="002E4089" w:rsidP="002E4089">
      <w:pPr>
        <w:jc w:val="both"/>
        <w:rPr>
          <w:rFonts w:ascii="Arial" w:hAnsi="Arial" w:cs="Arial"/>
          <w:color w:val="000000"/>
          <w:sz w:val="22"/>
          <w:szCs w:val="22"/>
        </w:rPr>
      </w:pPr>
      <w:r>
        <w:rPr>
          <w:rFonts w:ascii="Arial" w:hAnsi="Arial" w:cs="Arial"/>
          <w:sz w:val="22"/>
          <w:szCs w:val="22"/>
        </w:rPr>
        <w:t>E</w:t>
      </w:r>
      <w:r w:rsidRPr="00553B95">
        <w:rPr>
          <w:rFonts w:ascii="Arial" w:hAnsi="Arial" w:cs="Arial"/>
          <w:sz w:val="22"/>
          <w:szCs w:val="22"/>
        </w:rPr>
        <w:t xml:space="preserve">mission points </w:t>
      </w:r>
      <w:r>
        <w:rPr>
          <w:rFonts w:ascii="Arial" w:hAnsi="Arial" w:cs="Arial"/>
          <w:sz w:val="22"/>
          <w:szCs w:val="22"/>
        </w:rPr>
        <w:t xml:space="preserve">are set out in the Table below </w:t>
      </w:r>
      <w:r w:rsidRPr="00553B95">
        <w:rPr>
          <w:rFonts w:ascii="Arial" w:hAnsi="Arial" w:cs="Arial"/>
          <w:sz w:val="22"/>
          <w:szCs w:val="22"/>
        </w:rPr>
        <w:t>(note that t</w:t>
      </w:r>
      <w:r w:rsidRPr="00553B95">
        <w:rPr>
          <w:rFonts w:ascii="Arial" w:hAnsi="Arial" w:cs="Arial"/>
          <w:color w:val="000000"/>
          <w:sz w:val="22"/>
          <w:szCs w:val="22"/>
        </w:rPr>
        <w:t xml:space="preserve">here are no emissions to </w:t>
      </w:r>
      <w:r w:rsidR="003520C9">
        <w:rPr>
          <w:rFonts w:ascii="Arial" w:hAnsi="Arial" w:cs="Arial"/>
          <w:color w:val="000000"/>
          <w:sz w:val="22"/>
          <w:szCs w:val="22"/>
        </w:rPr>
        <w:t>any watercourses</w:t>
      </w:r>
      <w:r w:rsidRPr="00553B95">
        <w:rPr>
          <w:rFonts w:ascii="Arial" w:hAnsi="Arial" w:cs="Arial"/>
          <w:color w:val="000000"/>
          <w:sz w:val="22"/>
          <w:szCs w:val="22"/>
        </w:rPr>
        <w:t xml:space="preserve">). </w:t>
      </w:r>
    </w:p>
    <w:p w14:paraId="71F1D7C2" w14:textId="77777777" w:rsidR="002E4089" w:rsidRDefault="002E4089" w:rsidP="002E4089">
      <w:pPr>
        <w:pStyle w:val="Default"/>
        <w:rPr>
          <w:rFonts w:cs="Times New Roman"/>
          <w:color w:val="auto"/>
          <w:sz w:val="23"/>
          <w:szCs w:val="23"/>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75"/>
        <w:gridCol w:w="3984"/>
      </w:tblGrid>
      <w:tr w:rsidR="002E4089" w14:paraId="77EE6EE4" w14:textId="77777777" w:rsidTr="002E4089">
        <w:trPr>
          <w:trHeight w:val="297"/>
        </w:trPr>
        <w:tc>
          <w:tcPr>
            <w:tcW w:w="4875" w:type="dxa"/>
            <w:tcBorders>
              <w:top w:val="single" w:sz="8" w:space="0" w:color="000000"/>
              <w:bottom w:val="single" w:sz="8" w:space="0" w:color="000000"/>
              <w:right w:val="single" w:sz="8" w:space="0" w:color="000000"/>
            </w:tcBorders>
          </w:tcPr>
          <w:p w14:paraId="65EF316C" w14:textId="77777777" w:rsidR="002E4089" w:rsidRPr="00D55A4B" w:rsidRDefault="002E4089" w:rsidP="002E4089">
            <w:pPr>
              <w:rPr>
                <w:rFonts w:cs="Arial"/>
                <w:color w:val="000000"/>
                <w:sz w:val="23"/>
                <w:szCs w:val="23"/>
              </w:rPr>
            </w:pPr>
            <w:r w:rsidRPr="00D55A4B">
              <w:rPr>
                <w:rFonts w:ascii="Arial" w:hAnsi="Arial" w:cs="Arial"/>
                <w:b/>
                <w:bCs/>
                <w:color w:val="000000"/>
                <w:sz w:val="22"/>
                <w:szCs w:val="22"/>
              </w:rPr>
              <w:t xml:space="preserve">Emission point description </w:t>
            </w:r>
            <w:r>
              <w:rPr>
                <w:rFonts w:ascii="Arial" w:hAnsi="Arial" w:cs="Arial"/>
                <w:b/>
                <w:bCs/>
                <w:color w:val="000000"/>
                <w:sz w:val="22"/>
                <w:szCs w:val="22"/>
              </w:rPr>
              <w:t xml:space="preserve">(see </w:t>
            </w:r>
            <w:r w:rsidRPr="00D55A4B">
              <w:rPr>
                <w:rFonts w:ascii="Arial" w:hAnsi="Arial" w:cs="Arial"/>
                <w:b/>
                <w:bCs/>
                <w:color w:val="000000"/>
                <w:sz w:val="22"/>
                <w:szCs w:val="22"/>
              </w:rPr>
              <w:t>location</w:t>
            </w:r>
            <w:r>
              <w:rPr>
                <w:rFonts w:ascii="Arial" w:hAnsi="Arial" w:cs="Arial"/>
                <w:b/>
                <w:bCs/>
                <w:color w:val="000000"/>
                <w:sz w:val="22"/>
                <w:szCs w:val="22"/>
              </w:rPr>
              <w:t xml:space="preserve"> on site layout or drainage plan)</w:t>
            </w:r>
          </w:p>
        </w:tc>
        <w:tc>
          <w:tcPr>
            <w:tcW w:w="3984" w:type="dxa"/>
            <w:tcBorders>
              <w:top w:val="single" w:sz="8" w:space="0" w:color="000000"/>
              <w:left w:val="single" w:sz="8" w:space="0" w:color="000000"/>
              <w:bottom w:val="single" w:sz="8" w:space="0" w:color="000000"/>
            </w:tcBorders>
          </w:tcPr>
          <w:p w14:paraId="2447F77E" w14:textId="77777777" w:rsidR="002E4089" w:rsidRPr="00D55A4B" w:rsidRDefault="002E4089" w:rsidP="002E4089">
            <w:pPr>
              <w:rPr>
                <w:rFonts w:ascii="Arial" w:hAnsi="Arial" w:cs="Arial"/>
                <w:b/>
                <w:color w:val="000000"/>
                <w:sz w:val="22"/>
                <w:szCs w:val="22"/>
              </w:rPr>
            </w:pPr>
            <w:r w:rsidRPr="00D55A4B">
              <w:rPr>
                <w:rFonts w:ascii="Arial" w:hAnsi="Arial" w:cs="Arial"/>
                <w:b/>
                <w:color w:val="000000"/>
                <w:sz w:val="22"/>
                <w:szCs w:val="22"/>
              </w:rPr>
              <w:t>Source</w:t>
            </w:r>
          </w:p>
        </w:tc>
      </w:tr>
      <w:tr w:rsidR="002E4089" w14:paraId="4635CFA7" w14:textId="77777777" w:rsidTr="002E4089">
        <w:trPr>
          <w:trHeight w:val="297"/>
        </w:trPr>
        <w:tc>
          <w:tcPr>
            <w:tcW w:w="4875" w:type="dxa"/>
            <w:tcBorders>
              <w:top w:val="single" w:sz="8" w:space="0" w:color="000000"/>
              <w:bottom w:val="single" w:sz="8" w:space="0" w:color="000000"/>
              <w:right w:val="single" w:sz="8" w:space="0" w:color="000000"/>
            </w:tcBorders>
          </w:tcPr>
          <w:p w14:paraId="11212408" w14:textId="77777777" w:rsidR="002E4089" w:rsidRPr="002E6C9B" w:rsidRDefault="002E4089" w:rsidP="002E4089">
            <w:pPr>
              <w:rPr>
                <w:rFonts w:ascii="Arial" w:hAnsi="Arial" w:cs="Arial"/>
                <w:b/>
                <w:color w:val="000000"/>
                <w:sz w:val="22"/>
                <w:szCs w:val="22"/>
              </w:rPr>
            </w:pPr>
            <w:r w:rsidRPr="002E6C9B">
              <w:rPr>
                <w:rFonts w:ascii="Arial" w:hAnsi="Arial" w:cs="Arial"/>
                <w:b/>
                <w:color w:val="000000"/>
                <w:sz w:val="22"/>
                <w:szCs w:val="22"/>
              </w:rPr>
              <w:t>Air</w:t>
            </w:r>
          </w:p>
        </w:tc>
        <w:tc>
          <w:tcPr>
            <w:tcW w:w="3984" w:type="dxa"/>
            <w:tcBorders>
              <w:top w:val="single" w:sz="8" w:space="0" w:color="000000"/>
              <w:left w:val="single" w:sz="8" w:space="0" w:color="000000"/>
              <w:bottom w:val="single" w:sz="8" w:space="0" w:color="000000"/>
            </w:tcBorders>
          </w:tcPr>
          <w:p w14:paraId="3F6FFC7B" w14:textId="77777777" w:rsidR="002E4089" w:rsidRPr="00D55A4B" w:rsidRDefault="002E4089" w:rsidP="002E4089">
            <w:pPr>
              <w:rPr>
                <w:rFonts w:ascii="Arial" w:hAnsi="Arial" w:cs="Arial"/>
                <w:color w:val="000000"/>
                <w:sz w:val="22"/>
                <w:szCs w:val="22"/>
              </w:rPr>
            </w:pPr>
          </w:p>
        </w:tc>
      </w:tr>
      <w:tr w:rsidR="002E4089" w14:paraId="7C612023" w14:textId="77777777" w:rsidTr="002E4089">
        <w:trPr>
          <w:trHeight w:val="297"/>
        </w:trPr>
        <w:tc>
          <w:tcPr>
            <w:tcW w:w="4875" w:type="dxa"/>
            <w:tcBorders>
              <w:top w:val="single" w:sz="8" w:space="0" w:color="000000"/>
              <w:bottom w:val="single" w:sz="8" w:space="0" w:color="000000"/>
              <w:right w:val="single" w:sz="8" w:space="0" w:color="000000"/>
            </w:tcBorders>
          </w:tcPr>
          <w:p w14:paraId="196C12C3" w14:textId="77777777" w:rsidR="002E4089" w:rsidRDefault="00467A05" w:rsidP="002E4089">
            <w:pPr>
              <w:rPr>
                <w:rFonts w:ascii="Arial" w:hAnsi="Arial" w:cs="Arial"/>
                <w:color w:val="000000"/>
                <w:sz w:val="22"/>
                <w:szCs w:val="22"/>
              </w:rPr>
            </w:pPr>
            <w:r>
              <w:rPr>
                <w:rFonts w:ascii="Arial" w:hAnsi="Arial" w:cs="Arial"/>
                <w:color w:val="000000"/>
                <w:sz w:val="22"/>
                <w:szCs w:val="22"/>
              </w:rPr>
              <w:t>Ridge</w:t>
            </w:r>
            <w:r w:rsidR="007B4BE0">
              <w:rPr>
                <w:rFonts w:ascii="Arial" w:hAnsi="Arial" w:cs="Arial"/>
                <w:color w:val="000000"/>
                <w:sz w:val="22"/>
                <w:szCs w:val="22"/>
              </w:rPr>
              <w:t xml:space="preserve"> mounted</w:t>
            </w:r>
            <w:r w:rsidR="00995F5F">
              <w:rPr>
                <w:rFonts w:ascii="Arial" w:hAnsi="Arial" w:cs="Arial"/>
                <w:color w:val="000000"/>
                <w:sz w:val="22"/>
                <w:szCs w:val="22"/>
              </w:rPr>
              <w:t xml:space="preserve"> fan</w:t>
            </w:r>
            <w:r w:rsidR="00171518">
              <w:rPr>
                <w:rFonts w:ascii="Arial" w:hAnsi="Arial" w:cs="Arial"/>
                <w:color w:val="000000"/>
                <w:sz w:val="22"/>
                <w:szCs w:val="22"/>
              </w:rPr>
              <w:t>s</w:t>
            </w:r>
            <w:r w:rsidR="002E4089" w:rsidRPr="00D55A4B">
              <w:rPr>
                <w:rFonts w:ascii="Arial" w:hAnsi="Arial" w:cs="Arial"/>
                <w:color w:val="000000"/>
                <w:sz w:val="22"/>
                <w:szCs w:val="22"/>
              </w:rPr>
              <w:t xml:space="preserve"> on</w:t>
            </w:r>
            <w:r w:rsidR="00694A17">
              <w:rPr>
                <w:rFonts w:ascii="Arial" w:hAnsi="Arial" w:cs="Arial"/>
                <w:color w:val="000000"/>
                <w:sz w:val="22"/>
                <w:szCs w:val="22"/>
              </w:rPr>
              <w:t xml:space="preserve"> </w:t>
            </w:r>
            <w:r w:rsidR="002E4089">
              <w:rPr>
                <w:rFonts w:ascii="Arial" w:hAnsi="Arial" w:cs="Arial"/>
                <w:color w:val="000000"/>
                <w:sz w:val="22"/>
                <w:szCs w:val="22"/>
              </w:rPr>
              <w:t>poultry h</w:t>
            </w:r>
            <w:r w:rsidR="002E4089" w:rsidRPr="00D55A4B">
              <w:rPr>
                <w:rFonts w:ascii="Arial" w:hAnsi="Arial" w:cs="Arial"/>
                <w:color w:val="000000"/>
                <w:sz w:val="22"/>
                <w:szCs w:val="22"/>
              </w:rPr>
              <w:t>ouse</w:t>
            </w:r>
            <w:r w:rsidR="002E4089">
              <w:rPr>
                <w:rFonts w:ascii="Arial" w:hAnsi="Arial" w:cs="Arial"/>
                <w:color w:val="000000"/>
                <w:sz w:val="22"/>
                <w:szCs w:val="22"/>
              </w:rPr>
              <w:t>s</w:t>
            </w:r>
          </w:p>
          <w:p w14:paraId="62187531" w14:textId="77777777" w:rsidR="002E364B" w:rsidRPr="007B4BE0" w:rsidRDefault="002E364B" w:rsidP="00694A17">
            <w:pPr>
              <w:rPr>
                <w:rFonts w:ascii="Arial" w:hAnsi="Arial" w:cs="Arial"/>
                <w:color w:val="000000"/>
                <w:sz w:val="22"/>
                <w:szCs w:val="22"/>
              </w:rPr>
            </w:pPr>
            <w:r>
              <w:rPr>
                <w:rFonts w:ascii="Arial" w:hAnsi="Arial" w:cs="Arial"/>
                <w:color w:val="000000"/>
                <w:sz w:val="22"/>
                <w:szCs w:val="22"/>
              </w:rPr>
              <w:t xml:space="preserve">Gable end fans on </w:t>
            </w:r>
            <w:r w:rsidR="00995F5F">
              <w:rPr>
                <w:rFonts w:ascii="Arial" w:hAnsi="Arial" w:cs="Arial"/>
                <w:color w:val="000000"/>
                <w:sz w:val="22"/>
                <w:szCs w:val="22"/>
              </w:rPr>
              <w:t>poultry houses</w:t>
            </w:r>
          </w:p>
        </w:tc>
        <w:tc>
          <w:tcPr>
            <w:tcW w:w="3984" w:type="dxa"/>
            <w:tcBorders>
              <w:top w:val="single" w:sz="8" w:space="0" w:color="000000"/>
              <w:left w:val="single" w:sz="8" w:space="0" w:color="000000"/>
              <w:bottom w:val="single" w:sz="8" w:space="0" w:color="000000"/>
            </w:tcBorders>
          </w:tcPr>
          <w:p w14:paraId="5F54B509" w14:textId="6DD6945A" w:rsidR="00FB70D6" w:rsidRDefault="00801D87" w:rsidP="00EA5A6A">
            <w:pPr>
              <w:rPr>
                <w:rFonts w:ascii="Arial" w:hAnsi="Arial" w:cs="Arial"/>
                <w:color w:val="000000"/>
                <w:sz w:val="22"/>
                <w:szCs w:val="22"/>
              </w:rPr>
            </w:pPr>
            <w:r>
              <w:rPr>
                <w:rFonts w:ascii="Arial" w:hAnsi="Arial" w:cs="Arial"/>
                <w:color w:val="000000"/>
                <w:sz w:val="22"/>
                <w:szCs w:val="22"/>
              </w:rPr>
              <w:t>Houses 1,</w:t>
            </w:r>
            <w:r w:rsidR="003A7E35">
              <w:rPr>
                <w:rFonts w:ascii="Arial" w:hAnsi="Arial" w:cs="Arial"/>
                <w:color w:val="000000"/>
                <w:sz w:val="22"/>
                <w:szCs w:val="22"/>
              </w:rPr>
              <w:t>2,3,4,5,6</w:t>
            </w:r>
          </w:p>
          <w:p w14:paraId="4FB20B1C" w14:textId="77777777" w:rsidR="007B4BE0" w:rsidRPr="00B17CD3" w:rsidRDefault="007B4BE0" w:rsidP="00801D87">
            <w:pPr>
              <w:rPr>
                <w:rFonts w:ascii="Arial" w:hAnsi="Arial" w:cs="Arial"/>
                <w:color w:val="002060"/>
                <w:sz w:val="22"/>
                <w:szCs w:val="22"/>
              </w:rPr>
            </w:pPr>
          </w:p>
        </w:tc>
      </w:tr>
      <w:tr w:rsidR="002E4089" w14:paraId="6E3623D6" w14:textId="77777777" w:rsidTr="002E4089">
        <w:trPr>
          <w:trHeight w:val="297"/>
        </w:trPr>
        <w:tc>
          <w:tcPr>
            <w:tcW w:w="4875" w:type="dxa"/>
            <w:tcBorders>
              <w:top w:val="single" w:sz="8" w:space="0" w:color="000000"/>
              <w:bottom w:val="single" w:sz="8" w:space="0" w:color="000000"/>
              <w:right w:val="single" w:sz="8" w:space="0" w:color="000000"/>
            </w:tcBorders>
          </w:tcPr>
          <w:p w14:paraId="351ADF4B" w14:textId="77777777" w:rsidR="002E4089" w:rsidRPr="00D55A4B" w:rsidRDefault="002E4089" w:rsidP="002E4089">
            <w:pPr>
              <w:rPr>
                <w:rFonts w:ascii="Arial" w:hAnsi="Arial" w:cs="Arial"/>
                <w:color w:val="000000"/>
                <w:sz w:val="22"/>
                <w:szCs w:val="22"/>
              </w:rPr>
            </w:pPr>
            <w:r w:rsidRPr="00D55A4B">
              <w:rPr>
                <w:rFonts w:ascii="Arial" w:hAnsi="Arial" w:cs="Arial"/>
                <w:color w:val="000000"/>
                <w:sz w:val="22"/>
                <w:szCs w:val="22"/>
              </w:rPr>
              <w:t>Exhaust on generator</w:t>
            </w:r>
          </w:p>
        </w:tc>
        <w:tc>
          <w:tcPr>
            <w:tcW w:w="3984" w:type="dxa"/>
            <w:tcBorders>
              <w:top w:val="single" w:sz="8" w:space="0" w:color="000000"/>
              <w:left w:val="single" w:sz="8" w:space="0" w:color="000000"/>
              <w:bottom w:val="single" w:sz="8" w:space="0" w:color="000000"/>
            </w:tcBorders>
          </w:tcPr>
          <w:p w14:paraId="62F50E65" w14:textId="77777777" w:rsidR="002E4089" w:rsidRPr="00D55A4B" w:rsidRDefault="002E4089" w:rsidP="002E4089">
            <w:pPr>
              <w:rPr>
                <w:rFonts w:ascii="Arial" w:hAnsi="Arial" w:cs="Arial"/>
                <w:color w:val="000000"/>
                <w:sz w:val="22"/>
                <w:szCs w:val="22"/>
              </w:rPr>
            </w:pPr>
            <w:r w:rsidRPr="00014131">
              <w:rPr>
                <w:rFonts w:ascii="Arial" w:hAnsi="Arial" w:cs="Arial"/>
                <w:color w:val="000000"/>
                <w:sz w:val="22"/>
                <w:szCs w:val="22"/>
              </w:rPr>
              <w:t>Generator</w:t>
            </w:r>
            <w:r w:rsidRPr="00D55A4B">
              <w:rPr>
                <w:rFonts w:ascii="Arial" w:hAnsi="Arial" w:cs="Arial"/>
                <w:color w:val="000000"/>
                <w:sz w:val="22"/>
                <w:szCs w:val="22"/>
              </w:rPr>
              <w:t xml:space="preserve"> </w:t>
            </w:r>
            <w:r w:rsidR="00B836A7" w:rsidRPr="005B4FE2">
              <w:rPr>
                <w:rFonts w:ascii="Arial" w:hAnsi="Arial" w:cs="Arial"/>
                <w:color w:val="000000"/>
                <w:sz w:val="16"/>
                <w:szCs w:val="16"/>
              </w:rPr>
              <w:t>(s</w:t>
            </w:r>
            <w:r w:rsidR="00B836A7">
              <w:rPr>
                <w:rFonts w:ascii="Arial" w:hAnsi="Arial" w:cs="Arial"/>
                <w:color w:val="000000"/>
                <w:sz w:val="16"/>
                <w:szCs w:val="16"/>
              </w:rPr>
              <w:t>e</w:t>
            </w:r>
            <w:r w:rsidR="00B836A7" w:rsidRPr="005B4FE2">
              <w:rPr>
                <w:rFonts w:ascii="Arial" w:hAnsi="Arial" w:cs="Arial"/>
                <w:color w:val="000000"/>
                <w:sz w:val="16"/>
                <w:szCs w:val="16"/>
              </w:rPr>
              <w:t>e housing plan for location)</w:t>
            </w:r>
          </w:p>
        </w:tc>
      </w:tr>
      <w:tr w:rsidR="00AE0FBF" w14:paraId="5BAD16F7" w14:textId="77777777" w:rsidTr="002E4089">
        <w:trPr>
          <w:trHeight w:val="297"/>
        </w:trPr>
        <w:tc>
          <w:tcPr>
            <w:tcW w:w="4875" w:type="dxa"/>
            <w:tcBorders>
              <w:top w:val="single" w:sz="8" w:space="0" w:color="000000"/>
              <w:bottom w:val="single" w:sz="8" w:space="0" w:color="000000"/>
              <w:right w:val="single" w:sz="8" w:space="0" w:color="000000"/>
            </w:tcBorders>
          </w:tcPr>
          <w:p w14:paraId="2E09BF35" w14:textId="77777777" w:rsidR="00AE0FBF" w:rsidRPr="00D55A4B" w:rsidRDefault="00AE0FBF" w:rsidP="002E4089">
            <w:pPr>
              <w:rPr>
                <w:rFonts w:ascii="Arial" w:hAnsi="Arial" w:cs="Arial"/>
                <w:color w:val="000000"/>
                <w:sz w:val="22"/>
                <w:szCs w:val="22"/>
              </w:rPr>
            </w:pPr>
            <w:r>
              <w:rPr>
                <w:rFonts w:ascii="Arial" w:hAnsi="Arial" w:cs="Arial"/>
                <w:color w:val="000000"/>
                <w:sz w:val="22"/>
                <w:szCs w:val="22"/>
              </w:rPr>
              <w:t>Vent on fuel stor</w:t>
            </w:r>
            <w:r w:rsidR="005B4FE2">
              <w:rPr>
                <w:rFonts w:ascii="Arial" w:hAnsi="Arial" w:cs="Arial"/>
                <w:color w:val="000000"/>
                <w:sz w:val="22"/>
                <w:szCs w:val="22"/>
              </w:rPr>
              <w:t>age tank</w:t>
            </w:r>
          </w:p>
        </w:tc>
        <w:tc>
          <w:tcPr>
            <w:tcW w:w="3984" w:type="dxa"/>
            <w:tcBorders>
              <w:top w:val="single" w:sz="8" w:space="0" w:color="000000"/>
              <w:left w:val="single" w:sz="8" w:space="0" w:color="000000"/>
              <w:bottom w:val="single" w:sz="8" w:space="0" w:color="000000"/>
            </w:tcBorders>
          </w:tcPr>
          <w:p w14:paraId="46F90E79" w14:textId="77777777" w:rsidR="00AE0FBF" w:rsidRPr="00014131" w:rsidRDefault="00AE0FBF" w:rsidP="002E4089">
            <w:pPr>
              <w:rPr>
                <w:rFonts w:ascii="Arial" w:hAnsi="Arial" w:cs="Arial"/>
                <w:color w:val="000000"/>
                <w:sz w:val="22"/>
                <w:szCs w:val="22"/>
              </w:rPr>
            </w:pPr>
            <w:r>
              <w:rPr>
                <w:rFonts w:ascii="Arial" w:hAnsi="Arial" w:cs="Arial"/>
                <w:color w:val="000000"/>
                <w:sz w:val="22"/>
                <w:szCs w:val="22"/>
              </w:rPr>
              <w:t>Generator</w:t>
            </w:r>
            <w:r w:rsidR="00B836A7">
              <w:rPr>
                <w:rFonts w:ascii="Arial" w:hAnsi="Arial" w:cs="Arial"/>
                <w:color w:val="000000"/>
                <w:sz w:val="22"/>
                <w:szCs w:val="22"/>
              </w:rPr>
              <w:t xml:space="preserve"> </w:t>
            </w:r>
            <w:r w:rsidR="00B836A7" w:rsidRPr="005B4FE2">
              <w:rPr>
                <w:rFonts w:ascii="Arial" w:hAnsi="Arial" w:cs="Arial"/>
                <w:color w:val="000000"/>
                <w:sz w:val="16"/>
                <w:szCs w:val="16"/>
              </w:rPr>
              <w:t>(s</w:t>
            </w:r>
            <w:r w:rsidR="00B836A7">
              <w:rPr>
                <w:rFonts w:ascii="Arial" w:hAnsi="Arial" w:cs="Arial"/>
                <w:color w:val="000000"/>
                <w:sz w:val="16"/>
                <w:szCs w:val="16"/>
              </w:rPr>
              <w:t>e</w:t>
            </w:r>
            <w:r w:rsidR="00B836A7" w:rsidRPr="005B4FE2">
              <w:rPr>
                <w:rFonts w:ascii="Arial" w:hAnsi="Arial" w:cs="Arial"/>
                <w:color w:val="000000"/>
                <w:sz w:val="16"/>
                <w:szCs w:val="16"/>
              </w:rPr>
              <w:t>e housing plan for location)</w:t>
            </w:r>
          </w:p>
        </w:tc>
      </w:tr>
      <w:tr w:rsidR="00AE0FBF" w14:paraId="752B9293" w14:textId="77777777" w:rsidTr="002E4089">
        <w:trPr>
          <w:trHeight w:val="297"/>
        </w:trPr>
        <w:tc>
          <w:tcPr>
            <w:tcW w:w="4875" w:type="dxa"/>
            <w:tcBorders>
              <w:top w:val="single" w:sz="8" w:space="0" w:color="000000"/>
              <w:bottom w:val="single" w:sz="8" w:space="0" w:color="000000"/>
              <w:right w:val="single" w:sz="8" w:space="0" w:color="000000"/>
            </w:tcBorders>
          </w:tcPr>
          <w:p w14:paraId="1A56E7DC" w14:textId="77777777" w:rsidR="00AE0FBF" w:rsidRPr="00D55A4B" w:rsidRDefault="00AE0FBF" w:rsidP="002E4089">
            <w:pPr>
              <w:rPr>
                <w:rFonts w:ascii="Arial" w:hAnsi="Arial" w:cs="Arial"/>
                <w:color w:val="000000"/>
                <w:sz w:val="22"/>
                <w:szCs w:val="22"/>
              </w:rPr>
            </w:pPr>
            <w:r>
              <w:rPr>
                <w:rFonts w:ascii="Arial" w:hAnsi="Arial" w:cs="Arial"/>
                <w:color w:val="000000"/>
                <w:sz w:val="22"/>
                <w:szCs w:val="22"/>
              </w:rPr>
              <w:t>Vents</w:t>
            </w:r>
            <w:r w:rsidR="005B4FE2">
              <w:rPr>
                <w:rFonts w:ascii="Arial" w:hAnsi="Arial" w:cs="Arial"/>
                <w:color w:val="000000"/>
                <w:sz w:val="22"/>
                <w:szCs w:val="22"/>
              </w:rPr>
              <w:t xml:space="preserve"> on LPG tanks</w:t>
            </w:r>
          </w:p>
        </w:tc>
        <w:tc>
          <w:tcPr>
            <w:tcW w:w="3984" w:type="dxa"/>
            <w:tcBorders>
              <w:top w:val="single" w:sz="8" w:space="0" w:color="000000"/>
              <w:left w:val="single" w:sz="8" w:space="0" w:color="000000"/>
              <w:bottom w:val="single" w:sz="8" w:space="0" w:color="000000"/>
            </w:tcBorders>
          </w:tcPr>
          <w:p w14:paraId="1309AC81" w14:textId="77777777" w:rsidR="00AE0FBF" w:rsidRPr="00014131" w:rsidRDefault="005B4FE2" w:rsidP="002E4089">
            <w:pPr>
              <w:rPr>
                <w:rFonts w:ascii="Arial" w:hAnsi="Arial" w:cs="Arial"/>
                <w:color w:val="000000"/>
                <w:sz w:val="22"/>
                <w:szCs w:val="22"/>
              </w:rPr>
            </w:pPr>
            <w:r>
              <w:rPr>
                <w:rFonts w:ascii="Arial" w:hAnsi="Arial" w:cs="Arial"/>
                <w:color w:val="000000"/>
                <w:sz w:val="22"/>
                <w:szCs w:val="22"/>
              </w:rPr>
              <w:t xml:space="preserve">LPG tanks </w:t>
            </w:r>
            <w:r w:rsidRPr="005B4FE2">
              <w:rPr>
                <w:rFonts w:ascii="Arial" w:hAnsi="Arial" w:cs="Arial"/>
                <w:color w:val="000000"/>
                <w:sz w:val="16"/>
                <w:szCs w:val="16"/>
              </w:rPr>
              <w:t>(s</w:t>
            </w:r>
            <w:r>
              <w:rPr>
                <w:rFonts w:ascii="Arial" w:hAnsi="Arial" w:cs="Arial"/>
                <w:color w:val="000000"/>
                <w:sz w:val="16"/>
                <w:szCs w:val="16"/>
              </w:rPr>
              <w:t>e</w:t>
            </w:r>
            <w:r w:rsidRPr="005B4FE2">
              <w:rPr>
                <w:rFonts w:ascii="Arial" w:hAnsi="Arial" w:cs="Arial"/>
                <w:color w:val="000000"/>
                <w:sz w:val="16"/>
                <w:szCs w:val="16"/>
              </w:rPr>
              <w:t>e housing plan for location)</w:t>
            </w:r>
          </w:p>
        </w:tc>
      </w:tr>
      <w:tr w:rsidR="002E364B" w:rsidRPr="002E6C9B" w14:paraId="3DDF4769" w14:textId="77777777" w:rsidTr="007B16CC">
        <w:trPr>
          <w:trHeight w:val="166"/>
        </w:trPr>
        <w:tc>
          <w:tcPr>
            <w:tcW w:w="8859" w:type="dxa"/>
            <w:gridSpan w:val="2"/>
            <w:tcBorders>
              <w:top w:val="single" w:sz="8" w:space="0" w:color="000000"/>
              <w:bottom w:val="single" w:sz="8" w:space="0" w:color="000000"/>
            </w:tcBorders>
          </w:tcPr>
          <w:p w14:paraId="23A2F6B5" w14:textId="77777777" w:rsidR="002E364B" w:rsidRPr="002E6C9B" w:rsidRDefault="002E364B" w:rsidP="007B16CC">
            <w:pPr>
              <w:pStyle w:val="Heading1"/>
              <w:rPr>
                <w:color w:val="000000"/>
                <w:sz w:val="22"/>
                <w:szCs w:val="22"/>
              </w:rPr>
            </w:pPr>
            <w:r w:rsidRPr="002E6C9B">
              <w:rPr>
                <w:bCs w:val="0"/>
                <w:color w:val="000000"/>
                <w:sz w:val="22"/>
                <w:szCs w:val="22"/>
              </w:rPr>
              <w:t xml:space="preserve">Land </w:t>
            </w:r>
          </w:p>
        </w:tc>
      </w:tr>
      <w:tr w:rsidR="002E364B" w:rsidRPr="00553B95" w14:paraId="11DD05C6" w14:textId="77777777" w:rsidTr="007B16CC">
        <w:trPr>
          <w:trHeight w:val="159"/>
        </w:trPr>
        <w:tc>
          <w:tcPr>
            <w:tcW w:w="4875" w:type="dxa"/>
            <w:tcBorders>
              <w:top w:val="single" w:sz="8" w:space="0" w:color="000000"/>
              <w:left w:val="single" w:sz="8" w:space="0" w:color="000000"/>
              <w:bottom w:val="single" w:sz="8" w:space="0" w:color="000000"/>
              <w:right w:val="single" w:sz="8" w:space="0" w:color="000000"/>
            </w:tcBorders>
          </w:tcPr>
          <w:p w14:paraId="39C34FD3" w14:textId="77777777" w:rsidR="0074531D" w:rsidRPr="00553B95" w:rsidRDefault="00FB70D6" w:rsidP="00171518">
            <w:pPr>
              <w:rPr>
                <w:rFonts w:ascii="Arial" w:hAnsi="Arial" w:cs="Arial"/>
                <w:color w:val="000000"/>
                <w:sz w:val="22"/>
                <w:szCs w:val="22"/>
              </w:rPr>
            </w:pPr>
            <w:r>
              <w:rPr>
                <w:rFonts w:ascii="Arial" w:hAnsi="Arial" w:cs="Arial"/>
                <w:color w:val="000000"/>
                <w:sz w:val="22"/>
                <w:szCs w:val="22"/>
              </w:rPr>
              <w:t>Dust from gable fans</w:t>
            </w:r>
            <w:r w:rsidR="002E364B">
              <w:rPr>
                <w:rFonts w:ascii="Arial" w:hAnsi="Arial" w:cs="Arial"/>
                <w:color w:val="000000"/>
                <w:sz w:val="22"/>
                <w:szCs w:val="22"/>
              </w:rPr>
              <w:t xml:space="preserve"> </w:t>
            </w:r>
            <w:r>
              <w:rPr>
                <w:rFonts w:ascii="Arial" w:hAnsi="Arial" w:cs="Arial"/>
                <w:color w:val="000000"/>
                <w:sz w:val="22"/>
                <w:szCs w:val="22"/>
              </w:rPr>
              <w:t xml:space="preserve"> </w:t>
            </w:r>
          </w:p>
        </w:tc>
        <w:tc>
          <w:tcPr>
            <w:tcW w:w="3984" w:type="dxa"/>
            <w:tcBorders>
              <w:top w:val="single" w:sz="8" w:space="0" w:color="000000"/>
              <w:left w:val="single" w:sz="8" w:space="0" w:color="000000"/>
              <w:bottom w:val="single" w:sz="8" w:space="0" w:color="000000"/>
              <w:right w:val="single" w:sz="8" w:space="0" w:color="000000"/>
            </w:tcBorders>
          </w:tcPr>
          <w:p w14:paraId="14DA32D6" w14:textId="002B7981" w:rsidR="002E364B" w:rsidRPr="00553B95" w:rsidRDefault="00E74DD4" w:rsidP="00E74DD4">
            <w:pPr>
              <w:rPr>
                <w:rFonts w:ascii="Arial" w:hAnsi="Arial" w:cs="Arial"/>
                <w:color w:val="000000"/>
                <w:sz w:val="22"/>
                <w:szCs w:val="22"/>
              </w:rPr>
            </w:pPr>
            <w:r>
              <w:rPr>
                <w:rFonts w:ascii="Arial" w:hAnsi="Arial" w:cs="Arial"/>
                <w:color w:val="000000"/>
                <w:sz w:val="22"/>
                <w:szCs w:val="22"/>
              </w:rPr>
              <w:t xml:space="preserve">Houses </w:t>
            </w:r>
            <w:r w:rsidR="003A7E35">
              <w:rPr>
                <w:rFonts w:ascii="Arial" w:hAnsi="Arial" w:cs="Arial"/>
                <w:color w:val="000000"/>
                <w:sz w:val="22"/>
                <w:szCs w:val="22"/>
              </w:rPr>
              <w:t>1,2,3,4,5,6</w:t>
            </w:r>
          </w:p>
        </w:tc>
      </w:tr>
      <w:tr w:rsidR="002E4089" w14:paraId="7643F4B9" w14:textId="77777777" w:rsidTr="002E4089">
        <w:trPr>
          <w:trHeight w:val="159"/>
        </w:trPr>
        <w:tc>
          <w:tcPr>
            <w:tcW w:w="4875" w:type="dxa"/>
            <w:tcBorders>
              <w:top w:val="single" w:sz="8" w:space="0" w:color="000000"/>
              <w:left w:val="single" w:sz="8" w:space="0" w:color="000000"/>
              <w:bottom w:val="single" w:sz="8" w:space="0" w:color="000000"/>
              <w:right w:val="single" w:sz="8" w:space="0" w:color="000000"/>
            </w:tcBorders>
          </w:tcPr>
          <w:p w14:paraId="67334216" w14:textId="77777777" w:rsidR="002E4089" w:rsidRPr="00694A17" w:rsidRDefault="00171518" w:rsidP="002E4089">
            <w:pPr>
              <w:rPr>
                <w:rFonts w:ascii="Arial" w:hAnsi="Arial" w:cs="Arial"/>
                <w:color w:val="000000"/>
                <w:sz w:val="22"/>
                <w:szCs w:val="22"/>
              </w:rPr>
            </w:pPr>
            <w:r>
              <w:rPr>
                <w:rFonts w:ascii="Arial" w:hAnsi="Arial" w:cs="Arial"/>
                <w:color w:val="000000"/>
                <w:sz w:val="22"/>
                <w:szCs w:val="22"/>
              </w:rPr>
              <w:t>French drainage system</w:t>
            </w:r>
            <w:r w:rsidR="00453FC8">
              <w:rPr>
                <w:rFonts w:ascii="Arial" w:hAnsi="Arial" w:cs="Arial"/>
                <w:color w:val="000000"/>
                <w:sz w:val="22"/>
                <w:szCs w:val="22"/>
              </w:rPr>
              <w:t xml:space="preserve"> (clean water only)</w:t>
            </w:r>
          </w:p>
        </w:tc>
        <w:tc>
          <w:tcPr>
            <w:tcW w:w="3984" w:type="dxa"/>
            <w:tcBorders>
              <w:top w:val="single" w:sz="8" w:space="0" w:color="000000"/>
              <w:left w:val="single" w:sz="8" w:space="0" w:color="000000"/>
              <w:bottom w:val="single" w:sz="8" w:space="0" w:color="000000"/>
              <w:right w:val="single" w:sz="8" w:space="0" w:color="000000"/>
            </w:tcBorders>
          </w:tcPr>
          <w:p w14:paraId="347B38EF" w14:textId="77777777" w:rsidR="002E4089" w:rsidRPr="00553B95" w:rsidRDefault="002E4089" w:rsidP="00694A17">
            <w:pPr>
              <w:rPr>
                <w:rFonts w:ascii="Arial" w:hAnsi="Arial" w:cs="Arial"/>
                <w:color w:val="000000"/>
                <w:sz w:val="22"/>
                <w:szCs w:val="22"/>
              </w:rPr>
            </w:pPr>
            <w:r w:rsidRPr="00553B95">
              <w:rPr>
                <w:rFonts w:ascii="Arial" w:hAnsi="Arial" w:cs="Arial"/>
                <w:color w:val="000000"/>
                <w:sz w:val="22"/>
                <w:szCs w:val="22"/>
              </w:rPr>
              <w:t xml:space="preserve">Roof water from </w:t>
            </w:r>
            <w:r>
              <w:rPr>
                <w:rFonts w:ascii="Arial" w:hAnsi="Arial" w:cs="Arial"/>
                <w:color w:val="000000"/>
                <w:sz w:val="22"/>
                <w:szCs w:val="22"/>
              </w:rPr>
              <w:t xml:space="preserve">all poultry houses </w:t>
            </w:r>
          </w:p>
        </w:tc>
      </w:tr>
      <w:tr w:rsidR="00171518" w14:paraId="0C41D336" w14:textId="77777777" w:rsidTr="002E4089">
        <w:trPr>
          <w:trHeight w:val="159"/>
        </w:trPr>
        <w:tc>
          <w:tcPr>
            <w:tcW w:w="4875" w:type="dxa"/>
            <w:tcBorders>
              <w:top w:val="single" w:sz="8" w:space="0" w:color="000000"/>
              <w:left w:val="single" w:sz="8" w:space="0" w:color="000000"/>
              <w:bottom w:val="single" w:sz="8" w:space="0" w:color="000000"/>
              <w:right w:val="single" w:sz="8" w:space="0" w:color="000000"/>
            </w:tcBorders>
          </w:tcPr>
          <w:p w14:paraId="28105D7C" w14:textId="77777777" w:rsidR="00171518" w:rsidRPr="00171518" w:rsidRDefault="00171518" w:rsidP="002E4089">
            <w:pPr>
              <w:rPr>
                <w:rFonts w:ascii="Arial" w:hAnsi="Arial" w:cs="Arial"/>
                <w:b/>
                <w:color w:val="000000"/>
                <w:sz w:val="22"/>
                <w:szCs w:val="22"/>
              </w:rPr>
            </w:pPr>
            <w:r w:rsidRPr="00171518">
              <w:rPr>
                <w:rFonts w:ascii="Arial" w:hAnsi="Arial" w:cs="Arial"/>
                <w:b/>
                <w:color w:val="000000"/>
                <w:sz w:val="22"/>
                <w:szCs w:val="22"/>
              </w:rPr>
              <w:t>Water</w:t>
            </w:r>
          </w:p>
        </w:tc>
        <w:tc>
          <w:tcPr>
            <w:tcW w:w="3984" w:type="dxa"/>
            <w:tcBorders>
              <w:top w:val="single" w:sz="8" w:space="0" w:color="000000"/>
              <w:left w:val="single" w:sz="8" w:space="0" w:color="000000"/>
              <w:bottom w:val="single" w:sz="8" w:space="0" w:color="000000"/>
              <w:right w:val="single" w:sz="8" w:space="0" w:color="000000"/>
            </w:tcBorders>
          </w:tcPr>
          <w:p w14:paraId="16DF36B1" w14:textId="77777777" w:rsidR="00171518" w:rsidRPr="00171518" w:rsidRDefault="00171518" w:rsidP="00694A17">
            <w:pPr>
              <w:rPr>
                <w:rFonts w:ascii="Arial" w:hAnsi="Arial" w:cs="Arial"/>
                <w:b/>
                <w:color w:val="000000"/>
                <w:sz w:val="22"/>
                <w:szCs w:val="22"/>
              </w:rPr>
            </w:pPr>
          </w:p>
        </w:tc>
      </w:tr>
      <w:tr w:rsidR="00171518" w14:paraId="0FF337A8" w14:textId="77777777" w:rsidTr="002E4089">
        <w:trPr>
          <w:trHeight w:val="159"/>
        </w:trPr>
        <w:tc>
          <w:tcPr>
            <w:tcW w:w="4875" w:type="dxa"/>
            <w:tcBorders>
              <w:top w:val="single" w:sz="8" w:space="0" w:color="000000"/>
              <w:left w:val="single" w:sz="8" w:space="0" w:color="000000"/>
              <w:bottom w:val="single" w:sz="8" w:space="0" w:color="000000"/>
              <w:right w:val="single" w:sz="8" w:space="0" w:color="000000"/>
            </w:tcBorders>
          </w:tcPr>
          <w:p w14:paraId="545066DA" w14:textId="77777777" w:rsidR="00171518" w:rsidRDefault="00171518" w:rsidP="00171518">
            <w:pPr>
              <w:rPr>
                <w:rFonts w:ascii="Arial" w:hAnsi="Arial" w:cs="Arial"/>
                <w:color w:val="000000"/>
                <w:sz w:val="22"/>
                <w:szCs w:val="22"/>
              </w:rPr>
            </w:pPr>
            <w:r>
              <w:rPr>
                <w:rFonts w:ascii="Arial" w:hAnsi="Arial" w:cs="Arial"/>
                <w:color w:val="000000"/>
                <w:sz w:val="22"/>
                <w:szCs w:val="22"/>
              </w:rPr>
              <w:t>Roof / service yard wate</w:t>
            </w:r>
            <w:r w:rsidR="0041745C">
              <w:rPr>
                <w:rFonts w:ascii="Arial" w:hAnsi="Arial" w:cs="Arial"/>
                <w:color w:val="000000"/>
                <w:sz w:val="22"/>
                <w:szCs w:val="22"/>
              </w:rPr>
              <w:t>r collected in attenuation ditch</w:t>
            </w:r>
            <w:r>
              <w:rPr>
                <w:rFonts w:ascii="Arial" w:hAnsi="Arial" w:cs="Arial"/>
                <w:color w:val="000000"/>
                <w:sz w:val="22"/>
                <w:szCs w:val="22"/>
              </w:rPr>
              <w:t>,</w:t>
            </w:r>
          </w:p>
        </w:tc>
        <w:tc>
          <w:tcPr>
            <w:tcW w:w="3984" w:type="dxa"/>
            <w:tcBorders>
              <w:top w:val="single" w:sz="8" w:space="0" w:color="000000"/>
              <w:left w:val="single" w:sz="8" w:space="0" w:color="000000"/>
              <w:bottom w:val="single" w:sz="8" w:space="0" w:color="000000"/>
              <w:right w:val="single" w:sz="8" w:space="0" w:color="000000"/>
            </w:tcBorders>
          </w:tcPr>
          <w:p w14:paraId="2B86A7CB" w14:textId="77777777" w:rsidR="00171518" w:rsidRDefault="00E74DD4" w:rsidP="00694A17">
            <w:pPr>
              <w:rPr>
                <w:rFonts w:ascii="Arial" w:hAnsi="Arial" w:cs="Arial"/>
                <w:color w:val="000000"/>
                <w:sz w:val="22"/>
                <w:szCs w:val="22"/>
              </w:rPr>
            </w:pPr>
            <w:r>
              <w:rPr>
                <w:rFonts w:ascii="Arial" w:hAnsi="Arial" w:cs="Arial"/>
                <w:color w:val="000000"/>
                <w:sz w:val="22"/>
                <w:szCs w:val="22"/>
              </w:rPr>
              <w:t>Site drainage ditch</w:t>
            </w:r>
          </w:p>
          <w:p w14:paraId="67DFCE1E" w14:textId="77777777" w:rsidR="00171518" w:rsidRPr="00553B95" w:rsidRDefault="00171518" w:rsidP="00694A17">
            <w:pPr>
              <w:rPr>
                <w:rFonts w:ascii="Arial" w:hAnsi="Arial" w:cs="Arial"/>
                <w:color w:val="000000"/>
                <w:sz w:val="22"/>
                <w:szCs w:val="22"/>
              </w:rPr>
            </w:pPr>
            <w:r w:rsidRPr="005B4FE2">
              <w:rPr>
                <w:rFonts w:ascii="Arial" w:hAnsi="Arial" w:cs="Arial"/>
                <w:color w:val="000000"/>
                <w:sz w:val="16"/>
                <w:szCs w:val="16"/>
              </w:rPr>
              <w:t>(s</w:t>
            </w:r>
            <w:r>
              <w:rPr>
                <w:rFonts w:ascii="Arial" w:hAnsi="Arial" w:cs="Arial"/>
                <w:color w:val="000000"/>
                <w:sz w:val="16"/>
                <w:szCs w:val="16"/>
              </w:rPr>
              <w:t>e</w:t>
            </w:r>
            <w:r w:rsidRPr="005B4FE2">
              <w:rPr>
                <w:rFonts w:ascii="Arial" w:hAnsi="Arial" w:cs="Arial"/>
                <w:color w:val="000000"/>
                <w:sz w:val="16"/>
                <w:szCs w:val="16"/>
              </w:rPr>
              <w:t>e housing</w:t>
            </w:r>
            <w:r>
              <w:rPr>
                <w:rFonts w:ascii="Arial" w:hAnsi="Arial" w:cs="Arial"/>
                <w:color w:val="000000"/>
                <w:sz w:val="16"/>
                <w:szCs w:val="16"/>
              </w:rPr>
              <w:t xml:space="preserve"> and drainage</w:t>
            </w:r>
            <w:r w:rsidRPr="005B4FE2">
              <w:rPr>
                <w:rFonts w:ascii="Arial" w:hAnsi="Arial" w:cs="Arial"/>
                <w:color w:val="000000"/>
                <w:sz w:val="16"/>
                <w:szCs w:val="16"/>
              </w:rPr>
              <w:t xml:space="preserve"> plan for location</w:t>
            </w:r>
            <w:r>
              <w:rPr>
                <w:rFonts w:ascii="Arial" w:hAnsi="Arial" w:cs="Arial"/>
                <w:color w:val="000000"/>
                <w:sz w:val="16"/>
                <w:szCs w:val="16"/>
              </w:rPr>
              <w:t>s s</w:t>
            </w:r>
            <w:r w:rsidR="00E74DD4">
              <w:rPr>
                <w:rFonts w:ascii="Arial" w:hAnsi="Arial" w:cs="Arial"/>
                <w:color w:val="000000"/>
                <w:sz w:val="16"/>
                <w:szCs w:val="16"/>
              </w:rPr>
              <w:t>ite discharge points marked as D</w:t>
            </w:r>
            <w:r>
              <w:rPr>
                <w:rFonts w:ascii="Arial" w:hAnsi="Arial" w:cs="Arial"/>
                <w:color w:val="000000"/>
                <w:sz w:val="16"/>
                <w:szCs w:val="16"/>
              </w:rPr>
              <w:t>1 on plans</w:t>
            </w:r>
            <w:r w:rsidRPr="005B4FE2">
              <w:rPr>
                <w:rFonts w:ascii="Arial" w:hAnsi="Arial" w:cs="Arial"/>
                <w:color w:val="000000"/>
                <w:sz w:val="16"/>
                <w:szCs w:val="16"/>
              </w:rPr>
              <w:t>)</w:t>
            </w:r>
          </w:p>
        </w:tc>
      </w:tr>
    </w:tbl>
    <w:p w14:paraId="00AAEAF2" w14:textId="77777777" w:rsidR="00A6196B" w:rsidRDefault="00A6196B" w:rsidP="00467A05">
      <w:pPr>
        <w:pStyle w:val="Heading1"/>
        <w:spacing w:after="240"/>
        <w:rPr>
          <w:bCs w:val="0"/>
          <w:color w:val="000000"/>
          <w:sz w:val="22"/>
          <w:szCs w:val="22"/>
        </w:rPr>
      </w:pPr>
    </w:p>
    <w:p w14:paraId="1582ED88" w14:textId="77777777" w:rsidR="00F03928" w:rsidRDefault="00F03928" w:rsidP="00F03928"/>
    <w:p w14:paraId="3E38110D" w14:textId="77777777" w:rsidR="00F03928" w:rsidRDefault="00F03928" w:rsidP="00F03928"/>
    <w:p w14:paraId="0E93A40A" w14:textId="77777777" w:rsidR="00F03928" w:rsidRPr="00F03928" w:rsidRDefault="00F03928" w:rsidP="00F03928"/>
    <w:p w14:paraId="38040142" w14:textId="77777777" w:rsidR="002E4089" w:rsidRPr="007B4BE0" w:rsidRDefault="002E4089" w:rsidP="007B4BE0">
      <w:pPr>
        <w:pStyle w:val="Heading1"/>
        <w:spacing w:after="240"/>
        <w:rPr>
          <w:bCs w:val="0"/>
          <w:color w:val="000000"/>
          <w:sz w:val="22"/>
          <w:szCs w:val="22"/>
        </w:rPr>
      </w:pPr>
      <w:r w:rsidRPr="00553B95">
        <w:rPr>
          <w:bCs w:val="0"/>
          <w:color w:val="000000"/>
          <w:sz w:val="22"/>
          <w:szCs w:val="22"/>
        </w:rPr>
        <w:t xml:space="preserve">Fugitive Emissions </w:t>
      </w:r>
    </w:p>
    <w:p w14:paraId="0CB1156D" w14:textId="77777777" w:rsidR="002E4089" w:rsidRPr="00553B95" w:rsidRDefault="002E4089" w:rsidP="009C0BC1">
      <w:pPr>
        <w:numPr>
          <w:ilvl w:val="0"/>
          <w:numId w:val="27"/>
        </w:numPr>
        <w:spacing w:after="240"/>
        <w:ind w:left="714" w:hanging="357"/>
        <w:jc w:val="both"/>
        <w:rPr>
          <w:rFonts w:ascii="Arial" w:hAnsi="Arial" w:cs="Arial"/>
          <w:color w:val="000000"/>
          <w:sz w:val="22"/>
          <w:szCs w:val="22"/>
        </w:rPr>
      </w:pPr>
      <w:r w:rsidRPr="00553B95">
        <w:rPr>
          <w:rFonts w:ascii="Arial" w:hAnsi="Arial" w:cs="Arial"/>
          <w:color w:val="000000"/>
          <w:sz w:val="22"/>
          <w:szCs w:val="22"/>
        </w:rPr>
        <w:t>Appropriate measures for preventing and minimising fugitive emissions</w:t>
      </w:r>
      <w:r>
        <w:rPr>
          <w:rFonts w:ascii="Arial" w:hAnsi="Arial" w:cs="Arial"/>
          <w:color w:val="000000"/>
          <w:sz w:val="22"/>
          <w:szCs w:val="22"/>
        </w:rPr>
        <w:t xml:space="preserve"> will be </w:t>
      </w:r>
      <w:r w:rsidRPr="00553B95">
        <w:rPr>
          <w:rFonts w:ascii="Arial" w:hAnsi="Arial" w:cs="Arial"/>
          <w:color w:val="000000"/>
          <w:sz w:val="22"/>
          <w:szCs w:val="22"/>
        </w:rPr>
        <w:t xml:space="preserve">in place. </w:t>
      </w:r>
    </w:p>
    <w:p w14:paraId="008FAA61" w14:textId="77777777" w:rsidR="002E4089" w:rsidRPr="00553B95" w:rsidRDefault="002E4089" w:rsidP="009C0BC1">
      <w:pPr>
        <w:numPr>
          <w:ilvl w:val="0"/>
          <w:numId w:val="27"/>
        </w:numPr>
        <w:spacing w:after="240"/>
        <w:ind w:left="714" w:hanging="357"/>
        <w:jc w:val="both"/>
        <w:rPr>
          <w:rFonts w:ascii="Arial" w:hAnsi="Arial" w:cs="Arial"/>
          <w:color w:val="000000"/>
          <w:sz w:val="22"/>
          <w:szCs w:val="22"/>
        </w:rPr>
      </w:pPr>
      <w:r w:rsidRPr="00553B95">
        <w:rPr>
          <w:rFonts w:ascii="Arial" w:hAnsi="Arial" w:cs="Arial"/>
          <w:color w:val="000000"/>
          <w:sz w:val="22"/>
          <w:szCs w:val="22"/>
        </w:rPr>
        <w:lastRenderedPageBreak/>
        <w:t xml:space="preserve">Buildings </w:t>
      </w:r>
      <w:r>
        <w:rPr>
          <w:rFonts w:ascii="Arial" w:hAnsi="Arial" w:cs="Arial"/>
          <w:color w:val="000000"/>
          <w:sz w:val="22"/>
          <w:szCs w:val="22"/>
        </w:rPr>
        <w:t xml:space="preserve">will be </w:t>
      </w:r>
      <w:r w:rsidRPr="00553B95">
        <w:rPr>
          <w:rFonts w:ascii="Arial" w:hAnsi="Arial" w:cs="Arial"/>
          <w:color w:val="000000"/>
          <w:sz w:val="22"/>
          <w:szCs w:val="22"/>
        </w:rPr>
        <w:t>maintained in good repair</w:t>
      </w:r>
      <w:r w:rsidR="00A561F2">
        <w:rPr>
          <w:rFonts w:ascii="Arial" w:hAnsi="Arial" w:cs="Arial"/>
          <w:color w:val="000000"/>
          <w:sz w:val="22"/>
          <w:szCs w:val="22"/>
        </w:rPr>
        <w:t xml:space="preserve">. </w:t>
      </w:r>
      <w:r>
        <w:rPr>
          <w:rFonts w:ascii="Arial" w:hAnsi="Arial" w:cs="Arial"/>
          <w:color w:val="000000"/>
          <w:sz w:val="22"/>
          <w:szCs w:val="22"/>
        </w:rPr>
        <w:t xml:space="preserve">Areas </w:t>
      </w:r>
      <w:r w:rsidRPr="00553B95">
        <w:rPr>
          <w:rFonts w:ascii="Arial" w:hAnsi="Arial" w:cs="Arial"/>
          <w:color w:val="000000"/>
          <w:sz w:val="22"/>
          <w:szCs w:val="22"/>
        </w:rPr>
        <w:t xml:space="preserve">around buildings </w:t>
      </w:r>
      <w:r>
        <w:rPr>
          <w:rFonts w:ascii="Arial" w:hAnsi="Arial" w:cs="Arial"/>
          <w:color w:val="000000"/>
          <w:sz w:val="22"/>
          <w:szCs w:val="22"/>
        </w:rPr>
        <w:t xml:space="preserve">will be </w:t>
      </w:r>
      <w:r w:rsidRPr="00553B95">
        <w:rPr>
          <w:rFonts w:ascii="Arial" w:hAnsi="Arial" w:cs="Arial"/>
          <w:color w:val="000000"/>
          <w:sz w:val="22"/>
          <w:szCs w:val="22"/>
        </w:rPr>
        <w:t xml:space="preserve">kept free from </w:t>
      </w:r>
      <w:r>
        <w:rPr>
          <w:rFonts w:ascii="Arial" w:hAnsi="Arial" w:cs="Arial"/>
          <w:color w:val="000000"/>
          <w:sz w:val="22"/>
          <w:szCs w:val="22"/>
        </w:rPr>
        <w:t xml:space="preserve">a </w:t>
      </w:r>
      <w:r w:rsidRPr="00553B95">
        <w:rPr>
          <w:rFonts w:ascii="Arial" w:hAnsi="Arial" w:cs="Arial"/>
          <w:color w:val="000000"/>
          <w:sz w:val="22"/>
          <w:szCs w:val="22"/>
        </w:rPr>
        <w:t>build-up of spilt feed</w:t>
      </w:r>
      <w:r>
        <w:rPr>
          <w:rFonts w:ascii="Arial" w:hAnsi="Arial" w:cs="Arial"/>
          <w:color w:val="000000"/>
          <w:sz w:val="22"/>
          <w:szCs w:val="22"/>
        </w:rPr>
        <w:t xml:space="preserve"> etc</w:t>
      </w:r>
      <w:r w:rsidRPr="00553B95">
        <w:rPr>
          <w:rFonts w:ascii="Arial" w:hAnsi="Arial" w:cs="Arial"/>
          <w:color w:val="000000"/>
          <w:sz w:val="22"/>
          <w:szCs w:val="22"/>
        </w:rPr>
        <w:t xml:space="preserve">. </w:t>
      </w:r>
    </w:p>
    <w:p w14:paraId="2287EC0F" w14:textId="77777777" w:rsidR="002E4089" w:rsidRPr="00553B95" w:rsidRDefault="002E4089" w:rsidP="009C0BC1">
      <w:pPr>
        <w:numPr>
          <w:ilvl w:val="0"/>
          <w:numId w:val="27"/>
        </w:numPr>
        <w:spacing w:after="240"/>
        <w:ind w:left="714" w:hanging="357"/>
        <w:jc w:val="both"/>
        <w:rPr>
          <w:rFonts w:ascii="Arial" w:hAnsi="Arial" w:cs="Arial"/>
          <w:color w:val="000000"/>
          <w:sz w:val="22"/>
          <w:szCs w:val="22"/>
        </w:rPr>
      </w:pPr>
      <w:r w:rsidRPr="00553B95">
        <w:rPr>
          <w:rFonts w:ascii="Arial" w:hAnsi="Arial" w:cs="Arial"/>
          <w:color w:val="000000"/>
          <w:sz w:val="22"/>
          <w:szCs w:val="22"/>
        </w:rPr>
        <w:t xml:space="preserve">Footbaths </w:t>
      </w:r>
      <w:r>
        <w:rPr>
          <w:rFonts w:ascii="Arial" w:hAnsi="Arial" w:cs="Arial"/>
          <w:color w:val="000000"/>
          <w:sz w:val="22"/>
          <w:szCs w:val="22"/>
        </w:rPr>
        <w:t xml:space="preserve">will be </w:t>
      </w:r>
      <w:r w:rsidRPr="00553B95">
        <w:rPr>
          <w:rFonts w:ascii="Arial" w:hAnsi="Arial" w:cs="Arial"/>
          <w:color w:val="000000"/>
          <w:sz w:val="22"/>
          <w:szCs w:val="22"/>
        </w:rPr>
        <w:t xml:space="preserve">managed so that they do not overflow. </w:t>
      </w:r>
    </w:p>
    <w:p w14:paraId="5377C45B" w14:textId="77777777" w:rsidR="00B66363" w:rsidRPr="00B66363" w:rsidRDefault="002E4089" w:rsidP="002E4089">
      <w:pPr>
        <w:numPr>
          <w:ilvl w:val="0"/>
          <w:numId w:val="27"/>
        </w:numPr>
        <w:spacing w:after="240"/>
        <w:ind w:left="714" w:hanging="357"/>
        <w:jc w:val="both"/>
        <w:rPr>
          <w:color w:val="000000"/>
          <w:sz w:val="22"/>
          <w:szCs w:val="22"/>
        </w:rPr>
      </w:pPr>
      <w:r w:rsidRPr="00B66363">
        <w:rPr>
          <w:rFonts w:ascii="Arial" w:hAnsi="Arial" w:cs="Arial"/>
          <w:color w:val="000000"/>
          <w:sz w:val="22"/>
          <w:szCs w:val="22"/>
        </w:rPr>
        <w:t xml:space="preserve">Drainage from cleaning out will be collected in </w:t>
      </w:r>
      <w:r w:rsidR="00694A17" w:rsidRPr="00B66363">
        <w:rPr>
          <w:rFonts w:ascii="Arial" w:hAnsi="Arial" w:cs="Arial"/>
          <w:color w:val="000000"/>
          <w:sz w:val="22"/>
          <w:szCs w:val="22"/>
        </w:rPr>
        <w:t>a suitability size facility (see drainage plan for reference)</w:t>
      </w:r>
      <w:r w:rsidRPr="00B66363">
        <w:rPr>
          <w:rFonts w:ascii="Arial" w:hAnsi="Arial" w:cs="Arial"/>
          <w:color w:val="000000"/>
          <w:sz w:val="22"/>
          <w:szCs w:val="22"/>
        </w:rPr>
        <w:t xml:space="preserve">.  Drainage from </w:t>
      </w:r>
      <w:r w:rsidR="00694A17" w:rsidRPr="00B66363">
        <w:rPr>
          <w:rFonts w:ascii="Arial" w:hAnsi="Arial" w:cs="Arial"/>
          <w:color w:val="000000"/>
          <w:sz w:val="22"/>
          <w:szCs w:val="22"/>
        </w:rPr>
        <w:t>containment areas</w:t>
      </w:r>
      <w:r w:rsidRPr="00B66363">
        <w:rPr>
          <w:rFonts w:ascii="Arial" w:hAnsi="Arial" w:cs="Arial"/>
          <w:color w:val="000000"/>
          <w:sz w:val="22"/>
          <w:szCs w:val="22"/>
        </w:rPr>
        <w:t xml:space="preserve"> </w:t>
      </w:r>
      <w:r w:rsidR="00694A17" w:rsidRPr="00B66363">
        <w:rPr>
          <w:rFonts w:ascii="Arial" w:hAnsi="Arial" w:cs="Arial"/>
          <w:color w:val="000000"/>
          <w:sz w:val="22"/>
          <w:szCs w:val="22"/>
        </w:rPr>
        <w:t xml:space="preserve">use for loading is also </w:t>
      </w:r>
      <w:r w:rsidRPr="00B66363">
        <w:rPr>
          <w:rFonts w:ascii="Arial" w:hAnsi="Arial" w:cs="Arial"/>
          <w:color w:val="000000"/>
          <w:sz w:val="22"/>
          <w:szCs w:val="22"/>
        </w:rPr>
        <w:t>collected in this way, so that clean drainage systems are not contaminated.</w:t>
      </w:r>
    </w:p>
    <w:p w14:paraId="34B4B249" w14:textId="77777777" w:rsidR="002E4089" w:rsidRPr="00553B95" w:rsidRDefault="002E4089" w:rsidP="002E4089">
      <w:pPr>
        <w:pStyle w:val="Heading1"/>
        <w:rPr>
          <w:color w:val="000000"/>
          <w:sz w:val="22"/>
          <w:szCs w:val="22"/>
        </w:rPr>
      </w:pPr>
      <w:r w:rsidRPr="00553B95">
        <w:rPr>
          <w:bCs w:val="0"/>
          <w:color w:val="000000"/>
          <w:sz w:val="22"/>
          <w:szCs w:val="22"/>
        </w:rPr>
        <w:t xml:space="preserve">Dust </w:t>
      </w:r>
    </w:p>
    <w:p w14:paraId="132866CD" w14:textId="77777777" w:rsidR="002E4089" w:rsidRPr="00553B95" w:rsidRDefault="002E4089" w:rsidP="009C0BC1">
      <w:pPr>
        <w:numPr>
          <w:ilvl w:val="0"/>
          <w:numId w:val="28"/>
        </w:numPr>
        <w:spacing w:after="240"/>
        <w:ind w:left="714" w:hanging="357"/>
        <w:jc w:val="both"/>
        <w:rPr>
          <w:rFonts w:ascii="Arial" w:hAnsi="Arial" w:cs="Arial"/>
          <w:color w:val="000000"/>
          <w:sz w:val="22"/>
          <w:szCs w:val="22"/>
        </w:rPr>
      </w:pPr>
      <w:r w:rsidRPr="00553B95">
        <w:rPr>
          <w:rFonts w:ascii="Arial" w:hAnsi="Arial" w:cs="Arial"/>
          <w:color w:val="000000"/>
          <w:sz w:val="22"/>
          <w:szCs w:val="22"/>
        </w:rPr>
        <w:t xml:space="preserve">Feed </w:t>
      </w:r>
      <w:r>
        <w:rPr>
          <w:rFonts w:ascii="Arial" w:hAnsi="Arial" w:cs="Arial"/>
          <w:color w:val="000000"/>
          <w:sz w:val="22"/>
          <w:szCs w:val="22"/>
        </w:rPr>
        <w:t xml:space="preserve">will be </w:t>
      </w:r>
      <w:r w:rsidRPr="00553B95">
        <w:rPr>
          <w:rFonts w:ascii="Arial" w:hAnsi="Arial" w:cs="Arial"/>
          <w:color w:val="000000"/>
          <w:sz w:val="22"/>
          <w:szCs w:val="22"/>
        </w:rPr>
        <w:t>stored in purpose</w:t>
      </w:r>
      <w:r>
        <w:rPr>
          <w:rFonts w:ascii="Arial" w:hAnsi="Arial" w:cs="Arial"/>
          <w:color w:val="000000"/>
          <w:sz w:val="22"/>
          <w:szCs w:val="22"/>
        </w:rPr>
        <w:t>-</w:t>
      </w:r>
      <w:r w:rsidRPr="00553B95">
        <w:rPr>
          <w:rFonts w:ascii="Arial" w:hAnsi="Arial" w:cs="Arial"/>
          <w:color w:val="000000"/>
          <w:sz w:val="22"/>
          <w:szCs w:val="22"/>
        </w:rPr>
        <w:t xml:space="preserve">built covered feed silos located next to the </w:t>
      </w:r>
      <w:r>
        <w:rPr>
          <w:rFonts w:ascii="Arial" w:hAnsi="Arial" w:cs="Arial"/>
          <w:color w:val="000000"/>
          <w:sz w:val="22"/>
          <w:szCs w:val="22"/>
        </w:rPr>
        <w:t>poultry houses</w:t>
      </w:r>
      <w:r w:rsidRPr="00553B95">
        <w:rPr>
          <w:rFonts w:ascii="Arial" w:hAnsi="Arial" w:cs="Arial"/>
          <w:color w:val="000000"/>
          <w:sz w:val="22"/>
          <w:szCs w:val="22"/>
        </w:rPr>
        <w:t xml:space="preserve">. </w:t>
      </w:r>
    </w:p>
    <w:p w14:paraId="0FFC7681" w14:textId="77777777" w:rsidR="002E4089" w:rsidRPr="00553B95" w:rsidRDefault="002E4089" w:rsidP="009C0BC1">
      <w:pPr>
        <w:numPr>
          <w:ilvl w:val="0"/>
          <w:numId w:val="28"/>
        </w:numPr>
        <w:spacing w:after="240"/>
        <w:ind w:left="714" w:hanging="357"/>
        <w:jc w:val="both"/>
        <w:rPr>
          <w:rFonts w:ascii="Arial" w:hAnsi="Arial" w:cs="Arial"/>
          <w:color w:val="000000"/>
          <w:sz w:val="22"/>
          <w:szCs w:val="22"/>
        </w:rPr>
      </w:pPr>
      <w:r w:rsidRPr="00553B95">
        <w:rPr>
          <w:rFonts w:ascii="Arial" w:hAnsi="Arial" w:cs="Arial"/>
          <w:color w:val="000000"/>
          <w:sz w:val="22"/>
          <w:szCs w:val="22"/>
        </w:rPr>
        <w:t xml:space="preserve">No milling </w:t>
      </w:r>
      <w:r>
        <w:rPr>
          <w:rFonts w:ascii="Arial" w:hAnsi="Arial" w:cs="Arial"/>
          <w:color w:val="000000"/>
          <w:sz w:val="22"/>
          <w:szCs w:val="22"/>
        </w:rPr>
        <w:t xml:space="preserve">or mixing </w:t>
      </w:r>
      <w:r w:rsidRPr="00553B95">
        <w:rPr>
          <w:rFonts w:ascii="Arial" w:hAnsi="Arial" w:cs="Arial"/>
          <w:color w:val="000000"/>
          <w:sz w:val="22"/>
          <w:szCs w:val="22"/>
        </w:rPr>
        <w:t xml:space="preserve">of feed </w:t>
      </w:r>
      <w:r>
        <w:rPr>
          <w:rFonts w:ascii="Arial" w:hAnsi="Arial" w:cs="Arial"/>
          <w:color w:val="000000"/>
          <w:sz w:val="22"/>
          <w:szCs w:val="22"/>
        </w:rPr>
        <w:t xml:space="preserve">will </w:t>
      </w:r>
      <w:r w:rsidRPr="00553B95">
        <w:rPr>
          <w:rFonts w:ascii="Arial" w:hAnsi="Arial" w:cs="Arial"/>
          <w:color w:val="000000"/>
          <w:sz w:val="22"/>
          <w:szCs w:val="22"/>
        </w:rPr>
        <w:t xml:space="preserve">take place at the farm. </w:t>
      </w:r>
      <w:r>
        <w:rPr>
          <w:rFonts w:ascii="Arial" w:hAnsi="Arial" w:cs="Arial"/>
          <w:color w:val="000000"/>
          <w:sz w:val="22"/>
          <w:szCs w:val="22"/>
        </w:rPr>
        <w:t xml:space="preserve"> </w:t>
      </w:r>
      <w:r w:rsidRPr="00553B95">
        <w:rPr>
          <w:rFonts w:ascii="Arial" w:hAnsi="Arial" w:cs="Arial"/>
          <w:color w:val="000000"/>
          <w:sz w:val="22"/>
          <w:szCs w:val="22"/>
        </w:rPr>
        <w:t xml:space="preserve">All feed </w:t>
      </w:r>
      <w:r>
        <w:rPr>
          <w:rFonts w:ascii="Arial" w:hAnsi="Arial" w:cs="Arial"/>
          <w:color w:val="000000"/>
          <w:sz w:val="22"/>
          <w:szCs w:val="22"/>
        </w:rPr>
        <w:t xml:space="preserve">will be </w:t>
      </w:r>
      <w:r w:rsidRPr="00553B95">
        <w:rPr>
          <w:rFonts w:ascii="Arial" w:hAnsi="Arial" w:cs="Arial"/>
          <w:color w:val="000000"/>
          <w:sz w:val="22"/>
          <w:szCs w:val="22"/>
        </w:rPr>
        <w:t xml:space="preserve">delivered to the farm by lorry from feed suppliers. </w:t>
      </w:r>
      <w:r>
        <w:rPr>
          <w:rFonts w:ascii="Arial" w:hAnsi="Arial" w:cs="Arial"/>
          <w:color w:val="000000"/>
          <w:sz w:val="22"/>
          <w:szCs w:val="22"/>
        </w:rPr>
        <w:t xml:space="preserve"> </w:t>
      </w:r>
      <w:r w:rsidRPr="00553B95">
        <w:rPr>
          <w:rFonts w:ascii="Arial" w:hAnsi="Arial" w:cs="Arial"/>
          <w:color w:val="000000"/>
          <w:sz w:val="22"/>
          <w:szCs w:val="22"/>
        </w:rPr>
        <w:t xml:space="preserve">Feed </w:t>
      </w:r>
      <w:r>
        <w:rPr>
          <w:rFonts w:ascii="Arial" w:hAnsi="Arial" w:cs="Arial"/>
          <w:color w:val="000000"/>
          <w:sz w:val="22"/>
          <w:szCs w:val="22"/>
        </w:rPr>
        <w:t xml:space="preserve">will be </w:t>
      </w:r>
      <w:r w:rsidRPr="00553B95">
        <w:rPr>
          <w:rFonts w:ascii="Arial" w:hAnsi="Arial" w:cs="Arial"/>
          <w:color w:val="000000"/>
          <w:sz w:val="22"/>
          <w:szCs w:val="22"/>
        </w:rPr>
        <w:t>blown directly from the lorry into the storage silos</w:t>
      </w:r>
      <w:r>
        <w:rPr>
          <w:rFonts w:ascii="Arial" w:hAnsi="Arial" w:cs="Arial"/>
          <w:color w:val="000000"/>
          <w:sz w:val="22"/>
          <w:szCs w:val="22"/>
        </w:rPr>
        <w:t xml:space="preserve"> and then </w:t>
      </w:r>
      <w:r w:rsidRPr="00553B95">
        <w:rPr>
          <w:rFonts w:ascii="Arial" w:hAnsi="Arial" w:cs="Arial"/>
          <w:color w:val="000000"/>
          <w:sz w:val="22"/>
          <w:szCs w:val="22"/>
        </w:rPr>
        <w:t xml:space="preserve">piped from the silos </w:t>
      </w:r>
      <w:r>
        <w:rPr>
          <w:rFonts w:ascii="Arial" w:hAnsi="Arial" w:cs="Arial"/>
          <w:color w:val="000000"/>
          <w:sz w:val="22"/>
          <w:szCs w:val="22"/>
        </w:rPr>
        <w:t>in</w:t>
      </w:r>
      <w:r w:rsidRPr="00553B95">
        <w:rPr>
          <w:rFonts w:ascii="Arial" w:hAnsi="Arial" w:cs="Arial"/>
          <w:color w:val="000000"/>
          <w:sz w:val="22"/>
          <w:szCs w:val="22"/>
        </w:rPr>
        <w:t xml:space="preserve">to the </w:t>
      </w:r>
      <w:r>
        <w:rPr>
          <w:rFonts w:ascii="Arial" w:hAnsi="Arial" w:cs="Arial"/>
          <w:color w:val="000000"/>
          <w:sz w:val="22"/>
          <w:szCs w:val="22"/>
        </w:rPr>
        <w:t xml:space="preserve">houses, so </w:t>
      </w:r>
      <w:r w:rsidRPr="00553B95">
        <w:rPr>
          <w:rFonts w:ascii="Arial" w:hAnsi="Arial" w:cs="Arial"/>
          <w:color w:val="000000"/>
          <w:sz w:val="22"/>
          <w:szCs w:val="22"/>
        </w:rPr>
        <w:t xml:space="preserve">minimising dust emissions. </w:t>
      </w:r>
    </w:p>
    <w:p w14:paraId="635AF6E5" w14:textId="77777777" w:rsidR="002E4089" w:rsidRPr="00553B95" w:rsidRDefault="002E4089" w:rsidP="009C0BC1">
      <w:pPr>
        <w:numPr>
          <w:ilvl w:val="0"/>
          <w:numId w:val="28"/>
        </w:numPr>
        <w:spacing w:after="240"/>
        <w:ind w:left="714" w:hanging="357"/>
        <w:jc w:val="both"/>
        <w:rPr>
          <w:rFonts w:ascii="Arial" w:hAnsi="Arial" w:cs="Arial"/>
          <w:color w:val="000000"/>
          <w:sz w:val="22"/>
          <w:szCs w:val="22"/>
        </w:rPr>
      </w:pPr>
      <w:r w:rsidRPr="00553B95">
        <w:rPr>
          <w:rFonts w:ascii="Arial" w:hAnsi="Arial" w:cs="Arial"/>
          <w:color w:val="000000"/>
          <w:sz w:val="22"/>
          <w:szCs w:val="22"/>
        </w:rPr>
        <w:t xml:space="preserve">Ventilation systems </w:t>
      </w:r>
      <w:r>
        <w:rPr>
          <w:rFonts w:ascii="Arial" w:hAnsi="Arial" w:cs="Arial"/>
          <w:color w:val="000000"/>
          <w:sz w:val="22"/>
          <w:szCs w:val="22"/>
        </w:rPr>
        <w:t xml:space="preserve">will be </w:t>
      </w:r>
      <w:r w:rsidRPr="00553B95">
        <w:rPr>
          <w:rFonts w:ascii="Arial" w:hAnsi="Arial" w:cs="Arial"/>
          <w:color w:val="000000"/>
          <w:sz w:val="22"/>
          <w:szCs w:val="22"/>
        </w:rPr>
        <w:t>operated to achieve optimum humidity levels for the stage of production</w:t>
      </w:r>
      <w:r>
        <w:rPr>
          <w:rFonts w:ascii="Arial" w:hAnsi="Arial" w:cs="Arial"/>
          <w:color w:val="000000"/>
          <w:sz w:val="22"/>
          <w:szCs w:val="22"/>
        </w:rPr>
        <w:t>,</w:t>
      </w:r>
      <w:r w:rsidRPr="00553B95">
        <w:rPr>
          <w:rFonts w:ascii="Arial" w:hAnsi="Arial" w:cs="Arial"/>
          <w:color w:val="000000"/>
          <w:sz w:val="22"/>
          <w:szCs w:val="22"/>
        </w:rPr>
        <w:t xml:space="preserve"> in all weather and seasonal conditions. </w:t>
      </w:r>
    </w:p>
    <w:p w14:paraId="33BEACB3" w14:textId="77777777" w:rsidR="002E4089" w:rsidRPr="00553B95" w:rsidRDefault="002E4089" w:rsidP="009C0BC1">
      <w:pPr>
        <w:numPr>
          <w:ilvl w:val="0"/>
          <w:numId w:val="28"/>
        </w:numPr>
        <w:spacing w:after="240"/>
        <w:ind w:left="714" w:hanging="357"/>
        <w:jc w:val="both"/>
        <w:rPr>
          <w:rFonts w:ascii="Arial" w:hAnsi="Arial" w:cs="Arial"/>
          <w:color w:val="000000"/>
          <w:sz w:val="22"/>
          <w:szCs w:val="22"/>
        </w:rPr>
      </w:pPr>
      <w:r w:rsidRPr="00553B95">
        <w:rPr>
          <w:rFonts w:ascii="Arial" w:hAnsi="Arial" w:cs="Arial"/>
          <w:color w:val="000000"/>
          <w:sz w:val="22"/>
          <w:szCs w:val="22"/>
        </w:rPr>
        <w:t xml:space="preserve">Control of minimum ventilation rates </w:t>
      </w:r>
      <w:r>
        <w:rPr>
          <w:rFonts w:ascii="Arial" w:hAnsi="Arial" w:cs="Arial"/>
          <w:color w:val="000000"/>
          <w:sz w:val="22"/>
          <w:szCs w:val="22"/>
        </w:rPr>
        <w:t xml:space="preserve">will </w:t>
      </w:r>
      <w:r w:rsidRPr="00553B95">
        <w:rPr>
          <w:rFonts w:ascii="Arial" w:hAnsi="Arial" w:cs="Arial"/>
          <w:color w:val="000000"/>
          <w:sz w:val="22"/>
          <w:szCs w:val="22"/>
        </w:rPr>
        <w:t xml:space="preserve">avoid </w:t>
      </w:r>
      <w:r>
        <w:rPr>
          <w:rFonts w:ascii="Arial" w:hAnsi="Arial" w:cs="Arial"/>
          <w:color w:val="000000"/>
          <w:sz w:val="22"/>
          <w:szCs w:val="22"/>
        </w:rPr>
        <w:t xml:space="preserve">a </w:t>
      </w:r>
      <w:r w:rsidRPr="00553B95">
        <w:rPr>
          <w:rFonts w:ascii="Arial" w:hAnsi="Arial" w:cs="Arial"/>
          <w:color w:val="000000"/>
          <w:sz w:val="22"/>
          <w:szCs w:val="22"/>
        </w:rPr>
        <w:t>build-up of moisture in the house</w:t>
      </w:r>
      <w:r>
        <w:rPr>
          <w:rFonts w:ascii="Arial" w:hAnsi="Arial" w:cs="Arial"/>
          <w:color w:val="000000"/>
          <w:sz w:val="22"/>
          <w:szCs w:val="22"/>
        </w:rPr>
        <w:t>s</w:t>
      </w:r>
      <w:r w:rsidRPr="00553B95">
        <w:rPr>
          <w:rFonts w:ascii="Arial" w:hAnsi="Arial" w:cs="Arial"/>
          <w:color w:val="000000"/>
          <w:sz w:val="22"/>
          <w:szCs w:val="22"/>
        </w:rPr>
        <w:t xml:space="preserve">. Ventilation </w:t>
      </w:r>
      <w:r>
        <w:rPr>
          <w:rFonts w:ascii="Arial" w:hAnsi="Arial" w:cs="Arial"/>
          <w:color w:val="000000"/>
          <w:sz w:val="22"/>
          <w:szCs w:val="22"/>
        </w:rPr>
        <w:t xml:space="preserve">will be </w:t>
      </w:r>
      <w:r w:rsidRPr="00553B95">
        <w:rPr>
          <w:rFonts w:ascii="Arial" w:hAnsi="Arial" w:cs="Arial"/>
          <w:color w:val="000000"/>
          <w:sz w:val="22"/>
          <w:szCs w:val="22"/>
        </w:rPr>
        <w:t xml:space="preserve">appropriate to the age and weight of the </w:t>
      </w:r>
      <w:r>
        <w:rPr>
          <w:rFonts w:ascii="Arial" w:hAnsi="Arial" w:cs="Arial"/>
          <w:color w:val="000000"/>
          <w:sz w:val="22"/>
          <w:szCs w:val="22"/>
        </w:rPr>
        <w:t>birds</w:t>
      </w:r>
      <w:r w:rsidRPr="00553B95">
        <w:rPr>
          <w:rFonts w:ascii="Arial" w:hAnsi="Arial" w:cs="Arial"/>
          <w:color w:val="000000"/>
          <w:sz w:val="22"/>
          <w:szCs w:val="22"/>
        </w:rPr>
        <w:t xml:space="preserve">. </w:t>
      </w:r>
    </w:p>
    <w:p w14:paraId="34F40C05" w14:textId="77777777" w:rsidR="002E4089" w:rsidRDefault="002E4089" w:rsidP="009C0BC1">
      <w:pPr>
        <w:numPr>
          <w:ilvl w:val="0"/>
          <w:numId w:val="28"/>
        </w:numPr>
        <w:spacing w:after="240"/>
        <w:ind w:left="714" w:hanging="357"/>
        <w:jc w:val="both"/>
        <w:rPr>
          <w:rFonts w:ascii="Arial" w:hAnsi="Arial" w:cs="Arial"/>
          <w:color w:val="000000"/>
          <w:sz w:val="22"/>
          <w:szCs w:val="22"/>
        </w:rPr>
      </w:pPr>
      <w:r w:rsidRPr="00553B95">
        <w:rPr>
          <w:rFonts w:ascii="Arial" w:hAnsi="Arial" w:cs="Arial"/>
          <w:color w:val="000000"/>
          <w:sz w:val="22"/>
          <w:szCs w:val="22"/>
        </w:rPr>
        <w:t xml:space="preserve">The </w:t>
      </w:r>
      <w:r>
        <w:rPr>
          <w:rFonts w:ascii="Arial" w:hAnsi="Arial" w:cs="Arial"/>
          <w:color w:val="000000"/>
          <w:sz w:val="22"/>
          <w:szCs w:val="22"/>
        </w:rPr>
        <w:t>houses</w:t>
      </w:r>
      <w:r w:rsidRPr="00553B95">
        <w:rPr>
          <w:rFonts w:ascii="Arial" w:hAnsi="Arial" w:cs="Arial"/>
          <w:color w:val="000000"/>
          <w:sz w:val="22"/>
          <w:szCs w:val="22"/>
        </w:rPr>
        <w:t xml:space="preserve"> </w:t>
      </w:r>
      <w:r>
        <w:rPr>
          <w:rFonts w:ascii="Arial" w:hAnsi="Arial" w:cs="Arial"/>
          <w:color w:val="000000"/>
          <w:sz w:val="22"/>
          <w:szCs w:val="22"/>
        </w:rPr>
        <w:t xml:space="preserve">will be </w:t>
      </w:r>
      <w:r w:rsidRPr="00553B95">
        <w:rPr>
          <w:rFonts w:ascii="Arial" w:hAnsi="Arial" w:cs="Arial"/>
          <w:color w:val="000000"/>
          <w:sz w:val="22"/>
          <w:szCs w:val="22"/>
        </w:rPr>
        <w:t xml:space="preserve">managed to maintain litter in </w:t>
      </w:r>
      <w:r>
        <w:rPr>
          <w:rFonts w:ascii="Arial" w:hAnsi="Arial" w:cs="Arial"/>
          <w:color w:val="000000"/>
          <w:sz w:val="22"/>
          <w:szCs w:val="22"/>
        </w:rPr>
        <w:t>the most d</w:t>
      </w:r>
      <w:r w:rsidRPr="00553B95">
        <w:rPr>
          <w:rFonts w:ascii="Arial" w:hAnsi="Arial" w:cs="Arial"/>
          <w:color w:val="000000"/>
          <w:sz w:val="22"/>
          <w:szCs w:val="22"/>
        </w:rPr>
        <w:t xml:space="preserve">ry and friable condition possible. </w:t>
      </w:r>
      <w:r>
        <w:rPr>
          <w:rFonts w:ascii="Arial" w:hAnsi="Arial" w:cs="Arial"/>
          <w:color w:val="000000"/>
          <w:sz w:val="22"/>
          <w:szCs w:val="22"/>
        </w:rPr>
        <w:t xml:space="preserve"> </w:t>
      </w:r>
      <w:r w:rsidRPr="00553B95">
        <w:rPr>
          <w:rFonts w:ascii="Arial" w:hAnsi="Arial" w:cs="Arial"/>
          <w:color w:val="000000"/>
          <w:sz w:val="22"/>
          <w:szCs w:val="22"/>
        </w:rPr>
        <w:t xml:space="preserve">Dust </w:t>
      </w:r>
      <w:r>
        <w:rPr>
          <w:rFonts w:ascii="Arial" w:hAnsi="Arial" w:cs="Arial"/>
          <w:color w:val="000000"/>
          <w:sz w:val="22"/>
          <w:szCs w:val="22"/>
        </w:rPr>
        <w:t xml:space="preserve">will be </w:t>
      </w:r>
      <w:r w:rsidRPr="00553B95">
        <w:rPr>
          <w:rFonts w:ascii="Arial" w:hAnsi="Arial" w:cs="Arial"/>
          <w:color w:val="000000"/>
          <w:sz w:val="22"/>
          <w:szCs w:val="22"/>
        </w:rPr>
        <w:t>controlled</w:t>
      </w:r>
      <w:r>
        <w:rPr>
          <w:rFonts w:ascii="Arial" w:hAnsi="Arial" w:cs="Arial"/>
          <w:color w:val="000000"/>
          <w:sz w:val="22"/>
          <w:szCs w:val="22"/>
        </w:rPr>
        <w:t>,</w:t>
      </w:r>
      <w:r w:rsidRPr="00553B95">
        <w:rPr>
          <w:rFonts w:ascii="Arial" w:hAnsi="Arial" w:cs="Arial"/>
          <w:color w:val="000000"/>
          <w:sz w:val="22"/>
          <w:szCs w:val="22"/>
        </w:rPr>
        <w:t xml:space="preserve"> through the management of litter and air quality. </w:t>
      </w:r>
    </w:p>
    <w:p w14:paraId="117DF01D" w14:textId="77777777" w:rsidR="002E4089" w:rsidRPr="00E50A07" w:rsidRDefault="002E4089" w:rsidP="009C0BC1">
      <w:pPr>
        <w:numPr>
          <w:ilvl w:val="0"/>
          <w:numId w:val="28"/>
        </w:numPr>
        <w:rPr>
          <w:rFonts w:ascii="Arial" w:hAnsi="Arial" w:cs="Arial"/>
          <w:color w:val="000000"/>
          <w:sz w:val="22"/>
          <w:szCs w:val="22"/>
        </w:rPr>
      </w:pPr>
      <w:r>
        <w:rPr>
          <w:rFonts w:ascii="Arial" w:hAnsi="Arial" w:cs="Arial"/>
          <w:color w:val="000000"/>
          <w:sz w:val="22"/>
          <w:szCs w:val="22"/>
        </w:rPr>
        <w:t>Used l</w:t>
      </w:r>
      <w:r w:rsidRPr="00E50A07">
        <w:rPr>
          <w:rFonts w:ascii="Arial" w:hAnsi="Arial" w:cs="Arial"/>
          <w:color w:val="000000"/>
          <w:sz w:val="22"/>
          <w:szCs w:val="22"/>
        </w:rPr>
        <w:t xml:space="preserve">itter </w:t>
      </w:r>
      <w:r>
        <w:rPr>
          <w:rFonts w:ascii="Arial" w:hAnsi="Arial" w:cs="Arial"/>
          <w:color w:val="000000"/>
          <w:sz w:val="22"/>
          <w:szCs w:val="22"/>
        </w:rPr>
        <w:t xml:space="preserve">will </w:t>
      </w:r>
      <w:r w:rsidRPr="00E50A07">
        <w:rPr>
          <w:rFonts w:ascii="Arial" w:hAnsi="Arial" w:cs="Arial"/>
          <w:color w:val="000000"/>
          <w:sz w:val="22"/>
          <w:szCs w:val="22"/>
        </w:rPr>
        <w:t xml:space="preserve">not </w:t>
      </w:r>
      <w:r>
        <w:rPr>
          <w:rFonts w:ascii="Arial" w:hAnsi="Arial" w:cs="Arial"/>
          <w:color w:val="000000"/>
          <w:sz w:val="22"/>
          <w:szCs w:val="22"/>
        </w:rPr>
        <w:t xml:space="preserve">be </w:t>
      </w:r>
      <w:r w:rsidRPr="00E50A07">
        <w:rPr>
          <w:rFonts w:ascii="Arial" w:hAnsi="Arial" w:cs="Arial"/>
          <w:color w:val="000000"/>
          <w:sz w:val="22"/>
          <w:szCs w:val="22"/>
        </w:rPr>
        <w:t xml:space="preserve">stored on the site. </w:t>
      </w:r>
    </w:p>
    <w:p w14:paraId="27714946" w14:textId="77777777" w:rsidR="002E4089" w:rsidRPr="00082C14" w:rsidRDefault="002E4089" w:rsidP="002E4089">
      <w:pPr>
        <w:jc w:val="both"/>
        <w:rPr>
          <w:rFonts w:ascii="Arial" w:hAnsi="Arial" w:cs="Arial"/>
          <w:sz w:val="22"/>
          <w:szCs w:val="22"/>
        </w:rPr>
      </w:pPr>
    </w:p>
    <w:p w14:paraId="4014D9DF" w14:textId="77777777" w:rsidR="002E4089" w:rsidRDefault="002E4089" w:rsidP="002E4089">
      <w:pPr>
        <w:pStyle w:val="Heading1"/>
        <w:rPr>
          <w:bCs w:val="0"/>
          <w:color w:val="000000"/>
          <w:sz w:val="22"/>
          <w:szCs w:val="22"/>
        </w:rPr>
      </w:pPr>
      <w:r w:rsidRPr="00E50A07">
        <w:rPr>
          <w:bCs w:val="0"/>
          <w:color w:val="000000"/>
          <w:sz w:val="22"/>
          <w:szCs w:val="22"/>
        </w:rPr>
        <w:t xml:space="preserve">Carcass management </w:t>
      </w:r>
    </w:p>
    <w:p w14:paraId="7AF718E0" w14:textId="77777777" w:rsidR="002E4089" w:rsidRPr="00101693" w:rsidRDefault="002E4089" w:rsidP="002E4089"/>
    <w:p w14:paraId="7482338C" w14:textId="77777777" w:rsidR="002E4089" w:rsidRDefault="002E4089" w:rsidP="009C0BC1">
      <w:pPr>
        <w:numPr>
          <w:ilvl w:val="0"/>
          <w:numId w:val="29"/>
        </w:numPr>
        <w:spacing w:after="240"/>
        <w:ind w:left="714" w:hanging="357"/>
        <w:jc w:val="both"/>
        <w:rPr>
          <w:rFonts w:ascii="Arial" w:hAnsi="Arial" w:cs="Arial"/>
          <w:color w:val="000000"/>
          <w:sz w:val="22"/>
          <w:szCs w:val="22"/>
        </w:rPr>
      </w:pPr>
      <w:r w:rsidRPr="00E50A07">
        <w:rPr>
          <w:rFonts w:ascii="Arial" w:hAnsi="Arial" w:cs="Arial"/>
          <w:color w:val="000000"/>
          <w:sz w:val="22"/>
          <w:szCs w:val="22"/>
        </w:rPr>
        <w:t xml:space="preserve">Fallen stock </w:t>
      </w:r>
      <w:r>
        <w:rPr>
          <w:rFonts w:ascii="Arial" w:hAnsi="Arial" w:cs="Arial"/>
          <w:color w:val="000000"/>
          <w:sz w:val="22"/>
          <w:szCs w:val="22"/>
        </w:rPr>
        <w:t xml:space="preserve">will be </w:t>
      </w:r>
      <w:r w:rsidRPr="00E50A07">
        <w:rPr>
          <w:rFonts w:ascii="Arial" w:hAnsi="Arial" w:cs="Arial"/>
          <w:color w:val="000000"/>
          <w:sz w:val="22"/>
          <w:szCs w:val="22"/>
        </w:rPr>
        <w:t>disposed of in accordance with the</w:t>
      </w:r>
      <w:r>
        <w:rPr>
          <w:rFonts w:ascii="Arial" w:hAnsi="Arial" w:cs="Arial"/>
          <w:color w:val="000000"/>
          <w:sz w:val="22"/>
          <w:szCs w:val="22"/>
        </w:rPr>
        <w:t xml:space="preserve"> Animal By-Products Regulations</w:t>
      </w:r>
      <w:r w:rsidRPr="00E50A07">
        <w:rPr>
          <w:rFonts w:ascii="Arial" w:hAnsi="Arial" w:cs="Arial"/>
          <w:color w:val="000000"/>
          <w:sz w:val="22"/>
          <w:szCs w:val="22"/>
        </w:rPr>
        <w:t xml:space="preserve">. </w:t>
      </w:r>
    </w:p>
    <w:p w14:paraId="42006A89" w14:textId="77777777" w:rsidR="002E4089" w:rsidRPr="00E50A07" w:rsidRDefault="002E4089" w:rsidP="009C0BC1">
      <w:pPr>
        <w:numPr>
          <w:ilvl w:val="0"/>
          <w:numId w:val="29"/>
        </w:numPr>
        <w:spacing w:after="240"/>
        <w:ind w:left="714" w:hanging="357"/>
        <w:jc w:val="both"/>
        <w:rPr>
          <w:rFonts w:ascii="Arial" w:hAnsi="Arial" w:cs="Arial"/>
          <w:color w:val="000000"/>
          <w:sz w:val="22"/>
          <w:szCs w:val="22"/>
        </w:rPr>
      </w:pPr>
      <w:r>
        <w:rPr>
          <w:rFonts w:ascii="Arial" w:hAnsi="Arial" w:cs="Arial"/>
          <w:sz w:val="22"/>
          <w:szCs w:val="22"/>
        </w:rPr>
        <w:t>C</w:t>
      </w:r>
      <w:r w:rsidRPr="0083721C">
        <w:rPr>
          <w:rFonts w:ascii="Arial" w:hAnsi="Arial" w:cs="Arial"/>
          <w:sz w:val="22"/>
          <w:szCs w:val="22"/>
        </w:rPr>
        <w:t xml:space="preserve">arcasses </w:t>
      </w:r>
      <w:r>
        <w:rPr>
          <w:rFonts w:ascii="Arial" w:hAnsi="Arial" w:cs="Arial"/>
          <w:sz w:val="22"/>
          <w:szCs w:val="22"/>
        </w:rPr>
        <w:t xml:space="preserve">will be collected from each house </w:t>
      </w:r>
      <w:proofErr w:type="gramStart"/>
      <w:r>
        <w:rPr>
          <w:rFonts w:ascii="Arial" w:hAnsi="Arial" w:cs="Arial"/>
          <w:sz w:val="22"/>
          <w:szCs w:val="22"/>
        </w:rPr>
        <w:t>on a daily basis</w:t>
      </w:r>
      <w:proofErr w:type="gramEnd"/>
      <w:r>
        <w:rPr>
          <w:rFonts w:ascii="Arial" w:hAnsi="Arial" w:cs="Arial"/>
          <w:sz w:val="22"/>
          <w:szCs w:val="22"/>
        </w:rPr>
        <w:t xml:space="preserve">.  They will be </w:t>
      </w:r>
      <w:r w:rsidRPr="0083721C">
        <w:rPr>
          <w:rFonts w:ascii="Arial" w:hAnsi="Arial" w:cs="Arial"/>
          <w:sz w:val="22"/>
          <w:szCs w:val="22"/>
        </w:rPr>
        <w:t xml:space="preserve">held in </w:t>
      </w:r>
      <w:r>
        <w:rPr>
          <w:rFonts w:ascii="Arial" w:hAnsi="Arial" w:cs="Arial"/>
          <w:sz w:val="22"/>
          <w:szCs w:val="22"/>
        </w:rPr>
        <w:t xml:space="preserve">storage </w:t>
      </w:r>
      <w:r w:rsidRPr="0083721C">
        <w:rPr>
          <w:rFonts w:ascii="Arial" w:hAnsi="Arial" w:cs="Arial"/>
          <w:sz w:val="22"/>
          <w:szCs w:val="22"/>
        </w:rPr>
        <w:t xml:space="preserve">prior to </w:t>
      </w:r>
      <w:r>
        <w:rPr>
          <w:rFonts w:ascii="Arial" w:hAnsi="Arial" w:cs="Arial"/>
          <w:sz w:val="22"/>
          <w:szCs w:val="22"/>
        </w:rPr>
        <w:t xml:space="preserve">off-site disposal.  </w:t>
      </w:r>
    </w:p>
    <w:p w14:paraId="2503DA2B" w14:textId="77777777" w:rsidR="00AB353C" w:rsidRPr="007B4BE0" w:rsidRDefault="002E4089" w:rsidP="007B4BE0">
      <w:pPr>
        <w:pStyle w:val="Heading1"/>
        <w:spacing w:after="240"/>
        <w:rPr>
          <w:bCs w:val="0"/>
          <w:color w:val="000000"/>
          <w:sz w:val="22"/>
          <w:szCs w:val="22"/>
        </w:rPr>
      </w:pPr>
      <w:r w:rsidRPr="00E50A07">
        <w:rPr>
          <w:bCs w:val="0"/>
          <w:color w:val="000000"/>
          <w:sz w:val="22"/>
          <w:szCs w:val="22"/>
        </w:rPr>
        <w:t xml:space="preserve">Flies </w:t>
      </w:r>
    </w:p>
    <w:p w14:paraId="1FD579A4" w14:textId="77777777" w:rsidR="002E4089" w:rsidRPr="00E50A07" w:rsidRDefault="002E4089" w:rsidP="009C0BC1">
      <w:pPr>
        <w:numPr>
          <w:ilvl w:val="0"/>
          <w:numId w:val="30"/>
        </w:numPr>
        <w:jc w:val="both"/>
        <w:rPr>
          <w:rFonts w:ascii="Arial" w:hAnsi="Arial" w:cs="Arial"/>
          <w:color w:val="000000"/>
          <w:sz w:val="22"/>
          <w:szCs w:val="22"/>
        </w:rPr>
      </w:pPr>
      <w:r w:rsidRPr="00E50A07">
        <w:rPr>
          <w:rFonts w:ascii="Arial" w:hAnsi="Arial" w:cs="Arial"/>
          <w:color w:val="000000"/>
          <w:sz w:val="22"/>
          <w:szCs w:val="22"/>
        </w:rPr>
        <w:t xml:space="preserve">Appropriate actions will be </w:t>
      </w:r>
      <w:r>
        <w:rPr>
          <w:rFonts w:ascii="Arial" w:hAnsi="Arial" w:cs="Arial"/>
          <w:color w:val="000000"/>
          <w:sz w:val="22"/>
          <w:szCs w:val="22"/>
        </w:rPr>
        <w:t>taken t</w:t>
      </w:r>
      <w:r w:rsidRPr="00E50A07">
        <w:rPr>
          <w:rFonts w:ascii="Arial" w:hAnsi="Arial" w:cs="Arial"/>
          <w:color w:val="000000"/>
          <w:sz w:val="22"/>
          <w:szCs w:val="22"/>
        </w:rPr>
        <w:t>o prevent and control flies</w:t>
      </w:r>
      <w:r>
        <w:rPr>
          <w:rFonts w:ascii="Arial" w:hAnsi="Arial" w:cs="Arial"/>
          <w:color w:val="000000"/>
          <w:sz w:val="22"/>
          <w:szCs w:val="22"/>
        </w:rPr>
        <w:t>,</w:t>
      </w:r>
      <w:r w:rsidRPr="00E50A07">
        <w:rPr>
          <w:rFonts w:ascii="Arial" w:hAnsi="Arial" w:cs="Arial"/>
          <w:color w:val="000000"/>
          <w:sz w:val="22"/>
          <w:szCs w:val="22"/>
        </w:rPr>
        <w:t xml:space="preserve"> should a nuisance arise. </w:t>
      </w:r>
    </w:p>
    <w:p w14:paraId="5BA85022" w14:textId="77777777" w:rsidR="002E4089" w:rsidRDefault="002E4089" w:rsidP="002E4089">
      <w:pPr>
        <w:pStyle w:val="Heading1"/>
        <w:rPr>
          <w:bCs w:val="0"/>
          <w:color w:val="000000"/>
          <w:sz w:val="22"/>
          <w:szCs w:val="22"/>
        </w:rPr>
      </w:pPr>
    </w:p>
    <w:p w14:paraId="63171419" w14:textId="77777777" w:rsidR="002E4089" w:rsidRPr="00E50A07" w:rsidRDefault="002E4089" w:rsidP="002E4089">
      <w:pPr>
        <w:pStyle w:val="Heading1"/>
        <w:rPr>
          <w:color w:val="000000"/>
          <w:sz w:val="22"/>
          <w:szCs w:val="22"/>
        </w:rPr>
      </w:pPr>
      <w:r w:rsidRPr="00E50A07">
        <w:rPr>
          <w:bCs w:val="0"/>
          <w:color w:val="000000"/>
          <w:sz w:val="22"/>
          <w:szCs w:val="22"/>
        </w:rPr>
        <w:t xml:space="preserve">Bunding and containment </w:t>
      </w:r>
    </w:p>
    <w:p w14:paraId="076AE491" w14:textId="77777777" w:rsidR="002E4089" w:rsidRDefault="002E4089" w:rsidP="002E4089">
      <w:pPr>
        <w:rPr>
          <w:rFonts w:cs="Arial"/>
          <w:b/>
          <w:bCs/>
          <w:color w:val="000000"/>
          <w:sz w:val="23"/>
          <w:szCs w:val="23"/>
        </w:rPr>
      </w:pPr>
    </w:p>
    <w:p w14:paraId="2ACF4E37" w14:textId="77777777" w:rsidR="002E4089" w:rsidRDefault="00467A05" w:rsidP="002E4089">
      <w:pPr>
        <w:jc w:val="both"/>
        <w:rPr>
          <w:rFonts w:ascii="Arial" w:hAnsi="Arial" w:cs="Arial"/>
          <w:b/>
          <w:bCs/>
          <w:color w:val="000000"/>
          <w:sz w:val="22"/>
          <w:szCs w:val="22"/>
        </w:rPr>
      </w:pPr>
      <w:r>
        <w:rPr>
          <w:rFonts w:ascii="Arial" w:hAnsi="Arial" w:cs="Arial"/>
          <w:b/>
          <w:bCs/>
          <w:color w:val="000000"/>
          <w:sz w:val="22"/>
          <w:szCs w:val="22"/>
        </w:rPr>
        <w:t>Storage of fuels</w:t>
      </w:r>
      <w:r w:rsidR="002E4089" w:rsidRPr="00F9513F">
        <w:rPr>
          <w:rFonts w:ascii="Arial" w:hAnsi="Arial" w:cs="Arial"/>
          <w:b/>
          <w:bCs/>
          <w:color w:val="000000"/>
          <w:sz w:val="22"/>
          <w:szCs w:val="22"/>
        </w:rPr>
        <w:t xml:space="preserve"> and chemicals</w:t>
      </w:r>
    </w:p>
    <w:p w14:paraId="6DF86F04" w14:textId="77777777" w:rsidR="002E4089" w:rsidRPr="00E50A07" w:rsidRDefault="002E4089" w:rsidP="002E4089">
      <w:pPr>
        <w:jc w:val="both"/>
        <w:rPr>
          <w:rFonts w:ascii="Arial" w:hAnsi="Arial" w:cs="Arial"/>
          <w:color w:val="000000"/>
          <w:sz w:val="22"/>
          <w:szCs w:val="22"/>
        </w:rPr>
      </w:pPr>
    </w:p>
    <w:p w14:paraId="6EC7E0E4" w14:textId="77777777" w:rsidR="002E4089" w:rsidRPr="004B71BC" w:rsidRDefault="002E4089" w:rsidP="009C0BC1">
      <w:pPr>
        <w:numPr>
          <w:ilvl w:val="0"/>
          <w:numId w:val="30"/>
        </w:numPr>
        <w:spacing w:after="240"/>
        <w:ind w:left="714" w:hanging="357"/>
        <w:jc w:val="both"/>
        <w:rPr>
          <w:rFonts w:ascii="Arial" w:hAnsi="Arial" w:cs="Arial"/>
          <w:sz w:val="22"/>
          <w:szCs w:val="22"/>
        </w:rPr>
      </w:pPr>
      <w:r>
        <w:rPr>
          <w:rFonts w:ascii="Arial" w:hAnsi="Arial" w:cs="Arial"/>
          <w:sz w:val="22"/>
          <w:szCs w:val="22"/>
        </w:rPr>
        <w:t xml:space="preserve">A bunded diesel tank will provide fuel for the generator; the tank will be </w:t>
      </w:r>
      <w:r w:rsidRPr="00E50A07">
        <w:rPr>
          <w:rFonts w:ascii="Arial" w:hAnsi="Arial" w:cs="Arial"/>
          <w:color w:val="000000"/>
          <w:sz w:val="22"/>
          <w:szCs w:val="22"/>
        </w:rPr>
        <w:t xml:space="preserve">regularly inspected. </w:t>
      </w:r>
    </w:p>
    <w:p w14:paraId="050B6F29" w14:textId="77777777" w:rsidR="002E4089" w:rsidRDefault="00E74DD4" w:rsidP="009C0BC1">
      <w:pPr>
        <w:numPr>
          <w:ilvl w:val="0"/>
          <w:numId w:val="30"/>
        </w:numPr>
        <w:spacing w:after="240"/>
        <w:ind w:left="714" w:hanging="357"/>
        <w:jc w:val="both"/>
        <w:rPr>
          <w:rFonts w:ascii="Arial" w:hAnsi="Arial" w:cs="Arial"/>
          <w:sz w:val="22"/>
          <w:szCs w:val="22"/>
        </w:rPr>
      </w:pPr>
      <w:r>
        <w:rPr>
          <w:rFonts w:ascii="Arial" w:hAnsi="Arial" w:cs="Arial"/>
          <w:sz w:val="22"/>
          <w:szCs w:val="22"/>
        </w:rPr>
        <w:t xml:space="preserve">There will be </w:t>
      </w:r>
      <w:r w:rsidR="003A7E35">
        <w:rPr>
          <w:rFonts w:ascii="Arial" w:hAnsi="Arial" w:cs="Arial"/>
          <w:sz w:val="22"/>
          <w:szCs w:val="22"/>
        </w:rPr>
        <w:t>12</w:t>
      </w:r>
      <w:r w:rsidR="002E4089">
        <w:rPr>
          <w:rFonts w:ascii="Arial" w:hAnsi="Arial" w:cs="Arial"/>
          <w:sz w:val="22"/>
          <w:szCs w:val="22"/>
        </w:rPr>
        <w:t xml:space="preserve"> purpose-built 2 tonne tanks for the storage of LPG </w:t>
      </w:r>
      <w:r w:rsidR="00A6196B">
        <w:rPr>
          <w:rFonts w:ascii="Arial" w:hAnsi="Arial" w:cs="Arial"/>
          <w:sz w:val="22"/>
          <w:szCs w:val="22"/>
        </w:rPr>
        <w:t>to be used as a secondary backup system to the biomass boilers.</w:t>
      </w:r>
    </w:p>
    <w:p w14:paraId="22B433C4" w14:textId="77777777" w:rsidR="002E4089" w:rsidRDefault="002E4089" w:rsidP="009C0BC1">
      <w:pPr>
        <w:numPr>
          <w:ilvl w:val="0"/>
          <w:numId w:val="26"/>
        </w:numPr>
        <w:spacing w:after="240"/>
        <w:ind w:left="714" w:hanging="357"/>
        <w:jc w:val="both"/>
        <w:rPr>
          <w:rFonts w:ascii="Arial" w:hAnsi="Arial" w:cs="Arial"/>
          <w:sz w:val="22"/>
          <w:szCs w:val="22"/>
        </w:rPr>
      </w:pPr>
      <w:r>
        <w:rPr>
          <w:rFonts w:ascii="Arial" w:hAnsi="Arial" w:cs="Arial"/>
          <w:sz w:val="22"/>
          <w:szCs w:val="22"/>
        </w:rPr>
        <w:t xml:space="preserve">Chemicals will be stored in a locked facility.  </w:t>
      </w:r>
    </w:p>
    <w:p w14:paraId="76329EB2" w14:textId="77777777" w:rsidR="0041745C" w:rsidRDefault="0041745C" w:rsidP="002E4089">
      <w:pPr>
        <w:jc w:val="both"/>
        <w:rPr>
          <w:rFonts w:ascii="Arial" w:hAnsi="Arial" w:cs="Arial"/>
          <w:b/>
          <w:bCs/>
          <w:color w:val="000000"/>
          <w:sz w:val="22"/>
          <w:szCs w:val="22"/>
        </w:rPr>
      </w:pPr>
    </w:p>
    <w:p w14:paraId="0EFF1139" w14:textId="77777777" w:rsidR="0041745C" w:rsidRDefault="0041745C" w:rsidP="002E4089">
      <w:pPr>
        <w:jc w:val="both"/>
        <w:rPr>
          <w:rFonts w:ascii="Arial" w:hAnsi="Arial" w:cs="Arial"/>
          <w:b/>
          <w:bCs/>
          <w:color w:val="000000"/>
          <w:sz w:val="22"/>
          <w:szCs w:val="22"/>
        </w:rPr>
      </w:pPr>
    </w:p>
    <w:p w14:paraId="6A44633D" w14:textId="77777777" w:rsidR="002E4089" w:rsidRDefault="002E4089" w:rsidP="002E4089">
      <w:pPr>
        <w:jc w:val="both"/>
        <w:rPr>
          <w:rFonts w:ascii="Arial" w:hAnsi="Arial" w:cs="Arial"/>
          <w:b/>
          <w:bCs/>
          <w:color w:val="000000"/>
          <w:sz w:val="22"/>
          <w:szCs w:val="22"/>
        </w:rPr>
      </w:pPr>
      <w:r w:rsidRPr="00E50A07">
        <w:rPr>
          <w:rFonts w:ascii="Arial" w:hAnsi="Arial" w:cs="Arial"/>
          <w:b/>
          <w:bCs/>
          <w:color w:val="000000"/>
          <w:sz w:val="22"/>
          <w:szCs w:val="22"/>
        </w:rPr>
        <w:lastRenderedPageBreak/>
        <w:t>F</w:t>
      </w:r>
      <w:r>
        <w:rPr>
          <w:rFonts w:ascii="Arial" w:hAnsi="Arial" w:cs="Arial"/>
          <w:b/>
          <w:bCs/>
          <w:color w:val="000000"/>
          <w:sz w:val="22"/>
          <w:szCs w:val="22"/>
        </w:rPr>
        <w:t>ee</w:t>
      </w:r>
      <w:r w:rsidRPr="00E50A07">
        <w:rPr>
          <w:rFonts w:ascii="Arial" w:hAnsi="Arial" w:cs="Arial"/>
          <w:b/>
          <w:bCs/>
          <w:color w:val="000000"/>
          <w:sz w:val="22"/>
          <w:szCs w:val="22"/>
        </w:rPr>
        <w:t>dstuff</w:t>
      </w:r>
      <w:r>
        <w:rPr>
          <w:rFonts w:ascii="Arial" w:hAnsi="Arial" w:cs="Arial"/>
          <w:b/>
          <w:bCs/>
          <w:color w:val="000000"/>
          <w:sz w:val="22"/>
          <w:szCs w:val="22"/>
        </w:rPr>
        <w:t>s</w:t>
      </w:r>
    </w:p>
    <w:p w14:paraId="5CA00974" w14:textId="77777777" w:rsidR="002E4089" w:rsidRDefault="002E4089" w:rsidP="002E4089">
      <w:pPr>
        <w:jc w:val="both"/>
        <w:rPr>
          <w:rFonts w:ascii="Arial" w:hAnsi="Arial" w:cs="Arial"/>
          <w:b/>
          <w:bCs/>
          <w:color w:val="000000"/>
          <w:sz w:val="22"/>
          <w:szCs w:val="22"/>
        </w:rPr>
      </w:pPr>
    </w:p>
    <w:p w14:paraId="02978F5F" w14:textId="77777777" w:rsidR="002E4089" w:rsidRDefault="002E4089" w:rsidP="009C0BC1">
      <w:pPr>
        <w:numPr>
          <w:ilvl w:val="0"/>
          <w:numId w:val="25"/>
        </w:numPr>
        <w:spacing w:after="240"/>
        <w:ind w:left="714" w:hanging="357"/>
        <w:jc w:val="both"/>
        <w:rPr>
          <w:rFonts w:ascii="Arial" w:hAnsi="Arial" w:cs="Arial"/>
          <w:sz w:val="22"/>
          <w:szCs w:val="22"/>
        </w:rPr>
      </w:pPr>
      <w:r w:rsidRPr="00C340C0">
        <w:rPr>
          <w:rFonts w:ascii="Arial" w:hAnsi="Arial" w:cs="Arial"/>
          <w:sz w:val="22"/>
          <w:szCs w:val="22"/>
        </w:rPr>
        <w:t>A</w:t>
      </w:r>
      <w:r w:rsidRPr="0083721C">
        <w:rPr>
          <w:rFonts w:ascii="Arial" w:hAnsi="Arial" w:cs="Arial"/>
          <w:sz w:val="22"/>
          <w:szCs w:val="22"/>
        </w:rPr>
        <w:t xml:space="preserve">ll </w:t>
      </w:r>
      <w:r>
        <w:rPr>
          <w:rFonts w:ascii="Arial" w:hAnsi="Arial" w:cs="Arial"/>
          <w:sz w:val="22"/>
          <w:szCs w:val="22"/>
        </w:rPr>
        <w:t xml:space="preserve">compound </w:t>
      </w:r>
      <w:r w:rsidRPr="0083721C">
        <w:rPr>
          <w:rFonts w:ascii="Arial" w:hAnsi="Arial" w:cs="Arial"/>
          <w:sz w:val="22"/>
          <w:szCs w:val="22"/>
        </w:rPr>
        <w:t xml:space="preserve">feed </w:t>
      </w:r>
      <w:r>
        <w:rPr>
          <w:rFonts w:ascii="Arial" w:hAnsi="Arial" w:cs="Arial"/>
          <w:sz w:val="22"/>
          <w:szCs w:val="22"/>
        </w:rPr>
        <w:t xml:space="preserve">will be </w:t>
      </w:r>
      <w:r w:rsidRPr="0083721C">
        <w:rPr>
          <w:rFonts w:ascii="Arial" w:hAnsi="Arial" w:cs="Arial"/>
          <w:sz w:val="22"/>
          <w:szCs w:val="22"/>
        </w:rPr>
        <w:t xml:space="preserve">stored in enclosed, purpose-built </w:t>
      </w:r>
      <w:r>
        <w:rPr>
          <w:rFonts w:ascii="Arial" w:hAnsi="Arial" w:cs="Arial"/>
          <w:sz w:val="22"/>
          <w:szCs w:val="22"/>
        </w:rPr>
        <w:t xml:space="preserve">feed </w:t>
      </w:r>
      <w:r w:rsidRPr="0083721C">
        <w:rPr>
          <w:rFonts w:ascii="Arial" w:hAnsi="Arial" w:cs="Arial"/>
          <w:sz w:val="22"/>
          <w:szCs w:val="22"/>
        </w:rPr>
        <w:t>bin</w:t>
      </w:r>
      <w:r>
        <w:rPr>
          <w:rFonts w:ascii="Arial" w:hAnsi="Arial" w:cs="Arial"/>
          <w:sz w:val="22"/>
          <w:szCs w:val="22"/>
        </w:rPr>
        <w:t xml:space="preserve">s.  </w:t>
      </w:r>
    </w:p>
    <w:p w14:paraId="0B63D607" w14:textId="77777777" w:rsidR="0060337C" w:rsidRPr="0060337C" w:rsidRDefault="002E4089" w:rsidP="0060337C">
      <w:pPr>
        <w:numPr>
          <w:ilvl w:val="0"/>
          <w:numId w:val="25"/>
        </w:numPr>
        <w:spacing w:after="240"/>
        <w:ind w:left="714" w:hanging="357"/>
        <w:jc w:val="both"/>
        <w:rPr>
          <w:rFonts w:ascii="Arial" w:hAnsi="Arial" w:cs="Arial"/>
          <w:sz w:val="22"/>
          <w:szCs w:val="22"/>
        </w:rPr>
      </w:pPr>
      <w:r>
        <w:rPr>
          <w:rFonts w:ascii="Arial" w:hAnsi="Arial" w:cs="Arial"/>
          <w:sz w:val="22"/>
          <w:szCs w:val="22"/>
        </w:rPr>
        <w:t xml:space="preserve">Barriers will be fitted to protect vulnerable feed bins from collision damage </w:t>
      </w:r>
    </w:p>
    <w:p w14:paraId="10168BF6" w14:textId="77777777" w:rsidR="00467A05" w:rsidRDefault="00467A05" w:rsidP="005B4FE2">
      <w:pPr>
        <w:pStyle w:val="Heading1"/>
        <w:jc w:val="both"/>
        <w:rPr>
          <w:rFonts w:ascii="Times New Roman" w:hAnsi="Times New Roman"/>
          <w:b w:val="0"/>
          <w:bCs w:val="0"/>
        </w:rPr>
      </w:pPr>
    </w:p>
    <w:p w14:paraId="4C04166D" w14:textId="77777777" w:rsidR="003A7E35" w:rsidRDefault="003A7E35" w:rsidP="005B4FE2">
      <w:pPr>
        <w:pStyle w:val="Heading1"/>
        <w:jc w:val="both"/>
        <w:rPr>
          <w:bCs w:val="0"/>
          <w:color w:val="000000"/>
          <w:sz w:val="22"/>
          <w:szCs w:val="22"/>
        </w:rPr>
      </w:pPr>
    </w:p>
    <w:p w14:paraId="53DD3BC9" w14:textId="77777777" w:rsidR="005B4FE2" w:rsidRDefault="002E4089" w:rsidP="005B4FE2">
      <w:pPr>
        <w:pStyle w:val="Heading1"/>
        <w:jc w:val="both"/>
        <w:rPr>
          <w:bCs w:val="0"/>
          <w:color w:val="000000"/>
          <w:sz w:val="22"/>
          <w:szCs w:val="22"/>
        </w:rPr>
      </w:pPr>
      <w:r w:rsidRPr="00A50C6E">
        <w:rPr>
          <w:bCs w:val="0"/>
          <w:color w:val="000000"/>
          <w:sz w:val="22"/>
          <w:szCs w:val="22"/>
        </w:rPr>
        <w:t xml:space="preserve">Odour </w:t>
      </w:r>
    </w:p>
    <w:p w14:paraId="694B6AA1" w14:textId="77777777" w:rsidR="005B4FE2" w:rsidRPr="005B4FE2" w:rsidRDefault="005B4FE2" w:rsidP="005B4FE2"/>
    <w:p w14:paraId="0D468FD0" w14:textId="55E9F178" w:rsidR="002E4089" w:rsidRDefault="002E4089" w:rsidP="005B4FE2">
      <w:pPr>
        <w:spacing w:after="240"/>
        <w:jc w:val="both"/>
        <w:rPr>
          <w:rFonts w:ascii="Arial" w:hAnsi="Arial" w:cs="Arial"/>
          <w:color w:val="000000"/>
          <w:sz w:val="22"/>
          <w:szCs w:val="22"/>
        </w:rPr>
      </w:pPr>
      <w:r w:rsidRPr="00E50A07">
        <w:rPr>
          <w:rFonts w:ascii="Arial" w:hAnsi="Arial" w:cs="Arial"/>
          <w:color w:val="000000"/>
          <w:sz w:val="22"/>
          <w:szCs w:val="22"/>
        </w:rPr>
        <w:t>In accordance with the SGN EPR6.09 and the H1 assessment</w:t>
      </w:r>
      <w:r>
        <w:rPr>
          <w:rFonts w:ascii="Arial" w:hAnsi="Arial" w:cs="Arial"/>
          <w:color w:val="000000"/>
          <w:sz w:val="22"/>
          <w:szCs w:val="22"/>
        </w:rPr>
        <w:t>, an Odour M</w:t>
      </w:r>
      <w:r w:rsidR="00485041">
        <w:rPr>
          <w:rFonts w:ascii="Arial" w:hAnsi="Arial" w:cs="Arial"/>
          <w:color w:val="000000"/>
          <w:sz w:val="22"/>
          <w:szCs w:val="22"/>
        </w:rPr>
        <w:t xml:space="preserve">anagement Plan </w:t>
      </w:r>
      <w:bookmarkStart w:id="0" w:name="_Hlk185410103"/>
      <w:r w:rsidR="00485041">
        <w:rPr>
          <w:rFonts w:ascii="Arial" w:hAnsi="Arial" w:cs="Arial"/>
          <w:color w:val="000000"/>
          <w:sz w:val="22"/>
          <w:szCs w:val="22"/>
        </w:rPr>
        <w:t xml:space="preserve">is </w:t>
      </w:r>
      <w:r w:rsidR="00F03928">
        <w:rPr>
          <w:rFonts w:ascii="Arial" w:hAnsi="Arial" w:cs="Arial"/>
          <w:color w:val="000000"/>
          <w:sz w:val="22"/>
          <w:szCs w:val="22"/>
        </w:rPr>
        <w:t>attached as an appendix</w:t>
      </w:r>
    </w:p>
    <w:bookmarkEnd w:id="0"/>
    <w:p w14:paraId="6707D290" w14:textId="77777777" w:rsidR="002E4089" w:rsidRDefault="002E4089" w:rsidP="002E4089">
      <w:pPr>
        <w:pStyle w:val="Heading1"/>
        <w:jc w:val="both"/>
        <w:rPr>
          <w:bCs w:val="0"/>
          <w:color w:val="000000"/>
          <w:sz w:val="22"/>
          <w:szCs w:val="22"/>
        </w:rPr>
      </w:pPr>
      <w:r>
        <w:rPr>
          <w:bCs w:val="0"/>
          <w:color w:val="000000"/>
          <w:sz w:val="22"/>
          <w:szCs w:val="22"/>
        </w:rPr>
        <w:t>Noise</w:t>
      </w:r>
      <w:r w:rsidR="00DE2671">
        <w:rPr>
          <w:bCs w:val="0"/>
          <w:color w:val="000000"/>
          <w:sz w:val="22"/>
          <w:szCs w:val="22"/>
        </w:rPr>
        <w:t xml:space="preserve"> </w:t>
      </w:r>
    </w:p>
    <w:p w14:paraId="3225BA67" w14:textId="77777777" w:rsidR="005B4FE2" w:rsidRPr="005B4FE2" w:rsidRDefault="005B4FE2" w:rsidP="005B4FE2"/>
    <w:p w14:paraId="1CA507C5" w14:textId="77777777" w:rsidR="00F03928" w:rsidRDefault="002E4089" w:rsidP="00F03928">
      <w:pPr>
        <w:spacing w:after="240"/>
        <w:jc w:val="both"/>
        <w:rPr>
          <w:rFonts w:ascii="Arial" w:hAnsi="Arial" w:cs="Arial"/>
          <w:color w:val="000000"/>
          <w:sz w:val="22"/>
          <w:szCs w:val="22"/>
        </w:rPr>
      </w:pPr>
      <w:r w:rsidRPr="00E50A07">
        <w:rPr>
          <w:rFonts w:ascii="Arial" w:hAnsi="Arial" w:cs="Arial"/>
          <w:color w:val="000000"/>
          <w:sz w:val="22"/>
          <w:szCs w:val="22"/>
        </w:rPr>
        <w:t>In accordance with the SGN EPR6.09 and the H1 assessment</w:t>
      </w:r>
      <w:r>
        <w:rPr>
          <w:rFonts w:ascii="Arial" w:hAnsi="Arial" w:cs="Arial"/>
          <w:color w:val="000000"/>
          <w:sz w:val="22"/>
          <w:szCs w:val="22"/>
        </w:rPr>
        <w:t xml:space="preserve">, a Noise Management Plan </w:t>
      </w:r>
      <w:r w:rsidR="00F03928">
        <w:rPr>
          <w:rFonts w:ascii="Arial" w:hAnsi="Arial" w:cs="Arial"/>
          <w:color w:val="000000"/>
          <w:sz w:val="22"/>
          <w:szCs w:val="22"/>
        </w:rPr>
        <w:t>is attached as an appendix</w:t>
      </w:r>
    </w:p>
    <w:p w14:paraId="22C05738" w14:textId="0227E3D1" w:rsidR="00A822A7" w:rsidRDefault="00A822A7" w:rsidP="00B61CC9">
      <w:pPr>
        <w:rPr>
          <w:rFonts w:ascii="Arial" w:hAnsi="Arial" w:cs="Arial"/>
          <w:b/>
          <w:sz w:val="22"/>
          <w:szCs w:val="22"/>
        </w:rPr>
      </w:pPr>
    </w:p>
    <w:p w14:paraId="47DEB285" w14:textId="77777777" w:rsidR="0074531D" w:rsidRDefault="0074531D" w:rsidP="00B61CC9">
      <w:pPr>
        <w:rPr>
          <w:rFonts w:ascii="Arial" w:hAnsi="Arial" w:cs="Arial"/>
          <w:b/>
          <w:sz w:val="22"/>
          <w:szCs w:val="22"/>
        </w:rPr>
      </w:pPr>
    </w:p>
    <w:p w14:paraId="4573747A" w14:textId="77777777" w:rsidR="00B61CC9" w:rsidRPr="00010A4D" w:rsidRDefault="002E4089" w:rsidP="00B61CC9">
      <w:pPr>
        <w:rPr>
          <w:rFonts w:ascii="Arial" w:hAnsi="Arial" w:cs="Arial"/>
          <w:b/>
          <w:sz w:val="22"/>
          <w:szCs w:val="22"/>
        </w:rPr>
      </w:pPr>
      <w:r>
        <w:rPr>
          <w:rFonts w:ascii="Arial" w:hAnsi="Arial" w:cs="Arial"/>
          <w:b/>
          <w:sz w:val="22"/>
          <w:szCs w:val="22"/>
        </w:rPr>
        <w:t xml:space="preserve">COMPANY </w:t>
      </w:r>
      <w:r w:rsidR="00B61CC9" w:rsidRPr="00010A4D">
        <w:rPr>
          <w:rFonts w:ascii="Arial" w:hAnsi="Arial" w:cs="Arial"/>
          <w:b/>
          <w:sz w:val="22"/>
          <w:szCs w:val="22"/>
        </w:rPr>
        <w:t>MANAGEMENT SYSTEMS</w:t>
      </w:r>
    </w:p>
    <w:p w14:paraId="79485631" w14:textId="77777777" w:rsidR="00B61CC9" w:rsidRPr="00010A4D" w:rsidRDefault="00B61CC9" w:rsidP="00B61CC9">
      <w:pPr>
        <w:rPr>
          <w:rFonts w:ascii="Arial" w:hAnsi="Arial" w:cs="Arial"/>
          <w:sz w:val="22"/>
          <w:szCs w:val="22"/>
        </w:rPr>
      </w:pPr>
    </w:p>
    <w:p w14:paraId="671F88E3" w14:textId="77777777" w:rsidR="00B61CC9" w:rsidRPr="00010A4D" w:rsidRDefault="00B61CC9" w:rsidP="00B61CC9">
      <w:pPr>
        <w:jc w:val="both"/>
        <w:rPr>
          <w:rFonts w:ascii="Arial" w:hAnsi="Arial" w:cs="Arial"/>
          <w:sz w:val="22"/>
          <w:szCs w:val="22"/>
        </w:rPr>
      </w:pPr>
      <w:r w:rsidRPr="00010A4D">
        <w:rPr>
          <w:rFonts w:ascii="Arial" w:hAnsi="Arial" w:cs="Arial"/>
          <w:sz w:val="22"/>
          <w:szCs w:val="22"/>
        </w:rPr>
        <w:t xml:space="preserve">The company has </w:t>
      </w:r>
      <w:r w:rsidR="00F67A8B" w:rsidRPr="00010A4D">
        <w:rPr>
          <w:rFonts w:ascii="Arial" w:hAnsi="Arial" w:cs="Arial"/>
          <w:sz w:val="22"/>
          <w:szCs w:val="22"/>
        </w:rPr>
        <w:t xml:space="preserve">developed </w:t>
      </w:r>
      <w:r w:rsidR="00F67A8B">
        <w:rPr>
          <w:rFonts w:ascii="Arial" w:hAnsi="Arial" w:cs="Arial"/>
          <w:sz w:val="22"/>
          <w:szCs w:val="22"/>
        </w:rPr>
        <w:t>its</w:t>
      </w:r>
      <w:r w:rsidRPr="00010A4D">
        <w:rPr>
          <w:rFonts w:ascii="Arial" w:hAnsi="Arial" w:cs="Arial"/>
          <w:sz w:val="22"/>
          <w:szCs w:val="22"/>
        </w:rPr>
        <w:t xml:space="preserve"> own management syste</w:t>
      </w:r>
      <w:r w:rsidR="0060337C">
        <w:rPr>
          <w:rFonts w:ascii="Arial" w:hAnsi="Arial" w:cs="Arial"/>
          <w:sz w:val="22"/>
          <w:szCs w:val="22"/>
        </w:rPr>
        <w:t>ms. Systems have been drawn up to</w:t>
      </w:r>
      <w:r w:rsidRPr="00010A4D">
        <w:rPr>
          <w:rFonts w:ascii="Arial" w:hAnsi="Arial" w:cs="Arial"/>
          <w:sz w:val="22"/>
          <w:szCs w:val="22"/>
        </w:rPr>
        <w:t xml:space="preserve"> incorporate current legislation, relevant sections of Codes of Recommendations and Best Practice</w:t>
      </w:r>
      <w:r w:rsidR="00BB5E60" w:rsidRPr="00010A4D">
        <w:rPr>
          <w:rFonts w:ascii="Arial" w:hAnsi="Arial" w:cs="Arial"/>
          <w:sz w:val="22"/>
          <w:szCs w:val="22"/>
        </w:rPr>
        <w:t xml:space="preserve"> (from Government and other bodies)</w:t>
      </w:r>
      <w:r w:rsidRPr="00010A4D">
        <w:rPr>
          <w:rFonts w:ascii="Arial" w:hAnsi="Arial" w:cs="Arial"/>
          <w:sz w:val="22"/>
          <w:szCs w:val="22"/>
        </w:rPr>
        <w:t xml:space="preserve">, compliance with the Assured Chicken Production (ACP) scheme and any additional requirements of customers.  </w:t>
      </w:r>
    </w:p>
    <w:p w14:paraId="3FD36CAB" w14:textId="77777777" w:rsidR="00B61CC9" w:rsidRPr="00010A4D" w:rsidRDefault="00B61CC9" w:rsidP="00B61CC9">
      <w:pPr>
        <w:jc w:val="both"/>
        <w:rPr>
          <w:rFonts w:ascii="Arial" w:hAnsi="Arial" w:cs="Arial"/>
          <w:sz w:val="22"/>
          <w:szCs w:val="22"/>
        </w:rPr>
      </w:pPr>
    </w:p>
    <w:p w14:paraId="2CFCADCB" w14:textId="77777777" w:rsidR="00A561F2" w:rsidRDefault="00B61CC9" w:rsidP="00A561F2">
      <w:pPr>
        <w:jc w:val="both"/>
        <w:rPr>
          <w:rFonts w:ascii="Arial" w:hAnsi="Arial" w:cs="Arial"/>
          <w:sz w:val="22"/>
          <w:szCs w:val="22"/>
        </w:rPr>
      </w:pPr>
      <w:r w:rsidRPr="00010A4D">
        <w:rPr>
          <w:rFonts w:ascii="Arial" w:hAnsi="Arial" w:cs="Arial"/>
          <w:sz w:val="22"/>
          <w:szCs w:val="22"/>
        </w:rPr>
        <w:t xml:space="preserve">Key requirements are set out in writing and the farm manager is required to keep appropriate records to confirm </w:t>
      </w:r>
      <w:r w:rsidR="00A561F2">
        <w:rPr>
          <w:rFonts w:ascii="Arial" w:hAnsi="Arial" w:cs="Arial"/>
          <w:sz w:val="22"/>
          <w:szCs w:val="22"/>
        </w:rPr>
        <w:t xml:space="preserve">that standards are maintained. </w:t>
      </w:r>
      <w:r w:rsidRPr="00010A4D">
        <w:rPr>
          <w:rFonts w:ascii="Arial" w:hAnsi="Arial" w:cs="Arial"/>
          <w:sz w:val="22"/>
          <w:szCs w:val="22"/>
        </w:rPr>
        <w:t xml:space="preserve">A record is kept of any unusual incidents and of any maintenance / repair work which is needed to improve the operation of the site.  </w:t>
      </w:r>
    </w:p>
    <w:p w14:paraId="74A41E22" w14:textId="77777777" w:rsidR="00B66363" w:rsidRDefault="00B66363" w:rsidP="00A561F2">
      <w:pPr>
        <w:jc w:val="both"/>
        <w:rPr>
          <w:rFonts w:ascii="Arial" w:hAnsi="Arial" w:cs="Arial"/>
          <w:b/>
          <w:sz w:val="22"/>
          <w:szCs w:val="22"/>
        </w:rPr>
      </w:pPr>
    </w:p>
    <w:p w14:paraId="5724F2F0" w14:textId="77777777" w:rsidR="002E0F3E" w:rsidRPr="00A561F2" w:rsidRDefault="002E0F3E" w:rsidP="00A561F2">
      <w:pPr>
        <w:jc w:val="both"/>
        <w:rPr>
          <w:rFonts w:ascii="Arial" w:hAnsi="Arial" w:cs="Arial"/>
          <w:sz w:val="22"/>
          <w:szCs w:val="22"/>
        </w:rPr>
      </w:pPr>
      <w:r w:rsidRPr="00010A4D">
        <w:rPr>
          <w:rFonts w:ascii="Arial" w:hAnsi="Arial" w:cs="Arial"/>
          <w:b/>
          <w:sz w:val="22"/>
          <w:szCs w:val="22"/>
        </w:rPr>
        <w:t>General Requirements</w:t>
      </w:r>
    </w:p>
    <w:p w14:paraId="3F88D34E" w14:textId="77777777" w:rsidR="002E0F3E" w:rsidRPr="00010A4D" w:rsidRDefault="002E0F3E" w:rsidP="002E0F3E">
      <w:pPr>
        <w:rPr>
          <w:rFonts w:ascii="Arial" w:hAnsi="Arial" w:cs="Arial"/>
          <w:b/>
          <w:sz w:val="22"/>
          <w:szCs w:val="22"/>
        </w:rPr>
      </w:pPr>
    </w:p>
    <w:p w14:paraId="7F1F234F" w14:textId="77777777" w:rsidR="002E0F3E" w:rsidRPr="00010A4D" w:rsidRDefault="00485041" w:rsidP="009C0BC1">
      <w:pPr>
        <w:numPr>
          <w:ilvl w:val="0"/>
          <w:numId w:val="15"/>
        </w:numPr>
        <w:rPr>
          <w:rFonts w:ascii="Arial" w:hAnsi="Arial" w:cs="Arial"/>
          <w:sz w:val="22"/>
          <w:szCs w:val="22"/>
        </w:rPr>
      </w:pPr>
      <w:r>
        <w:rPr>
          <w:rFonts w:ascii="Arial" w:hAnsi="Arial" w:cs="Arial"/>
          <w:sz w:val="22"/>
          <w:szCs w:val="22"/>
        </w:rPr>
        <w:t>Fugitive Release management P</w:t>
      </w:r>
      <w:r w:rsidR="002E0F3E" w:rsidRPr="00010A4D">
        <w:rPr>
          <w:rFonts w:ascii="Arial" w:hAnsi="Arial" w:cs="Arial"/>
          <w:sz w:val="22"/>
          <w:szCs w:val="22"/>
        </w:rPr>
        <w:t>lan</w:t>
      </w:r>
    </w:p>
    <w:p w14:paraId="689A94F1" w14:textId="77777777" w:rsidR="002E0F3E" w:rsidRPr="00010A4D" w:rsidRDefault="002E0F3E" w:rsidP="009C0BC1">
      <w:pPr>
        <w:numPr>
          <w:ilvl w:val="0"/>
          <w:numId w:val="15"/>
        </w:numPr>
        <w:rPr>
          <w:rFonts w:ascii="Arial" w:hAnsi="Arial" w:cs="Arial"/>
          <w:sz w:val="22"/>
          <w:szCs w:val="22"/>
        </w:rPr>
      </w:pPr>
      <w:r w:rsidRPr="00010A4D">
        <w:rPr>
          <w:rFonts w:ascii="Arial" w:hAnsi="Arial" w:cs="Arial"/>
          <w:sz w:val="22"/>
          <w:szCs w:val="22"/>
        </w:rPr>
        <w:t>Noise management Plan</w:t>
      </w:r>
    </w:p>
    <w:p w14:paraId="0D50DC83" w14:textId="77777777" w:rsidR="002E0F3E" w:rsidRDefault="002E0F3E" w:rsidP="009C0BC1">
      <w:pPr>
        <w:numPr>
          <w:ilvl w:val="0"/>
          <w:numId w:val="15"/>
        </w:numPr>
        <w:rPr>
          <w:rFonts w:ascii="Arial" w:hAnsi="Arial" w:cs="Arial"/>
          <w:sz w:val="22"/>
          <w:szCs w:val="22"/>
        </w:rPr>
      </w:pPr>
      <w:r w:rsidRPr="00010A4D">
        <w:rPr>
          <w:rFonts w:ascii="Arial" w:hAnsi="Arial" w:cs="Arial"/>
          <w:sz w:val="22"/>
          <w:szCs w:val="22"/>
        </w:rPr>
        <w:t>Odour management plan</w:t>
      </w:r>
    </w:p>
    <w:p w14:paraId="722843D6" w14:textId="77777777" w:rsidR="002E0F3E" w:rsidRDefault="002E0F3E" w:rsidP="002E0F3E">
      <w:pPr>
        <w:rPr>
          <w:rFonts w:ascii="Arial" w:hAnsi="Arial" w:cs="Arial"/>
          <w:sz w:val="22"/>
          <w:szCs w:val="22"/>
        </w:rPr>
      </w:pPr>
    </w:p>
    <w:p w14:paraId="0DBF5611" w14:textId="77777777" w:rsidR="005B4FE2" w:rsidRDefault="002E0F3E" w:rsidP="00A561F2">
      <w:pPr>
        <w:rPr>
          <w:rFonts w:ascii="Arial" w:hAnsi="Arial" w:cs="Arial"/>
          <w:sz w:val="22"/>
          <w:szCs w:val="22"/>
        </w:rPr>
      </w:pPr>
      <w:r>
        <w:rPr>
          <w:rFonts w:ascii="Arial" w:hAnsi="Arial" w:cs="Arial"/>
          <w:sz w:val="22"/>
          <w:szCs w:val="22"/>
        </w:rPr>
        <w:t>The following plans</w:t>
      </w:r>
      <w:r w:rsidR="004A64C2">
        <w:rPr>
          <w:rFonts w:ascii="Arial" w:hAnsi="Arial" w:cs="Arial"/>
          <w:sz w:val="22"/>
          <w:szCs w:val="22"/>
        </w:rPr>
        <w:t xml:space="preserve"> have been prepared Plans and procedures</w:t>
      </w:r>
      <w:r>
        <w:rPr>
          <w:rFonts w:ascii="Arial" w:hAnsi="Arial" w:cs="Arial"/>
          <w:sz w:val="22"/>
          <w:szCs w:val="22"/>
        </w:rPr>
        <w:t xml:space="preserve"> are either updated or replaced following any complaints or </w:t>
      </w:r>
      <w:proofErr w:type="gramStart"/>
      <w:r>
        <w:rPr>
          <w:rFonts w:ascii="Arial" w:hAnsi="Arial" w:cs="Arial"/>
          <w:sz w:val="22"/>
          <w:szCs w:val="22"/>
        </w:rPr>
        <w:t>on site</w:t>
      </w:r>
      <w:proofErr w:type="gramEnd"/>
      <w:r>
        <w:rPr>
          <w:rFonts w:ascii="Arial" w:hAnsi="Arial" w:cs="Arial"/>
          <w:sz w:val="22"/>
          <w:szCs w:val="22"/>
        </w:rPr>
        <w:t xml:space="preserve"> incidents while the installation is operating under the Environmental Permitting Regulations.</w:t>
      </w:r>
    </w:p>
    <w:p w14:paraId="00557E41" w14:textId="77777777" w:rsidR="00485041" w:rsidRDefault="00485041" w:rsidP="00A561F2">
      <w:pPr>
        <w:rPr>
          <w:rFonts w:ascii="Arial" w:hAnsi="Arial" w:cs="Arial"/>
          <w:sz w:val="22"/>
          <w:szCs w:val="22"/>
        </w:rPr>
      </w:pPr>
    </w:p>
    <w:p w14:paraId="6AD9404E" w14:textId="77777777" w:rsidR="0041745C" w:rsidRDefault="0041745C" w:rsidP="00A561F2">
      <w:pPr>
        <w:rPr>
          <w:rFonts w:ascii="Arial" w:hAnsi="Arial" w:cs="Arial"/>
          <w:b/>
          <w:i/>
          <w:sz w:val="22"/>
          <w:szCs w:val="22"/>
        </w:rPr>
      </w:pPr>
    </w:p>
    <w:p w14:paraId="2B84CF20" w14:textId="77777777" w:rsidR="0041745C" w:rsidRDefault="0041745C" w:rsidP="00A561F2">
      <w:pPr>
        <w:rPr>
          <w:rFonts w:ascii="Arial" w:hAnsi="Arial" w:cs="Arial"/>
          <w:b/>
          <w:i/>
          <w:sz w:val="22"/>
          <w:szCs w:val="22"/>
        </w:rPr>
      </w:pPr>
    </w:p>
    <w:p w14:paraId="210AB7F3" w14:textId="77777777" w:rsidR="00485041" w:rsidRPr="0041745C" w:rsidRDefault="00485041" w:rsidP="00A561F2">
      <w:pPr>
        <w:rPr>
          <w:rFonts w:ascii="Arial" w:hAnsi="Arial" w:cs="Arial"/>
          <w:b/>
          <w:i/>
          <w:color w:val="002060"/>
          <w:sz w:val="22"/>
          <w:szCs w:val="22"/>
        </w:rPr>
      </w:pPr>
      <w:r w:rsidRPr="0041745C">
        <w:rPr>
          <w:rFonts w:ascii="Arial" w:hAnsi="Arial" w:cs="Arial"/>
          <w:b/>
          <w:i/>
          <w:color w:val="002060"/>
          <w:sz w:val="22"/>
          <w:szCs w:val="22"/>
        </w:rPr>
        <w:t>All the plans named above are available onsite and can be made available for this application by request.</w:t>
      </w:r>
    </w:p>
    <w:p w14:paraId="333F9708" w14:textId="77777777" w:rsidR="005B4FE2" w:rsidRDefault="005B4FE2" w:rsidP="00453FC8">
      <w:pPr>
        <w:jc w:val="center"/>
        <w:rPr>
          <w:rFonts w:ascii="Arial" w:hAnsi="Arial" w:cs="Arial"/>
          <w:b/>
          <w:sz w:val="22"/>
          <w:szCs w:val="22"/>
        </w:rPr>
      </w:pPr>
    </w:p>
    <w:p w14:paraId="2991D8C3" w14:textId="77777777" w:rsidR="00A561F2" w:rsidRDefault="00A561F2" w:rsidP="00453FC8">
      <w:pPr>
        <w:jc w:val="center"/>
        <w:rPr>
          <w:rFonts w:ascii="Arial" w:hAnsi="Arial" w:cs="Arial"/>
          <w:b/>
          <w:sz w:val="22"/>
          <w:szCs w:val="22"/>
        </w:rPr>
      </w:pPr>
    </w:p>
    <w:p w14:paraId="5B3575EC" w14:textId="77777777" w:rsidR="00A561F2" w:rsidRDefault="00A561F2" w:rsidP="00453FC8">
      <w:pPr>
        <w:jc w:val="center"/>
        <w:rPr>
          <w:rFonts w:ascii="Arial" w:hAnsi="Arial" w:cs="Arial"/>
          <w:b/>
          <w:sz w:val="22"/>
          <w:szCs w:val="22"/>
        </w:rPr>
      </w:pPr>
    </w:p>
    <w:p w14:paraId="2CF9CAB5" w14:textId="77777777" w:rsidR="00467A05" w:rsidRDefault="00467A05" w:rsidP="00467A05">
      <w:pPr>
        <w:rPr>
          <w:rFonts w:ascii="Arial" w:hAnsi="Arial" w:cs="Arial"/>
          <w:b/>
          <w:sz w:val="22"/>
          <w:szCs w:val="22"/>
        </w:rPr>
      </w:pPr>
    </w:p>
    <w:p w14:paraId="05E251C8" w14:textId="77777777" w:rsidR="00B66363" w:rsidRDefault="00B66363" w:rsidP="00453FC8">
      <w:pPr>
        <w:jc w:val="center"/>
        <w:rPr>
          <w:rFonts w:ascii="Arial" w:hAnsi="Arial" w:cs="Arial"/>
          <w:b/>
          <w:sz w:val="22"/>
          <w:szCs w:val="22"/>
        </w:rPr>
      </w:pPr>
    </w:p>
    <w:p w14:paraId="566818D5" w14:textId="77777777" w:rsidR="0041745C" w:rsidRDefault="0041745C" w:rsidP="00010A4D">
      <w:pPr>
        <w:jc w:val="both"/>
        <w:rPr>
          <w:rFonts w:ascii="Arial" w:hAnsi="Arial" w:cs="Arial"/>
          <w:b/>
          <w:sz w:val="22"/>
          <w:szCs w:val="22"/>
        </w:rPr>
      </w:pPr>
    </w:p>
    <w:p w14:paraId="728D7F8A" w14:textId="77777777" w:rsidR="0041745C" w:rsidRDefault="0041745C" w:rsidP="00010A4D">
      <w:pPr>
        <w:jc w:val="both"/>
        <w:rPr>
          <w:rFonts w:ascii="Arial" w:hAnsi="Arial" w:cs="Arial"/>
          <w:b/>
          <w:sz w:val="22"/>
          <w:szCs w:val="22"/>
        </w:rPr>
      </w:pPr>
    </w:p>
    <w:p w14:paraId="3962BB02" w14:textId="77777777" w:rsidR="0041745C" w:rsidRDefault="0041745C" w:rsidP="00010A4D">
      <w:pPr>
        <w:jc w:val="both"/>
        <w:rPr>
          <w:rFonts w:ascii="Arial" w:hAnsi="Arial" w:cs="Arial"/>
          <w:b/>
          <w:sz w:val="22"/>
          <w:szCs w:val="22"/>
        </w:rPr>
      </w:pPr>
    </w:p>
    <w:p w14:paraId="1BAD0888" w14:textId="77777777" w:rsidR="003A7E35" w:rsidRDefault="003A7E35" w:rsidP="00010A4D">
      <w:pPr>
        <w:jc w:val="both"/>
        <w:rPr>
          <w:rFonts w:ascii="Arial" w:hAnsi="Arial" w:cs="Arial"/>
          <w:b/>
          <w:sz w:val="22"/>
          <w:szCs w:val="22"/>
        </w:rPr>
      </w:pPr>
    </w:p>
    <w:p w14:paraId="582D03D9" w14:textId="77777777" w:rsidR="003A7E35" w:rsidRDefault="003A7E35" w:rsidP="00010A4D">
      <w:pPr>
        <w:jc w:val="both"/>
        <w:rPr>
          <w:rFonts w:ascii="Arial" w:hAnsi="Arial" w:cs="Arial"/>
          <w:b/>
          <w:sz w:val="22"/>
          <w:szCs w:val="22"/>
        </w:rPr>
      </w:pPr>
    </w:p>
    <w:p w14:paraId="51F98FBF" w14:textId="77777777" w:rsidR="003A7E35" w:rsidRDefault="003A7E35" w:rsidP="00010A4D">
      <w:pPr>
        <w:jc w:val="both"/>
        <w:rPr>
          <w:rFonts w:ascii="Arial" w:hAnsi="Arial" w:cs="Arial"/>
          <w:b/>
          <w:sz w:val="22"/>
          <w:szCs w:val="22"/>
        </w:rPr>
      </w:pPr>
    </w:p>
    <w:p w14:paraId="6E0C6C26" w14:textId="77777777" w:rsidR="003A7E35" w:rsidRDefault="003A7E35" w:rsidP="00010A4D">
      <w:pPr>
        <w:jc w:val="both"/>
        <w:rPr>
          <w:rFonts w:ascii="Arial" w:hAnsi="Arial" w:cs="Arial"/>
          <w:b/>
          <w:sz w:val="22"/>
          <w:szCs w:val="22"/>
        </w:rPr>
      </w:pPr>
    </w:p>
    <w:p w14:paraId="35BA82EE" w14:textId="77777777" w:rsidR="002A50A2" w:rsidRDefault="002A50A2" w:rsidP="00010A4D">
      <w:pPr>
        <w:jc w:val="both"/>
        <w:rPr>
          <w:rFonts w:ascii="Arial" w:hAnsi="Arial" w:cs="Arial"/>
          <w:b/>
          <w:sz w:val="22"/>
          <w:szCs w:val="22"/>
        </w:rPr>
      </w:pPr>
    </w:p>
    <w:p w14:paraId="2C048DCD" w14:textId="1EE0EB95" w:rsidR="00010A4D" w:rsidRPr="00010A4D" w:rsidRDefault="00010A4D" w:rsidP="00010A4D">
      <w:pPr>
        <w:jc w:val="both"/>
        <w:rPr>
          <w:rFonts w:ascii="Arial" w:hAnsi="Arial" w:cs="Arial"/>
          <w:b/>
          <w:sz w:val="22"/>
          <w:szCs w:val="22"/>
        </w:rPr>
      </w:pPr>
      <w:r w:rsidRPr="00010A4D">
        <w:rPr>
          <w:rFonts w:ascii="Arial" w:hAnsi="Arial" w:cs="Arial"/>
          <w:b/>
          <w:sz w:val="22"/>
          <w:szCs w:val="22"/>
        </w:rPr>
        <w:t>SITE CLOSURE PLAN</w:t>
      </w:r>
    </w:p>
    <w:p w14:paraId="45C0CDB6" w14:textId="77777777" w:rsidR="00010A4D" w:rsidRPr="00010A4D" w:rsidRDefault="00010A4D" w:rsidP="00010A4D">
      <w:pPr>
        <w:jc w:val="both"/>
        <w:rPr>
          <w:rFonts w:ascii="Arial" w:hAnsi="Arial" w:cs="Arial"/>
          <w:sz w:val="22"/>
          <w:szCs w:val="22"/>
        </w:rPr>
      </w:pPr>
    </w:p>
    <w:p w14:paraId="10A08999" w14:textId="77777777" w:rsidR="00010A4D" w:rsidRPr="00010A4D" w:rsidRDefault="00010A4D" w:rsidP="00010A4D">
      <w:pPr>
        <w:rPr>
          <w:rFonts w:ascii="Arial" w:hAnsi="Arial" w:cs="Arial"/>
          <w:sz w:val="22"/>
          <w:szCs w:val="22"/>
        </w:rPr>
      </w:pPr>
      <w:r w:rsidRPr="00010A4D">
        <w:rPr>
          <w:rFonts w:ascii="Arial" w:hAnsi="Arial" w:cs="Arial"/>
          <w:sz w:val="22"/>
          <w:szCs w:val="22"/>
        </w:rPr>
        <w:t xml:space="preserve">This plan indicates how buildings, infrastructure, and any remaining used litter and wastes will be dealt with when the site is closed or decommissioned.  </w:t>
      </w:r>
    </w:p>
    <w:p w14:paraId="79CB7B2F" w14:textId="77777777" w:rsidR="00010A4D" w:rsidRPr="00010A4D" w:rsidRDefault="00010A4D" w:rsidP="00010A4D">
      <w:pPr>
        <w:rPr>
          <w:rFonts w:ascii="Arial" w:hAnsi="Arial" w:cs="Arial"/>
          <w:sz w:val="22"/>
          <w:szCs w:val="22"/>
        </w:rPr>
      </w:pPr>
    </w:p>
    <w:p w14:paraId="0E41BAA8" w14:textId="77777777" w:rsidR="00010A4D" w:rsidRPr="00010A4D" w:rsidRDefault="00010A4D" w:rsidP="00010A4D">
      <w:pPr>
        <w:jc w:val="both"/>
        <w:rPr>
          <w:rFonts w:ascii="Arial" w:hAnsi="Arial" w:cs="Arial"/>
          <w:sz w:val="22"/>
          <w:szCs w:val="22"/>
        </w:rPr>
      </w:pPr>
      <w:r w:rsidRPr="00010A4D">
        <w:rPr>
          <w:rFonts w:ascii="Arial" w:hAnsi="Arial" w:cs="Arial"/>
          <w:sz w:val="22"/>
          <w:szCs w:val="22"/>
        </w:rPr>
        <w:t xml:space="preserve">This will be used in conjunction with a record of any pollution incidents, such as spillage of oil, leaking stores etc, which have occurred during the operation of the permitted site, together with the steps taken to remedy that pollution at the time.  This will help to establish whether the site is in a satisfactory state when poultry production ceases and the EPR Permit is surrendered.  </w:t>
      </w:r>
    </w:p>
    <w:p w14:paraId="0AA266D2" w14:textId="77777777" w:rsidR="00010A4D" w:rsidRPr="00010A4D" w:rsidRDefault="00010A4D" w:rsidP="00010A4D">
      <w:pPr>
        <w:jc w:val="both"/>
        <w:rPr>
          <w:rFonts w:ascii="Arial" w:hAnsi="Arial" w:cs="Arial"/>
          <w:b/>
          <w:sz w:val="22"/>
          <w:szCs w:val="22"/>
        </w:rPr>
      </w:pPr>
    </w:p>
    <w:p w14:paraId="134F4B14" w14:textId="77777777" w:rsidR="00010A4D" w:rsidRPr="00010A4D" w:rsidRDefault="00010A4D" w:rsidP="00010A4D">
      <w:pPr>
        <w:jc w:val="both"/>
        <w:rPr>
          <w:rFonts w:ascii="Arial" w:hAnsi="Arial" w:cs="Arial"/>
          <w:sz w:val="22"/>
          <w:szCs w:val="22"/>
        </w:rPr>
      </w:pPr>
      <w:r w:rsidRPr="00010A4D">
        <w:rPr>
          <w:rFonts w:ascii="Arial" w:hAnsi="Arial" w:cs="Arial"/>
          <w:sz w:val="22"/>
          <w:szCs w:val="22"/>
        </w:rPr>
        <w:t xml:space="preserve">The closure plan will be carried out as </w:t>
      </w:r>
      <w:proofErr w:type="gramStart"/>
      <w:r w:rsidRPr="00010A4D">
        <w:rPr>
          <w:rFonts w:ascii="Arial" w:hAnsi="Arial" w:cs="Arial"/>
          <w:sz w:val="22"/>
          <w:szCs w:val="22"/>
        </w:rPr>
        <w:t>follows:-</w:t>
      </w:r>
      <w:proofErr w:type="gramEnd"/>
    </w:p>
    <w:p w14:paraId="63FFE800" w14:textId="77777777" w:rsidR="00010A4D" w:rsidRPr="00010A4D" w:rsidRDefault="00010A4D" w:rsidP="00010A4D">
      <w:pPr>
        <w:jc w:val="both"/>
        <w:rPr>
          <w:rFonts w:ascii="Arial" w:hAnsi="Arial" w:cs="Arial"/>
          <w:b/>
          <w:sz w:val="22"/>
          <w:szCs w:val="22"/>
        </w:rPr>
      </w:pPr>
    </w:p>
    <w:p w14:paraId="6B742881" w14:textId="77777777" w:rsidR="00010A4D" w:rsidRPr="00010A4D" w:rsidRDefault="00010A4D" w:rsidP="00010A4D">
      <w:pPr>
        <w:pStyle w:val="BodyText"/>
        <w:rPr>
          <w:rFonts w:cs="Arial"/>
          <w:sz w:val="22"/>
          <w:szCs w:val="22"/>
        </w:rPr>
      </w:pPr>
      <w:r w:rsidRPr="00010A4D">
        <w:rPr>
          <w:rFonts w:cs="Arial"/>
          <w:sz w:val="22"/>
          <w:szCs w:val="22"/>
        </w:rPr>
        <w:t>Buildings, stores and facilities which are to remain in place, will be cleaned thoroughly internally and externally to avoid any potential risk of pollution.  If these buildings, stores or facilities are to continue in use for activities for which the EPR Permit is no longer required, a suitable programme of works and timescale for completion will be agreed in writing with the Environment Agency to achieve the best environmental outcome and to minimise waste.</w:t>
      </w:r>
    </w:p>
    <w:p w14:paraId="6242DB44" w14:textId="77777777" w:rsidR="00010A4D" w:rsidRPr="00010A4D" w:rsidRDefault="00010A4D" w:rsidP="00010A4D">
      <w:pPr>
        <w:pStyle w:val="BodyText"/>
        <w:rPr>
          <w:rFonts w:cs="Arial"/>
          <w:sz w:val="22"/>
          <w:szCs w:val="22"/>
        </w:rPr>
      </w:pPr>
    </w:p>
    <w:p w14:paraId="39E2AA07" w14:textId="77777777" w:rsidR="00010A4D" w:rsidRPr="00010A4D" w:rsidRDefault="00010A4D" w:rsidP="00010A4D">
      <w:pPr>
        <w:pStyle w:val="BodyText"/>
        <w:rPr>
          <w:rFonts w:cs="Arial"/>
          <w:sz w:val="22"/>
          <w:szCs w:val="22"/>
        </w:rPr>
      </w:pPr>
      <w:r w:rsidRPr="00010A4D">
        <w:rPr>
          <w:rFonts w:cs="Arial"/>
          <w:sz w:val="22"/>
          <w:szCs w:val="22"/>
        </w:rPr>
        <w:t>Wastes, including unused chemicals and fuels will be disposed of following the Duty of Care.</w:t>
      </w:r>
    </w:p>
    <w:p w14:paraId="47A19EB7" w14:textId="77777777" w:rsidR="00010A4D" w:rsidRPr="00010A4D" w:rsidRDefault="00010A4D" w:rsidP="00010A4D">
      <w:pPr>
        <w:pStyle w:val="BodyText"/>
        <w:rPr>
          <w:rFonts w:cs="Arial"/>
          <w:sz w:val="22"/>
          <w:szCs w:val="22"/>
        </w:rPr>
      </w:pPr>
    </w:p>
    <w:p w14:paraId="1E52B9F5" w14:textId="77777777" w:rsidR="00010A4D" w:rsidRPr="00010A4D" w:rsidRDefault="00010A4D" w:rsidP="00010A4D">
      <w:pPr>
        <w:pStyle w:val="BodyText"/>
        <w:rPr>
          <w:rFonts w:cs="Arial"/>
          <w:sz w:val="22"/>
          <w:szCs w:val="22"/>
        </w:rPr>
      </w:pPr>
      <w:r w:rsidRPr="00010A4D">
        <w:rPr>
          <w:rFonts w:cs="Arial"/>
          <w:sz w:val="22"/>
          <w:szCs w:val="22"/>
        </w:rPr>
        <w:t xml:space="preserve">The dirty water tanks will be emptied, with the contents being taken off-site.  </w:t>
      </w:r>
    </w:p>
    <w:p w14:paraId="66B4BFEC" w14:textId="77777777" w:rsidR="00010A4D" w:rsidRPr="00010A4D" w:rsidRDefault="00010A4D" w:rsidP="00010A4D">
      <w:pPr>
        <w:pStyle w:val="BodyText"/>
        <w:rPr>
          <w:rFonts w:cs="Arial"/>
          <w:sz w:val="22"/>
          <w:szCs w:val="22"/>
        </w:rPr>
      </w:pPr>
    </w:p>
    <w:p w14:paraId="3F33AB5C" w14:textId="77777777" w:rsidR="00010A4D" w:rsidRPr="00010A4D" w:rsidRDefault="00010A4D" w:rsidP="00010A4D">
      <w:pPr>
        <w:pStyle w:val="BodyText"/>
        <w:rPr>
          <w:rFonts w:cs="Arial"/>
          <w:sz w:val="22"/>
          <w:szCs w:val="22"/>
        </w:rPr>
      </w:pPr>
      <w:r w:rsidRPr="00010A4D">
        <w:rPr>
          <w:rFonts w:cs="Arial"/>
          <w:sz w:val="22"/>
          <w:szCs w:val="22"/>
        </w:rPr>
        <w:t xml:space="preserve">Where possible, any unused livestock feed will be collected and fed to suitable livestock elsewhere.  Spoilt and surplus feedstuffs, and feedstuffs that cannot be recovered by feeding to stock, will be disposed of in accordance with prevailing legislation and Government Codes of Practice.  </w:t>
      </w:r>
    </w:p>
    <w:p w14:paraId="3C41AE1B" w14:textId="77777777" w:rsidR="00010A4D" w:rsidRPr="00010A4D" w:rsidRDefault="00010A4D" w:rsidP="00010A4D">
      <w:pPr>
        <w:pStyle w:val="BodyText"/>
        <w:rPr>
          <w:rFonts w:cs="Arial"/>
          <w:sz w:val="22"/>
          <w:szCs w:val="22"/>
        </w:rPr>
      </w:pPr>
    </w:p>
    <w:p w14:paraId="3EC118CD" w14:textId="77777777" w:rsidR="005B4FE2" w:rsidRDefault="00010A4D" w:rsidP="00010A4D">
      <w:pPr>
        <w:pStyle w:val="BodyText"/>
        <w:rPr>
          <w:rFonts w:cs="Arial"/>
          <w:sz w:val="22"/>
          <w:szCs w:val="22"/>
        </w:rPr>
      </w:pPr>
      <w:r w:rsidRPr="00010A4D">
        <w:rPr>
          <w:rFonts w:cs="Arial"/>
          <w:sz w:val="22"/>
          <w:szCs w:val="22"/>
        </w:rPr>
        <w:t>Infrastructure dedicated to the livestock named in the permit will be taken out of use if no immediate further use is required for it on the site</w:t>
      </w:r>
      <w:r w:rsidR="005B4FE2">
        <w:rPr>
          <w:rFonts w:cs="Arial"/>
          <w:sz w:val="22"/>
          <w:szCs w:val="22"/>
        </w:rPr>
        <w:t xml:space="preserve"> with all b</w:t>
      </w:r>
      <w:r w:rsidRPr="00010A4D">
        <w:rPr>
          <w:rFonts w:cs="Arial"/>
          <w:sz w:val="22"/>
          <w:szCs w:val="22"/>
        </w:rPr>
        <w:t>uilding</w:t>
      </w:r>
      <w:r w:rsidR="005B4FE2">
        <w:rPr>
          <w:rFonts w:cs="Arial"/>
          <w:sz w:val="22"/>
          <w:szCs w:val="22"/>
        </w:rPr>
        <w:t>s will be cleaned and secured while</w:t>
      </w:r>
      <w:r w:rsidRPr="00010A4D">
        <w:rPr>
          <w:rFonts w:cs="Arial"/>
          <w:sz w:val="22"/>
          <w:szCs w:val="22"/>
        </w:rPr>
        <w:t xml:space="preserve"> their use is no longer required.</w:t>
      </w:r>
      <w:r w:rsidR="005B4FE2">
        <w:rPr>
          <w:rFonts w:cs="Arial"/>
          <w:sz w:val="22"/>
          <w:szCs w:val="22"/>
        </w:rPr>
        <w:t xml:space="preserve"> </w:t>
      </w:r>
    </w:p>
    <w:p w14:paraId="10E145E5" w14:textId="77777777" w:rsidR="005B4FE2" w:rsidRDefault="005B4FE2" w:rsidP="00010A4D">
      <w:pPr>
        <w:pStyle w:val="BodyText"/>
        <w:rPr>
          <w:rFonts w:cs="Arial"/>
          <w:sz w:val="22"/>
          <w:szCs w:val="22"/>
        </w:rPr>
      </w:pPr>
    </w:p>
    <w:p w14:paraId="2D43185E" w14:textId="77777777" w:rsidR="00010A4D" w:rsidRPr="00010A4D" w:rsidRDefault="005B4FE2" w:rsidP="00010A4D">
      <w:pPr>
        <w:pStyle w:val="BodyText"/>
        <w:rPr>
          <w:rFonts w:cs="Arial"/>
          <w:sz w:val="22"/>
          <w:szCs w:val="22"/>
        </w:rPr>
      </w:pPr>
      <w:r>
        <w:rPr>
          <w:rFonts w:cs="Arial"/>
          <w:sz w:val="22"/>
          <w:szCs w:val="22"/>
        </w:rPr>
        <w:t xml:space="preserve">If the installation is no longer required the buildings and infrastructures will be </w:t>
      </w:r>
      <w:r w:rsidRPr="00010A4D">
        <w:rPr>
          <w:rFonts w:cs="Arial"/>
          <w:sz w:val="22"/>
          <w:szCs w:val="22"/>
        </w:rPr>
        <w:t>removed</w:t>
      </w:r>
      <w:r>
        <w:rPr>
          <w:rFonts w:cs="Arial"/>
          <w:sz w:val="22"/>
          <w:szCs w:val="22"/>
        </w:rPr>
        <w:t xml:space="preserve"> and the land returned to a green field state,</w:t>
      </w:r>
    </w:p>
    <w:p w14:paraId="020A8E24" w14:textId="77777777" w:rsidR="00010A4D" w:rsidRPr="00010A4D" w:rsidRDefault="00010A4D" w:rsidP="00010A4D">
      <w:pPr>
        <w:jc w:val="both"/>
        <w:rPr>
          <w:rFonts w:ascii="Arial" w:hAnsi="Arial" w:cs="Arial"/>
          <w:sz w:val="22"/>
          <w:szCs w:val="22"/>
        </w:rPr>
      </w:pPr>
    </w:p>
    <w:p w14:paraId="2784C27C" w14:textId="77777777" w:rsidR="001011BB" w:rsidRDefault="00010A4D" w:rsidP="001011BB">
      <w:pPr>
        <w:jc w:val="both"/>
        <w:rPr>
          <w:rFonts w:ascii="Arial" w:hAnsi="Arial" w:cs="Arial"/>
          <w:sz w:val="22"/>
          <w:szCs w:val="22"/>
        </w:rPr>
      </w:pPr>
      <w:r w:rsidRPr="00010A4D">
        <w:rPr>
          <w:rFonts w:ascii="Arial" w:hAnsi="Arial" w:cs="Arial"/>
          <w:sz w:val="22"/>
          <w:szCs w:val="22"/>
        </w:rPr>
        <w:t xml:space="preserve">This plan will be maintained on site, updated as circumstances change and </w:t>
      </w:r>
      <w:r w:rsidR="001011BB">
        <w:rPr>
          <w:rFonts w:ascii="Arial" w:hAnsi="Arial" w:cs="Arial"/>
          <w:sz w:val="22"/>
          <w:szCs w:val="22"/>
        </w:rPr>
        <w:t>will be re</w:t>
      </w:r>
      <w:r w:rsidR="0060337C">
        <w:rPr>
          <w:rFonts w:ascii="Arial" w:hAnsi="Arial" w:cs="Arial"/>
          <w:sz w:val="22"/>
          <w:szCs w:val="22"/>
        </w:rPr>
        <w:t xml:space="preserve">viewed every 4 </w:t>
      </w:r>
      <w:proofErr w:type="gramStart"/>
      <w:r w:rsidR="0060337C">
        <w:rPr>
          <w:rFonts w:ascii="Arial" w:hAnsi="Arial" w:cs="Arial"/>
          <w:sz w:val="22"/>
          <w:szCs w:val="22"/>
        </w:rPr>
        <w:t>year</w:t>
      </w:r>
      <w:proofErr w:type="gramEnd"/>
    </w:p>
    <w:p w14:paraId="2167FF55" w14:textId="77777777" w:rsidR="00870304" w:rsidRDefault="00870304" w:rsidP="001011BB">
      <w:pPr>
        <w:jc w:val="both"/>
        <w:rPr>
          <w:rFonts w:ascii="Arial" w:hAnsi="Arial" w:cs="Arial"/>
          <w:sz w:val="22"/>
          <w:szCs w:val="22"/>
        </w:rPr>
      </w:pPr>
    </w:p>
    <w:p w14:paraId="029DFA28" w14:textId="77777777" w:rsidR="00F03928" w:rsidRDefault="00F03928" w:rsidP="001011BB">
      <w:pPr>
        <w:jc w:val="both"/>
        <w:rPr>
          <w:rFonts w:ascii="Arial" w:hAnsi="Arial" w:cs="Arial"/>
          <w:sz w:val="22"/>
          <w:szCs w:val="22"/>
        </w:rPr>
      </w:pPr>
    </w:p>
    <w:p w14:paraId="6F62F56E" w14:textId="77777777" w:rsidR="00F03928" w:rsidRDefault="00F03928" w:rsidP="001011BB">
      <w:pPr>
        <w:jc w:val="both"/>
        <w:rPr>
          <w:rFonts w:ascii="Arial" w:hAnsi="Arial" w:cs="Arial"/>
          <w:sz w:val="22"/>
          <w:szCs w:val="22"/>
        </w:rPr>
      </w:pPr>
    </w:p>
    <w:p w14:paraId="7E694A23" w14:textId="77777777" w:rsidR="00870304" w:rsidRDefault="00870304" w:rsidP="001011BB">
      <w:pPr>
        <w:jc w:val="both"/>
        <w:rPr>
          <w:rFonts w:ascii="Arial" w:hAnsi="Arial" w:cs="Arial"/>
          <w:sz w:val="22"/>
          <w:szCs w:val="22"/>
        </w:rPr>
      </w:pPr>
    </w:p>
    <w:p w14:paraId="284E2F74" w14:textId="77777777" w:rsidR="00870304" w:rsidRDefault="00870304" w:rsidP="00870304">
      <w:pPr>
        <w:jc w:val="both"/>
        <w:rPr>
          <w:rFonts w:ascii="Arial" w:hAnsi="Arial" w:cs="Arial"/>
          <w:sz w:val="22"/>
          <w:szCs w:val="22"/>
        </w:rPr>
      </w:pPr>
    </w:p>
    <w:p w14:paraId="5A7F5007" w14:textId="77777777" w:rsidR="00870304" w:rsidRDefault="00870304" w:rsidP="00870304">
      <w:pPr>
        <w:jc w:val="both"/>
        <w:rPr>
          <w:rFonts w:ascii="Arial" w:hAnsi="Arial" w:cs="Arial"/>
          <w:b/>
          <w:bCs/>
          <w:sz w:val="22"/>
          <w:szCs w:val="22"/>
        </w:rPr>
      </w:pPr>
      <w:r>
        <w:rPr>
          <w:rFonts w:ascii="Arial" w:hAnsi="Arial" w:cs="Arial"/>
          <w:b/>
          <w:bCs/>
          <w:sz w:val="22"/>
          <w:szCs w:val="22"/>
        </w:rPr>
        <w:t>BAT</w:t>
      </w:r>
    </w:p>
    <w:p w14:paraId="612E030B" w14:textId="77777777" w:rsidR="00870304" w:rsidRDefault="00870304" w:rsidP="00870304">
      <w:pPr>
        <w:pStyle w:val="ListParagraph"/>
        <w:spacing w:after="0" w:line="240" w:lineRule="auto"/>
        <w:ind w:left="0"/>
      </w:pPr>
    </w:p>
    <w:p w14:paraId="3D37A96B" w14:textId="77777777" w:rsidR="00870304" w:rsidRDefault="00870304" w:rsidP="00870304">
      <w:pPr>
        <w:pStyle w:val="ListParagraph"/>
        <w:numPr>
          <w:ilvl w:val="0"/>
          <w:numId w:val="34"/>
        </w:numPr>
        <w:spacing w:after="0" w:line="240" w:lineRule="auto"/>
        <w:ind w:left="993"/>
      </w:pPr>
      <w:r>
        <w:t>N/P monitoring of manure criteria will be via mass balance calculation</w:t>
      </w:r>
    </w:p>
    <w:p w14:paraId="1B6B4158" w14:textId="77777777" w:rsidR="00870304" w:rsidRDefault="00870304" w:rsidP="00870304">
      <w:pPr>
        <w:pStyle w:val="ListParagraph"/>
        <w:numPr>
          <w:ilvl w:val="0"/>
          <w:numId w:val="34"/>
        </w:numPr>
        <w:spacing w:after="0" w:line="240" w:lineRule="auto"/>
        <w:ind w:left="993"/>
      </w:pPr>
      <w:r>
        <w:lastRenderedPageBreak/>
        <w:t>Standard emission factors will be used for calculation and reporting of annual dust/ammonia emissions</w:t>
      </w:r>
    </w:p>
    <w:p w14:paraId="7CB68DC7" w14:textId="77777777" w:rsidR="00870304" w:rsidRPr="009C5567" w:rsidRDefault="00870304" w:rsidP="00870304">
      <w:pPr>
        <w:pStyle w:val="ListParagraph"/>
        <w:numPr>
          <w:ilvl w:val="0"/>
          <w:numId w:val="34"/>
        </w:numPr>
        <w:spacing w:after="0" w:line="240" w:lineRule="auto"/>
        <w:ind w:left="993"/>
        <w:jc w:val="both"/>
        <w:rPr>
          <w:rFonts w:ascii="Arial" w:hAnsi="Arial" w:cs="Arial"/>
        </w:rPr>
      </w:pPr>
      <w:r>
        <w:t>BAT 32 ‘In order to reduce ammonia emissions to air from each house for broilers, forced ventilation and a non-leaking drinking system with a solid floor and deep litter will be utilised.</w:t>
      </w:r>
    </w:p>
    <w:p w14:paraId="69FBB332" w14:textId="77777777" w:rsidR="00870304" w:rsidRPr="00010A4D" w:rsidRDefault="00870304" w:rsidP="001011BB">
      <w:pPr>
        <w:jc w:val="both"/>
        <w:rPr>
          <w:rFonts w:ascii="Arial" w:hAnsi="Arial" w:cs="Arial"/>
          <w:sz w:val="22"/>
          <w:szCs w:val="22"/>
        </w:rPr>
        <w:sectPr w:rsidR="00870304" w:rsidRPr="00010A4D" w:rsidSect="004D335E">
          <w:footerReference w:type="default" r:id="rId10"/>
          <w:pgSz w:w="12240" w:h="15840"/>
          <w:pgMar w:top="1259" w:right="1077" w:bottom="1440" w:left="1077" w:header="709" w:footer="709" w:gutter="0"/>
          <w:cols w:space="708"/>
          <w:docGrid w:linePitch="360"/>
        </w:sectPr>
      </w:pPr>
    </w:p>
    <w:p w14:paraId="7816873D" w14:textId="77777777" w:rsidR="00C7146A" w:rsidRPr="00010A4D" w:rsidRDefault="00C7146A" w:rsidP="0060337C">
      <w:pPr>
        <w:jc w:val="both"/>
        <w:rPr>
          <w:rFonts w:ascii="Arial" w:hAnsi="Arial" w:cs="Arial"/>
          <w:sz w:val="22"/>
          <w:szCs w:val="22"/>
        </w:rPr>
      </w:pPr>
    </w:p>
    <w:sectPr w:rsidR="00C7146A" w:rsidRPr="00010A4D" w:rsidSect="00C7146A">
      <w:pgSz w:w="15840" w:h="12240" w:orient="landscape"/>
      <w:pgMar w:top="1077" w:right="1440" w:bottom="1077"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67EC" w14:textId="77777777" w:rsidR="00E16684" w:rsidRDefault="00E16684">
      <w:r>
        <w:separator/>
      </w:r>
    </w:p>
  </w:endnote>
  <w:endnote w:type="continuationSeparator" w:id="0">
    <w:p w14:paraId="5C47A17C" w14:textId="77777777" w:rsidR="00E16684" w:rsidRDefault="00E1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EB17" w14:textId="77777777" w:rsidR="002E4089" w:rsidRDefault="002E4089" w:rsidP="006E2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6BAB5" w14:textId="77777777" w:rsidR="002E4089" w:rsidRDefault="002E4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8080" w14:textId="77777777" w:rsidR="002E4089" w:rsidRDefault="002E4089" w:rsidP="00C4152F">
    <w:pPr>
      <w:pStyle w:val="Footer"/>
      <w:framePr w:wrap="around" w:vAnchor="text" w:hAnchor="margin" w:xAlign="center" w:y="1"/>
      <w:rPr>
        <w:rStyle w:val="PageNumber"/>
      </w:rPr>
    </w:pPr>
  </w:p>
  <w:p w14:paraId="78C87D8C" w14:textId="77777777" w:rsidR="002E4089" w:rsidRDefault="002E4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4414" w14:textId="77777777" w:rsidR="005855AC" w:rsidRPr="005855AC" w:rsidRDefault="005855AC" w:rsidP="005855AC">
    <w:pPr>
      <w:pStyle w:val="Header"/>
      <w:rPr>
        <w:rFonts w:ascii="Century Gothic" w:hAnsi="Century Gothic"/>
        <w:sz w:val="20"/>
      </w:rPr>
    </w:pPr>
  </w:p>
  <w:p w14:paraId="75697FD7" w14:textId="77777777" w:rsidR="003A7E35" w:rsidRDefault="003A7E35" w:rsidP="003A7E35">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0F81" w14:textId="77777777" w:rsidR="002E4089" w:rsidRDefault="002E4089" w:rsidP="006E2C00">
    <w:pPr>
      <w:pStyle w:val="Footer"/>
      <w:framePr w:wrap="around" w:vAnchor="text" w:hAnchor="margin" w:xAlign="center" w:y="1"/>
      <w:rPr>
        <w:rStyle w:val="PageNumber"/>
      </w:rPr>
    </w:pPr>
  </w:p>
  <w:p w14:paraId="60FA812F" w14:textId="0B36FACD" w:rsidR="002E4089" w:rsidRPr="00F66B43" w:rsidRDefault="002A50A2">
    <w:pPr>
      <w:pStyle w:val="Footer"/>
      <w:rPr>
        <w:rFonts w:ascii="Arial" w:hAnsi="Arial" w:cs="Arial"/>
        <w:color w:val="002060"/>
        <w:sz w:val="18"/>
        <w:szCs w:val="18"/>
      </w:rPr>
    </w:pPr>
    <w:proofErr w:type="spellStart"/>
    <w:r>
      <w:rPr>
        <w:rFonts w:ascii="Arial" w:hAnsi="Arial" w:cs="Arial"/>
        <w:color w:val="002060"/>
        <w:sz w:val="18"/>
        <w:szCs w:val="18"/>
      </w:rPr>
      <w:t>Overcote</w:t>
    </w:r>
    <w:proofErr w:type="spellEnd"/>
    <w:r>
      <w:rPr>
        <w:rFonts w:ascii="Arial" w:hAnsi="Arial" w:cs="Arial"/>
        <w:color w:val="002060"/>
        <w:sz w:val="18"/>
        <w:szCs w:val="18"/>
      </w:rPr>
      <w:t xml:space="preserve"> </w:t>
    </w:r>
    <w:r w:rsidR="00F60990">
      <w:rPr>
        <w:rFonts w:ascii="Arial" w:hAnsi="Arial" w:cs="Arial"/>
        <w:color w:val="002060"/>
        <w:sz w:val="18"/>
        <w:szCs w:val="18"/>
      </w:rPr>
      <w:t>Poultry Unit</w:t>
    </w:r>
    <w:r w:rsidR="002E4089" w:rsidRPr="00F66B43">
      <w:rPr>
        <w:rFonts w:ascii="Arial" w:hAnsi="Arial" w:cs="Arial"/>
        <w:color w:val="002060"/>
        <w:sz w:val="18"/>
        <w:szCs w:val="18"/>
      </w:rPr>
      <w:t xml:space="preserve"> – Supporting Documents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ADE3" w14:textId="77777777" w:rsidR="00E16684" w:rsidRDefault="00E16684">
      <w:r>
        <w:separator/>
      </w:r>
    </w:p>
  </w:footnote>
  <w:footnote w:type="continuationSeparator" w:id="0">
    <w:p w14:paraId="7BA7F6BE" w14:textId="77777777" w:rsidR="00E16684" w:rsidRDefault="00E1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71"/>
    <w:multiLevelType w:val="hybridMultilevel"/>
    <w:tmpl w:val="17161106"/>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742E4"/>
    <w:multiLevelType w:val="hybridMultilevel"/>
    <w:tmpl w:val="98AED3A0"/>
    <w:lvl w:ilvl="0" w:tplc="96B8B68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0B9B"/>
    <w:multiLevelType w:val="hybridMultilevel"/>
    <w:tmpl w:val="1B6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A68B4"/>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3DB5F2C"/>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144B2C4C"/>
    <w:multiLevelType w:val="hybridMultilevel"/>
    <w:tmpl w:val="C526E058"/>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B589E"/>
    <w:multiLevelType w:val="hybridMultilevel"/>
    <w:tmpl w:val="1FBA9DB8"/>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03FA7"/>
    <w:multiLevelType w:val="hybridMultilevel"/>
    <w:tmpl w:val="4A004D98"/>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C6946"/>
    <w:multiLevelType w:val="hybridMultilevel"/>
    <w:tmpl w:val="760AFBEA"/>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F1960"/>
    <w:multiLevelType w:val="hybridMultilevel"/>
    <w:tmpl w:val="AD725DC0"/>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35E68"/>
    <w:multiLevelType w:val="hybridMultilevel"/>
    <w:tmpl w:val="012E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3E5"/>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13D2D86"/>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4002586"/>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37224A11"/>
    <w:multiLevelType w:val="hybridMultilevel"/>
    <w:tmpl w:val="6B2C02DE"/>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A65BF2"/>
    <w:multiLevelType w:val="hybridMultilevel"/>
    <w:tmpl w:val="17FC7B66"/>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B06A9"/>
    <w:multiLevelType w:val="hybridMultilevel"/>
    <w:tmpl w:val="56C6485E"/>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94DD9"/>
    <w:multiLevelType w:val="hybridMultilevel"/>
    <w:tmpl w:val="669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B65FE"/>
    <w:multiLevelType w:val="hybridMultilevel"/>
    <w:tmpl w:val="0292EA4A"/>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8358B"/>
    <w:multiLevelType w:val="hybridMultilevel"/>
    <w:tmpl w:val="A41A23C4"/>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11CDA"/>
    <w:multiLevelType w:val="hybridMultilevel"/>
    <w:tmpl w:val="2804A2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D0FF0"/>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9F21678"/>
    <w:multiLevelType w:val="hybridMultilevel"/>
    <w:tmpl w:val="D9DC5C2C"/>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00608"/>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43655B8"/>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610727FF"/>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62D71482"/>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69E01256"/>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E1C6833"/>
    <w:multiLevelType w:val="hybridMultilevel"/>
    <w:tmpl w:val="5B6E0DCE"/>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17C61"/>
    <w:multiLevelType w:val="hybridMultilevel"/>
    <w:tmpl w:val="E62CD41A"/>
    <w:lvl w:ilvl="0" w:tplc="96B8B6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95B73"/>
    <w:multiLevelType w:val="hybridMultilevel"/>
    <w:tmpl w:val="CDEED8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8E5396B"/>
    <w:multiLevelType w:val="hybridMultilevel"/>
    <w:tmpl w:val="8256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51B11"/>
    <w:multiLevelType w:val="singleLevel"/>
    <w:tmpl w:val="7FF42E8E"/>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7F9A7F32"/>
    <w:multiLevelType w:val="singleLevel"/>
    <w:tmpl w:val="7FF42E8E"/>
    <w:lvl w:ilvl="0">
      <w:start w:val="1"/>
      <w:numFmt w:val="bullet"/>
      <w:lvlText w:val=""/>
      <w:lvlJc w:val="left"/>
      <w:pPr>
        <w:tabs>
          <w:tab w:val="num" w:pos="360"/>
        </w:tabs>
        <w:ind w:left="284" w:hanging="284"/>
      </w:pPr>
      <w:rPr>
        <w:rFonts w:ascii="Symbol" w:hAnsi="Symbol" w:hint="default"/>
      </w:rPr>
    </w:lvl>
  </w:abstractNum>
  <w:num w:numId="1" w16cid:durableId="1264151089">
    <w:abstractNumId w:val="20"/>
  </w:num>
  <w:num w:numId="2" w16cid:durableId="745422207">
    <w:abstractNumId w:val="12"/>
  </w:num>
  <w:num w:numId="3" w16cid:durableId="1834905201">
    <w:abstractNumId w:val="13"/>
  </w:num>
  <w:num w:numId="4" w16cid:durableId="1129786791">
    <w:abstractNumId w:val="24"/>
  </w:num>
  <w:num w:numId="5" w16cid:durableId="430320507">
    <w:abstractNumId w:val="21"/>
  </w:num>
  <w:num w:numId="6" w16cid:durableId="1382628131">
    <w:abstractNumId w:val="4"/>
  </w:num>
  <w:num w:numId="7" w16cid:durableId="1656255098">
    <w:abstractNumId w:val="26"/>
  </w:num>
  <w:num w:numId="8" w16cid:durableId="314837661">
    <w:abstractNumId w:val="25"/>
  </w:num>
  <w:num w:numId="9" w16cid:durableId="1396396913">
    <w:abstractNumId w:val="3"/>
  </w:num>
  <w:num w:numId="10" w16cid:durableId="1754551520">
    <w:abstractNumId w:val="32"/>
  </w:num>
  <w:num w:numId="11" w16cid:durableId="1353188366">
    <w:abstractNumId w:val="33"/>
  </w:num>
  <w:num w:numId="12" w16cid:durableId="719787563">
    <w:abstractNumId w:val="27"/>
  </w:num>
  <w:num w:numId="13" w16cid:durableId="667752769">
    <w:abstractNumId w:val="11"/>
  </w:num>
  <w:num w:numId="14" w16cid:durableId="199589648">
    <w:abstractNumId w:val="23"/>
  </w:num>
  <w:num w:numId="15" w16cid:durableId="1321347385">
    <w:abstractNumId w:val="31"/>
  </w:num>
  <w:num w:numId="16" w16cid:durableId="430126040">
    <w:abstractNumId w:val="17"/>
  </w:num>
  <w:num w:numId="17" w16cid:durableId="269900270">
    <w:abstractNumId w:val="10"/>
  </w:num>
  <w:num w:numId="18" w16cid:durableId="976883922">
    <w:abstractNumId w:val="29"/>
  </w:num>
  <w:num w:numId="19" w16cid:durableId="2053266248">
    <w:abstractNumId w:val="19"/>
  </w:num>
  <w:num w:numId="20" w16cid:durableId="782724802">
    <w:abstractNumId w:val="5"/>
  </w:num>
  <w:num w:numId="21" w16cid:durableId="1390378395">
    <w:abstractNumId w:val="7"/>
  </w:num>
  <w:num w:numId="22" w16cid:durableId="1851139869">
    <w:abstractNumId w:val="18"/>
  </w:num>
  <w:num w:numId="23" w16cid:durableId="852257413">
    <w:abstractNumId w:val="15"/>
  </w:num>
  <w:num w:numId="24" w16cid:durableId="796919284">
    <w:abstractNumId w:val="14"/>
  </w:num>
  <w:num w:numId="25" w16cid:durableId="294218663">
    <w:abstractNumId w:val="6"/>
  </w:num>
  <w:num w:numId="26" w16cid:durableId="944923635">
    <w:abstractNumId w:val="8"/>
  </w:num>
  <w:num w:numId="27" w16cid:durableId="444351066">
    <w:abstractNumId w:val="0"/>
  </w:num>
  <w:num w:numId="28" w16cid:durableId="1168323956">
    <w:abstractNumId w:val="22"/>
  </w:num>
  <w:num w:numId="29" w16cid:durableId="1588998664">
    <w:abstractNumId w:val="16"/>
  </w:num>
  <w:num w:numId="30" w16cid:durableId="604074881">
    <w:abstractNumId w:val="9"/>
  </w:num>
  <w:num w:numId="31" w16cid:durableId="1603957460">
    <w:abstractNumId w:val="28"/>
  </w:num>
  <w:num w:numId="32" w16cid:durableId="127208805">
    <w:abstractNumId w:val="1"/>
  </w:num>
  <w:num w:numId="33" w16cid:durableId="101919647">
    <w:abstractNumId w:val="2"/>
  </w:num>
  <w:num w:numId="34" w16cid:durableId="68186287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19C1"/>
    <w:rsid w:val="000020E5"/>
    <w:rsid w:val="00004665"/>
    <w:rsid w:val="00010A4D"/>
    <w:rsid w:val="000113BB"/>
    <w:rsid w:val="00012365"/>
    <w:rsid w:val="00031A87"/>
    <w:rsid w:val="000419E0"/>
    <w:rsid w:val="000457C2"/>
    <w:rsid w:val="0004593B"/>
    <w:rsid w:val="00047EE1"/>
    <w:rsid w:val="000515FD"/>
    <w:rsid w:val="00053366"/>
    <w:rsid w:val="00063AF2"/>
    <w:rsid w:val="00065DC9"/>
    <w:rsid w:val="00066EAD"/>
    <w:rsid w:val="000715D1"/>
    <w:rsid w:val="000762E5"/>
    <w:rsid w:val="00080157"/>
    <w:rsid w:val="00080444"/>
    <w:rsid w:val="000811BA"/>
    <w:rsid w:val="000A3857"/>
    <w:rsid w:val="000A7B59"/>
    <w:rsid w:val="000B340D"/>
    <w:rsid w:val="000B467E"/>
    <w:rsid w:val="000B70BC"/>
    <w:rsid w:val="000D509B"/>
    <w:rsid w:val="000D7B53"/>
    <w:rsid w:val="000E0EF4"/>
    <w:rsid w:val="000E55F8"/>
    <w:rsid w:val="000E64EF"/>
    <w:rsid w:val="000F00B2"/>
    <w:rsid w:val="000F06E0"/>
    <w:rsid w:val="00100FB6"/>
    <w:rsid w:val="001011BB"/>
    <w:rsid w:val="0010419C"/>
    <w:rsid w:val="00106079"/>
    <w:rsid w:val="00112AC8"/>
    <w:rsid w:val="00114B38"/>
    <w:rsid w:val="0011652A"/>
    <w:rsid w:val="0011686D"/>
    <w:rsid w:val="00120D05"/>
    <w:rsid w:val="00121ED9"/>
    <w:rsid w:val="0012327A"/>
    <w:rsid w:val="001342AE"/>
    <w:rsid w:val="0014101C"/>
    <w:rsid w:val="00156C41"/>
    <w:rsid w:val="00157726"/>
    <w:rsid w:val="00160D4F"/>
    <w:rsid w:val="00171518"/>
    <w:rsid w:val="00172902"/>
    <w:rsid w:val="00173A5F"/>
    <w:rsid w:val="00176CBA"/>
    <w:rsid w:val="00176D35"/>
    <w:rsid w:val="00177C20"/>
    <w:rsid w:val="00180D09"/>
    <w:rsid w:val="001853EB"/>
    <w:rsid w:val="001857B0"/>
    <w:rsid w:val="001A2270"/>
    <w:rsid w:val="001A484A"/>
    <w:rsid w:val="001A4F39"/>
    <w:rsid w:val="001C19A1"/>
    <w:rsid w:val="001D3B42"/>
    <w:rsid w:val="001D6D74"/>
    <w:rsid w:val="001E2A21"/>
    <w:rsid w:val="001F037D"/>
    <w:rsid w:val="001F0A77"/>
    <w:rsid w:val="001F2A3E"/>
    <w:rsid w:val="001F49CF"/>
    <w:rsid w:val="00204A7D"/>
    <w:rsid w:val="0020556F"/>
    <w:rsid w:val="00210328"/>
    <w:rsid w:val="0021157D"/>
    <w:rsid w:val="002127B7"/>
    <w:rsid w:val="00217597"/>
    <w:rsid w:val="00217639"/>
    <w:rsid w:val="00230B72"/>
    <w:rsid w:val="00235EFA"/>
    <w:rsid w:val="00237EC0"/>
    <w:rsid w:val="00240591"/>
    <w:rsid w:val="00242922"/>
    <w:rsid w:val="002430C2"/>
    <w:rsid w:val="00243683"/>
    <w:rsid w:val="00247AF2"/>
    <w:rsid w:val="002515EC"/>
    <w:rsid w:val="00260867"/>
    <w:rsid w:val="00270F5C"/>
    <w:rsid w:val="00281F96"/>
    <w:rsid w:val="00284F9D"/>
    <w:rsid w:val="002866E3"/>
    <w:rsid w:val="00295BA6"/>
    <w:rsid w:val="00297725"/>
    <w:rsid w:val="002A50A2"/>
    <w:rsid w:val="002A554D"/>
    <w:rsid w:val="002A57E4"/>
    <w:rsid w:val="002B14C7"/>
    <w:rsid w:val="002C22E0"/>
    <w:rsid w:val="002C690B"/>
    <w:rsid w:val="002C7732"/>
    <w:rsid w:val="002C7862"/>
    <w:rsid w:val="002D0F5F"/>
    <w:rsid w:val="002D20AA"/>
    <w:rsid w:val="002E07E6"/>
    <w:rsid w:val="002E0F3E"/>
    <w:rsid w:val="002E14AD"/>
    <w:rsid w:val="002E2D80"/>
    <w:rsid w:val="002E364B"/>
    <w:rsid w:val="002E4089"/>
    <w:rsid w:val="002F2C90"/>
    <w:rsid w:val="002F5743"/>
    <w:rsid w:val="002F7E23"/>
    <w:rsid w:val="00300AE5"/>
    <w:rsid w:val="003059CA"/>
    <w:rsid w:val="003132B9"/>
    <w:rsid w:val="00316258"/>
    <w:rsid w:val="00316AA3"/>
    <w:rsid w:val="00333E79"/>
    <w:rsid w:val="00334568"/>
    <w:rsid w:val="00342B90"/>
    <w:rsid w:val="003512D7"/>
    <w:rsid w:val="00351656"/>
    <w:rsid w:val="003520C9"/>
    <w:rsid w:val="00352DDE"/>
    <w:rsid w:val="0035505B"/>
    <w:rsid w:val="0036171C"/>
    <w:rsid w:val="003651AE"/>
    <w:rsid w:val="00365358"/>
    <w:rsid w:val="00366BCD"/>
    <w:rsid w:val="00373A7C"/>
    <w:rsid w:val="0037727D"/>
    <w:rsid w:val="0038480B"/>
    <w:rsid w:val="003875E4"/>
    <w:rsid w:val="0039230A"/>
    <w:rsid w:val="00393D90"/>
    <w:rsid w:val="003957CA"/>
    <w:rsid w:val="003A4243"/>
    <w:rsid w:val="003A5411"/>
    <w:rsid w:val="003A6AED"/>
    <w:rsid w:val="003A7E35"/>
    <w:rsid w:val="003B455D"/>
    <w:rsid w:val="003B5D51"/>
    <w:rsid w:val="003B5DBE"/>
    <w:rsid w:val="003B6EF6"/>
    <w:rsid w:val="003E60C4"/>
    <w:rsid w:val="003F1722"/>
    <w:rsid w:val="00400EF0"/>
    <w:rsid w:val="00401EB1"/>
    <w:rsid w:val="00403EBF"/>
    <w:rsid w:val="00410E34"/>
    <w:rsid w:val="0041745C"/>
    <w:rsid w:val="00424872"/>
    <w:rsid w:val="00426819"/>
    <w:rsid w:val="004312DB"/>
    <w:rsid w:val="00435143"/>
    <w:rsid w:val="0043739C"/>
    <w:rsid w:val="00453409"/>
    <w:rsid w:val="00453FC8"/>
    <w:rsid w:val="00460921"/>
    <w:rsid w:val="00463225"/>
    <w:rsid w:val="00467A05"/>
    <w:rsid w:val="00467DA8"/>
    <w:rsid w:val="0047373D"/>
    <w:rsid w:val="004749D1"/>
    <w:rsid w:val="004759E7"/>
    <w:rsid w:val="0047632C"/>
    <w:rsid w:val="00477AEE"/>
    <w:rsid w:val="00477F34"/>
    <w:rsid w:val="00485041"/>
    <w:rsid w:val="00487747"/>
    <w:rsid w:val="00491372"/>
    <w:rsid w:val="004A64C2"/>
    <w:rsid w:val="004B05A1"/>
    <w:rsid w:val="004C2688"/>
    <w:rsid w:val="004C40A7"/>
    <w:rsid w:val="004C51E2"/>
    <w:rsid w:val="004C5C4C"/>
    <w:rsid w:val="004D23EB"/>
    <w:rsid w:val="004D335E"/>
    <w:rsid w:val="004D64B3"/>
    <w:rsid w:val="004E35FB"/>
    <w:rsid w:val="004E66FB"/>
    <w:rsid w:val="004F0582"/>
    <w:rsid w:val="00514096"/>
    <w:rsid w:val="00514312"/>
    <w:rsid w:val="00516432"/>
    <w:rsid w:val="00517E18"/>
    <w:rsid w:val="00535825"/>
    <w:rsid w:val="00544D7D"/>
    <w:rsid w:val="00545312"/>
    <w:rsid w:val="00554E35"/>
    <w:rsid w:val="0057603D"/>
    <w:rsid w:val="005810D1"/>
    <w:rsid w:val="005855AC"/>
    <w:rsid w:val="00585AE3"/>
    <w:rsid w:val="00586AF3"/>
    <w:rsid w:val="00590722"/>
    <w:rsid w:val="00591A82"/>
    <w:rsid w:val="00593AF3"/>
    <w:rsid w:val="00593FE7"/>
    <w:rsid w:val="005946B7"/>
    <w:rsid w:val="005965D8"/>
    <w:rsid w:val="005A0074"/>
    <w:rsid w:val="005A5DF2"/>
    <w:rsid w:val="005B26E7"/>
    <w:rsid w:val="005B2BF8"/>
    <w:rsid w:val="005B4FE2"/>
    <w:rsid w:val="005C462E"/>
    <w:rsid w:val="005C4AAB"/>
    <w:rsid w:val="005C5DEA"/>
    <w:rsid w:val="005D1B9C"/>
    <w:rsid w:val="005D3675"/>
    <w:rsid w:val="005D6478"/>
    <w:rsid w:val="005F2C42"/>
    <w:rsid w:val="005F64E6"/>
    <w:rsid w:val="00600B51"/>
    <w:rsid w:val="00601E51"/>
    <w:rsid w:val="0060337C"/>
    <w:rsid w:val="00622913"/>
    <w:rsid w:val="00641E32"/>
    <w:rsid w:val="00644777"/>
    <w:rsid w:val="00660B4D"/>
    <w:rsid w:val="00663F31"/>
    <w:rsid w:val="0066538A"/>
    <w:rsid w:val="00666468"/>
    <w:rsid w:val="006670BF"/>
    <w:rsid w:val="006677BD"/>
    <w:rsid w:val="00670019"/>
    <w:rsid w:val="00673074"/>
    <w:rsid w:val="00674B30"/>
    <w:rsid w:val="006754A1"/>
    <w:rsid w:val="006835AE"/>
    <w:rsid w:val="006838FB"/>
    <w:rsid w:val="00685D28"/>
    <w:rsid w:val="00686984"/>
    <w:rsid w:val="006878CE"/>
    <w:rsid w:val="006917CF"/>
    <w:rsid w:val="00694A17"/>
    <w:rsid w:val="006967A2"/>
    <w:rsid w:val="006A077F"/>
    <w:rsid w:val="006A31C7"/>
    <w:rsid w:val="006B5512"/>
    <w:rsid w:val="006B72CF"/>
    <w:rsid w:val="006C0259"/>
    <w:rsid w:val="006C1FEC"/>
    <w:rsid w:val="006C301D"/>
    <w:rsid w:val="006C5065"/>
    <w:rsid w:val="006C64AC"/>
    <w:rsid w:val="006C749C"/>
    <w:rsid w:val="006D0117"/>
    <w:rsid w:val="006E2C00"/>
    <w:rsid w:val="006E6090"/>
    <w:rsid w:val="00704FA7"/>
    <w:rsid w:val="00712852"/>
    <w:rsid w:val="00714A85"/>
    <w:rsid w:val="007228F0"/>
    <w:rsid w:val="0072476D"/>
    <w:rsid w:val="00726B86"/>
    <w:rsid w:val="00740694"/>
    <w:rsid w:val="0074531D"/>
    <w:rsid w:val="00746C92"/>
    <w:rsid w:val="007514C7"/>
    <w:rsid w:val="00755FA6"/>
    <w:rsid w:val="00762E6A"/>
    <w:rsid w:val="007663EC"/>
    <w:rsid w:val="00766D34"/>
    <w:rsid w:val="0077255A"/>
    <w:rsid w:val="00774273"/>
    <w:rsid w:val="0077534D"/>
    <w:rsid w:val="00776CA9"/>
    <w:rsid w:val="00776D4A"/>
    <w:rsid w:val="00785942"/>
    <w:rsid w:val="00795C15"/>
    <w:rsid w:val="00795F08"/>
    <w:rsid w:val="007A0D08"/>
    <w:rsid w:val="007A1B47"/>
    <w:rsid w:val="007A1C05"/>
    <w:rsid w:val="007B16CC"/>
    <w:rsid w:val="007B3943"/>
    <w:rsid w:val="007B4BE0"/>
    <w:rsid w:val="007C31AB"/>
    <w:rsid w:val="007C58C3"/>
    <w:rsid w:val="007D4DFA"/>
    <w:rsid w:val="007D6B54"/>
    <w:rsid w:val="007E3B2D"/>
    <w:rsid w:val="007E71E4"/>
    <w:rsid w:val="007F2F2C"/>
    <w:rsid w:val="00801D87"/>
    <w:rsid w:val="00804CD0"/>
    <w:rsid w:val="00816823"/>
    <w:rsid w:val="00816FC7"/>
    <w:rsid w:val="008219EB"/>
    <w:rsid w:val="00822034"/>
    <w:rsid w:val="0083385D"/>
    <w:rsid w:val="0083721C"/>
    <w:rsid w:val="00845B04"/>
    <w:rsid w:val="0084735D"/>
    <w:rsid w:val="00857C4E"/>
    <w:rsid w:val="00863D35"/>
    <w:rsid w:val="00866CE4"/>
    <w:rsid w:val="00870304"/>
    <w:rsid w:val="008715F3"/>
    <w:rsid w:val="00874A0C"/>
    <w:rsid w:val="0087563B"/>
    <w:rsid w:val="00884009"/>
    <w:rsid w:val="008928AA"/>
    <w:rsid w:val="008A5D8C"/>
    <w:rsid w:val="008A6286"/>
    <w:rsid w:val="008A6B90"/>
    <w:rsid w:val="008B0E46"/>
    <w:rsid w:val="008B19C1"/>
    <w:rsid w:val="008C1D04"/>
    <w:rsid w:val="008D1B2D"/>
    <w:rsid w:val="008D2073"/>
    <w:rsid w:val="008E5AB8"/>
    <w:rsid w:val="008F395E"/>
    <w:rsid w:val="008F43D3"/>
    <w:rsid w:val="008F7D01"/>
    <w:rsid w:val="00904E6F"/>
    <w:rsid w:val="00910D8B"/>
    <w:rsid w:val="00911D6C"/>
    <w:rsid w:val="009137F5"/>
    <w:rsid w:val="00917208"/>
    <w:rsid w:val="009211E2"/>
    <w:rsid w:val="00921903"/>
    <w:rsid w:val="00924C94"/>
    <w:rsid w:val="0093150B"/>
    <w:rsid w:val="009360E2"/>
    <w:rsid w:val="00944122"/>
    <w:rsid w:val="009459C4"/>
    <w:rsid w:val="00952630"/>
    <w:rsid w:val="00957CD9"/>
    <w:rsid w:val="009615BC"/>
    <w:rsid w:val="00963E49"/>
    <w:rsid w:val="00963F2A"/>
    <w:rsid w:val="00970359"/>
    <w:rsid w:val="009724CE"/>
    <w:rsid w:val="00972C13"/>
    <w:rsid w:val="009740FE"/>
    <w:rsid w:val="00977EED"/>
    <w:rsid w:val="009819BE"/>
    <w:rsid w:val="0098488B"/>
    <w:rsid w:val="00985578"/>
    <w:rsid w:val="009905F4"/>
    <w:rsid w:val="00995F5F"/>
    <w:rsid w:val="009966B0"/>
    <w:rsid w:val="009B18A7"/>
    <w:rsid w:val="009C0BC1"/>
    <w:rsid w:val="009C21DA"/>
    <w:rsid w:val="009C3547"/>
    <w:rsid w:val="009C7B8D"/>
    <w:rsid w:val="009E0C22"/>
    <w:rsid w:val="009E121C"/>
    <w:rsid w:val="009E15A1"/>
    <w:rsid w:val="009F5A73"/>
    <w:rsid w:val="00A0255D"/>
    <w:rsid w:val="00A0755B"/>
    <w:rsid w:val="00A10485"/>
    <w:rsid w:val="00A11112"/>
    <w:rsid w:val="00A15811"/>
    <w:rsid w:val="00A22F34"/>
    <w:rsid w:val="00A24541"/>
    <w:rsid w:val="00A26A21"/>
    <w:rsid w:val="00A26B4A"/>
    <w:rsid w:val="00A340DD"/>
    <w:rsid w:val="00A34E2A"/>
    <w:rsid w:val="00A36177"/>
    <w:rsid w:val="00A41E06"/>
    <w:rsid w:val="00A467EA"/>
    <w:rsid w:val="00A5166E"/>
    <w:rsid w:val="00A5446C"/>
    <w:rsid w:val="00A5581D"/>
    <w:rsid w:val="00A561F2"/>
    <w:rsid w:val="00A5687D"/>
    <w:rsid w:val="00A60182"/>
    <w:rsid w:val="00A6196B"/>
    <w:rsid w:val="00A62B3F"/>
    <w:rsid w:val="00A7044C"/>
    <w:rsid w:val="00A7158D"/>
    <w:rsid w:val="00A72B03"/>
    <w:rsid w:val="00A74391"/>
    <w:rsid w:val="00A822A7"/>
    <w:rsid w:val="00A85B60"/>
    <w:rsid w:val="00AA3D0B"/>
    <w:rsid w:val="00AB353C"/>
    <w:rsid w:val="00AC7FE3"/>
    <w:rsid w:val="00AD42F4"/>
    <w:rsid w:val="00AD75B3"/>
    <w:rsid w:val="00AE0FBF"/>
    <w:rsid w:val="00AE2BE2"/>
    <w:rsid w:val="00AE32C4"/>
    <w:rsid w:val="00AE5BB8"/>
    <w:rsid w:val="00AF5C00"/>
    <w:rsid w:val="00AF6738"/>
    <w:rsid w:val="00B02311"/>
    <w:rsid w:val="00B03D3F"/>
    <w:rsid w:val="00B10D61"/>
    <w:rsid w:val="00B14B65"/>
    <w:rsid w:val="00B1671E"/>
    <w:rsid w:val="00B17CD3"/>
    <w:rsid w:val="00B20C5A"/>
    <w:rsid w:val="00B21367"/>
    <w:rsid w:val="00B219CA"/>
    <w:rsid w:val="00B316B2"/>
    <w:rsid w:val="00B5322A"/>
    <w:rsid w:val="00B61CC9"/>
    <w:rsid w:val="00B654B9"/>
    <w:rsid w:val="00B6562D"/>
    <w:rsid w:val="00B66363"/>
    <w:rsid w:val="00B7317C"/>
    <w:rsid w:val="00B756C7"/>
    <w:rsid w:val="00B8099A"/>
    <w:rsid w:val="00B81CCF"/>
    <w:rsid w:val="00B836A7"/>
    <w:rsid w:val="00B84F6D"/>
    <w:rsid w:val="00B851A1"/>
    <w:rsid w:val="00B857F0"/>
    <w:rsid w:val="00B87538"/>
    <w:rsid w:val="00B930AC"/>
    <w:rsid w:val="00B948B5"/>
    <w:rsid w:val="00BA0D19"/>
    <w:rsid w:val="00BA29D4"/>
    <w:rsid w:val="00BA2E8C"/>
    <w:rsid w:val="00BA49C8"/>
    <w:rsid w:val="00BB5E60"/>
    <w:rsid w:val="00BD3C36"/>
    <w:rsid w:val="00BD56BC"/>
    <w:rsid w:val="00BD7AB7"/>
    <w:rsid w:val="00BE19FA"/>
    <w:rsid w:val="00BE243E"/>
    <w:rsid w:val="00BE46EB"/>
    <w:rsid w:val="00BF1194"/>
    <w:rsid w:val="00BF5934"/>
    <w:rsid w:val="00C17F3C"/>
    <w:rsid w:val="00C202F4"/>
    <w:rsid w:val="00C235D3"/>
    <w:rsid w:val="00C33096"/>
    <w:rsid w:val="00C348AA"/>
    <w:rsid w:val="00C34CA8"/>
    <w:rsid w:val="00C35035"/>
    <w:rsid w:val="00C4152F"/>
    <w:rsid w:val="00C41622"/>
    <w:rsid w:val="00C425D1"/>
    <w:rsid w:val="00C42EFD"/>
    <w:rsid w:val="00C47937"/>
    <w:rsid w:val="00C54AF6"/>
    <w:rsid w:val="00C552F3"/>
    <w:rsid w:val="00C61533"/>
    <w:rsid w:val="00C7146A"/>
    <w:rsid w:val="00C7781F"/>
    <w:rsid w:val="00C77E8A"/>
    <w:rsid w:val="00C80B72"/>
    <w:rsid w:val="00C8321C"/>
    <w:rsid w:val="00C83418"/>
    <w:rsid w:val="00C85690"/>
    <w:rsid w:val="00C86C43"/>
    <w:rsid w:val="00C96497"/>
    <w:rsid w:val="00C97FA7"/>
    <w:rsid w:val="00CA1227"/>
    <w:rsid w:val="00CA184E"/>
    <w:rsid w:val="00CA4D08"/>
    <w:rsid w:val="00CA7BE2"/>
    <w:rsid w:val="00CD1B2A"/>
    <w:rsid w:val="00CD215C"/>
    <w:rsid w:val="00CD2E8E"/>
    <w:rsid w:val="00CD3B4E"/>
    <w:rsid w:val="00CE02D5"/>
    <w:rsid w:val="00CE1D78"/>
    <w:rsid w:val="00CE32FD"/>
    <w:rsid w:val="00CE72BA"/>
    <w:rsid w:val="00CE7AEF"/>
    <w:rsid w:val="00CF0729"/>
    <w:rsid w:val="00CF17FB"/>
    <w:rsid w:val="00CF2B56"/>
    <w:rsid w:val="00CF3C0B"/>
    <w:rsid w:val="00CF570B"/>
    <w:rsid w:val="00D00962"/>
    <w:rsid w:val="00D060E6"/>
    <w:rsid w:val="00D07266"/>
    <w:rsid w:val="00D12099"/>
    <w:rsid w:val="00D12810"/>
    <w:rsid w:val="00D1739A"/>
    <w:rsid w:val="00D17DAA"/>
    <w:rsid w:val="00D25090"/>
    <w:rsid w:val="00D25EB2"/>
    <w:rsid w:val="00D350C1"/>
    <w:rsid w:val="00D35DD6"/>
    <w:rsid w:val="00D35ED8"/>
    <w:rsid w:val="00D41219"/>
    <w:rsid w:val="00D46FF6"/>
    <w:rsid w:val="00D5266B"/>
    <w:rsid w:val="00D53E52"/>
    <w:rsid w:val="00D609B9"/>
    <w:rsid w:val="00D64C62"/>
    <w:rsid w:val="00D65F37"/>
    <w:rsid w:val="00D775FE"/>
    <w:rsid w:val="00D81611"/>
    <w:rsid w:val="00D81DC2"/>
    <w:rsid w:val="00D90143"/>
    <w:rsid w:val="00D9188C"/>
    <w:rsid w:val="00D91FEA"/>
    <w:rsid w:val="00D92883"/>
    <w:rsid w:val="00D94258"/>
    <w:rsid w:val="00D94FF9"/>
    <w:rsid w:val="00DA2581"/>
    <w:rsid w:val="00DB562E"/>
    <w:rsid w:val="00DB7AEE"/>
    <w:rsid w:val="00DC5E54"/>
    <w:rsid w:val="00DC7F07"/>
    <w:rsid w:val="00DD1628"/>
    <w:rsid w:val="00DD3DEA"/>
    <w:rsid w:val="00DD45FE"/>
    <w:rsid w:val="00DD5AFF"/>
    <w:rsid w:val="00DE0F67"/>
    <w:rsid w:val="00DE2671"/>
    <w:rsid w:val="00DE27E9"/>
    <w:rsid w:val="00DF3685"/>
    <w:rsid w:val="00DF6FFD"/>
    <w:rsid w:val="00DF7636"/>
    <w:rsid w:val="00E00283"/>
    <w:rsid w:val="00E01E50"/>
    <w:rsid w:val="00E16684"/>
    <w:rsid w:val="00E17901"/>
    <w:rsid w:val="00E30FC5"/>
    <w:rsid w:val="00E32C1C"/>
    <w:rsid w:val="00E34762"/>
    <w:rsid w:val="00E3571D"/>
    <w:rsid w:val="00E5356E"/>
    <w:rsid w:val="00E568F4"/>
    <w:rsid w:val="00E60624"/>
    <w:rsid w:val="00E609C2"/>
    <w:rsid w:val="00E71789"/>
    <w:rsid w:val="00E7336F"/>
    <w:rsid w:val="00E74DD4"/>
    <w:rsid w:val="00E77C4B"/>
    <w:rsid w:val="00E8326A"/>
    <w:rsid w:val="00E86E65"/>
    <w:rsid w:val="00E86F8D"/>
    <w:rsid w:val="00E936C5"/>
    <w:rsid w:val="00E9497B"/>
    <w:rsid w:val="00E950E9"/>
    <w:rsid w:val="00EA5A6A"/>
    <w:rsid w:val="00EA7A8B"/>
    <w:rsid w:val="00EB2720"/>
    <w:rsid w:val="00EB51BC"/>
    <w:rsid w:val="00EB76C1"/>
    <w:rsid w:val="00EC4F1B"/>
    <w:rsid w:val="00EC5553"/>
    <w:rsid w:val="00EC797E"/>
    <w:rsid w:val="00ED1F98"/>
    <w:rsid w:val="00ED6363"/>
    <w:rsid w:val="00EE477E"/>
    <w:rsid w:val="00EF19DC"/>
    <w:rsid w:val="00F03928"/>
    <w:rsid w:val="00F073D9"/>
    <w:rsid w:val="00F114A5"/>
    <w:rsid w:val="00F16979"/>
    <w:rsid w:val="00F21E38"/>
    <w:rsid w:val="00F22CEC"/>
    <w:rsid w:val="00F2474F"/>
    <w:rsid w:val="00F27E61"/>
    <w:rsid w:val="00F3018A"/>
    <w:rsid w:val="00F32680"/>
    <w:rsid w:val="00F34576"/>
    <w:rsid w:val="00F4551A"/>
    <w:rsid w:val="00F45631"/>
    <w:rsid w:val="00F45DCA"/>
    <w:rsid w:val="00F501C6"/>
    <w:rsid w:val="00F523B0"/>
    <w:rsid w:val="00F60990"/>
    <w:rsid w:val="00F631A9"/>
    <w:rsid w:val="00F66B43"/>
    <w:rsid w:val="00F677CC"/>
    <w:rsid w:val="00F67A8B"/>
    <w:rsid w:val="00F71DC6"/>
    <w:rsid w:val="00F82BB2"/>
    <w:rsid w:val="00F87AC3"/>
    <w:rsid w:val="00F901AE"/>
    <w:rsid w:val="00F90445"/>
    <w:rsid w:val="00F9074E"/>
    <w:rsid w:val="00F91850"/>
    <w:rsid w:val="00F95CC1"/>
    <w:rsid w:val="00F96ADE"/>
    <w:rsid w:val="00FA259B"/>
    <w:rsid w:val="00FA25D3"/>
    <w:rsid w:val="00FA6A86"/>
    <w:rsid w:val="00FA7011"/>
    <w:rsid w:val="00FA7C73"/>
    <w:rsid w:val="00FB3CCA"/>
    <w:rsid w:val="00FB70D6"/>
    <w:rsid w:val="00FC05E5"/>
    <w:rsid w:val="00FC164A"/>
    <w:rsid w:val="00FD4AE0"/>
    <w:rsid w:val="00FE4B12"/>
    <w:rsid w:val="00FE7C13"/>
    <w:rsid w:val="00FF230F"/>
    <w:rsid w:val="00FF2664"/>
    <w:rsid w:val="00FF27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59CF1"/>
  <w15:chartTrackingRefBased/>
  <w15:docId w15:val="{8BDE67B3-B0AA-4E39-917B-AC756335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F34"/>
    <w:rPr>
      <w:sz w:val="24"/>
      <w:lang w:eastAsia="en-US"/>
    </w:rPr>
  </w:style>
  <w:style w:type="paragraph" w:styleId="Heading1">
    <w:name w:val="heading 1"/>
    <w:basedOn w:val="Normal"/>
    <w:next w:val="Normal"/>
    <w:qFormat/>
    <w:rsid w:val="00D609B9"/>
    <w:pPr>
      <w:keepNext/>
      <w:outlineLvl w:val="0"/>
    </w:pPr>
    <w:rPr>
      <w:rFonts w:ascii="Arial" w:hAnsi="Arial"/>
      <w:b/>
      <w:bCs/>
    </w:rPr>
  </w:style>
  <w:style w:type="paragraph" w:styleId="Heading2">
    <w:name w:val="heading 2"/>
    <w:basedOn w:val="Normal"/>
    <w:next w:val="Normal"/>
    <w:qFormat/>
    <w:rsid w:val="00D609B9"/>
    <w:pPr>
      <w:keepNext/>
      <w:jc w:val="both"/>
      <w:outlineLvl w:val="1"/>
    </w:pPr>
    <w:rPr>
      <w:rFonts w:ascii="Arial" w:hAnsi="Arial"/>
      <w:b/>
      <w:bCs/>
    </w:rPr>
  </w:style>
  <w:style w:type="paragraph" w:styleId="Heading4">
    <w:name w:val="heading 4"/>
    <w:basedOn w:val="Normal"/>
    <w:next w:val="Normal"/>
    <w:qFormat/>
    <w:rsid w:val="00D060E6"/>
    <w:pPr>
      <w:keepNext/>
      <w:spacing w:before="240" w:after="60"/>
      <w:outlineLvl w:val="3"/>
    </w:pPr>
    <w:rPr>
      <w:b/>
      <w:bCs/>
      <w:sz w:val="28"/>
      <w:szCs w:val="28"/>
    </w:rPr>
  </w:style>
  <w:style w:type="paragraph" w:styleId="Heading5">
    <w:name w:val="heading 5"/>
    <w:basedOn w:val="Normal"/>
    <w:next w:val="Normal"/>
    <w:qFormat/>
    <w:rsid w:val="00D060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609B9"/>
    <w:pPr>
      <w:jc w:val="both"/>
    </w:pPr>
    <w:rPr>
      <w:rFonts w:ascii="Arial" w:hAnsi="Arial"/>
    </w:rPr>
  </w:style>
  <w:style w:type="paragraph" w:styleId="Footer">
    <w:name w:val="footer"/>
    <w:basedOn w:val="Normal"/>
    <w:link w:val="FooterChar"/>
    <w:uiPriority w:val="99"/>
    <w:rsid w:val="00F82BB2"/>
    <w:pPr>
      <w:tabs>
        <w:tab w:val="center" w:pos="4153"/>
        <w:tab w:val="right" w:pos="8306"/>
      </w:tabs>
    </w:pPr>
  </w:style>
  <w:style w:type="character" w:styleId="PageNumber">
    <w:name w:val="page number"/>
    <w:basedOn w:val="DefaultParagraphFont"/>
    <w:rsid w:val="00F82BB2"/>
  </w:style>
  <w:style w:type="paragraph" w:styleId="Header">
    <w:name w:val="header"/>
    <w:basedOn w:val="Normal"/>
    <w:link w:val="HeaderChar"/>
    <w:uiPriority w:val="99"/>
    <w:rsid w:val="006C301D"/>
    <w:pPr>
      <w:tabs>
        <w:tab w:val="center" w:pos="4153"/>
        <w:tab w:val="right" w:pos="8306"/>
      </w:tabs>
    </w:pPr>
  </w:style>
  <w:style w:type="paragraph" w:styleId="BodyText3">
    <w:name w:val="Body Text 3"/>
    <w:basedOn w:val="Normal"/>
    <w:rsid w:val="00351656"/>
    <w:pPr>
      <w:spacing w:after="120"/>
    </w:pPr>
    <w:rPr>
      <w:sz w:val="16"/>
      <w:szCs w:val="16"/>
    </w:rPr>
  </w:style>
  <w:style w:type="paragraph" w:customStyle="1" w:styleId="AgencyStdParagraph">
    <w:name w:val="Agency Std Paragraph"/>
    <w:autoRedefine/>
    <w:rsid w:val="00351656"/>
    <w:pPr>
      <w:jc w:val="both"/>
    </w:pPr>
    <w:rPr>
      <w:rFonts w:ascii="Arial" w:hAnsi="Arial"/>
      <w:b/>
      <w:color w:val="000000"/>
    </w:rPr>
  </w:style>
  <w:style w:type="paragraph" w:customStyle="1" w:styleId="StyleBodyText38pt">
    <w:name w:val="Style Body Text 3 + 8 pt"/>
    <w:basedOn w:val="BodyText3"/>
    <w:rsid w:val="00351656"/>
    <w:pPr>
      <w:tabs>
        <w:tab w:val="left" w:pos="720"/>
      </w:tabs>
      <w:spacing w:after="0"/>
      <w:ind w:left="1440" w:hanging="720"/>
      <w:jc w:val="both"/>
    </w:pPr>
    <w:rPr>
      <w:rFonts w:ascii="Arial" w:hAnsi="Arial"/>
      <w:szCs w:val="20"/>
      <w:lang w:eastAsia="en-GB"/>
    </w:rPr>
  </w:style>
  <w:style w:type="paragraph" w:customStyle="1" w:styleId="Default">
    <w:name w:val="Default"/>
    <w:rsid w:val="00C7146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D56BC"/>
    <w:rPr>
      <w:sz w:val="24"/>
      <w:lang w:val="en-GB"/>
    </w:rPr>
  </w:style>
  <w:style w:type="paragraph" w:styleId="ListParagraph">
    <w:name w:val="List Paragraph"/>
    <w:basedOn w:val="Normal"/>
    <w:uiPriority w:val="34"/>
    <w:qFormat/>
    <w:rsid w:val="001857B0"/>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rsid w:val="005855AC"/>
    <w:rPr>
      <w:sz w:val="24"/>
      <w:lang w:eastAsia="en-US"/>
    </w:rPr>
  </w:style>
  <w:style w:type="paragraph" w:customStyle="1" w:styleId="msoorganizationname2">
    <w:name w:val="msoorganizationname2"/>
    <w:rsid w:val="005855AC"/>
    <w:pPr>
      <w:spacing w:line="285" w:lineRule="auto"/>
      <w:jc w:val="center"/>
    </w:pPr>
    <w:rPr>
      <w:rFonts w:ascii="Century Gothic" w:hAnsi="Century Gothic"/>
      <w:color w:val="FFFFFF"/>
      <w:kern w:val="28"/>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krill\AppData\Local\Microsoft\Windows\INetCache\Content.Outlook\NHO6SJSE\Spaldington%20-%20supporting%20doc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4410BBF9B469C04A8839023F31F81677" ma:contentTypeVersion="49" ma:contentTypeDescription="Create a new document." ma:contentTypeScope="" ma:versionID="61fa3a2d75db68be46293900f95c2f3b">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3942af4b-a512-4340-9f78-24c2f9d18426" targetNamespace="http://schemas.microsoft.com/office/2006/metadata/properties" ma:root="true" ma:fieldsID="0354041937d90c5f713e4d735c77ae7b" ns2:_="" ns3:_="" ns4:_="" ns5:_="" ns6:_="">
    <xsd:import namespace="8595a0ec-c146-4eeb-925a-270f4bc4be63"/>
    <xsd:import namespace="662745e8-e224-48e8-a2e3-254862b8c2f5"/>
    <xsd:import namespace="eebef177-55b5-4448-a5fb-28ea454417ee"/>
    <xsd:import namespace="5ffd8e36-f429-4edc-ab50-c5be84842779"/>
    <xsd:import namespace="3942af4b-a512-4340-9f78-24c2f9d18426"/>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24;#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14;#To be confirmed|848d856d-b418-408d-977a-0b756acaad6b"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86acb92-712c-431f-9ed6-9eba693c6711}"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86acb92-712c-431f-9ed6-9eba693c6711}"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2af4b-a512-4340-9f78-24c2f9d18426"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62" nillable="true" ma:displayName="MediaLengthInSeconds" ma:hidden="true" ma:internalName="MediaLengthInSeconds" ma:readOnly="true">
      <xsd:simpleType>
        <xsd:restriction base="dms:Unknown"/>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425</Value>
      <Value>25</Value>
      <Value>885</Value>
      <Value>8</Value>
      <Value>672</Value>
    </TaxCatchAll>
    <lcf76f155ced4ddcb4097134ff3c332f xmlns="3942af4b-a512-4340-9f78-24c2f9d18426">
      <Terms xmlns="http://schemas.microsoft.com/office/infopath/2007/PartnerControls"/>
    </lcf76f155ced4ddcb4097134ff3c332f>
    <EAReceivedDate xmlns="eebef177-55b5-4448-a5fb-28ea454417ee">2025-01-29T00:00:00+00:00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epr-sp3930uv</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2025-01-29T00:00:00+00:00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PE27 4TN</FacilityAddressPostcode>
    <ExternalAuthor xmlns="eebef177-55b5-4448-a5fb-28ea454417ee">Andrew Irving</ExternalAuthor>
    <SiteName xmlns="eebef177-55b5-4448-a5fb-28ea454417ee">Overcote Poultry Unit</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Overcote Lane, Needingworth, St Ives, Cambridgeshire PE27 4TN</FacilityAddress>
  </documentManagement>
</p:properties>
</file>

<file path=customXml/itemProps1.xml><?xml version="1.0" encoding="utf-8"?>
<ds:datastoreItem xmlns:ds="http://schemas.openxmlformats.org/officeDocument/2006/customXml" ds:itemID="{FD49D2C0-B825-4BAC-9EDE-D6D0600C8AA8}"/>
</file>

<file path=customXml/itemProps2.xml><?xml version="1.0" encoding="utf-8"?>
<ds:datastoreItem xmlns:ds="http://schemas.openxmlformats.org/officeDocument/2006/customXml" ds:itemID="{CD6CCB22-F29C-4CA6-B2A2-2626A32054E8}"/>
</file>

<file path=customXml/itemProps3.xml><?xml version="1.0" encoding="utf-8"?>
<ds:datastoreItem xmlns:ds="http://schemas.openxmlformats.org/officeDocument/2006/customXml" ds:itemID="{BFF24F05-24F5-42D8-AC53-E8A22EF1A2DF}"/>
</file>

<file path=customXml/itemProps4.xml><?xml version="1.0" encoding="utf-8"?>
<ds:datastoreItem xmlns:ds="http://schemas.openxmlformats.org/officeDocument/2006/customXml" ds:itemID="{7C9DAE2E-5E9E-42E0-9D69-6FA9A894C74A}"/>
</file>

<file path=docProps/app.xml><?xml version="1.0" encoding="utf-8"?>
<Properties xmlns="http://schemas.openxmlformats.org/officeDocument/2006/extended-properties" xmlns:vt="http://schemas.openxmlformats.org/officeDocument/2006/docPropsVTypes">
  <Template>Spaldington - supporting documents</Template>
  <TotalTime>16</TotalTime>
  <Pages>17</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SUPPORTING DOCUMENTS FOR VARIATION TO AN EXISTING PERMIT</vt:lpstr>
    </vt:vector>
  </TitlesOfParts>
  <Company>ADAS</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DOCUMENTS FOR VARIATION TO AN EXISTING PERMIT</dc:title>
  <dc:subject/>
  <dc:creator>Simon Akrill</dc:creator>
  <cp:keywords/>
  <cp:lastModifiedBy>Andrew Irving</cp:lastModifiedBy>
  <cp:revision>4</cp:revision>
  <cp:lastPrinted>2024-12-18T10:16:00Z</cp:lastPrinted>
  <dcterms:created xsi:type="dcterms:W3CDTF">2024-11-18T21:43:00Z</dcterms:created>
  <dcterms:modified xsi:type="dcterms:W3CDTF">2025-01-29T12:45:00Z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0x0101000E9AD557692E154F9D2697C8C6432F76004410BBF9B469C04A8839023F31F81677</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25;#Type Of Permit|0430e4c2-ee0a-4b2d-9af6-df735aafbcb2</vt:lpwstr>
  </property>
  <property fmtid="{D5CDD505-2E9C-101B-9397-08002B2CF9AE}" pid="12" name="DisclosureStatus">
    <vt:lpwstr>885;#Public Register|f1fcf6a6-5d97-4f1d-964e-a2f916eb1f18</vt:lpwstr>
  </property>
  <property fmtid="{D5CDD505-2E9C-101B-9397-08002B2CF9AE}" pid="13" name="ActivityGrouping">
    <vt:lpwstr>8;#Application ＆ Associated Docs|5eadfd3c-6deb-44e1-b7e1-16accd427bec</vt:lpwstr>
  </property>
  <property fmtid="{D5CDD505-2E9C-101B-9397-08002B2CF9AE}" pid="14" name="RegulatedActivityClass">
    <vt:lpwstr>672;#Installations|645f1c9c-65df-490a-9ce3-4a2aa7c5ff7f</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425;#EPR|0e5af97d-1a8c-4d8f-a20b-528a11cab1f6</vt:lpwstr>
  </property>
  <property fmtid="{D5CDD505-2E9C-101B-9397-08002B2CF9AE}" pid="20" name="RegulatedActivitySub-Class">
    <vt:lpwstr/>
  </property>
  <property fmtid="{D5CDD505-2E9C-101B-9397-08002B2CF9AE}" pid="21" name="EventType1">
    <vt:lpwstr/>
  </property>
  <property fmtid="{D5CDD505-2E9C-101B-9397-08002B2CF9AE}" pid="22" name="RegulatedActivitySub_x002d_Class">
    <vt:lpwstr/>
  </property>
  <property fmtid="{D5CDD505-2E9C-101B-9397-08002B2CF9AE}" pid="23" name="SysUpdateNoER">
    <vt:lpwstr>No</vt:lpwstr>
  </property>
</Properties>
</file>