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A35678" w:rsidP="003F7372">
      <w:pPr>
        <w:rPr>
          <w:rFonts w:eastAsia="Arial"/>
          <w:sz w:val="30"/>
          <w:szCs w:val="30"/>
        </w:rPr>
      </w:pPr>
      <w:r w:rsidRPr="00A35678">
        <w:rPr>
          <w:rFonts w:eastAsia="Arial"/>
          <w:sz w:val="30"/>
          <w:szCs w:val="30"/>
        </w:rPr>
        <w:t>NW1 1AT, The Francis Crick Institute Limited</w:t>
      </w:r>
      <w:r w:rsidR="003F7372" w:rsidRPr="00A35678">
        <w:rPr>
          <w:rFonts w:eastAsia="Arial"/>
          <w:sz w:val="30"/>
          <w:szCs w:val="30"/>
        </w:rPr>
        <w:t>:</w:t>
      </w:r>
      <w:r w:rsidR="003F7372" w:rsidRPr="00A35678">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Pr="00A35678" w:rsidRDefault="003F7372" w:rsidP="003F7372">
      <w:pPr>
        <w:rPr>
          <w:sz w:val="19"/>
          <w:szCs w:val="19"/>
        </w:rPr>
      </w:pPr>
      <w:r w:rsidRPr="003F7372">
        <w:rPr>
          <w:sz w:val="19"/>
          <w:szCs w:val="19"/>
        </w:rPr>
        <w:t xml:space="preserve">We are seeking comments on the </w:t>
      </w:r>
      <w:r w:rsidRPr="00A35678">
        <w:rPr>
          <w:sz w:val="19"/>
          <w:szCs w:val="19"/>
        </w:rPr>
        <w:t xml:space="preserve">application for </w:t>
      </w:r>
      <w:r w:rsidR="00A35678" w:rsidRPr="00A35678">
        <w:rPr>
          <w:sz w:val="19"/>
          <w:szCs w:val="19"/>
        </w:rPr>
        <w:t>The Francis Crick Institute Limited</w:t>
      </w:r>
      <w:r w:rsidRPr="00A35678">
        <w:rPr>
          <w:sz w:val="19"/>
          <w:szCs w:val="19"/>
        </w:rPr>
        <w:t xml:space="preserve">. Please use </w:t>
      </w:r>
      <w:r w:rsidRPr="003F7372">
        <w:rPr>
          <w:sz w:val="19"/>
          <w:szCs w:val="19"/>
        </w:rPr>
        <w:t xml:space="preserve">the reference </w:t>
      </w:r>
      <w:r w:rsidRPr="00A35678">
        <w:rPr>
          <w:sz w:val="19"/>
          <w:szCs w:val="19"/>
        </w:rPr>
        <w:t>number below when making comments on this application.</w:t>
      </w:r>
    </w:p>
    <w:p w:rsidR="00AE4AC9" w:rsidRPr="00A35678" w:rsidRDefault="00AE4AC9" w:rsidP="00AE4AC9">
      <w:pPr>
        <w:spacing w:after="0" w:line="240" w:lineRule="auto"/>
        <w:rPr>
          <w:sz w:val="19"/>
          <w:szCs w:val="19"/>
        </w:rPr>
      </w:pPr>
    </w:p>
    <w:p w:rsidR="003F7372" w:rsidRPr="00A35678" w:rsidRDefault="003F7372" w:rsidP="00A35678">
      <w:pPr>
        <w:pStyle w:val="ListParagraph"/>
        <w:numPr>
          <w:ilvl w:val="0"/>
          <w:numId w:val="1"/>
        </w:numPr>
        <w:spacing w:line="480" w:lineRule="auto"/>
        <w:rPr>
          <w:sz w:val="19"/>
          <w:szCs w:val="19"/>
        </w:rPr>
      </w:pPr>
      <w:r w:rsidRPr="00A35678">
        <w:rPr>
          <w:sz w:val="19"/>
          <w:szCs w:val="19"/>
        </w:rPr>
        <w:t xml:space="preserve">Permit Number: </w:t>
      </w:r>
      <w:r w:rsidR="00A35678" w:rsidRPr="00A35678">
        <w:rPr>
          <w:sz w:val="19"/>
          <w:szCs w:val="19"/>
        </w:rPr>
        <w:t>EPR/GP3036JF/A001</w:t>
      </w:r>
    </w:p>
    <w:p w:rsidR="003F7372" w:rsidRPr="00A35678" w:rsidRDefault="003F7372" w:rsidP="00A35678">
      <w:pPr>
        <w:pStyle w:val="ListParagraph"/>
        <w:numPr>
          <w:ilvl w:val="0"/>
          <w:numId w:val="1"/>
        </w:numPr>
        <w:spacing w:line="480" w:lineRule="auto"/>
        <w:rPr>
          <w:sz w:val="19"/>
          <w:szCs w:val="19"/>
        </w:rPr>
      </w:pPr>
      <w:r w:rsidRPr="00A35678">
        <w:rPr>
          <w:sz w:val="19"/>
          <w:szCs w:val="19"/>
        </w:rPr>
        <w:t xml:space="preserve">Regulated facility type: </w:t>
      </w:r>
      <w:r w:rsidR="00A35678" w:rsidRPr="00A35678">
        <w:rPr>
          <w:sz w:val="19"/>
          <w:szCs w:val="19"/>
        </w:rPr>
        <w:t>Combustion &gt;50MWth - 1.1 Part A(1) a) (</w:t>
      </w:r>
      <w:proofErr w:type="spellStart"/>
      <w:r w:rsidR="00A35678" w:rsidRPr="00A35678">
        <w:rPr>
          <w:sz w:val="19"/>
          <w:szCs w:val="19"/>
        </w:rPr>
        <w:t>i</w:t>
      </w:r>
      <w:proofErr w:type="spellEnd"/>
      <w:r w:rsidR="00A35678" w:rsidRPr="00A35678">
        <w:rPr>
          <w:sz w:val="19"/>
          <w:szCs w:val="19"/>
        </w:rPr>
        <w:t>)</w:t>
      </w:r>
      <w:bookmarkStart w:id="0" w:name="_GoBack"/>
      <w:bookmarkEnd w:id="0"/>
    </w:p>
    <w:p w:rsidR="00A35678" w:rsidRPr="00A35678" w:rsidRDefault="003F7372" w:rsidP="00A35678">
      <w:pPr>
        <w:pStyle w:val="ListParagraph"/>
        <w:numPr>
          <w:ilvl w:val="0"/>
          <w:numId w:val="1"/>
        </w:numPr>
        <w:spacing w:line="480" w:lineRule="auto"/>
        <w:rPr>
          <w:sz w:val="19"/>
          <w:szCs w:val="19"/>
        </w:rPr>
      </w:pPr>
      <w:r w:rsidRPr="00A35678">
        <w:rPr>
          <w:sz w:val="19"/>
          <w:szCs w:val="19"/>
        </w:rPr>
        <w:t xml:space="preserve">Regulated facility location: </w:t>
      </w:r>
      <w:r w:rsidR="00A35678" w:rsidRPr="00A35678">
        <w:rPr>
          <w:sz w:val="19"/>
          <w:szCs w:val="19"/>
        </w:rPr>
        <w:t>The Francis Crick Institute</w:t>
      </w:r>
      <w:r w:rsidR="00A35678" w:rsidRPr="00A35678">
        <w:rPr>
          <w:sz w:val="19"/>
          <w:szCs w:val="19"/>
        </w:rPr>
        <w:t xml:space="preserve">, </w:t>
      </w:r>
      <w:r w:rsidR="00A35678" w:rsidRPr="00A35678">
        <w:rPr>
          <w:sz w:val="19"/>
          <w:szCs w:val="19"/>
        </w:rPr>
        <w:t>1 Midland Road</w:t>
      </w:r>
      <w:r w:rsidR="00A35678" w:rsidRPr="00A35678">
        <w:rPr>
          <w:sz w:val="19"/>
          <w:szCs w:val="19"/>
        </w:rPr>
        <w:t xml:space="preserve">, </w:t>
      </w:r>
      <w:r w:rsidR="00A35678" w:rsidRPr="00A35678">
        <w:rPr>
          <w:sz w:val="19"/>
          <w:szCs w:val="19"/>
        </w:rPr>
        <w:t>London</w:t>
      </w:r>
      <w:r w:rsidR="00A35678" w:rsidRPr="00A35678">
        <w:rPr>
          <w:sz w:val="19"/>
          <w:szCs w:val="19"/>
        </w:rPr>
        <w:t xml:space="preserve">, </w:t>
      </w:r>
      <w:r w:rsidR="00A35678" w:rsidRPr="00A35678">
        <w:rPr>
          <w:sz w:val="19"/>
          <w:szCs w:val="19"/>
        </w:rPr>
        <w:t xml:space="preserve">NW1 1AT </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w:t>
      </w:r>
      <w:proofErr w:type="gramStart"/>
      <w:r w:rsidRPr="00AE4AC9">
        <w:rPr>
          <w:sz w:val="19"/>
          <w:szCs w:val="19"/>
        </w:rPr>
        <w:t>the</w:t>
      </w:r>
      <w:proofErr w:type="gramEnd"/>
      <w:r w:rsidRPr="00AE4AC9">
        <w:rPr>
          <w:sz w:val="19"/>
          <w:szCs w:val="19"/>
        </w:rPr>
        <w:t xml:space="preserv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EC" w:rsidRDefault="004E46EC" w:rsidP="00FE74C4">
      <w:pPr>
        <w:spacing w:after="0" w:line="240" w:lineRule="auto"/>
      </w:pPr>
      <w:r>
        <w:separator/>
      </w:r>
    </w:p>
  </w:endnote>
  <w:endnote w:type="continuationSeparator" w:id="0">
    <w:p w:rsidR="004E46EC" w:rsidRDefault="004E46EC"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EC" w:rsidRDefault="004E46EC" w:rsidP="00FE74C4">
      <w:pPr>
        <w:spacing w:after="0" w:line="240" w:lineRule="auto"/>
      </w:pPr>
      <w:r>
        <w:separator/>
      </w:r>
    </w:p>
  </w:footnote>
  <w:footnote w:type="continuationSeparator" w:id="0">
    <w:p w:rsidR="004E46EC" w:rsidRDefault="004E46EC"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4E46EC"/>
    <w:rsid w:val="005168D8"/>
    <w:rsid w:val="00566ADB"/>
    <w:rsid w:val="005E1109"/>
    <w:rsid w:val="00653861"/>
    <w:rsid w:val="00701CD7"/>
    <w:rsid w:val="00815AF2"/>
    <w:rsid w:val="009300C4"/>
    <w:rsid w:val="009470D6"/>
    <w:rsid w:val="009E2D3D"/>
    <w:rsid w:val="00A3567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2020-04-08T10:00:00Z</dcterms:created>
  <dcterms:modified xsi:type="dcterms:W3CDTF">2020-04-08T10:05:00Z</dcterms:modified>
</cp:coreProperties>
</file>