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F752" w14:textId="77777777" w:rsidR="00832291" w:rsidRPr="00B54AF7" w:rsidRDefault="00B54AF7" w:rsidP="00B54AF7">
      <w:pPr>
        <w:jc w:val="center"/>
        <w:rPr>
          <w:b/>
          <w:bCs/>
        </w:rPr>
      </w:pPr>
      <w:r w:rsidRPr="00B54AF7">
        <w:rPr>
          <w:b/>
          <w:bCs/>
        </w:rPr>
        <w:t>Weston Poultry Unit Net Zero Housing Plan</w:t>
      </w:r>
    </w:p>
    <w:p w14:paraId="52DFDA0E" w14:textId="77777777" w:rsidR="00B54AF7" w:rsidRDefault="00B54AF7" w:rsidP="00B54AF7"/>
    <w:p w14:paraId="70BD400C" w14:textId="77777777" w:rsidR="00B54AF7" w:rsidRDefault="00B54AF7" w:rsidP="00B54AF7">
      <w:pPr>
        <w:rPr>
          <w:b/>
          <w:bCs/>
        </w:rPr>
      </w:pPr>
      <w:r w:rsidRPr="00B54AF7">
        <w:rPr>
          <w:b/>
          <w:bCs/>
        </w:rPr>
        <w:t xml:space="preserve">Plan </w:t>
      </w:r>
      <w:r w:rsidR="005E725C">
        <w:rPr>
          <w:b/>
          <w:bCs/>
        </w:rPr>
        <w:t>stage 1 replace houses 1-2-3-4</w:t>
      </w:r>
    </w:p>
    <w:p w14:paraId="274EFAF5" w14:textId="77777777" w:rsidR="00B54AF7" w:rsidRDefault="00B54AF7" w:rsidP="00B54AF7">
      <w:r w:rsidRPr="00B54AF7">
        <w:t xml:space="preserve">To replace </w:t>
      </w:r>
      <w:r>
        <w:t>existing housing with new super energy efficient buildings using existing footprint &amp; drainage system. Farm management systems will stay the same with a deep litter system.</w:t>
      </w:r>
    </w:p>
    <w:p w14:paraId="1BFE4061" w14:textId="77777777" w:rsidR="00B54AF7" w:rsidRDefault="00B54AF7" w:rsidP="00B54AF7">
      <w:r>
        <w:t xml:space="preserve">Building fabric will be highly insulated to save energy when heating and keep temperatures to a minimum during extreme weather events. </w:t>
      </w:r>
    </w:p>
    <w:p w14:paraId="03F885A2" w14:textId="77777777" w:rsidR="00B54AF7" w:rsidRDefault="00B54AF7" w:rsidP="00B54AF7">
      <w:r>
        <w:t>Energy efficient Ventilation system</w:t>
      </w:r>
    </w:p>
    <w:p w14:paraId="702B5AC3" w14:textId="77777777" w:rsidR="00B54AF7" w:rsidRPr="00B54AF7" w:rsidRDefault="00B54AF7" w:rsidP="00B54AF7">
      <w:r>
        <w:rPr>
          <w:noProof/>
        </w:rPr>
        <w:drawing>
          <wp:inline distT="0" distB="0" distL="0" distR="0" wp14:anchorId="4A45CC8C" wp14:editId="72C4EB4D">
            <wp:extent cx="5731510" cy="4831715"/>
            <wp:effectExtent l="0" t="0" r="2540" b="6985"/>
            <wp:docPr id="1258392209" name="Picture 1" descr="Diagram of a house with heat and air condition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392209" name="Picture 1" descr="Diagram of a house with heat and air condition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3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4AF7" w:rsidRPr="00B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09"/>
    <w:rsid w:val="00334309"/>
    <w:rsid w:val="005E725C"/>
    <w:rsid w:val="00832291"/>
    <w:rsid w:val="00973F64"/>
    <w:rsid w:val="009A2E19"/>
    <w:rsid w:val="00B54AF7"/>
    <w:rsid w:val="00DC4E10"/>
    <w:rsid w:val="00EC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8E870"/>
  <w15:chartTrackingRefBased/>
  <w15:docId w15:val="{E594E3F8-1ED6-4CE0-A7B5-5C6FDAAE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6" ma:contentTypeDescription="Create a new document." ma:contentTypeScope="" ma:versionID="93cccb767fc9bab526dc2ae85bb0a287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3086fba1d5989d579ce8523f09a8761d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6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2023-09-26T23:00:00+00:00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epr-hp3931yf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Green Label Poultry Ltd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2023-09-26T23:00:00+00:00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EPR/HP3931YF/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NR9 5LB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GSeinet</ExternalAuthor>
    <SiteName xmlns="eebef177-55b5-4448-a5fb-28ea454417ee">Weston Poultry Unit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Weston Poultry Unit Weston Green Road Weston Longville Norwich Norfolk NR9 5LB</FacilityAddress>
  </documentManagement>
</p:properties>
</file>

<file path=customXml/itemProps1.xml><?xml version="1.0" encoding="utf-8"?>
<ds:datastoreItem xmlns:ds="http://schemas.openxmlformats.org/officeDocument/2006/customXml" ds:itemID="{71D71F31-6A92-4DEB-80D0-32C5898221A6}"/>
</file>

<file path=customXml/itemProps2.xml><?xml version="1.0" encoding="utf-8"?>
<ds:datastoreItem xmlns:ds="http://schemas.openxmlformats.org/officeDocument/2006/customXml" ds:itemID="{E0D38939-7B97-48EC-BC41-12BA73D60975}"/>
</file>

<file path=customXml/itemProps3.xml><?xml version="1.0" encoding="utf-8"?>
<ds:datastoreItem xmlns:ds="http://schemas.openxmlformats.org/officeDocument/2006/customXml" ds:itemID="{F03A53BE-5CF8-42D9-9635-49054823A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4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Seinet</dc:creator>
  <cp:keywords/>
  <dc:description/>
  <cp:lastModifiedBy>Wray, Kate</cp:lastModifiedBy>
  <cp:revision>2</cp:revision>
  <dcterms:created xsi:type="dcterms:W3CDTF">2023-09-27T10:46:00Z</dcterms:created>
  <dcterms:modified xsi:type="dcterms:W3CDTF">2023-09-27T10:46:00Z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38;#Installations|645f1c9c-65df-490a-9ce3-4a2aa7c5ff7f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  <property fmtid="{D5CDD505-2E9C-101B-9397-08002B2CF9AE}" pid="15" name="RegulatedActivitySub-Class">
    <vt:lpwstr/>
  </property>
</Properties>
</file>