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90B8" w14:textId="77777777" w:rsidR="003F1722" w:rsidRPr="00010A4D" w:rsidRDefault="003F1722" w:rsidP="003F1722">
      <w:pPr>
        <w:spacing w:after="120"/>
        <w:jc w:val="center"/>
        <w:rPr>
          <w:rFonts w:ascii="Arial" w:hAnsi="Arial" w:cs="Arial"/>
          <w:b/>
          <w:sz w:val="22"/>
          <w:szCs w:val="22"/>
        </w:rPr>
      </w:pPr>
    </w:p>
    <w:p w14:paraId="1AE19220" w14:textId="77777777" w:rsidR="003F1722" w:rsidRPr="00010A4D" w:rsidRDefault="003F1722" w:rsidP="003F1722">
      <w:pPr>
        <w:spacing w:after="120"/>
        <w:jc w:val="center"/>
        <w:rPr>
          <w:rFonts w:ascii="Arial" w:hAnsi="Arial" w:cs="Arial"/>
          <w:b/>
          <w:sz w:val="22"/>
          <w:szCs w:val="22"/>
        </w:rPr>
      </w:pPr>
    </w:p>
    <w:p w14:paraId="5AAFA0B4" w14:textId="77777777" w:rsidR="003F1722" w:rsidRPr="00010A4D" w:rsidRDefault="003F1722" w:rsidP="003F1722">
      <w:pPr>
        <w:spacing w:after="120"/>
        <w:jc w:val="center"/>
        <w:rPr>
          <w:rFonts w:ascii="Arial" w:hAnsi="Arial" w:cs="Arial"/>
          <w:b/>
          <w:sz w:val="22"/>
          <w:szCs w:val="22"/>
        </w:rPr>
      </w:pPr>
    </w:p>
    <w:p w14:paraId="1EB4F362" w14:textId="77777777" w:rsidR="003F1722" w:rsidRPr="00010A4D" w:rsidRDefault="003F1722" w:rsidP="003F1722">
      <w:pPr>
        <w:spacing w:after="120"/>
        <w:jc w:val="center"/>
        <w:rPr>
          <w:rFonts w:ascii="Arial" w:hAnsi="Arial" w:cs="Arial"/>
          <w:b/>
          <w:sz w:val="22"/>
          <w:szCs w:val="22"/>
        </w:rPr>
      </w:pPr>
    </w:p>
    <w:p w14:paraId="1EE9AFD9" w14:textId="77777777" w:rsidR="003F1722" w:rsidRPr="00010A4D" w:rsidRDefault="003F1722" w:rsidP="003F1722">
      <w:pPr>
        <w:spacing w:after="120"/>
        <w:jc w:val="center"/>
        <w:rPr>
          <w:rFonts w:ascii="Arial" w:hAnsi="Arial" w:cs="Arial"/>
          <w:b/>
          <w:sz w:val="22"/>
          <w:szCs w:val="22"/>
        </w:rPr>
      </w:pPr>
    </w:p>
    <w:p w14:paraId="060BE8FC" w14:textId="77777777" w:rsidR="003F1722" w:rsidRPr="00010A4D" w:rsidRDefault="003F1722" w:rsidP="003F1722">
      <w:pPr>
        <w:spacing w:after="120"/>
        <w:jc w:val="center"/>
        <w:rPr>
          <w:rFonts w:ascii="Arial" w:hAnsi="Arial" w:cs="Arial"/>
          <w:b/>
          <w:sz w:val="22"/>
          <w:szCs w:val="22"/>
        </w:rPr>
      </w:pPr>
    </w:p>
    <w:p w14:paraId="11F5B429" w14:textId="77777777" w:rsidR="003F1722" w:rsidRPr="00010A4D" w:rsidRDefault="003F1722" w:rsidP="003F1722">
      <w:pPr>
        <w:spacing w:after="120"/>
        <w:jc w:val="center"/>
        <w:rPr>
          <w:rFonts w:ascii="Arial" w:hAnsi="Arial" w:cs="Arial"/>
          <w:b/>
          <w:sz w:val="22"/>
          <w:szCs w:val="22"/>
        </w:rPr>
      </w:pPr>
    </w:p>
    <w:p w14:paraId="1A0D4D9B" w14:textId="77777777" w:rsidR="003F1722" w:rsidRPr="00010A4D" w:rsidRDefault="003F1722" w:rsidP="003F1722">
      <w:pPr>
        <w:spacing w:after="120"/>
        <w:jc w:val="center"/>
        <w:rPr>
          <w:rFonts w:ascii="Arial" w:hAnsi="Arial" w:cs="Arial"/>
          <w:b/>
          <w:sz w:val="22"/>
          <w:szCs w:val="22"/>
        </w:rPr>
      </w:pPr>
    </w:p>
    <w:p w14:paraId="0B66FC71" w14:textId="77777777" w:rsidR="003F1722" w:rsidRPr="00010A4D" w:rsidRDefault="003F1722" w:rsidP="003F1722">
      <w:pPr>
        <w:spacing w:after="120"/>
        <w:jc w:val="center"/>
        <w:rPr>
          <w:rFonts w:ascii="Arial" w:hAnsi="Arial" w:cs="Arial"/>
          <w:b/>
          <w:sz w:val="22"/>
          <w:szCs w:val="22"/>
        </w:rPr>
      </w:pPr>
    </w:p>
    <w:p w14:paraId="08EF3952" w14:textId="77777777" w:rsidR="003F1722" w:rsidRPr="00010A4D" w:rsidRDefault="00460921" w:rsidP="003F1722">
      <w:pPr>
        <w:spacing w:after="120"/>
        <w:jc w:val="center"/>
        <w:rPr>
          <w:rFonts w:ascii="Arial" w:hAnsi="Arial" w:cs="Arial"/>
          <w:b/>
          <w:sz w:val="22"/>
          <w:szCs w:val="22"/>
        </w:rPr>
      </w:pPr>
      <w:r>
        <w:rPr>
          <w:rFonts w:ascii="Arial" w:hAnsi="Arial" w:cs="Arial"/>
          <w:b/>
          <w:sz w:val="22"/>
          <w:szCs w:val="22"/>
        </w:rPr>
        <w:t xml:space="preserve">SUPPORTING DOCUMENTS </w:t>
      </w:r>
      <w:r w:rsidR="00C33096">
        <w:rPr>
          <w:rFonts w:ascii="Arial" w:hAnsi="Arial" w:cs="Arial"/>
          <w:b/>
          <w:sz w:val="22"/>
          <w:szCs w:val="22"/>
        </w:rPr>
        <w:t>TO VARY AN EXISTING</w:t>
      </w:r>
      <w:r w:rsidR="008A5D8C" w:rsidRPr="00010A4D">
        <w:rPr>
          <w:rFonts w:ascii="Arial" w:hAnsi="Arial" w:cs="Arial"/>
          <w:b/>
          <w:sz w:val="22"/>
          <w:szCs w:val="22"/>
        </w:rPr>
        <w:t xml:space="preserve"> ENVIRONMENTAL </w:t>
      </w:r>
      <w:r w:rsidR="003F1722" w:rsidRPr="00010A4D">
        <w:rPr>
          <w:rFonts w:ascii="Arial" w:hAnsi="Arial" w:cs="Arial"/>
          <w:b/>
          <w:sz w:val="22"/>
          <w:szCs w:val="22"/>
        </w:rPr>
        <w:t>PERMIT</w:t>
      </w:r>
    </w:p>
    <w:p w14:paraId="5C76B017" w14:textId="77777777" w:rsidR="003F1722" w:rsidRPr="00010A4D" w:rsidRDefault="003F1722" w:rsidP="003F1722">
      <w:pPr>
        <w:spacing w:after="120"/>
        <w:jc w:val="center"/>
        <w:rPr>
          <w:rFonts w:ascii="Arial" w:hAnsi="Arial" w:cs="Arial"/>
          <w:b/>
          <w:sz w:val="22"/>
          <w:szCs w:val="22"/>
        </w:rPr>
      </w:pPr>
    </w:p>
    <w:p w14:paraId="504E5020" w14:textId="3A2C7856" w:rsidR="003F1722" w:rsidRDefault="00C753D6" w:rsidP="00E031F8">
      <w:pPr>
        <w:spacing w:after="120"/>
        <w:jc w:val="center"/>
        <w:rPr>
          <w:rFonts w:ascii="Arial" w:hAnsi="Arial" w:cs="Arial"/>
          <w:b/>
          <w:sz w:val="22"/>
          <w:szCs w:val="22"/>
        </w:rPr>
      </w:pPr>
      <w:r>
        <w:rPr>
          <w:rFonts w:ascii="Arial" w:hAnsi="Arial" w:cs="Arial"/>
          <w:b/>
          <w:sz w:val="22"/>
          <w:szCs w:val="22"/>
        </w:rPr>
        <w:t>Snetterton Poultry Unit</w:t>
      </w:r>
    </w:p>
    <w:p w14:paraId="3E078D24" w14:textId="0B993411" w:rsidR="00C753D6" w:rsidRDefault="00C753D6" w:rsidP="00E031F8">
      <w:pPr>
        <w:spacing w:after="120"/>
        <w:jc w:val="center"/>
        <w:rPr>
          <w:rFonts w:ascii="Arial" w:hAnsi="Arial" w:cs="Arial"/>
          <w:b/>
          <w:sz w:val="22"/>
          <w:szCs w:val="22"/>
        </w:rPr>
      </w:pPr>
      <w:r>
        <w:rPr>
          <w:rFonts w:ascii="Arial" w:hAnsi="Arial" w:cs="Arial"/>
          <w:b/>
          <w:sz w:val="22"/>
          <w:szCs w:val="22"/>
        </w:rPr>
        <w:t>Chalk Farm</w:t>
      </w:r>
    </w:p>
    <w:p w14:paraId="509D856B" w14:textId="6E680A65" w:rsidR="00C753D6" w:rsidRDefault="00C753D6" w:rsidP="00E031F8">
      <w:pPr>
        <w:spacing w:after="120"/>
        <w:jc w:val="center"/>
        <w:rPr>
          <w:rFonts w:ascii="Arial" w:hAnsi="Arial" w:cs="Arial"/>
          <w:b/>
          <w:sz w:val="22"/>
          <w:szCs w:val="22"/>
        </w:rPr>
      </w:pPr>
      <w:r>
        <w:rPr>
          <w:rFonts w:ascii="Arial" w:hAnsi="Arial" w:cs="Arial"/>
          <w:b/>
          <w:sz w:val="22"/>
          <w:szCs w:val="22"/>
        </w:rPr>
        <w:t>Chalk Lane</w:t>
      </w:r>
    </w:p>
    <w:p w14:paraId="14F00940" w14:textId="14446703" w:rsidR="00C753D6" w:rsidRDefault="00C753D6" w:rsidP="00E031F8">
      <w:pPr>
        <w:spacing w:after="120"/>
        <w:jc w:val="center"/>
        <w:rPr>
          <w:rFonts w:ascii="Arial" w:hAnsi="Arial" w:cs="Arial"/>
          <w:b/>
          <w:sz w:val="22"/>
          <w:szCs w:val="22"/>
        </w:rPr>
      </w:pPr>
      <w:r>
        <w:rPr>
          <w:rFonts w:ascii="Arial" w:hAnsi="Arial" w:cs="Arial"/>
          <w:b/>
          <w:sz w:val="22"/>
          <w:szCs w:val="22"/>
        </w:rPr>
        <w:t>Snetterton</w:t>
      </w:r>
    </w:p>
    <w:p w14:paraId="24FCBCF9" w14:textId="63355A0E" w:rsidR="00C753D6" w:rsidRDefault="00C753D6" w:rsidP="00E031F8">
      <w:pPr>
        <w:spacing w:after="120"/>
        <w:jc w:val="center"/>
        <w:rPr>
          <w:rFonts w:ascii="Arial" w:hAnsi="Arial" w:cs="Arial"/>
          <w:b/>
          <w:sz w:val="22"/>
          <w:szCs w:val="22"/>
        </w:rPr>
      </w:pPr>
      <w:r>
        <w:rPr>
          <w:rFonts w:ascii="Arial" w:hAnsi="Arial" w:cs="Arial"/>
          <w:b/>
          <w:sz w:val="22"/>
          <w:szCs w:val="22"/>
        </w:rPr>
        <w:t>Norwich</w:t>
      </w:r>
    </w:p>
    <w:p w14:paraId="1A7794E1" w14:textId="26577028" w:rsidR="00C753D6" w:rsidRDefault="00C753D6" w:rsidP="00E031F8">
      <w:pPr>
        <w:spacing w:after="120"/>
        <w:jc w:val="center"/>
        <w:rPr>
          <w:rFonts w:ascii="Arial" w:hAnsi="Arial" w:cs="Arial"/>
          <w:b/>
          <w:sz w:val="22"/>
          <w:szCs w:val="22"/>
        </w:rPr>
      </w:pPr>
      <w:r>
        <w:rPr>
          <w:rFonts w:ascii="Arial" w:hAnsi="Arial" w:cs="Arial"/>
          <w:b/>
          <w:sz w:val="22"/>
          <w:szCs w:val="22"/>
        </w:rPr>
        <w:t>Norfolk</w:t>
      </w:r>
    </w:p>
    <w:p w14:paraId="74F5DAB5" w14:textId="1968DEBC" w:rsidR="00C753D6" w:rsidRDefault="00C753D6" w:rsidP="00E031F8">
      <w:pPr>
        <w:spacing w:after="120"/>
        <w:jc w:val="center"/>
        <w:rPr>
          <w:rFonts w:ascii="Arial" w:hAnsi="Arial" w:cs="Arial"/>
          <w:b/>
          <w:sz w:val="22"/>
          <w:szCs w:val="22"/>
        </w:rPr>
      </w:pPr>
      <w:r>
        <w:rPr>
          <w:rFonts w:ascii="Arial" w:hAnsi="Arial" w:cs="Arial"/>
          <w:b/>
          <w:sz w:val="22"/>
          <w:szCs w:val="22"/>
        </w:rPr>
        <w:t>NR16 2JZ</w:t>
      </w:r>
    </w:p>
    <w:p w14:paraId="33B7E65C" w14:textId="77777777" w:rsidR="00C753D6" w:rsidRPr="00E031F8" w:rsidRDefault="00C753D6" w:rsidP="00E031F8">
      <w:pPr>
        <w:spacing w:after="120"/>
        <w:jc w:val="center"/>
        <w:rPr>
          <w:rFonts w:ascii="Arial" w:hAnsi="Arial" w:cs="Arial"/>
          <w:b/>
          <w:sz w:val="22"/>
          <w:szCs w:val="22"/>
          <w:lang w:val="da-DK"/>
        </w:rPr>
      </w:pPr>
    </w:p>
    <w:p w14:paraId="2187356E" w14:textId="77777777" w:rsidR="00E031F8" w:rsidRPr="00E031F8" w:rsidRDefault="00E031F8" w:rsidP="00E031F8">
      <w:pPr>
        <w:spacing w:after="120"/>
        <w:jc w:val="center"/>
        <w:rPr>
          <w:rFonts w:ascii="Arial" w:hAnsi="Arial" w:cs="Arial"/>
          <w:b/>
          <w:sz w:val="22"/>
          <w:szCs w:val="22"/>
          <w:lang w:val="da-DK"/>
        </w:rPr>
      </w:pPr>
    </w:p>
    <w:p w14:paraId="3DF1A476" w14:textId="40F0B673" w:rsidR="00CA1227" w:rsidRPr="00E031F8" w:rsidRDefault="00D07266" w:rsidP="00E031F8">
      <w:pPr>
        <w:spacing w:after="120"/>
        <w:jc w:val="center"/>
        <w:rPr>
          <w:rFonts w:ascii="Arial" w:hAnsi="Arial" w:cs="Arial"/>
          <w:b/>
          <w:sz w:val="22"/>
          <w:szCs w:val="22"/>
          <w:lang w:val="da-DK"/>
        </w:rPr>
      </w:pPr>
      <w:r w:rsidRPr="00E031F8">
        <w:rPr>
          <w:rFonts w:ascii="Arial" w:hAnsi="Arial" w:cs="Arial"/>
          <w:b/>
          <w:sz w:val="22"/>
          <w:szCs w:val="22"/>
          <w:lang w:val="da-DK"/>
        </w:rPr>
        <w:t xml:space="preserve">Permit no: </w:t>
      </w:r>
      <w:r w:rsidR="00E031F8" w:rsidRPr="00E031F8">
        <w:rPr>
          <w:rFonts w:ascii="Arial" w:hAnsi="Arial" w:cs="Arial"/>
          <w:b/>
          <w:sz w:val="22"/>
          <w:szCs w:val="22"/>
          <w:lang w:val="da-DK"/>
        </w:rPr>
        <w:t>EPR/</w:t>
      </w:r>
      <w:r w:rsidR="00C753D6">
        <w:rPr>
          <w:rFonts w:ascii="Arial" w:hAnsi="Arial" w:cs="Arial"/>
          <w:b/>
          <w:sz w:val="22"/>
          <w:szCs w:val="22"/>
          <w:lang w:val="da-DK"/>
        </w:rPr>
        <w:t>YP3732YS</w:t>
      </w:r>
    </w:p>
    <w:p w14:paraId="7A3F0EC4" w14:textId="77777777" w:rsidR="00CA1227" w:rsidRPr="00E031F8" w:rsidRDefault="00CA1227" w:rsidP="00CA1227">
      <w:pPr>
        <w:spacing w:after="120"/>
        <w:jc w:val="center"/>
        <w:rPr>
          <w:rFonts w:ascii="Arial" w:hAnsi="Arial" w:cs="Arial"/>
          <w:b/>
          <w:sz w:val="22"/>
          <w:szCs w:val="22"/>
          <w:lang w:val="da-DK"/>
        </w:rPr>
      </w:pPr>
    </w:p>
    <w:p w14:paraId="6026757B" w14:textId="77AEC8B1" w:rsidR="00CA1227" w:rsidRPr="00E031F8" w:rsidRDefault="00F66B43" w:rsidP="00E031F8">
      <w:pPr>
        <w:spacing w:after="120"/>
        <w:jc w:val="center"/>
        <w:rPr>
          <w:rFonts w:ascii="Arial" w:hAnsi="Arial" w:cs="Arial"/>
          <w:b/>
          <w:color w:val="002060"/>
          <w:sz w:val="22"/>
          <w:szCs w:val="22"/>
          <w:lang w:val="da-DK"/>
        </w:rPr>
      </w:pPr>
      <w:r w:rsidRPr="00E031F8">
        <w:rPr>
          <w:rFonts w:ascii="Arial" w:hAnsi="Arial" w:cs="Arial"/>
          <w:b/>
          <w:color w:val="002060"/>
          <w:sz w:val="22"/>
          <w:szCs w:val="22"/>
          <w:lang w:val="da-DK"/>
        </w:rPr>
        <w:t xml:space="preserve">Grid Reference: </w:t>
      </w:r>
      <w:r w:rsidR="00C753D6">
        <w:rPr>
          <w:rFonts w:ascii="Arial" w:hAnsi="Arial" w:cs="Arial"/>
          <w:b/>
          <w:color w:val="002060"/>
          <w:sz w:val="22"/>
          <w:szCs w:val="22"/>
          <w:lang w:val="da-DK"/>
        </w:rPr>
        <w:t>TM 00681 90873</w:t>
      </w:r>
    </w:p>
    <w:p w14:paraId="3E75C853" w14:textId="77777777" w:rsidR="003F1722" w:rsidRPr="00E031F8" w:rsidRDefault="003F1722" w:rsidP="003F1722">
      <w:pPr>
        <w:spacing w:after="120"/>
        <w:jc w:val="center"/>
        <w:rPr>
          <w:rFonts w:ascii="Arial" w:hAnsi="Arial" w:cs="Arial"/>
          <w:b/>
          <w:sz w:val="22"/>
          <w:szCs w:val="22"/>
          <w:lang w:val="da-DK"/>
        </w:rPr>
      </w:pPr>
    </w:p>
    <w:p w14:paraId="4792ED6C" w14:textId="77777777" w:rsidR="003F1722" w:rsidRPr="00E031F8" w:rsidRDefault="003F1722" w:rsidP="003F1722">
      <w:pPr>
        <w:spacing w:after="120"/>
        <w:jc w:val="center"/>
        <w:rPr>
          <w:rFonts w:ascii="Arial" w:hAnsi="Arial" w:cs="Arial"/>
          <w:b/>
          <w:sz w:val="22"/>
          <w:szCs w:val="22"/>
          <w:lang w:val="da-DK"/>
        </w:rPr>
      </w:pPr>
    </w:p>
    <w:p w14:paraId="6AAB16D5" w14:textId="77777777" w:rsidR="003F1722" w:rsidRPr="00E031F8" w:rsidRDefault="003F1722" w:rsidP="003F1722">
      <w:pPr>
        <w:spacing w:after="120"/>
        <w:jc w:val="center"/>
        <w:rPr>
          <w:rFonts w:ascii="Arial" w:hAnsi="Arial" w:cs="Arial"/>
          <w:b/>
          <w:sz w:val="22"/>
          <w:szCs w:val="22"/>
          <w:lang w:val="da-DK"/>
        </w:rPr>
      </w:pPr>
    </w:p>
    <w:p w14:paraId="4097D7F9" w14:textId="77777777" w:rsidR="003F1722" w:rsidRPr="00E031F8" w:rsidRDefault="003F1722" w:rsidP="003F1722">
      <w:pPr>
        <w:spacing w:after="120"/>
        <w:jc w:val="center"/>
        <w:rPr>
          <w:rFonts w:ascii="Arial" w:hAnsi="Arial" w:cs="Arial"/>
          <w:b/>
          <w:sz w:val="22"/>
          <w:szCs w:val="22"/>
          <w:lang w:val="da-DK"/>
        </w:rPr>
      </w:pPr>
    </w:p>
    <w:p w14:paraId="1C454932" w14:textId="77777777" w:rsidR="003F1722" w:rsidRPr="00E031F8" w:rsidRDefault="003F1722" w:rsidP="000F00B2">
      <w:pPr>
        <w:spacing w:after="120"/>
        <w:rPr>
          <w:rFonts w:ascii="Arial" w:hAnsi="Arial" w:cs="Arial"/>
          <w:b/>
          <w:sz w:val="22"/>
          <w:szCs w:val="22"/>
          <w:lang w:val="da-DK"/>
        </w:rPr>
      </w:pPr>
    </w:p>
    <w:p w14:paraId="2915BF8F" w14:textId="77777777" w:rsidR="00A62B3F" w:rsidRPr="00E031F8" w:rsidRDefault="00A62B3F" w:rsidP="003F1722">
      <w:pPr>
        <w:spacing w:after="120"/>
        <w:jc w:val="center"/>
        <w:rPr>
          <w:rFonts w:ascii="Arial" w:hAnsi="Arial" w:cs="Arial"/>
          <w:b/>
          <w:sz w:val="22"/>
          <w:szCs w:val="22"/>
          <w:lang w:val="da-DK"/>
        </w:rPr>
      </w:pPr>
    </w:p>
    <w:p w14:paraId="426293DC" w14:textId="77777777" w:rsidR="003F1722" w:rsidRPr="00E031F8" w:rsidRDefault="003F1722" w:rsidP="003F1722">
      <w:pPr>
        <w:spacing w:after="120"/>
        <w:jc w:val="center"/>
        <w:rPr>
          <w:rFonts w:ascii="Arial" w:hAnsi="Arial" w:cs="Arial"/>
          <w:b/>
          <w:sz w:val="22"/>
          <w:szCs w:val="22"/>
          <w:lang w:val="da-DK"/>
        </w:rPr>
      </w:pPr>
    </w:p>
    <w:p w14:paraId="5ACF40A1" w14:textId="77777777" w:rsidR="005855AC" w:rsidRPr="00E031F8" w:rsidRDefault="005855AC" w:rsidP="003F1722">
      <w:pPr>
        <w:spacing w:after="120"/>
        <w:jc w:val="center"/>
        <w:rPr>
          <w:rFonts w:ascii="Arial" w:hAnsi="Arial" w:cs="Arial"/>
          <w:b/>
          <w:sz w:val="22"/>
          <w:szCs w:val="22"/>
          <w:lang w:val="da-DK"/>
        </w:rPr>
      </w:pPr>
    </w:p>
    <w:p w14:paraId="5BEF34EE" w14:textId="77777777" w:rsidR="00EB76C1" w:rsidRPr="00E031F8" w:rsidRDefault="00EB76C1" w:rsidP="005855AC">
      <w:pPr>
        <w:spacing w:after="120"/>
        <w:jc w:val="right"/>
        <w:rPr>
          <w:rFonts w:ascii="Arial" w:hAnsi="Arial" w:cs="Arial"/>
          <w:b/>
          <w:sz w:val="22"/>
          <w:szCs w:val="22"/>
          <w:lang w:val="da-DK"/>
        </w:rPr>
      </w:pPr>
    </w:p>
    <w:p w14:paraId="02CE8381" w14:textId="63004201" w:rsidR="005855AC" w:rsidRPr="00E031F8" w:rsidRDefault="00C753D6" w:rsidP="005855AC">
      <w:pPr>
        <w:spacing w:after="120"/>
        <w:jc w:val="right"/>
        <w:rPr>
          <w:rFonts w:ascii="Arial" w:hAnsi="Arial" w:cs="Arial"/>
          <w:b/>
          <w:sz w:val="22"/>
          <w:szCs w:val="22"/>
          <w:lang w:val="da-DK"/>
        </w:rPr>
      </w:pPr>
      <w:r>
        <w:rPr>
          <w:rFonts w:ascii="Arial" w:hAnsi="Arial" w:cs="Arial"/>
          <w:b/>
          <w:sz w:val="22"/>
          <w:szCs w:val="22"/>
          <w:lang w:val="da-DK"/>
        </w:rPr>
        <w:t>Feb 2026</w:t>
      </w:r>
    </w:p>
    <w:p w14:paraId="479794B3" w14:textId="77777777" w:rsidR="0083721C" w:rsidRPr="00E031F8" w:rsidRDefault="0083721C" w:rsidP="005855AC">
      <w:pPr>
        <w:spacing w:after="120"/>
        <w:rPr>
          <w:rFonts w:ascii="Arial" w:hAnsi="Arial" w:cs="Arial"/>
          <w:b/>
          <w:sz w:val="22"/>
          <w:szCs w:val="22"/>
          <w:lang w:val="da-DK"/>
        </w:rPr>
      </w:pPr>
    </w:p>
    <w:p w14:paraId="1D3070A5" w14:textId="77777777" w:rsidR="00970359" w:rsidRPr="00E031F8" w:rsidRDefault="00970359" w:rsidP="00F60990">
      <w:pPr>
        <w:spacing w:after="120"/>
        <w:rPr>
          <w:rFonts w:ascii="Arial" w:hAnsi="Arial" w:cs="Arial"/>
          <w:b/>
          <w:sz w:val="22"/>
          <w:szCs w:val="22"/>
          <w:lang w:val="da-DK"/>
        </w:rPr>
        <w:sectPr w:rsidR="00970359" w:rsidRPr="00E031F8" w:rsidSect="006C301D">
          <w:footerReference w:type="even" r:id="rId7"/>
          <w:footerReference w:type="default" r:id="rId8"/>
          <w:footerReference w:type="first" r:id="rId9"/>
          <w:pgSz w:w="12240" w:h="15840"/>
          <w:pgMar w:top="1258" w:right="1077" w:bottom="1440" w:left="1077" w:header="709" w:footer="709" w:gutter="0"/>
          <w:pgNumType w:start="1"/>
          <w:cols w:space="708"/>
          <w:titlePg/>
          <w:docGrid w:linePitch="360"/>
        </w:sectPr>
      </w:pPr>
    </w:p>
    <w:p w14:paraId="48724BCE" w14:textId="673358CA" w:rsidR="000F00B2" w:rsidRDefault="000F00B2" w:rsidP="000F00B2">
      <w:pPr>
        <w:rPr>
          <w:rFonts w:ascii="Arial" w:hAnsi="Arial" w:cs="Arial"/>
          <w:b/>
          <w:sz w:val="22"/>
          <w:szCs w:val="22"/>
        </w:rPr>
      </w:pPr>
      <w:r>
        <w:rPr>
          <w:rFonts w:ascii="Arial" w:hAnsi="Arial" w:cs="Arial"/>
          <w:b/>
          <w:sz w:val="22"/>
          <w:szCs w:val="22"/>
        </w:rPr>
        <w:lastRenderedPageBreak/>
        <w:t>APPLICATION FOR A</w:t>
      </w:r>
      <w:r w:rsidR="00ED3C30">
        <w:rPr>
          <w:rFonts w:ascii="Arial" w:hAnsi="Arial" w:cs="Arial"/>
          <w:b/>
          <w:sz w:val="22"/>
          <w:szCs w:val="22"/>
        </w:rPr>
        <w:t xml:space="preserve"> </w:t>
      </w:r>
      <w:r w:rsidR="004A3F24">
        <w:rPr>
          <w:rFonts w:ascii="Arial" w:hAnsi="Arial" w:cs="Arial"/>
          <w:b/>
          <w:sz w:val="22"/>
          <w:szCs w:val="22"/>
        </w:rPr>
        <w:t>VARATION TO AN</w:t>
      </w:r>
      <w:r w:rsidR="00A02345">
        <w:rPr>
          <w:rFonts w:ascii="Arial" w:hAnsi="Arial" w:cs="Arial"/>
          <w:b/>
          <w:sz w:val="22"/>
          <w:szCs w:val="22"/>
        </w:rPr>
        <w:t xml:space="preserve"> EXSTING </w:t>
      </w:r>
      <w:r w:rsidRPr="00010A4D">
        <w:rPr>
          <w:rFonts w:ascii="Arial" w:hAnsi="Arial" w:cs="Arial"/>
          <w:b/>
          <w:sz w:val="22"/>
          <w:szCs w:val="22"/>
        </w:rPr>
        <w:t>ENVIRONMENTAL PERMIT</w:t>
      </w:r>
      <w:r w:rsidRPr="00010A4D">
        <w:rPr>
          <w:rFonts w:ascii="Arial" w:hAnsi="Arial" w:cs="Arial"/>
          <w:b/>
          <w:sz w:val="22"/>
          <w:szCs w:val="22"/>
        </w:rPr>
        <w:tab/>
      </w:r>
    </w:p>
    <w:p w14:paraId="63D2EBC2" w14:textId="77777777" w:rsidR="000F00B2" w:rsidRPr="00010A4D" w:rsidRDefault="000F00B2" w:rsidP="000F00B2">
      <w:pPr>
        <w:rPr>
          <w:rFonts w:ascii="Arial" w:hAnsi="Arial" w:cs="Arial"/>
          <w:b/>
          <w:sz w:val="22"/>
          <w:szCs w:val="22"/>
        </w:rPr>
      </w:pPr>
    </w:p>
    <w:p w14:paraId="3DAD7DE3" w14:textId="77777777" w:rsidR="00FD1778" w:rsidRPr="00FD1778" w:rsidRDefault="00FD1778" w:rsidP="00FD1778">
      <w:pPr>
        <w:spacing w:after="240"/>
        <w:rPr>
          <w:rFonts w:ascii="Arial" w:hAnsi="Arial" w:cs="Arial"/>
          <w:b/>
          <w:sz w:val="22"/>
          <w:szCs w:val="22"/>
        </w:rPr>
      </w:pPr>
      <w:r w:rsidRPr="00FD1778">
        <w:rPr>
          <w:rFonts w:ascii="Arial" w:hAnsi="Arial" w:cs="Arial"/>
          <w:b/>
          <w:sz w:val="22"/>
          <w:szCs w:val="22"/>
        </w:rPr>
        <w:t>A 5c</w:t>
      </w:r>
      <w:r w:rsidRPr="00FD1778">
        <w:rPr>
          <w:rFonts w:ascii="Arial" w:hAnsi="Arial" w:cs="Arial"/>
          <w:b/>
          <w:sz w:val="22"/>
          <w:szCs w:val="22"/>
        </w:rPr>
        <w:tab/>
        <w:t>Details of Directors</w:t>
      </w:r>
    </w:p>
    <w:p w14:paraId="3309AA3D" w14:textId="1109F984" w:rsidR="00FD1778" w:rsidRPr="00FD1778" w:rsidRDefault="00C753D6" w:rsidP="00FD1778">
      <w:pPr>
        <w:spacing w:after="240"/>
        <w:rPr>
          <w:rFonts w:ascii="Arial" w:hAnsi="Arial" w:cs="Arial"/>
          <w:bCs/>
          <w:sz w:val="22"/>
          <w:szCs w:val="22"/>
        </w:rPr>
      </w:pPr>
      <w:r>
        <w:rPr>
          <w:rFonts w:ascii="Arial" w:hAnsi="Arial" w:cs="Arial"/>
          <w:bCs/>
          <w:sz w:val="22"/>
          <w:szCs w:val="22"/>
        </w:rPr>
        <w:t>Separate Document</w:t>
      </w:r>
    </w:p>
    <w:p w14:paraId="0B33C5FD" w14:textId="77777777" w:rsidR="00FD1778" w:rsidRPr="00FD1778" w:rsidRDefault="00FD1778" w:rsidP="00FD1778">
      <w:pPr>
        <w:spacing w:after="240"/>
        <w:rPr>
          <w:rFonts w:ascii="Arial" w:hAnsi="Arial" w:cs="Arial"/>
          <w:b/>
          <w:sz w:val="22"/>
          <w:szCs w:val="22"/>
        </w:rPr>
      </w:pPr>
      <w:r w:rsidRPr="00FD1778">
        <w:rPr>
          <w:rFonts w:ascii="Arial" w:hAnsi="Arial" w:cs="Arial"/>
          <w:b/>
          <w:sz w:val="22"/>
          <w:szCs w:val="22"/>
        </w:rPr>
        <w:t>A App 1 Directors Dates of Birth</w:t>
      </w:r>
    </w:p>
    <w:p w14:paraId="4DF7D092" w14:textId="77777777" w:rsidR="00C753D6" w:rsidRPr="00FD1778" w:rsidRDefault="00C753D6" w:rsidP="00C753D6">
      <w:pPr>
        <w:spacing w:after="240"/>
        <w:rPr>
          <w:rFonts w:ascii="Arial" w:hAnsi="Arial" w:cs="Arial"/>
          <w:bCs/>
          <w:sz w:val="22"/>
          <w:szCs w:val="22"/>
        </w:rPr>
      </w:pPr>
      <w:r>
        <w:rPr>
          <w:rFonts w:ascii="Arial" w:hAnsi="Arial" w:cs="Arial"/>
          <w:bCs/>
          <w:sz w:val="22"/>
          <w:szCs w:val="22"/>
        </w:rPr>
        <w:t>Separate Document</w:t>
      </w:r>
    </w:p>
    <w:p w14:paraId="2DAB6E15" w14:textId="61E74FC3" w:rsidR="000F00B2" w:rsidRPr="00C86C43" w:rsidRDefault="0077255A" w:rsidP="00C86C43">
      <w:pPr>
        <w:spacing w:after="240"/>
        <w:rPr>
          <w:rFonts w:ascii="Arial" w:hAnsi="Arial" w:cs="Arial"/>
          <w:b/>
          <w:sz w:val="22"/>
          <w:szCs w:val="22"/>
        </w:rPr>
      </w:pPr>
      <w:r>
        <w:rPr>
          <w:rFonts w:ascii="Arial" w:hAnsi="Arial" w:cs="Arial"/>
          <w:b/>
          <w:sz w:val="22"/>
          <w:szCs w:val="22"/>
        </w:rPr>
        <w:t>C2. 2b introductory</w:t>
      </w:r>
      <w:r w:rsidR="000F00B2">
        <w:rPr>
          <w:rFonts w:ascii="Arial" w:hAnsi="Arial" w:cs="Arial"/>
          <w:b/>
          <w:sz w:val="22"/>
          <w:szCs w:val="22"/>
        </w:rPr>
        <w:t xml:space="preserve"> note, summary of application</w:t>
      </w:r>
    </w:p>
    <w:p w14:paraId="24AAF818" w14:textId="2AF3CDEF" w:rsidR="00B66363" w:rsidRDefault="00C753D6" w:rsidP="005B26E7">
      <w:pPr>
        <w:rPr>
          <w:rFonts w:ascii="Arial" w:hAnsi="Arial" w:cs="Arial"/>
          <w:sz w:val="22"/>
          <w:szCs w:val="22"/>
        </w:rPr>
      </w:pPr>
      <w:r>
        <w:rPr>
          <w:rFonts w:ascii="Arial" w:hAnsi="Arial" w:cs="Arial"/>
          <w:sz w:val="22"/>
          <w:szCs w:val="22"/>
        </w:rPr>
        <w:t>On form C3.5</w:t>
      </w:r>
    </w:p>
    <w:p w14:paraId="4DFC69BD" w14:textId="77777777" w:rsidR="005B26E7" w:rsidRPr="005B26E7" w:rsidRDefault="005B26E7" w:rsidP="00C86C43">
      <w:pPr>
        <w:spacing w:after="240"/>
        <w:rPr>
          <w:rFonts w:ascii="Arial" w:hAnsi="Arial" w:cs="Arial"/>
          <w:sz w:val="22"/>
          <w:szCs w:val="22"/>
        </w:rPr>
      </w:pPr>
    </w:p>
    <w:p w14:paraId="67715A44" w14:textId="77777777" w:rsidR="000F00B2" w:rsidRPr="00C86C43" w:rsidRDefault="0077255A" w:rsidP="00C86C43">
      <w:pPr>
        <w:spacing w:after="240"/>
        <w:rPr>
          <w:rFonts w:ascii="Arial" w:hAnsi="Arial" w:cs="Arial"/>
          <w:b/>
          <w:sz w:val="22"/>
          <w:szCs w:val="22"/>
        </w:rPr>
      </w:pPr>
      <w:r>
        <w:rPr>
          <w:rFonts w:ascii="Arial" w:hAnsi="Arial" w:cs="Arial"/>
          <w:b/>
          <w:sz w:val="22"/>
          <w:szCs w:val="22"/>
        </w:rPr>
        <w:t>C2.3</w:t>
      </w:r>
      <w:r w:rsidR="000F00B2">
        <w:rPr>
          <w:rFonts w:ascii="Arial" w:hAnsi="Arial" w:cs="Arial"/>
          <w:b/>
          <w:sz w:val="22"/>
          <w:szCs w:val="22"/>
        </w:rPr>
        <w:t>d</w:t>
      </w:r>
      <w:r w:rsidR="000F00B2" w:rsidRPr="00010A4D">
        <w:rPr>
          <w:rFonts w:ascii="Arial" w:hAnsi="Arial" w:cs="Arial"/>
          <w:b/>
          <w:sz w:val="22"/>
          <w:szCs w:val="22"/>
        </w:rPr>
        <w:tab/>
      </w:r>
      <w:r w:rsidR="000F00B2">
        <w:rPr>
          <w:rFonts w:ascii="Arial" w:hAnsi="Arial" w:cs="Arial"/>
          <w:b/>
          <w:sz w:val="22"/>
          <w:szCs w:val="22"/>
        </w:rPr>
        <w:t>Summary of Management Systems</w:t>
      </w:r>
    </w:p>
    <w:p w14:paraId="02A0BE0B" w14:textId="77777777" w:rsidR="000F00B2" w:rsidRDefault="000F00B2" w:rsidP="000F00B2">
      <w:pPr>
        <w:rPr>
          <w:rFonts w:ascii="Arial" w:hAnsi="Arial" w:cs="Arial"/>
          <w:sz w:val="22"/>
          <w:szCs w:val="22"/>
        </w:rPr>
      </w:pPr>
      <w:r>
        <w:rPr>
          <w:rFonts w:ascii="Arial" w:hAnsi="Arial" w:cs="Arial"/>
          <w:sz w:val="22"/>
          <w:szCs w:val="22"/>
        </w:rPr>
        <w:t xml:space="preserve">This is included as part of </w:t>
      </w:r>
      <w:r w:rsidRPr="00010A4D">
        <w:rPr>
          <w:rFonts w:ascii="Arial" w:hAnsi="Arial" w:cs="Arial"/>
          <w:sz w:val="22"/>
          <w:szCs w:val="22"/>
        </w:rPr>
        <w:t xml:space="preserve">this document.  </w:t>
      </w:r>
    </w:p>
    <w:p w14:paraId="6BA76F94" w14:textId="77777777" w:rsidR="005B26E7" w:rsidRDefault="005B26E7" w:rsidP="00C86C43">
      <w:pPr>
        <w:spacing w:after="240"/>
        <w:rPr>
          <w:rFonts w:ascii="Arial" w:hAnsi="Arial" w:cs="Arial"/>
          <w:b/>
          <w:sz w:val="22"/>
          <w:szCs w:val="22"/>
        </w:rPr>
      </w:pPr>
    </w:p>
    <w:p w14:paraId="11707AD4" w14:textId="77777777" w:rsidR="000F00B2" w:rsidRDefault="000F00B2" w:rsidP="00C86C43">
      <w:pPr>
        <w:spacing w:after="240"/>
        <w:rPr>
          <w:rFonts w:ascii="Arial" w:hAnsi="Arial" w:cs="Arial"/>
          <w:b/>
          <w:sz w:val="22"/>
          <w:szCs w:val="22"/>
        </w:rPr>
      </w:pPr>
      <w:r>
        <w:rPr>
          <w:rFonts w:ascii="Arial" w:hAnsi="Arial" w:cs="Arial"/>
          <w:b/>
          <w:sz w:val="22"/>
          <w:szCs w:val="22"/>
        </w:rPr>
        <w:t>Site P</w:t>
      </w:r>
      <w:r w:rsidRPr="00010A4D">
        <w:rPr>
          <w:rFonts w:ascii="Arial" w:hAnsi="Arial" w:cs="Arial"/>
          <w:b/>
          <w:sz w:val="22"/>
          <w:szCs w:val="22"/>
        </w:rPr>
        <w:t>lans</w:t>
      </w:r>
    </w:p>
    <w:p w14:paraId="2324DD60" w14:textId="09105A20" w:rsidR="000F00B2" w:rsidRDefault="0077255A" w:rsidP="00F66B43">
      <w:pPr>
        <w:spacing w:after="240"/>
        <w:rPr>
          <w:rFonts w:ascii="Arial" w:hAnsi="Arial" w:cs="Arial"/>
          <w:sz w:val="22"/>
          <w:szCs w:val="22"/>
        </w:rPr>
      </w:pPr>
      <w:r>
        <w:rPr>
          <w:rFonts w:ascii="Arial" w:hAnsi="Arial" w:cs="Arial"/>
          <w:b/>
          <w:sz w:val="22"/>
          <w:szCs w:val="22"/>
        </w:rPr>
        <w:t>C2.5</w:t>
      </w:r>
      <w:r w:rsidR="000F00B2">
        <w:rPr>
          <w:rFonts w:ascii="Arial" w:hAnsi="Arial" w:cs="Arial"/>
          <w:b/>
          <w:sz w:val="22"/>
          <w:szCs w:val="22"/>
        </w:rPr>
        <w:t>a</w:t>
      </w:r>
      <w:r w:rsidR="000F00B2">
        <w:rPr>
          <w:rFonts w:ascii="Arial" w:hAnsi="Arial" w:cs="Arial"/>
          <w:b/>
          <w:sz w:val="22"/>
          <w:szCs w:val="22"/>
        </w:rPr>
        <w:tab/>
      </w:r>
      <w:r w:rsidR="000F00B2">
        <w:rPr>
          <w:rFonts w:ascii="Arial" w:hAnsi="Arial" w:cs="Arial"/>
          <w:sz w:val="22"/>
          <w:szCs w:val="22"/>
        </w:rPr>
        <w:tab/>
        <w:t>Appendix 1</w:t>
      </w:r>
      <w:r w:rsidR="000F00B2">
        <w:rPr>
          <w:rFonts w:ascii="Arial" w:hAnsi="Arial" w:cs="Arial"/>
          <w:sz w:val="22"/>
          <w:szCs w:val="22"/>
        </w:rPr>
        <w:tab/>
        <w:t xml:space="preserve">Site Layout / Housing and Drainage </w:t>
      </w:r>
      <w:r w:rsidR="00113CB0">
        <w:rPr>
          <w:rFonts w:ascii="Arial" w:hAnsi="Arial" w:cs="Arial"/>
          <w:sz w:val="22"/>
          <w:szCs w:val="22"/>
        </w:rPr>
        <w:t>plans, L</w:t>
      </w:r>
      <w:r>
        <w:rPr>
          <w:rFonts w:ascii="Arial" w:hAnsi="Arial" w:cs="Arial"/>
          <w:sz w:val="22"/>
          <w:szCs w:val="22"/>
        </w:rPr>
        <w:t>ocation p</w:t>
      </w:r>
      <w:r w:rsidR="000F00B2">
        <w:rPr>
          <w:rFonts w:ascii="Arial" w:hAnsi="Arial" w:cs="Arial"/>
          <w:sz w:val="22"/>
          <w:szCs w:val="22"/>
        </w:rPr>
        <w:t>lans</w:t>
      </w:r>
    </w:p>
    <w:p w14:paraId="7FADD7AF" w14:textId="77777777" w:rsidR="00C753D6" w:rsidRPr="00FD1778" w:rsidRDefault="00C753D6" w:rsidP="00C753D6">
      <w:pPr>
        <w:spacing w:after="240"/>
        <w:rPr>
          <w:rFonts w:ascii="Arial" w:hAnsi="Arial" w:cs="Arial"/>
          <w:bCs/>
          <w:sz w:val="22"/>
          <w:szCs w:val="22"/>
        </w:rPr>
      </w:pPr>
      <w:r>
        <w:rPr>
          <w:rFonts w:ascii="Arial" w:hAnsi="Arial" w:cs="Arial"/>
          <w:bCs/>
          <w:sz w:val="22"/>
          <w:szCs w:val="22"/>
        </w:rPr>
        <w:t>Separate Document</w:t>
      </w:r>
    </w:p>
    <w:p w14:paraId="584D74DB" w14:textId="795652A7" w:rsidR="000F00B2" w:rsidRPr="00C86C43" w:rsidRDefault="000F00B2" w:rsidP="005B26E7">
      <w:pPr>
        <w:rPr>
          <w:rFonts w:ascii="Arial" w:hAnsi="Arial" w:cs="Arial"/>
          <w:sz w:val="22"/>
          <w:szCs w:val="22"/>
        </w:rPr>
      </w:pPr>
      <w:r>
        <w:rPr>
          <w:rFonts w:ascii="Arial" w:hAnsi="Arial" w:cs="Arial"/>
          <w:b/>
          <w:sz w:val="22"/>
          <w:szCs w:val="22"/>
        </w:rPr>
        <w:tab/>
      </w:r>
    </w:p>
    <w:p w14:paraId="42D45579" w14:textId="77777777" w:rsidR="005B26E7" w:rsidRDefault="005B26E7" w:rsidP="000F00B2">
      <w:pPr>
        <w:pStyle w:val="BodyText3"/>
        <w:jc w:val="both"/>
        <w:rPr>
          <w:rFonts w:ascii="Arial" w:hAnsi="Arial" w:cs="Arial"/>
          <w:b/>
          <w:sz w:val="22"/>
          <w:szCs w:val="22"/>
        </w:rPr>
      </w:pPr>
    </w:p>
    <w:p w14:paraId="66DFE45D" w14:textId="77777777" w:rsidR="000F00B2" w:rsidRPr="00010A4D" w:rsidRDefault="000F00B2" w:rsidP="000F00B2">
      <w:pPr>
        <w:pStyle w:val="BodyText3"/>
        <w:jc w:val="both"/>
        <w:rPr>
          <w:rFonts w:ascii="Arial" w:hAnsi="Arial" w:cs="Arial"/>
          <w:b/>
          <w:sz w:val="22"/>
          <w:szCs w:val="22"/>
        </w:rPr>
      </w:pPr>
      <w:r w:rsidRPr="00010A4D">
        <w:rPr>
          <w:rFonts w:ascii="Arial" w:hAnsi="Arial" w:cs="Arial"/>
          <w:b/>
          <w:sz w:val="22"/>
          <w:szCs w:val="22"/>
        </w:rPr>
        <w:t>Non-Technical Summary</w:t>
      </w:r>
    </w:p>
    <w:p w14:paraId="3648A2B8" w14:textId="77777777" w:rsidR="000F00B2" w:rsidRDefault="0077255A" w:rsidP="000F00B2">
      <w:pPr>
        <w:pStyle w:val="BodyText3"/>
        <w:jc w:val="both"/>
        <w:rPr>
          <w:rFonts w:ascii="Arial" w:hAnsi="Arial" w:cs="Arial"/>
          <w:b/>
          <w:sz w:val="22"/>
          <w:szCs w:val="22"/>
        </w:rPr>
      </w:pPr>
      <w:r>
        <w:rPr>
          <w:rFonts w:ascii="Arial" w:hAnsi="Arial" w:cs="Arial"/>
          <w:b/>
          <w:sz w:val="22"/>
          <w:szCs w:val="22"/>
        </w:rPr>
        <w:t>C2.5</w:t>
      </w:r>
      <w:r w:rsidR="000F00B2">
        <w:rPr>
          <w:rFonts w:ascii="Arial" w:hAnsi="Arial" w:cs="Arial"/>
          <w:b/>
          <w:sz w:val="22"/>
          <w:szCs w:val="22"/>
        </w:rPr>
        <w:t>c</w:t>
      </w:r>
      <w:r w:rsidR="000F00B2">
        <w:rPr>
          <w:rFonts w:ascii="Arial" w:hAnsi="Arial" w:cs="Arial"/>
          <w:b/>
          <w:sz w:val="22"/>
          <w:szCs w:val="22"/>
        </w:rPr>
        <w:tab/>
      </w:r>
      <w:r w:rsidR="000F00B2">
        <w:rPr>
          <w:rFonts w:ascii="Arial" w:hAnsi="Arial" w:cs="Arial"/>
          <w:b/>
          <w:sz w:val="22"/>
          <w:szCs w:val="22"/>
        </w:rPr>
        <w:tab/>
      </w:r>
      <w:r w:rsidR="000F00B2">
        <w:rPr>
          <w:rFonts w:ascii="Arial" w:hAnsi="Arial" w:cs="Arial"/>
          <w:sz w:val="22"/>
          <w:szCs w:val="22"/>
        </w:rPr>
        <w:t>Appendix 2</w:t>
      </w:r>
      <w:r w:rsidR="000F00B2" w:rsidRPr="00CE1D78">
        <w:rPr>
          <w:rFonts w:ascii="Arial" w:hAnsi="Arial" w:cs="Arial"/>
          <w:sz w:val="22"/>
          <w:szCs w:val="22"/>
        </w:rPr>
        <w:t xml:space="preserve"> </w:t>
      </w:r>
      <w:r w:rsidR="005B26E7" w:rsidRPr="00CE1D78">
        <w:rPr>
          <w:rFonts w:ascii="Arial" w:hAnsi="Arial" w:cs="Arial"/>
          <w:sz w:val="22"/>
          <w:szCs w:val="22"/>
        </w:rPr>
        <w:t>Non</w:t>
      </w:r>
      <w:r w:rsidR="005B26E7">
        <w:rPr>
          <w:rFonts w:ascii="Arial" w:hAnsi="Arial" w:cs="Arial"/>
          <w:sz w:val="22"/>
          <w:szCs w:val="22"/>
        </w:rPr>
        <w:t xml:space="preserve"> </w:t>
      </w:r>
      <w:r w:rsidR="005B26E7" w:rsidRPr="00CE1D78">
        <w:rPr>
          <w:rFonts w:ascii="Arial" w:hAnsi="Arial" w:cs="Arial"/>
          <w:sz w:val="22"/>
          <w:szCs w:val="22"/>
        </w:rPr>
        <w:t>-Technical</w:t>
      </w:r>
      <w:r w:rsidR="000F00B2" w:rsidRPr="00CE1D78">
        <w:rPr>
          <w:rFonts w:ascii="Arial" w:hAnsi="Arial" w:cs="Arial"/>
          <w:sz w:val="22"/>
          <w:szCs w:val="22"/>
        </w:rPr>
        <w:t xml:space="preserve"> Summary</w:t>
      </w:r>
      <w:r w:rsidR="000F00B2">
        <w:rPr>
          <w:rFonts w:ascii="Arial" w:hAnsi="Arial" w:cs="Arial"/>
          <w:b/>
          <w:sz w:val="22"/>
          <w:szCs w:val="22"/>
        </w:rPr>
        <w:tab/>
      </w:r>
    </w:p>
    <w:p w14:paraId="4B386110" w14:textId="77777777" w:rsidR="00C753D6" w:rsidRPr="00FD1778" w:rsidRDefault="00C753D6" w:rsidP="00C753D6">
      <w:pPr>
        <w:spacing w:after="240"/>
        <w:rPr>
          <w:rFonts w:ascii="Arial" w:hAnsi="Arial" w:cs="Arial"/>
          <w:bCs/>
          <w:sz w:val="22"/>
          <w:szCs w:val="22"/>
        </w:rPr>
      </w:pPr>
      <w:r>
        <w:rPr>
          <w:rFonts w:ascii="Arial" w:hAnsi="Arial" w:cs="Arial"/>
          <w:bCs/>
          <w:sz w:val="22"/>
          <w:szCs w:val="22"/>
        </w:rPr>
        <w:t>Separate Document</w:t>
      </w:r>
    </w:p>
    <w:p w14:paraId="164B9011" w14:textId="77777777" w:rsidR="0077255A" w:rsidRPr="0077255A" w:rsidRDefault="0077255A" w:rsidP="0077255A">
      <w:pPr>
        <w:rPr>
          <w:rFonts w:ascii="Arial" w:hAnsi="Arial" w:cs="Arial"/>
          <w:sz w:val="22"/>
          <w:szCs w:val="22"/>
        </w:rPr>
      </w:pPr>
    </w:p>
    <w:p w14:paraId="6BE29D83" w14:textId="77777777" w:rsidR="000F00B2" w:rsidRPr="00010A4D" w:rsidRDefault="000F00B2" w:rsidP="0077255A">
      <w:pPr>
        <w:pStyle w:val="BodyText3"/>
        <w:jc w:val="both"/>
        <w:rPr>
          <w:rFonts w:ascii="Arial" w:hAnsi="Arial" w:cs="Arial"/>
          <w:b/>
          <w:sz w:val="22"/>
          <w:szCs w:val="22"/>
        </w:rPr>
      </w:pPr>
      <w:r>
        <w:rPr>
          <w:rFonts w:ascii="Arial" w:hAnsi="Arial" w:cs="Arial"/>
          <w:b/>
          <w:sz w:val="22"/>
          <w:szCs w:val="22"/>
        </w:rPr>
        <w:t>Environmental Risk Assessment</w:t>
      </w:r>
    </w:p>
    <w:p w14:paraId="6FC19369" w14:textId="77777777" w:rsidR="000F00B2" w:rsidRDefault="0077255A" w:rsidP="00F66B43">
      <w:pPr>
        <w:pStyle w:val="BodyText3"/>
        <w:jc w:val="both"/>
        <w:rPr>
          <w:rFonts w:ascii="Arial" w:hAnsi="Arial" w:cs="Arial"/>
          <w:sz w:val="22"/>
          <w:szCs w:val="22"/>
        </w:rPr>
      </w:pPr>
      <w:r>
        <w:rPr>
          <w:rFonts w:ascii="Arial" w:hAnsi="Arial" w:cs="Arial"/>
          <w:b/>
          <w:sz w:val="22"/>
          <w:szCs w:val="22"/>
        </w:rPr>
        <w:t>C2.6</w:t>
      </w:r>
      <w:r w:rsidR="000F00B2">
        <w:rPr>
          <w:rFonts w:ascii="Arial" w:hAnsi="Arial" w:cs="Arial"/>
          <w:b/>
          <w:sz w:val="22"/>
          <w:szCs w:val="22"/>
        </w:rPr>
        <w:tab/>
      </w:r>
      <w:r w:rsidR="000F00B2">
        <w:rPr>
          <w:rFonts w:ascii="Arial" w:hAnsi="Arial" w:cs="Arial"/>
          <w:b/>
          <w:sz w:val="22"/>
          <w:szCs w:val="22"/>
        </w:rPr>
        <w:tab/>
      </w:r>
      <w:r w:rsidR="000F00B2">
        <w:rPr>
          <w:rFonts w:ascii="Arial" w:hAnsi="Arial" w:cs="Arial"/>
          <w:sz w:val="22"/>
          <w:szCs w:val="22"/>
        </w:rPr>
        <w:t>Appendix 4 Environmental Risk Assessment</w:t>
      </w:r>
    </w:p>
    <w:p w14:paraId="4CF092D4" w14:textId="77777777" w:rsidR="00C753D6" w:rsidRPr="00FD1778" w:rsidRDefault="00C753D6" w:rsidP="00C753D6">
      <w:pPr>
        <w:spacing w:after="240"/>
        <w:rPr>
          <w:rFonts w:ascii="Arial" w:hAnsi="Arial" w:cs="Arial"/>
          <w:bCs/>
          <w:sz w:val="22"/>
          <w:szCs w:val="22"/>
        </w:rPr>
      </w:pPr>
      <w:r>
        <w:rPr>
          <w:rFonts w:ascii="Arial" w:hAnsi="Arial" w:cs="Arial"/>
          <w:bCs/>
          <w:sz w:val="22"/>
          <w:szCs w:val="22"/>
        </w:rPr>
        <w:t>Separate Document</w:t>
      </w:r>
    </w:p>
    <w:p w14:paraId="0EA25753" w14:textId="77777777" w:rsidR="005B26E7" w:rsidRDefault="000F00B2" w:rsidP="0077255A">
      <w:pPr>
        <w:rPr>
          <w:rFonts w:ascii="Arial" w:hAnsi="Arial" w:cs="Arial"/>
          <w:sz w:val="22"/>
          <w:szCs w:val="22"/>
        </w:rPr>
      </w:pPr>
      <w:r w:rsidRPr="00010A4D">
        <w:rPr>
          <w:rFonts w:ascii="Arial" w:hAnsi="Arial" w:cs="Arial"/>
          <w:sz w:val="22"/>
          <w:szCs w:val="22"/>
        </w:rPr>
        <w:t xml:space="preserve"> </w:t>
      </w:r>
    </w:p>
    <w:p w14:paraId="2EAFF34C" w14:textId="63C9CC83" w:rsidR="00FD1778" w:rsidRPr="00FD1778" w:rsidRDefault="00FD1778" w:rsidP="00FD1778">
      <w:pPr>
        <w:spacing w:after="240"/>
        <w:rPr>
          <w:rFonts w:ascii="Arial" w:hAnsi="Arial" w:cs="Arial"/>
          <w:b/>
          <w:sz w:val="22"/>
          <w:szCs w:val="22"/>
        </w:rPr>
      </w:pPr>
      <w:r w:rsidRPr="00FD1778">
        <w:rPr>
          <w:rFonts w:ascii="Arial" w:hAnsi="Arial" w:cs="Arial"/>
          <w:b/>
          <w:sz w:val="22"/>
          <w:szCs w:val="22"/>
        </w:rPr>
        <w:lastRenderedPageBreak/>
        <w:t xml:space="preserve">C3.5 2 </w:t>
      </w:r>
    </w:p>
    <w:p w14:paraId="27DE9CD6" w14:textId="4006E570" w:rsidR="00FD1778" w:rsidRPr="00FD1778" w:rsidRDefault="00FD1778" w:rsidP="00FD1778">
      <w:pPr>
        <w:spacing w:after="240"/>
        <w:rPr>
          <w:rFonts w:ascii="Arial" w:hAnsi="Arial" w:cs="Arial"/>
          <w:bCs/>
          <w:sz w:val="22"/>
          <w:szCs w:val="22"/>
        </w:rPr>
      </w:pPr>
      <w:r w:rsidRPr="00FD1778">
        <w:rPr>
          <w:rFonts w:ascii="Arial" w:hAnsi="Arial" w:cs="Arial"/>
          <w:bCs/>
          <w:sz w:val="22"/>
          <w:szCs w:val="22"/>
        </w:rPr>
        <w:t>Pre application advice</w:t>
      </w:r>
    </w:p>
    <w:p w14:paraId="0CFCB08D" w14:textId="435E2946" w:rsidR="0077255A" w:rsidRPr="00FD1778" w:rsidRDefault="0077255A" w:rsidP="0077255A">
      <w:pPr>
        <w:pStyle w:val="BodyText3"/>
        <w:jc w:val="both"/>
        <w:rPr>
          <w:rFonts w:ascii="Arial" w:hAnsi="Arial" w:cs="Arial"/>
          <w:bCs/>
          <w:sz w:val="22"/>
          <w:szCs w:val="22"/>
        </w:rPr>
      </w:pPr>
      <w:r w:rsidRPr="00FD1778">
        <w:rPr>
          <w:rFonts w:ascii="Arial" w:hAnsi="Arial" w:cs="Arial"/>
          <w:bCs/>
          <w:sz w:val="22"/>
          <w:szCs w:val="22"/>
        </w:rPr>
        <w:t>Pre-application screening information / assessment</w:t>
      </w:r>
      <w:r w:rsidR="000A13F5">
        <w:rPr>
          <w:rFonts w:ascii="Arial" w:hAnsi="Arial" w:cs="Arial"/>
          <w:bCs/>
          <w:sz w:val="22"/>
          <w:szCs w:val="22"/>
        </w:rPr>
        <w:t xml:space="preserve"> – this is included as a separate document.</w:t>
      </w:r>
    </w:p>
    <w:p w14:paraId="550DD362" w14:textId="77777777" w:rsidR="004749D1" w:rsidRDefault="004749D1" w:rsidP="0077255A">
      <w:pPr>
        <w:rPr>
          <w:rFonts w:ascii="Arial" w:hAnsi="Arial" w:cs="Arial"/>
          <w:sz w:val="22"/>
          <w:szCs w:val="22"/>
        </w:rPr>
      </w:pPr>
    </w:p>
    <w:p w14:paraId="646AB46C" w14:textId="18EC8704" w:rsidR="000A13F5" w:rsidRPr="00B0374A" w:rsidRDefault="0077255A" w:rsidP="000A13F5">
      <w:pPr>
        <w:rPr>
          <w:rFonts w:ascii="Arial" w:hAnsi="Arial" w:cs="Arial"/>
          <w:bCs/>
          <w:sz w:val="22"/>
          <w:szCs w:val="22"/>
        </w:rPr>
        <w:sectPr w:rsidR="000A13F5" w:rsidRPr="00B0374A" w:rsidSect="000A13F5">
          <w:pgSz w:w="15840" w:h="12240" w:orient="landscape"/>
          <w:pgMar w:top="1077" w:right="1259" w:bottom="1077" w:left="1440" w:header="709" w:footer="709" w:gutter="0"/>
          <w:cols w:space="708"/>
          <w:docGrid w:linePitch="360"/>
        </w:sectPr>
      </w:pPr>
      <w:r w:rsidRPr="00010A4D">
        <w:rPr>
          <w:rFonts w:ascii="Arial" w:hAnsi="Arial" w:cs="Arial"/>
          <w:sz w:val="22"/>
          <w:szCs w:val="22"/>
        </w:rPr>
        <w:t xml:space="preserve">This </w:t>
      </w:r>
      <w:r>
        <w:rPr>
          <w:rFonts w:ascii="Arial" w:hAnsi="Arial" w:cs="Arial"/>
          <w:sz w:val="22"/>
          <w:szCs w:val="22"/>
        </w:rPr>
        <w:t xml:space="preserve">is </w:t>
      </w:r>
      <w:r w:rsidRPr="00010A4D">
        <w:rPr>
          <w:rFonts w:ascii="Arial" w:hAnsi="Arial" w:cs="Arial"/>
          <w:sz w:val="22"/>
          <w:szCs w:val="22"/>
        </w:rPr>
        <w:t>included as an Appendix to this documen</w:t>
      </w:r>
      <w:r w:rsidR="001A4F39">
        <w:rPr>
          <w:rFonts w:ascii="Arial" w:hAnsi="Arial" w:cs="Arial"/>
          <w:sz w:val="22"/>
          <w:szCs w:val="22"/>
        </w:rPr>
        <w:t>t</w:t>
      </w:r>
      <w:r w:rsidR="000A13F5">
        <w:rPr>
          <w:rFonts w:ascii="Arial" w:hAnsi="Arial" w:cs="Arial"/>
          <w:sz w:val="22"/>
          <w:szCs w:val="22"/>
        </w:rPr>
        <w:t>.</w:t>
      </w:r>
      <w:r w:rsidR="001A4F39">
        <w:rPr>
          <w:rFonts w:ascii="Arial" w:hAnsi="Arial" w:cs="Arial"/>
          <w:sz w:val="22"/>
          <w:szCs w:val="22"/>
        </w:rPr>
        <w:t xml:space="preserve"> </w:t>
      </w:r>
      <w:r w:rsidR="000A13F5">
        <w:rPr>
          <w:rFonts w:ascii="Arial" w:hAnsi="Arial" w:cs="Arial"/>
          <w:bCs/>
          <w:sz w:val="22"/>
          <w:szCs w:val="22"/>
        </w:rPr>
        <w:t>Further detail to support the reduction of ammonia and mass balance approach are provided in the Ammonia dispersion modelling report.</w:t>
      </w:r>
    </w:p>
    <w:p w14:paraId="4B1452D7" w14:textId="77777777" w:rsidR="004749D1" w:rsidRDefault="004749D1" w:rsidP="00B857F0">
      <w:pPr>
        <w:spacing w:after="240"/>
        <w:rPr>
          <w:rFonts w:ascii="Arial" w:hAnsi="Arial" w:cs="Arial"/>
          <w:b/>
          <w:sz w:val="22"/>
          <w:szCs w:val="22"/>
        </w:rPr>
      </w:pPr>
    </w:p>
    <w:p w14:paraId="23DF9C69" w14:textId="77777777" w:rsidR="00766D34" w:rsidRDefault="00766D34" w:rsidP="00C202F4">
      <w:pPr>
        <w:rPr>
          <w:rFonts w:ascii="Arial" w:hAnsi="Arial" w:cs="Arial"/>
          <w:sz w:val="22"/>
          <w:szCs w:val="22"/>
        </w:rPr>
      </w:pPr>
    </w:p>
    <w:p w14:paraId="54801CD1" w14:textId="77777777" w:rsidR="00766D34" w:rsidRDefault="00D91FEA" w:rsidP="00C202F4">
      <w:pPr>
        <w:rPr>
          <w:rFonts w:ascii="Arial" w:hAnsi="Arial" w:cs="Arial"/>
          <w:b/>
          <w:sz w:val="22"/>
          <w:szCs w:val="22"/>
        </w:rPr>
      </w:pPr>
      <w:r>
        <w:rPr>
          <w:rFonts w:ascii="Arial" w:hAnsi="Arial" w:cs="Arial"/>
          <w:b/>
          <w:sz w:val="22"/>
          <w:szCs w:val="22"/>
        </w:rPr>
        <w:t xml:space="preserve">C2 2b </w:t>
      </w:r>
      <w:r w:rsidR="00766D34">
        <w:rPr>
          <w:rFonts w:ascii="Arial" w:hAnsi="Arial" w:cs="Arial"/>
          <w:b/>
          <w:sz w:val="22"/>
          <w:szCs w:val="22"/>
        </w:rPr>
        <w:t xml:space="preserve">SUMMARY OF VARIATION </w:t>
      </w:r>
    </w:p>
    <w:p w14:paraId="51DE725D" w14:textId="77777777" w:rsidR="00766D34" w:rsidRDefault="00766D34" w:rsidP="00C202F4">
      <w:pPr>
        <w:rPr>
          <w:rFonts w:ascii="Arial" w:hAnsi="Arial" w:cs="Arial"/>
          <w:b/>
          <w:sz w:val="22"/>
          <w:szCs w:val="22"/>
        </w:rPr>
      </w:pPr>
    </w:p>
    <w:p w14:paraId="5DD63DF6" w14:textId="77777777" w:rsidR="00766D34" w:rsidRDefault="00766D34" w:rsidP="00C202F4">
      <w:pPr>
        <w:rPr>
          <w:rFonts w:ascii="Arial" w:hAnsi="Arial" w:cs="Arial"/>
          <w:sz w:val="22"/>
          <w:szCs w:val="22"/>
        </w:rPr>
      </w:pPr>
      <w:r>
        <w:rPr>
          <w:rFonts w:ascii="Arial" w:hAnsi="Arial" w:cs="Arial"/>
          <w:sz w:val="22"/>
          <w:szCs w:val="22"/>
        </w:rPr>
        <w:t>The purpose of this application is as follows</w:t>
      </w:r>
    </w:p>
    <w:p w14:paraId="7F1400F2" w14:textId="77777777" w:rsidR="00766D34" w:rsidRDefault="00766D34" w:rsidP="00C202F4">
      <w:pPr>
        <w:rPr>
          <w:rFonts w:ascii="Arial" w:hAnsi="Arial" w:cs="Arial"/>
          <w:sz w:val="22"/>
          <w:szCs w:val="22"/>
        </w:rPr>
      </w:pPr>
    </w:p>
    <w:p w14:paraId="340F4B9F" w14:textId="067818EB" w:rsidR="0064138D" w:rsidRDefault="00C753D6" w:rsidP="00766D34">
      <w:pPr>
        <w:numPr>
          <w:ilvl w:val="0"/>
          <w:numId w:val="33"/>
        </w:numPr>
        <w:rPr>
          <w:rFonts w:ascii="Arial" w:hAnsi="Arial" w:cs="Arial"/>
          <w:color w:val="002060"/>
          <w:sz w:val="22"/>
          <w:szCs w:val="22"/>
        </w:rPr>
      </w:pPr>
      <w:r>
        <w:rPr>
          <w:rFonts w:ascii="Arial" w:hAnsi="Arial" w:cs="Arial"/>
          <w:color w:val="002060"/>
          <w:sz w:val="22"/>
          <w:szCs w:val="22"/>
        </w:rPr>
        <w:t>Change from Turkey (97137 Places) to broiler (300,000 Places)</w:t>
      </w:r>
    </w:p>
    <w:p w14:paraId="407937CE" w14:textId="0DF97EC7" w:rsidR="00C753D6" w:rsidRDefault="00C753D6" w:rsidP="00766D34">
      <w:pPr>
        <w:numPr>
          <w:ilvl w:val="0"/>
          <w:numId w:val="33"/>
        </w:numPr>
        <w:rPr>
          <w:rFonts w:ascii="Arial" w:hAnsi="Arial" w:cs="Arial"/>
          <w:color w:val="002060"/>
          <w:sz w:val="22"/>
          <w:szCs w:val="22"/>
        </w:rPr>
      </w:pPr>
      <w:r>
        <w:rPr>
          <w:rFonts w:ascii="Arial" w:hAnsi="Arial" w:cs="Arial"/>
          <w:color w:val="002060"/>
          <w:sz w:val="22"/>
          <w:szCs w:val="22"/>
        </w:rPr>
        <w:t>Improvements to containment.</w:t>
      </w:r>
    </w:p>
    <w:p w14:paraId="41B0CD1D" w14:textId="77777777" w:rsidR="00012365" w:rsidRDefault="00012365" w:rsidP="00012365">
      <w:pPr>
        <w:rPr>
          <w:rFonts w:ascii="Arial" w:hAnsi="Arial" w:cs="Arial"/>
          <w:color w:val="002060"/>
          <w:sz w:val="22"/>
          <w:szCs w:val="22"/>
        </w:rPr>
      </w:pPr>
    </w:p>
    <w:p w14:paraId="0E4BF864" w14:textId="77777777" w:rsidR="00766D34" w:rsidRPr="004B05A1" w:rsidRDefault="00766D34" w:rsidP="00C202F4">
      <w:pPr>
        <w:rPr>
          <w:rFonts w:ascii="Arial" w:hAnsi="Arial" w:cs="Arial"/>
          <w:b/>
          <w:sz w:val="22"/>
          <w:szCs w:val="22"/>
        </w:rPr>
      </w:pPr>
    </w:p>
    <w:p w14:paraId="3F6CC308" w14:textId="77777777" w:rsidR="00DF7636" w:rsidRDefault="00DF7636" w:rsidP="00477AEE">
      <w:pPr>
        <w:rPr>
          <w:rFonts w:ascii="Arial" w:hAnsi="Arial" w:cs="Arial"/>
          <w:b/>
          <w:sz w:val="22"/>
          <w:szCs w:val="22"/>
        </w:rPr>
      </w:pPr>
    </w:p>
    <w:p w14:paraId="4A82EACA" w14:textId="77777777" w:rsidR="00DF7636" w:rsidRDefault="00DF7636" w:rsidP="00477AEE">
      <w:pPr>
        <w:rPr>
          <w:rFonts w:ascii="Arial" w:hAnsi="Arial" w:cs="Arial"/>
          <w:b/>
          <w:sz w:val="22"/>
          <w:szCs w:val="22"/>
        </w:rPr>
      </w:pPr>
    </w:p>
    <w:p w14:paraId="31CA853E" w14:textId="77777777" w:rsidR="001A4F39" w:rsidRDefault="001A4F39" w:rsidP="00B6562D">
      <w:pPr>
        <w:rPr>
          <w:rFonts w:ascii="Arial" w:hAnsi="Arial" w:cs="Arial"/>
          <w:b/>
          <w:sz w:val="22"/>
          <w:szCs w:val="22"/>
        </w:rPr>
      </w:pPr>
    </w:p>
    <w:p w14:paraId="41667164" w14:textId="77777777" w:rsidR="00921903" w:rsidRDefault="00921903" w:rsidP="00B6562D">
      <w:pPr>
        <w:rPr>
          <w:rFonts w:ascii="Arial" w:hAnsi="Arial" w:cs="Arial"/>
          <w:b/>
          <w:sz w:val="22"/>
          <w:szCs w:val="22"/>
        </w:rPr>
      </w:pPr>
    </w:p>
    <w:p w14:paraId="1218E950" w14:textId="77777777" w:rsidR="00921903" w:rsidRDefault="00921903" w:rsidP="00B6562D">
      <w:pPr>
        <w:rPr>
          <w:rFonts w:ascii="Arial" w:hAnsi="Arial" w:cs="Arial"/>
          <w:b/>
          <w:sz w:val="22"/>
          <w:szCs w:val="22"/>
        </w:rPr>
      </w:pPr>
    </w:p>
    <w:p w14:paraId="60BB6FB0" w14:textId="77777777" w:rsidR="00921903" w:rsidRDefault="00921903" w:rsidP="00B6562D">
      <w:pPr>
        <w:rPr>
          <w:rFonts w:ascii="Arial" w:hAnsi="Arial" w:cs="Arial"/>
          <w:b/>
          <w:sz w:val="22"/>
          <w:szCs w:val="22"/>
        </w:rPr>
      </w:pPr>
    </w:p>
    <w:p w14:paraId="2503CE2F" w14:textId="77777777" w:rsidR="00E23918" w:rsidRDefault="00E23918" w:rsidP="00B6562D">
      <w:pPr>
        <w:rPr>
          <w:rFonts w:ascii="Arial" w:hAnsi="Arial" w:cs="Arial"/>
          <w:b/>
          <w:sz w:val="22"/>
          <w:szCs w:val="22"/>
        </w:rPr>
      </w:pPr>
    </w:p>
    <w:p w14:paraId="00EF2AA1" w14:textId="77777777" w:rsidR="00EB0AB7" w:rsidRDefault="00EB0AB7">
      <w:pPr>
        <w:rPr>
          <w:rFonts w:ascii="Arial" w:hAnsi="Arial" w:cs="Arial"/>
          <w:b/>
          <w:sz w:val="22"/>
          <w:szCs w:val="22"/>
        </w:rPr>
      </w:pPr>
      <w:r>
        <w:rPr>
          <w:rFonts w:ascii="Arial" w:hAnsi="Arial" w:cs="Arial"/>
          <w:b/>
          <w:sz w:val="22"/>
          <w:szCs w:val="22"/>
        </w:rPr>
        <w:br w:type="page"/>
      </w:r>
    </w:p>
    <w:p w14:paraId="5ED393FB" w14:textId="5BD12116" w:rsidR="007E71E4" w:rsidRPr="00010A4D" w:rsidRDefault="00D91FEA" w:rsidP="00B6562D">
      <w:pPr>
        <w:rPr>
          <w:rFonts w:ascii="Arial" w:hAnsi="Arial" w:cs="Arial"/>
          <w:b/>
          <w:sz w:val="22"/>
          <w:szCs w:val="22"/>
        </w:rPr>
      </w:pPr>
      <w:r>
        <w:rPr>
          <w:rFonts w:ascii="Arial" w:hAnsi="Arial" w:cs="Arial"/>
          <w:b/>
          <w:sz w:val="22"/>
          <w:szCs w:val="22"/>
        </w:rPr>
        <w:lastRenderedPageBreak/>
        <w:t>C</w:t>
      </w:r>
      <w:r w:rsidR="00D12099">
        <w:rPr>
          <w:rFonts w:ascii="Arial" w:hAnsi="Arial" w:cs="Arial"/>
          <w:b/>
          <w:sz w:val="22"/>
          <w:szCs w:val="22"/>
        </w:rPr>
        <w:t>3.3c</w:t>
      </w:r>
      <w:r w:rsidR="009C21DA" w:rsidRPr="00010A4D">
        <w:rPr>
          <w:rFonts w:ascii="Arial" w:hAnsi="Arial" w:cs="Arial"/>
          <w:b/>
          <w:sz w:val="22"/>
          <w:szCs w:val="22"/>
        </w:rPr>
        <w:tab/>
      </w:r>
      <w:r w:rsidR="007E71E4" w:rsidRPr="00010A4D">
        <w:rPr>
          <w:rFonts w:ascii="Arial" w:hAnsi="Arial" w:cs="Arial"/>
          <w:b/>
          <w:sz w:val="22"/>
          <w:szCs w:val="22"/>
        </w:rPr>
        <w:t>Types and amounts of raw materials</w:t>
      </w:r>
    </w:p>
    <w:p w14:paraId="75E0E284" w14:textId="77777777" w:rsidR="007E71E4" w:rsidRPr="00010A4D" w:rsidRDefault="007E71E4" w:rsidP="00B6562D">
      <w:pPr>
        <w:rPr>
          <w:rFonts w:ascii="Arial" w:hAnsi="Arial" w:cs="Arial"/>
          <w:sz w:val="22"/>
          <w:szCs w:val="22"/>
        </w:rPr>
      </w:pPr>
    </w:p>
    <w:p w14:paraId="4F5ED617" w14:textId="77777777" w:rsidR="00010A4D" w:rsidRPr="00010A4D" w:rsidRDefault="00010A4D" w:rsidP="00010A4D">
      <w:pPr>
        <w:jc w:val="both"/>
        <w:rPr>
          <w:rFonts w:ascii="Arial" w:hAnsi="Arial" w:cs="Arial"/>
          <w:b/>
          <w:sz w:val="22"/>
          <w:szCs w:val="22"/>
        </w:rPr>
      </w:pPr>
      <w:r w:rsidRPr="00010A4D">
        <w:rPr>
          <w:rFonts w:ascii="Arial" w:hAnsi="Arial" w:cs="Arial"/>
          <w:b/>
          <w:sz w:val="22"/>
          <w:szCs w:val="22"/>
        </w:rPr>
        <w:t>(TYPES AND AMOUNTS OF RAW MATERIALS)</w:t>
      </w:r>
    </w:p>
    <w:p w14:paraId="04481F2E" w14:textId="77777777" w:rsidR="00010A4D" w:rsidRPr="00010A4D" w:rsidRDefault="00010A4D" w:rsidP="00010A4D">
      <w:pPr>
        <w:jc w:val="both"/>
        <w:rPr>
          <w:rFonts w:ascii="Arial" w:hAnsi="Arial" w:cs="Arial"/>
          <w:sz w:val="22"/>
          <w:szCs w:val="22"/>
        </w:rPr>
      </w:pPr>
    </w:p>
    <w:p w14:paraId="5DE0CDA0" w14:textId="77777777" w:rsidR="00010A4D" w:rsidRPr="00010A4D" w:rsidRDefault="00010A4D" w:rsidP="00010A4D">
      <w:pPr>
        <w:jc w:val="both"/>
        <w:rPr>
          <w:rFonts w:ascii="Arial" w:hAnsi="Arial" w:cs="Arial"/>
          <w:sz w:val="22"/>
          <w:szCs w:val="22"/>
        </w:rPr>
      </w:pPr>
      <w:r w:rsidRPr="00010A4D">
        <w:rPr>
          <w:rFonts w:ascii="Arial" w:hAnsi="Arial" w:cs="Arial"/>
          <w:sz w:val="22"/>
          <w:szCs w:val="22"/>
        </w:rPr>
        <w:t xml:space="preserve">(Note that this information is provided as a ‘supporting document’ because the electronic form does not accept units other than tonnes).  </w:t>
      </w:r>
    </w:p>
    <w:p w14:paraId="143D4985" w14:textId="77777777" w:rsidR="00010A4D" w:rsidRPr="00010A4D" w:rsidRDefault="00010A4D" w:rsidP="00010A4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790"/>
        <w:gridCol w:w="2226"/>
        <w:gridCol w:w="2019"/>
        <w:gridCol w:w="2026"/>
      </w:tblGrid>
      <w:tr w:rsidR="00010A4D" w:rsidRPr="00010A4D" w14:paraId="26F0B543" w14:textId="77777777" w:rsidTr="00176CBA">
        <w:tc>
          <w:tcPr>
            <w:tcW w:w="2060" w:type="dxa"/>
          </w:tcPr>
          <w:p w14:paraId="0E3A375B" w14:textId="77777777" w:rsidR="00010A4D" w:rsidRPr="00010A4D" w:rsidRDefault="00F67A8B" w:rsidP="00176CBA">
            <w:pPr>
              <w:jc w:val="both"/>
              <w:rPr>
                <w:rFonts w:ascii="Arial" w:hAnsi="Arial" w:cs="Arial"/>
                <w:b/>
                <w:sz w:val="22"/>
                <w:szCs w:val="22"/>
              </w:rPr>
            </w:pPr>
            <w:r>
              <w:rPr>
                <w:rFonts w:ascii="Arial" w:hAnsi="Arial" w:cs="Arial"/>
                <w:b/>
                <w:sz w:val="22"/>
                <w:szCs w:val="22"/>
              </w:rPr>
              <w:t>Schedule</w:t>
            </w:r>
            <w:r w:rsidR="00010A4D" w:rsidRPr="00010A4D">
              <w:rPr>
                <w:rFonts w:ascii="Arial" w:hAnsi="Arial" w:cs="Arial"/>
                <w:b/>
                <w:sz w:val="22"/>
                <w:szCs w:val="22"/>
              </w:rPr>
              <w:t>1 Activity</w:t>
            </w:r>
          </w:p>
        </w:tc>
        <w:tc>
          <w:tcPr>
            <w:tcW w:w="1828" w:type="dxa"/>
          </w:tcPr>
          <w:p w14:paraId="6A6A4ED6" w14:textId="77777777" w:rsidR="00010A4D" w:rsidRPr="00010A4D" w:rsidRDefault="00010A4D" w:rsidP="00176CBA">
            <w:pPr>
              <w:jc w:val="both"/>
              <w:rPr>
                <w:rFonts w:ascii="Arial" w:hAnsi="Arial" w:cs="Arial"/>
                <w:b/>
                <w:sz w:val="22"/>
                <w:szCs w:val="22"/>
              </w:rPr>
            </w:pPr>
            <w:r w:rsidRPr="00010A4D">
              <w:rPr>
                <w:rFonts w:ascii="Arial" w:hAnsi="Arial" w:cs="Arial"/>
                <w:b/>
                <w:sz w:val="22"/>
                <w:szCs w:val="22"/>
              </w:rPr>
              <w:t>Material</w:t>
            </w:r>
          </w:p>
        </w:tc>
        <w:tc>
          <w:tcPr>
            <w:tcW w:w="2292" w:type="dxa"/>
          </w:tcPr>
          <w:p w14:paraId="0B5F4B1A" w14:textId="77777777" w:rsidR="00010A4D" w:rsidRPr="00010A4D" w:rsidRDefault="00010A4D" w:rsidP="00176CBA">
            <w:pPr>
              <w:jc w:val="both"/>
              <w:rPr>
                <w:rFonts w:ascii="Arial" w:hAnsi="Arial" w:cs="Arial"/>
                <w:b/>
                <w:sz w:val="22"/>
                <w:szCs w:val="22"/>
              </w:rPr>
            </w:pPr>
            <w:r w:rsidRPr="00010A4D">
              <w:rPr>
                <w:rFonts w:ascii="Arial" w:hAnsi="Arial" w:cs="Arial"/>
                <w:b/>
                <w:sz w:val="22"/>
                <w:szCs w:val="22"/>
              </w:rPr>
              <w:t>Maximum amount</w:t>
            </w:r>
          </w:p>
        </w:tc>
        <w:tc>
          <w:tcPr>
            <w:tcW w:w="2061" w:type="dxa"/>
          </w:tcPr>
          <w:p w14:paraId="61D0D260" w14:textId="77777777" w:rsidR="00010A4D" w:rsidRPr="00010A4D" w:rsidRDefault="00010A4D" w:rsidP="00176CBA">
            <w:pPr>
              <w:jc w:val="both"/>
              <w:rPr>
                <w:rFonts w:ascii="Arial" w:hAnsi="Arial" w:cs="Arial"/>
                <w:b/>
                <w:sz w:val="22"/>
                <w:szCs w:val="22"/>
              </w:rPr>
            </w:pPr>
            <w:r w:rsidRPr="00010A4D">
              <w:rPr>
                <w:rFonts w:ascii="Arial" w:hAnsi="Arial" w:cs="Arial"/>
                <w:b/>
                <w:sz w:val="22"/>
                <w:szCs w:val="22"/>
              </w:rPr>
              <w:t>Annual throughput</w:t>
            </w:r>
          </w:p>
        </w:tc>
        <w:tc>
          <w:tcPr>
            <w:tcW w:w="2061" w:type="dxa"/>
          </w:tcPr>
          <w:p w14:paraId="232393FA" w14:textId="77777777" w:rsidR="00010A4D" w:rsidRPr="00010A4D" w:rsidRDefault="00010A4D" w:rsidP="00176CBA">
            <w:pPr>
              <w:jc w:val="both"/>
              <w:rPr>
                <w:rFonts w:ascii="Arial" w:hAnsi="Arial" w:cs="Arial"/>
                <w:b/>
                <w:sz w:val="22"/>
                <w:szCs w:val="22"/>
              </w:rPr>
            </w:pPr>
            <w:r w:rsidRPr="00010A4D">
              <w:rPr>
                <w:rFonts w:ascii="Arial" w:hAnsi="Arial" w:cs="Arial"/>
                <w:b/>
                <w:sz w:val="22"/>
                <w:szCs w:val="22"/>
              </w:rPr>
              <w:t>Description</w:t>
            </w:r>
          </w:p>
        </w:tc>
      </w:tr>
      <w:tr w:rsidR="00010A4D" w:rsidRPr="00010A4D" w14:paraId="460F9302" w14:textId="77777777" w:rsidTr="00176CBA">
        <w:tc>
          <w:tcPr>
            <w:tcW w:w="2060" w:type="dxa"/>
          </w:tcPr>
          <w:p w14:paraId="7B66A434"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Poultry</w:t>
            </w:r>
          </w:p>
        </w:tc>
        <w:tc>
          <w:tcPr>
            <w:tcW w:w="1828" w:type="dxa"/>
          </w:tcPr>
          <w:p w14:paraId="2BB64911"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Biocides</w:t>
            </w:r>
          </w:p>
        </w:tc>
        <w:tc>
          <w:tcPr>
            <w:tcW w:w="2292" w:type="dxa"/>
          </w:tcPr>
          <w:p w14:paraId="0B1DD37E" w14:textId="2990A9DE" w:rsidR="00010A4D" w:rsidRPr="00010A4D" w:rsidRDefault="00B964EA" w:rsidP="009211E2">
            <w:pPr>
              <w:jc w:val="both"/>
              <w:rPr>
                <w:rFonts w:ascii="Arial" w:hAnsi="Arial" w:cs="Arial"/>
                <w:sz w:val="22"/>
                <w:szCs w:val="22"/>
              </w:rPr>
            </w:pPr>
            <w:r>
              <w:rPr>
                <w:rFonts w:ascii="Arial" w:hAnsi="Arial" w:cs="Arial"/>
                <w:sz w:val="22"/>
                <w:szCs w:val="22"/>
              </w:rPr>
              <w:t>12</w:t>
            </w:r>
            <w:r w:rsidR="00E01E50">
              <w:rPr>
                <w:rFonts w:ascii="Arial" w:hAnsi="Arial" w:cs="Arial"/>
                <w:sz w:val="22"/>
                <w:szCs w:val="22"/>
              </w:rPr>
              <w:t>0</w:t>
            </w:r>
            <w:r w:rsidR="00A26B4A">
              <w:rPr>
                <w:rFonts w:ascii="Arial" w:hAnsi="Arial" w:cs="Arial"/>
                <w:sz w:val="22"/>
                <w:szCs w:val="22"/>
              </w:rPr>
              <w:t xml:space="preserve">ltr </w:t>
            </w:r>
          </w:p>
        </w:tc>
        <w:tc>
          <w:tcPr>
            <w:tcW w:w="2061" w:type="dxa"/>
          </w:tcPr>
          <w:p w14:paraId="124732BD" w14:textId="77777777" w:rsidR="00010A4D" w:rsidRPr="00010A4D" w:rsidRDefault="007B4BE0" w:rsidP="00B02311">
            <w:pPr>
              <w:jc w:val="both"/>
              <w:rPr>
                <w:rFonts w:ascii="Arial" w:hAnsi="Arial" w:cs="Arial"/>
                <w:sz w:val="22"/>
                <w:szCs w:val="22"/>
              </w:rPr>
            </w:pPr>
            <w:r>
              <w:rPr>
                <w:rFonts w:ascii="Arial" w:hAnsi="Arial" w:cs="Arial"/>
                <w:sz w:val="22"/>
                <w:szCs w:val="22"/>
              </w:rPr>
              <w:t>84</w:t>
            </w:r>
            <w:r w:rsidR="00E01E50">
              <w:rPr>
                <w:rFonts w:ascii="Arial" w:hAnsi="Arial" w:cs="Arial"/>
                <w:sz w:val="22"/>
                <w:szCs w:val="22"/>
              </w:rPr>
              <w:t>0</w:t>
            </w:r>
            <w:r w:rsidR="00A26B4A">
              <w:rPr>
                <w:rFonts w:ascii="Arial" w:hAnsi="Arial" w:cs="Arial"/>
                <w:sz w:val="22"/>
                <w:szCs w:val="22"/>
              </w:rPr>
              <w:t>ltr</w:t>
            </w:r>
          </w:p>
        </w:tc>
        <w:tc>
          <w:tcPr>
            <w:tcW w:w="2061" w:type="dxa"/>
          </w:tcPr>
          <w:p w14:paraId="50722558"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Disinfectants</w:t>
            </w:r>
          </w:p>
        </w:tc>
      </w:tr>
      <w:tr w:rsidR="00010A4D" w:rsidRPr="00010A4D" w14:paraId="23624F8D" w14:textId="77777777" w:rsidTr="00176CBA">
        <w:tc>
          <w:tcPr>
            <w:tcW w:w="2060" w:type="dxa"/>
          </w:tcPr>
          <w:p w14:paraId="5E879F19"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Poultry</w:t>
            </w:r>
          </w:p>
        </w:tc>
        <w:tc>
          <w:tcPr>
            <w:tcW w:w="1828" w:type="dxa"/>
          </w:tcPr>
          <w:p w14:paraId="13EF6717"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Pesticides</w:t>
            </w:r>
          </w:p>
        </w:tc>
        <w:tc>
          <w:tcPr>
            <w:tcW w:w="2292" w:type="dxa"/>
          </w:tcPr>
          <w:p w14:paraId="62528B23"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None stored</w:t>
            </w:r>
          </w:p>
        </w:tc>
        <w:tc>
          <w:tcPr>
            <w:tcW w:w="2061" w:type="dxa"/>
          </w:tcPr>
          <w:p w14:paraId="13B096E2" w14:textId="77777777" w:rsidR="00010A4D" w:rsidRPr="00010A4D" w:rsidRDefault="00E01E50" w:rsidP="00176CBA">
            <w:pPr>
              <w:jc w:val="both"/>
              <w:rPr>
                <w:rFonts w:ascii="Arial" w:hAnsi="Arial" w:cs="Arial"/>
                <w:sz w:val="22"/>
                <w:szCs w:val="22"/>
              </w:rPr>
            </w:pPr>
            <w:r>
              <w:rPr>
                <w:rFonts w:ascii="Arial" w:hAnsi="Arial" w:cs="Arial"/>
                <w:sz w:val="22"/>
                <w:szCs w:val="22"/>
              </w:rPr>
              <w:t>45</w:t>
            </w:r>
            <w:r w:rsidR="00010A4D" w:rsidRPr="00010A4D">
              <w:rPr>
                <w:rFonts w:ascii="Arial" w:hAnsi="Arial" w:cs="Arial"/>
                <w:sz w:val="22"/>
                <w:szCs w:val="22"/>
              </w:rPr>
              <w:t>kg rodenticide</w:t>
            </w:r>
          </w:p>
          <w:p w14:paraId="7899156B" w14:textId="77777777" w:rsidR="00010A4D" w:rsidRPr="00010A4D" w:rsidRDefault="000020E5" w:rsidP="00176CBA">
            <w:pPr>
              <w:rPr>
                <w:rFonts w:ascii="Arial" w:hAnsi="Arial" w:cs="Arial"/>
                <w:sz w:val="22"/>
                <w:szCs w:val="22"/>
              </w:rPr>
            </w:pPr>
            <w:r>
              <w:rPr>
                <w:rFonts w:ascii="Arial" w:hAnsi="Arial" w:cs="Arial"/>
                <w:sz w:val="22"/>
                <w:szCs w:val="22"/>
              </w:rPr>
              <w:t>2</w:t>
            </w:r>
            <w:r w:rsidR="00B02311">
              <w:rPr>
                <w:rFonts w:ascii="Arial" w:hAnsi="Arial" w:cs="Arial"/>
                <w:sz w:val="22"/>
                <w:szCs w:val="22"/>
              </w:rPr>
              <w:t>0</w:t>
            </w:r>
            <w:r w:rsidR="00010A4D" w:rsidRPr="00010A4D">
              <w:rPr>
                <w:rFonts w:ascii="Arial" w:hAnsi="Arial" w:cs="Arial"/>
                <w:sz w:val="22"/>
                <w:szCs w:val="22"/>
              </w:rPr>
              <w:t xml:space="preserve"> litres insecticide</w:t>
            </w:r>
          </w:p>
        </w:tc>
        <w:tc>
          <w:tcPr>
            <w:tcW w:w="2061" w:type="dxa"/>
          </w:tcPr>
          <w:p w14:paraId="23D7A85A" w14:textId="77777777" w:rsidR="00010A4D" w:rsidRPr="00010A4D" w:rsidRDefault="00010A4D" w:rsidP="00176CBA">
            <w:pPr>
              <w:rPr>
                <w:rFonts w:ascii="Arial" w:hAnsi="Arial" w:cs="Arial"/>
                <w:sz w:val="22"/>
                <w:szCs w:val="22"/>
              </w:rPr>
            </w:pPr>
            <w:r w:rsidRPr="00010A4D">
              <w:rPr>
                <w:rFonts w:ascii="Arial" w:hAnsi="Arial" w:cs="Arial"/>
                <w:sz w:val="22"/>
                <w:szCs w:val="22"/>
              </w:rPr>
              <w:t>Rodenticides / Insecticides</w:t>
            </w:r>
          </w:p>
        </w:tc>
      </w:tr>
      <w:tr w:rsidR="00010A4D" w:rsidRPr="00010A4D" w14:paraId="2E3474BC" w14:textId="77777777" w:rsidTr="00176CBA">
        <w:tc>
          <w:tcPr>
            <w:tcW w:w="2060" w:type="dxa"/>
          </w:tcPr>
          <w:p w14:paraId="0D92994F" w14:textId="77777777" w:rsidR="00010A4D" w:rsidRPr="00010A4D" w:rsidRDefault="00010A4D" w:rsidP="00176CBA">
            <w:pPr>
              <w:rPr>
                <w:rFonts w:ascii="Arial" w:hAnsi="Arial" w:cs="Arial"/>
                <w:sz w:val="22"/>
                <w:szCs w:val="22"/>
              </w:rPr>
            </w:pPr>
            <w:r w:rsidRPr="00010A4D">
              <w:rPr>
                <w:rFonts w:ascii="Arial" w:hAnsi="Arial" w:cs="Arial"/>
                <w:sz w:val="22"/>
                <w:szCs w:val="22"/>
              </w:rPr>
              <w:t>Poultry</w:t>
            </w:r>
          </w:p>
        </w:tc>
        <w:tc>
          <w:tcPr>
            <w:tcW w:w="1828" w:type="dxa"/>
          </w:tcPr>
          <w:p w14:paraId="4C10314F" w14:textId="42533810" w:rsidR="00010A4D" w:rsidRPr="00010A4D" w:rsidRDefault="00010A4D" w:rsidP="00176CBA">
            <w:pPr>
              <w:jc w:val="both"/>
              <w:rPr>
                <w:rFonts w:ascii="Arial" w:hAnsi="Arial" w:cs="Arial"/>
                <w:sz w:val="22"/>
                <w:szCs w:val="22"/>
              </w:rPr>
            </w:pPr>
            <w:r w:rsidRPr="00010A4D">
              <w:rPr>
                <w:rFonts w:ascii="Arial" w:hAnsi="Arial" w:cs="Arial"/>
                <w:sz w:val="22"/>
                <w:szCs w:val="22"/>
              </w:rPr>
              <w:t>Veterinary medicines</w:t>
            </w:r>
            <w:r w:rsidR="00EB0AB7">
              <w:rPr>
                <w:rFonts w:ascii="Arial" w:hAnsi="Arial" w:cs="Arial"/>
                <w:sz w:val="22"/>
                <w:szCs w:val="22"/>
              </w:rPr>
              <w:t xml:space="preserve"> </w:t>
            </w:r>
          </w:p>
        </w:tc>
        <w:tc>
          <w:tcPr>
            <w:tcW w:w="2292" w:type="dxa"/>
          </w:tcPr>
          <w:p w14:paraId="244073BA" w14:textId="7ED503D3" w:rsidR="00010A4D" w:rsidRPr="00010A4D" w:rsidRDefault="009C0A5A" w:rsidP="00801D87">
            <w:pPr>
              <w:jc w:val="both"/>
              <w:rPr>
                <w:rFonts w:ascii="Arial" w:hAnsi="Arial" w:cs="Arial"/>
                <w:sz w:val="22"/>
                <w:szCs w:val="22"/>
              </w:rPr>
            </w:pPr>
            <w:r>
              <w:rPr>
                <w:rFonts w:ascii="Arial" w:hAnsi="Arial" w:cs="Arial"/>
                <w:sz w:val="22"/>
                <w:szCs w:val="22"/>
              </w:rPr>
              <w:t>434,000</w:t>
            </w:r>
            <w:r w:rsidR="00694A17">
              <w:rPr>
                <w:rFonts w:ascii="Arial" w:hAnsi="Arial" w:cs="Arial"/>
                <w:sz w:val="22"/>
                <w:szCs w:val="22"/>
              </w:rPr>
              <w:t xml:space="preserve"> </w:t>
            </w:r>
            <w:r w:rsidR="002E0F3E">
              <w:rPr>
                <w:rFonts w:ascii="Arial" w:hAnsi="Arial" w:cs="Arial"/>
                <w:sz w:val="22"/>
                <w:szCs w:val="22"/>
              </w:rPr>
              <w:t>d</w:t>
            </w:r>
            <w:r w:rsidR="002E0F3E" w:rsidRPr="00010A4D">
              <w:rPr>
                <w:rFonts w:ascii="Arial" w:hAnsi="Arial" w:cs="Arial"/>
                <w:sz w:val="22"/>
                <w:szCs w:val="22"/>
              </w:rPr>
              <w:t>oses (approx.)</w:t>
            </w:r>
          </w:p>
        </w:tc>
        <w:tc>
          <w:tcPr>
            <w:tcW w:w="2061" w:type="dxa"/>
          </w:tcPr>
          <w:p w14:paraId="57A459BF" w14:textId="74F69594" w:rsidR="00010A4D" w:rsidRPr="00010A4D" w:rsidRDefault="009C0A5A" w:rsidP="007B4BE0">
            <w:pPr>
              <w:jc w:val="both"/>
              <w:rPr>
                <w:rFonts w:ascii="Arial" w:hAnsi="Arial" w:cs="Arial"/>
                <w:sz w:val="22"/>
                <w:szCs w:val="22"/>
              </w:rPr>
            </w:pPr>
            <w:r>
              <w:rPr>
                <w:rFonts w:ascii="Arial" w:hAnsi="Arial" w:cs="Arial"/>
                <w:sz w:val="22"/>
                <w:szCs w:val="22"/>
              </w:rPr>
              <w:t>3,038,000</w:t>
            </w:r>
            <w:r w:rsidR="00A26B4A">
              <w:rPr>
                <w:rFonts w:ascii="Arial" w:hAnsi="Arial" w:cs="Arial"/>
                <w:sz w:val="22"/>
                <w:szCs w:val="22"/>
              </w:rPr>
              <w:t xml:space="preserve"> </w:t>
            </w:r>
            <w:r w:rsidR="00010A4D" w:rsidRPr="00010A4D">
              <w:rPr>
                <w:rFonts w:ascii="Arial" w:hAnsi="Arial" w:cs="Arial"/>
                <w:sz w:val="22"/>
                <w:szCs w:val="22"/>
              </w:rPr>
              <w:t>doses (approx.)</w:t>
            </w:r>
          </w:p>
        </w:tc>
        <w:tc>
          <w:tcPr>
            <w:tcW w:w="2061" w:type="dxa"/>
          </w:tcPr>
          <w:p w14:paraId="5713D08C"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Vaccines</w:t>
            </w:r>
          </w:p>
        </w:tc>
      </w:tr>
      <w:tr w:rsidR="00010A4D" w:rsidRPr="00010A4D" w14:paraId="1919EEC8" w14:textId="77777777" w:rsidTr="00176CBA">
        <w:tc>
          <w:tcPr>
            <w:tcW w:w="2060" w:type="dxa"/>
          </w:tcPr>
          <w:p w14:paraId="2D6F1D06" w14:textId="77777777" w:rsidR="00010A4D" w:rsidRPr="00010A4D" w:rsidRDefault="00010A4D" w:rsidP="00176CBA">
            <w:pPr>
              <w:rPr>
                <w:rFonts w:ascii="Arial" w:hAnsi="Arial" w:cs="Arial"/>
                <w:sz w:val="22"/>
                <w:szCs w:val="22"/>
              </w:rPr>
            </w:pPr>
            <w:r w:rsidRPr="00010A4D">
              <w:rPr>
                <w:rFonts w:ascii="Arial" w:hAnsi="Arial" w:cs="Arial"/>
                <w:sz w:val="22"/>
                <w:szCs w:val="22"/>
              </w:rPr>
              <w:t>Poultry</w:t>
            </w:r>
          </w:p>
        </w:tc>
        <w:tc>
          <w:tcPr>
            <w:tcW w:w="1828" w:type="dxa"/>
          </w:tcPr>
          <w:p w14:paraId="1AB94905"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Bedding</w:t>
            </w:r>
          </w:p>
        </w:tc>
        <w:tc>
          <w:tcPr>
            <w:tcW w:w="2292" w:type="dxa"/>
          </w:tcPr>
          <w:p w14:paraId="5133167D" w14:textId="77777777" w:rsidR="00010A4D" w:rsidRPr="00010A4D" w:rsidRDefault="00801D87" w:rsidP="000020E5">
            <w:pPr>
              <w:jc w:val="both"/>
              <w:rPr>
                <w:rFonts w:ascii="Arial" w:hAnsi="Arial" w:cs="Arial"/>
                <w:sz w:val="22"/>
                <w:szCs w:val="22"/>
              </w:rPr>
            </w:pPr>
            <w:r>
              <w:rPr>
                <w:rFonts w:ascii="Arial" w:hAnsi="Arial" w:cs="Arial"/>
                <w:sz w:val="22"/>
                <w:szCs w:val="22"/>
              </w:rPr>
              <w:t>24</w:t>
            </w:r>
            <w:r w:rsidR="00010A4D" w:rsidRPr="00010A4D">
              <w:rPr>
                <w:rFonts w:ascii="Arial" w:hAnsi="Arial" w:cs="Arial"/>
                <w:sz w:val="22"/>
                <w:szCs w:val="22"/>
              </w:rPr>
              <w:t xml:space="preserve"> tonnes (approx.)</w:t>
            </w:r>
          </w:p>
        </w:tc>
        <w:tc>
          <w:tcPr>
            <w:tcW w:w="2061" w:type="dxa"/>
          </w:tcPr>
          <w:p w14:paraId="2FF292CD" w14:textId="77777777" w:rsidR="00010A4D" w:rsidRPr="00010A4D" w:rsidRDefault="00F67A8B" w:rsidP="000020E5">
            <w:pPr>
              <w:jc w:val="both"/>
              <w:rPr>
                <w:rFonts w:ascii="Arial" w:hAnsi="Arial" w:cs="Arial"/>
                <w:sz w:val="22"/>
                <w:szCs w:val="22"/>
              </w:rPr>
            </w:pPr>
            <w:r>
              <w:rPr>
                <w:rFonts w:ascii="Arial" w:hAnsi="Arial" w:cs="Arial"/>
                <w:sz w:val="22"/>
                <w:szCs w:val="22"/>
              </w:rPr>
              <w:t xml:space="preserve"> </w:t>
            </w:r>
            <w:r w:rsidR="00801D87">
              <w:rPr>
                <w:rFonts w:ascii="Arial" w:hAnsi="Arial" w:cs="Arial"/>
                <w:sz w:val="22"/>
                <w:szCs w:val="22"/>
              </w:rPr>
              <w:t>168</w:t>
            </w:r>
            <w:r w:rsidR="00010A4D" w:rsidRPr="00010A4D">
              <w:rPr>
                <w:rFonts w:ascii="Arial" w:hAnsi="Arial" w:cs="Arial"/>
                <w:sz w:val="22"/>
                <w:szCs w:val="22"/>
              </w:rPr>
              <w:t xml:space="preserve"> tonnes</w:t>
            </w:r>
          </w:p>
        </w:tc>
        <w:tc>
          <w:tcPr>
            <w:tcW w:w="2061" w:type="dxa"/>
          </w:tcPr>
          <w:p w14:paraId="07F690B4"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Straw / Shavings</w:t>
            </w:r>
          </w:p>
        </w:tc>
      </w:tr>
      <w:tr w:rsidR="00D91FEA" w:rsidRPr="00010A4D" w14:paraId="20E9FCE4" w14:textId="77777777" w:rsidTr="00176CBA">
        <w:tc>
          <w:tcPr>
            <w:tcW w:w="2060" w:type="dxa"/>
          </w:tcPr>
          <w:p w14:paraId="12EA3AA3" w14:textId="77777777" w:rsidR="00D91FEA" w:rsidRPr="00010A4D" w:rsidRDefault="00D91FEA" w:rsidP="00176CBA">
            <w:pPr>
              <w:rPr>
                <w:rFonts w:ascii="Arial" w:hAnsi="Arial" w:cs="Arial"/>
                <w:sz w:val="22"/>
                <w:szCs w:val="22"/>
              </w:rPr>
            </w:pPr>
            <w:r>
              <w:rPr>
                <w:rFonts w:ascii="Arial" w:hAnsi="Arial" w:cs="Arial"/>
                <w:sz w:val="22"/>
                <w:szCs w:val="22"/>
              </w:rPr>
              <w:t>Poultry</w:t>
            </w:r>
          </w:p>
        </w:tc>
        <w:tc>
          <w:tcPr>
            <w:tcW w:w="1828" w:type="dxa"/>
          </w:tcPr>
          <w:p w14:paraId="3ED839BC" w14:textId="77777777" w:rsidR="00D91FEA" w:rsidRPr="00010A4D" w:rsidRDefault="00D91FEA" w:rsidP="00D91FEA">
            <w:pPr>
              <w:jc w:val="both"/>
              <w:rPr>
                <w:rFonts w:ascii="Arial" w:hAnsi="Arial" w:cs="Arial"/>
                <w:sz w:val="22"/>
                <w:szCs w:val="22"/>
              </w:rPr>
            </w:pPr>
            <w:r>
              <w:rPr>
                <w:rFonts w:ascii="Arial" w:hAnsi="Arial" w:cs="Arial"/>
                <w:sz w:val="22"/>
                <w:szCs w:val="22"/>
              </w:rPr>
              <w:t xml:space="preserve">Biomass </w:t>
            </w:r>
            <w:r w:rsidR="00801D87">
              <w:rPr>
                <w:rFonts w:ascii="Arial" w:hAnsi="Arial" w:cs="Arial"/>
                <w:sz w:val="22"/>
                <w:szCs w:val="22"/>
              </w:rPr>
              <w:t>(wood pellet</w:t>
            </w:r>
            <w:r w:rsidR="00F073D9">
              <w:rPr>
                <w:rFonts w:ascii="Arial" w:hAnsi="Arial" w:cs="Arial"/>
                <w:sz w:val="22"/>
                <w:szCs w:val="22"/>
              </w:rPr>
              <w:t>)</w:t>
            </w:r>
          </w:p>
        </w:tc>
        <w:tc>
          <w:tcPr>
            <w:tcW w:w="2292" w:type="dxa"/>
          </w:tcPr>
          <w:p w14:paraId="082BB5D2" w14:textId="43F7C84E" w:rsidR="00D91FEA" w:rsidRDefault="000573FD" w:rsidP="00176CBA">
            <w:pPr>
              <w:jc w:val="both"/>
              <w:rPr>
                <w:rFonts w:ascii="Arial" w:hAnsi="Arial" w:cs="Arial"/>
                <w:sz w:val="22"/>
                <w:szCs w:val="22"/>
              </w:rPr>
            </w:pPr>
            <w:r>
              <w:rPr>
                <w:rFonts w:ascii="Arial" w:hAnsi="Arial" w:cs="Arial"/>
                <w:sz w:val="22"/>
                <w:szCs w:val="22"/>
              </w:rPr>
              <w:t>n/a</w:t>
            </w:r>
          </w:p>
        </w:tc>
        <w:tc>
          <w:tcPr>
            <w:tcW w:w="2061" w:type="dxa"/>
          </w:tcPr>
          <w:p w14:paraId="0FEAE892" w14:textId="57A40FEF" w:rsidR="00D91FEA" w:rsidRPr="00010A4D" w:rsidRDefault="000573FD" w:rsidP="00176CBA">
            <w:pPr>
              <w:jc w:val="both"/>
              <w:rPr>
                <w:rFonts w:ascii="Arial" w:hAnsi="Arial" w:cs="Arial"/>
                <w:sz w:val="22"/>
                <w:szCs w:val="22"/>
              </w:rPr>
            </w:pPr>
            <w:r>
              <w:rPr>
                <w:rFonts w:ascii="Arial" w:hAnsi="Arial" w:cs="Arial"/>
                <w:sz w:val="22"/>
                <w:szCs w:val="22"/>
              </w:rPr>
              <w:t>n/a</w:t>
            </w:r>
          </w:p>
        </w:tc>
        <w:tc>
          <w:tcPr>
            <w:tcW w:w="2061" w:type="dxa"/>
          </w:tcPr>
          <w:p w14:paraId="41E8F41E" w14:textId="29C6A269" w:rsidR="00D91FEA" w:rsidRPr="00010A4D" w:rsidRDefault="000573FD" w:rsidP="00176CBA">
            <w:pPr>
              <w:jc w:val="both"/>
              <w:rPr>
                <w:rFonts w:ascii="Arial" w:hAnsi="Arial" w:cs="Arial"/>
                <w:sz w:val="22"/>
                <w:szCs w:val="22"/>
              </w:rPr>
            </w:pPr>
            <w:r>
              <w:rPr>
                <w:rFonts w:ascii="Arial" w:hAnsi="Arial" w:cs="Arial"/>
                <w:sz w:val="22"/>
                <w:szCs w:val="22"/>
              </w:rPr>
              <w:t>n/a</w:t>
            </w:r>
          </w:p>
        </w:tc>
      </w:tr>
      <w:tr w:rsidR="00010A4D" w:rsidRPr="00010A4D" w14:paraId="6063A6E1" w14:textId="77777777" w:rsidTr="00176CBA">
        <w:tc>
          <w:tcPr>
            <w:tcW w:w="2060" w:type="dxa"/>
          </w:tcPr>
          <w:p w14:paraId="4B977013" w14:textId="77777777" w:rsidR="00010A4D" w:rsidRPr="00010A4D" w:rsidRDefault="00010A4D" w:rsidP="00176CBA">
            <w:pPr>
              <w:rPr>
                <w:rFonts w:ascii="Arial" w:hAnsi="Arial" w:cs="Arial"/>
                <w:sz w:val="22"/>
                <w:szCs w:val="22"/>
              </w:rPr>
            </w:pPr>
            <w:r w:rsidRPr="00010A4D">
              <w:rPr>
                <w:rFonts w:ascii="Arial" w:hAnsi="Arial" w:cs="Arial"/>
                <w:sz w:val="22"/>
                <w:szCs w:val="22"/>
              </w:rPr>
              <w:t>Poultry</w:t>
            </w:r>
          </w:p>
        </w:tc>
        <w:tc>
          <w:tcPr>
            <w:tcW w:w="1828" w:type="dxa"/>
          </w:tcPr>
          <w:p w14:paraId="0BB35A0E"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Fuel &amp; oil</w:t>
            </w:r>
          </w:p>
        </w:tc>
        <w:tc>
          <w:tcPr>
            <w:tcW w:w="2292" w:type="dxa"/>
          </w:tcPr>
          <w:p w14:paraId="7A9273B2" w14:textId="00CDAD35" w:rsidR="00010A4D" w:rsidRPr="00010A4D" w:rsidRDefault="003A7E35" w:rsidP="00176CBA">
            <w:pPr>
              <w:jc w:val="both"/>
              <w:rPr>
                <w:rFonts w:ascii="Arial" w:hAnsi="Arial" w:cs="Arial"/>
                <w:sz w:val="22"/>
                <w:szCs w:val="22"/>
              </w:rPr>
            </w:pPr>
            <w:r>
              <w:rPr>
                <w:rFonts w:ascii="Arial" w:hAnsi="Arial" w:cs="Arial"/>
                <w:sz w:val="22"/>
                <w:szCs w:val="22"/>
              </w:rPr>
              <w:t>3,0</w:t>
            </w:r>
            <w:r w:rsidR="000020E5">
              <w:rPr>
                <w:rFonts w:ascii="Arial" w:hAnsi="Arial" w:cs="Arial"/>
                <w:sz w:val="22"/>
                <w:szCs w:val="22"/>
              </w:rPr>
              <w:t>00</w:t>
            </w:r>
            <w:r w:rsidR="00010A4D" w:rsidRPr="00010A4D">
              <w:rPr>
                <w:rFonts w:ascii="Arial" w:hAnsi="Arial" w:cs="Arial"/>
                <w:sz w:val="22"/>
                <w:szCs w:val="22"/>
              </w:rPr>
              <w:t xml:space="preserve"> litres</w:t>
            </w:r>
            <w:r w:rsidR="002866E3">
              <w:rPr>
                <w:rFonts w:ascii="Arial" w:hAnsi="Arial" w:cs="Arial"/>
                <w:sz w:val="22"/>
                <w:szCs w:val="22"/>
              </w:rPr>
              <w:t xml:space="preserve"> </w:t>
            </w:r>
            <w:r w:rsidR="000573FD">
              <w:rPr>
                <w:rFonts w:ascii="Arial" w:hAnsi="Arial" w:cs="Arial"/>
                <w:sz w:val="22"/>
                <w:szCs w:val="22"/>
              </w:rPr>
              <w:t>/ site</w:t>
            </w:r>
          </w:p>
        </w:tc>
        <w:tc>
          <w:tcPr>
            <w:tcW w:w="2061" w:type="dxa"/>
          </w:tcPr>
          <w:p w14:paraId="5F6D5EBC"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 xml:space="preserve"> Variable</w:t>
            </w:r>
          </w:p>
        </w:tc>
        <w:tc>
          <w:tcPr>
            <w:tcW w:w="2061" w:type="dxa"/>
          </w:tcPr>
          <w:p w14:paraId="01D841DF"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Diesel</w:t>
            </w:r>
          </w:p>
        </w:tc>
      </w:tr>
      <w:tr w:rsidR="00010A4D" w:rsidRPr="00010A4D" w14:paraId="60E13BA1" w14:textId="77777777" w:rsidTr="00176CBA">
        <w:tc>
          <w:tcPr>
            <w:tcW w:w="2060" w:type="dxa"/>
          </w:tcPr>
          <w:p w14:paraId="6A05FFA6" w14:textId="77777777" w:rsidR="00010A4D" w:rsidRPr="00010A4D" w:rsidRDefault="00010A4D" w:rsidP="00176CBA">
            <w:pPr>
              <w:rPr>
                <w:rFonts w:ascii="Arial" w:hAnsi="Arial" w:cs="Arial"/>
                <w:sz w:val="22"/>
                <w:szCs w:val="22"/>
              </w:rPr>
            </w:pPr>
            <w:r w:rsidRPr="00010A4D">
              <w:rPr>
                <w:rFonts w:ascii="Arial" w:hAnsi="Arial" w:cs="Arial"/>
                <w:sz w:val="22"/>
                <w:szCs w:val="22"/>
              </w:rPr>
              <w:t>Poultry</w:t>
            </w:r>
          </w:p>
        </w:tc>
        <w:tc>
          <w:tcPr>
            <w:tcW w:w="1828" w:type="dxa"/>
          </w:tcPr>
          <w:p w14:paraId="032D6218" w14:textId="77777777" w:rsidR="00010A4D" w:rsidRPr="00010A4D" w:rsidRDefault="00010A4D" w:rsidP="00176CBA">
            <w:pPr>
              <w:jc w:val="both"/>
              <w:rPr>
                <w:rFonts w:ascii="Arial" w:hAnsi="Arial" w:cs="Arial"/>
                <w:sz w:val="22"/>
                <w:szCs w:val="22"/>
              </w:rPr>
            </w:pPr>
            <w:r w:rsidRPr="00010A4D">
              <w:rPr>
                <w:rFonts w:ascii="Arial" w:hAnsi="Arial" w:cs="Arial"/>
                <w:sz w:val="22"/>
                <w:szCs w:val="22"/>
              </w:rPr>
              <w:t>Fuel &amp; oil</w:t>
            </w:r>
          </w:p>
        </w:tc>
        <w:tc>
          <w:tcPr>
            <w:tcW w:w="2292" w:type="dxa"/>
          </w:tcPr>
          <w:p w14:paraId="7F18DD93" w14:textId="5BA80A68" w:rsidR="00010A4D" w:rsidRPr="00010A4D" w:rsidRDefault="009C0A5A" w:rsidP="00995F5F">
            <w:pPr>
              <w:jc w:val="both"/>
              <w:rPr>
                <w:rFonts w:ascii="Arial" w:hAnsi="Arial" w:cs="Arial"/>
                <w:sz w:val="22"/>
                <w:szCs w:val="22"/>
              </w:rPr>
            </w:pPr>
            <w:r>
              <w:rPr>
                <w:rFonts w:ascii="Arial" w:hAnsi="Arial" w:cs="Arial"/>
                <w:sz w:val="22"/>
                <w:szCs w:val="22"/>
              </w:rPr>
              <w:t>24</w:t>
            </w:r>
            <w:r w:rsidR="00CC4607">
              <w:rPr>
                <w:rFonts w:ascii="Arial" w:hAnsi="Arial" w:cs="Arial"/>
                <w:sz w:val="22"/>
                <w:szCs w:val="22"/>
              </w:rPr>
              <w:t xml:space="preserve"> tonne</w:t>
            </w:r>
            <w:r w:rsidR="002866E3">
              <w:rPr>
                <w:rFonts w:ascii="Arial" w:hAnsi="Arial" w:cs="Arial"/>
                <w:sz w:val="22"/>
                <w:szCs w:val="22"/>
              </w:rPr>
              <w:t xml:space="preserve"> (approx)</w:t>
            </w:r>
          </w:p>
        </w:tc>
        <w:tc>
          <w:tcPr>
            <w:tcW w:w="2061" w:type="dxa"/>
          </w:tcPr>
          <w:p w14:paraId="77F94CB5" w14:textId="77777777" w:rsidR="00010A4D" w:rsidRPr="00010A4D" w:rsidRDefault="00B02311" w:rsidP="00176CBA">
            <w:pPr>
              <w:jc w:val="both"/>
              <w:rPr>
                <w:rFonts w:ascii="Arial" w:hAnsi="Arial" w:cs="Arial"/>
                <w:sz w:val="22"/>
                <w:szCs w:val="22"/>
              </w:rPr>
            </w:pPr>
            <w:r>
              <w:rPr>
                <w:rFonts w:ascii="Arial" w:hAnsi="Arial" w:cs="Arial"/>
                <w:sz w:val="22"/>
                <w:szCs w:val="22"/>
              </w:rPr>
              <w:t xml:space="preserve"> Variable</w:t>
            </w:r>
          </w:p>
        </w:tc>
        <w:tc>
          <w:tcPr>
            <w:tcW w:w="2061" w:type="dxa"/>
          </w:tcPr>
          <w:p w14:paraId="3200B9B6" w14:textId="77777777" w:rsidR="00010A4D" w:rsidRPr="00010A4D" w:rsidRDefault="000020E5" w:rsidP="00176CBA">
            <w:pPr>
              <w:jc w:val="both"/>
              <w:rPr>
                <w:rFonts w:ascii="Arial" w:hAnsi="Arial" w:cs="Arial"/>
                <w:sz w:val="22"/>
                <w:szCs w:val="22"/>
              </w:rPr>
            </w:pPr>
            <w:r>
              <w:rPr>
                <w:rFonts w:ascii="Arial" w:hAnsi="Arial" w:cs="Arial"/>
                <w:sz w:val="22"/>
                <w:szCs w:val="22"/>
              </w:rPr>
              <w:t>LPG</w:t>
            </w:r>
          </w:p>
        </w:tc>
      </w:tr>
    </w:tbl>
    <w:p w14:paraId="3BB97863" w14:textId="77777777" w:rsidR="00D91FEA" w:rsidRDefault="00D91FEA" w:rsidP="009C21DA">
      <w:pPr>
        <w:rPr>
          <w:rFonts w:ascii="Arial" w:hAnsi="Arial" w:cs="Arial"/>
          <w:sz w:val="22"/>
          <w:szCs w:val="22"/>
        </w:rPr>
      </w:pPr>
    </w:p>
    <w:p w14:paraId="554C5331" w14:textId="7E4DBB1E" w:rsidR="00217639" w:rsidRPr="00121ED9" w:rsidRDefault="00121ED9" w:rsidP="009C21DA">
      <w:pPr>
        <w:rPr>
          <w:rFonts w:ascii="Arial" w:hAnsi="Arial" w:cs="Arial"/>
          <w:sz w:val="22"/>
          <w:szCs w:val="22"/>
        </w:rPr>
      </w:pPr>
      <w:r>
        <w:rPr>
          <w:rFonts w:ascii="Arial" w:hAnsi="Arial" w:cs="Arial"/>
          <w:sz w:val="22"/>
          <w:szCs w:val="22"/>
        </w:rPr>
        <w:t xml:space="preserve">All types and amounts of raw materials used are base on maximum </w:t>
      </w:r>
      <w:r w:rsidR="00694A17">
        <w:rPr>
          <w:rFonts w:ascii="Arial" w:hAnsi="Arial" w:cs="Arial"/>
          <w:sz w:val="22"/>
          <w:szCs w:val="22"/>
        </w:rPr>
        <w:t>bir</w:t>
      </w:r>
      <w:r w:rsidR="00EB0AB7">
        <w:rPr>
          <w:rFonts w:ascii="Arial" w:hAnsi="Arial" w:cs="Arial"/>
          <w:sz w:val="22"/>
          <w:szCs w:val="22"/>
        </w:rPr>
        <w:t>d</w:t>
      </w:r>
      <w:r>
        <w:rPr>
          <w:rFonts w:ascii="Arial" w:hAnsi="Arial" w:cs="Arial"/>
          <w:sz w:val="22"/>
          <w:szCs w:val="22"/>
        </w:rPr>
        <w:t xml:space="preserve"> number</w:t>
      </w:r>
      <w:r w:rsidR="00EB0AB7">
        <w:rPr>
          <w:rFonts w:ascii="Arial" w:hAnsi="Arial" w:cs="Arial"/>
          <w:sz w:val="22"/>
          <w:szCs w:val="22"/>
        </w:rPr>
        <w:t>s</w:t>
      </w:r>
      <w:r>
        <w:rPr>
          <w:rFonts w:ascii="Arial" w:hAnsi="Arial" w:cs="Arial"/>
          <w:sz w:val="22"/>
          <w:szCs w:val="22"/>
        </w:rPr>
        <w:t xml:space="preserve"> and total productive space available.</w:t>
      </w:r>
    </w:p>
    <w:p w14:paraId="6C2067D9" w14:textId="77777777" w:rsidR="00D91FEA" w:rsidRDefault="00D91FEA" w:rsidP="00010A4D">
      <w:pPr>
        <w:jc w:val="both"/>
        <w:rPr>
          <w:rFonts w:ascii="Arial" w:hAnsi="Arial" w:cs="Arial"/>
          <w:b/>
          <w:sz w:val="22"/>
          <w:szCs w:val="22"/>
        </w:rPr>
      </w:pPr>
    </w:p>
    <w:p w14:paraId="323CE2FF" w14:textId="77777777" w:rsidR="00010A4D" w:rsidRDefault="00D91FEA" w:rsidP="00010A4D">
      <w:pPr>
        <w:jc w:val="both"/>
        <w:rPr>
          <w:rFonts w:ascii="Arial" w:hAnsi="Arial" w:cs="Arial"/>
          <w:b/>
          <w:sz w:val="22"/>
          <w:szCs w:val="22"/>
        </w:rPr>
      </w:pPr>
      <w:r>
        <w:rPr>
          <w:rFonts w:ascii="Arial" w:hAnsi="Arial" w:cs="Arial"/>
          <w:b/>
          <w:sz w:val="22"/>
          <w:szCs w:val="22"/>
        </w:rPr>
        <w:t>C</w:t>
      </w:r>
      <w:r w:rsidR="00D12099">
        <w:rPr>
          <w:rFonts w:ascii="Arial" w:hAnsi="Arial" w:cs="Arial"/>
          <w:b/>
          <w:sz w:val="22"/>
          <w:szCs w:val="22"/>
        </w:rPr>
        <w:t>3.6a</w:t>
      </w:r>
      <w:r w:rsidR="00010A4D" w:rsidRPr="00010A4D">
        <w:rPr>
          <w:rFonts w:ascii="Arial" w:hAnsi="Arial" w:cs="Arial"/>
          <w:b/>
          <w:sz w:val="22"/>
          <w:szCs w:val="22"/>
        </w:rPr>
        <w:tab/>
        <w:t>ENERGY EFFICIENCY</w:t>
      </w:r>
    </w:p>
    <w:p w14:paraId="64DD3184" w14:textId="77777777" w:rsidR="000B70BC" w:rsidRDefault="000B70BC" w:rsidP="00010A4D">
      <w:pPr>
        <w:jc w:val="both"/>
        <w:rPr>
          <w:rFonts w:ascii="Arial" w:hAnsi="Arial" w:cs="Arial"/>
          <w:b/>
          <w:sz w:val="22"/>
          <w:szCs w:val="22"/>
        </w:rPr>
      </w:pPr>
    </w:p>
    <w:p w14:paraId="14C18FD7" w14:textId="77777777" w:rsidR="000B70BC" w:rsidRPr="009E2DBE" w:rsidRDefault="000B70BC" w:rsidP="000B70BC">
      <w:pPr>
        <w:rPr>
          <w:rFonts w:ascii="Arial" w:hAnsi="Arial" w:cs="Arial"/>
          <w:sz w:val="22"/>
          <w:szCs w:val="22"/>
        </w:rPr>
      </w:pPr>
      <w:r w:rsidRPr="009E2DBE">
        <w:rPr>
          <w:rFonts w:ascii="Arial" w:hAnsi="Arial" w:cs="Arial"/>
          <w:sz w:val="22"/>
          <w:szCs w:val="22"/>
        </w:rPr>
        <w:t xml:space="preserve">The following energy sources </w:t>
      </w:r>
      <w:r>
        <w:rPr>
          <w:rFonts w:ascii="Arial" w:hAnsi="Arial" w:cs="Arial"/>
          <w:sz w:val="22"/>
          <w:szCs w:val="22"/>
        </w:rPr>
        <w:t xml:space="preserve">will be </w:t>
      </w:r>
      <w:r w:rsidRPr="009E2DBE">
        <w:rPr>
          <w:rFonts w:ascii="Arial" w:hAnsi="Arial" w:cs="Arial"/>
          <w:sz w:val="22"/>
          <w:szCs w:val="22"/>
        </w:rPr>
        <w:t xml:space="preserve">used.  </w:t>
      </w:r>
    </w:p>
    <w:p w14:paraId="60B7DA62" w14:textId="77777777" w:rsidR="000B70BC" w:rsidRPr="009E2DBE" w:rsidRDefault="000B70BC" w:rsidP="000B70BC">
      <w:pPr>
        <w:rPr>
          <w:rFonts w:ascii="Arial" w:hAnsi="Arial" w:cs="Arial"/>
        </w:rPr>
      </w:pPr>
    </w:p>
    <w:tbl>
      <w:tblPr>
        <w:tblW w:w="829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4"/>
        <w:gridCol w:w="4678"/>
      </w:tblGrid>
      <w:tr w:rsidR="000B70BC" w14:paraId="17C67128" w14:textId="77777777" w:rsidTr="003512D7">
        <w:trPr>
          <w:trHeight w:val="159"/>
        </w:trPr>
        <w:tc>
          <w:tcPr>
            <w:tcW w:w="3614" w:type="dxa"/>
            <w:tcBorders>
              <w:top w:val="single" w:sz="8" w:space="0" w:color="000000"/>
              <w:bottom w:val="single" w:sz="8" w:space="0" w:color="000000"/>
              <w:right w:val="single" w:sz="8" w:space="0" w:color="000000"/>
            </w:tcBorders>
          </w:tcPr>
          <w:p w14:paraId="0841D30C" w14:textId="77777777" w:rsidR="000B70BC" w:rsidRPr="005461A4" w:rsidRDefault="000B70BC" w:rsidP="003512D7">
            <w:pPr>
              <w:rPr>
                <w:rFonts w:ascii="Arial" w:hAnsi="Arial" w:cs="Arial"/>
                <w:b/>
                <w:color w:val="000000"/>
                <w:sz w:val="22"/>
                <w:szCs w:val="22"/>
              </w:rPr>
            </w:pPr>
            <w:r w:rsidRPr="005461A4">
              <w:rPr>
                <w:rFonts w:ascii="Arial" w:hAnsi="Arial" w:cs="Arial"/>
                <w:b/>
                <w:color w:val="000000"/>
                <w:sz w:val="22"/>
                <w:szCs w:val="22"/>
              </w:rPr>
              <w:t xml:space="preserve">Energy source </w:t>
            </w:r>
          </w:p>
        </w:tc>
        <w:tc>
          <w:tcPr>
            <w:tcW w:w="4678" w:type="dxa"/>
            <w:tcBorders>
              <w:top w:val="single" w:sz="8" w:space="0" w:color="000000"/>
              <w:left w:val="single" w:sz="8" w:space="0" w:color="000000"/>
              <w:bottom w:val="single" w:sz="8" w:space="0" w:color="000000"/>
            </w:tcBorders>
          </w:tcPr>
          <w:p w14:paraId="604A26FC" w14:textId="77777777" w:rsidR="000B70BC" w:rsidRPr="005461A4" w:rsidRDefault="000B70BC" w:rsidP="003512D7">
            <w:pPr>
              <w:rPr>
                <w:rFonts w:ascii="Arial" w:hAnsi="Arial" w:cs="Arial"/>
                <w:b/>
                <w:color w:val="000000"/>
                <w:sz w:val="22"/>
                <w:szCs w:val="22"/>
              </w:rPr>
            </w:pPr>
            <w:r w:rsidRPr="005461A4">
              <w:rPr>
                <w:rFonts w:ascii="Arial" w:hAnsi="Arial" w:cs="Arial"/>
                <w:b/>
                <w:color w:val="000000"/>
                <w:sz w:val="22"/>
                <w:szCs w:val="22"/>
              </w:rPr>
              <w:t xml:space="preserve">Use </w:t>
            </w:r>
          </w:p>
        </w:tc>
      </w:tr>
      <w:tr w:rsidR="000B70BC" w14:paraId="757FCC25" w14:textId="77777777" w:rsidTr="003512D7">
        <w:trPr>
          <w:trHeight w:val="297"/>
        </w:trPr>
        <w:tc>
          <w:tcPr>
            <w:tcW w:w="3614" w:type="dxa"/>
            <w:tcBorders>
              <w:top w:val="single" w:sz="8" w:space="0" w:color="000000"/>
              <w:bottom w:val="single" w:sz="8" w:space="0" w:color="000000"/>
              <w:right w:val="single" w:sz="8" w:space="0" w:color="000000"/>
            </w:tcBorders>
          </w:tcPr>
          <w:p w14:paraId="32EFDCAE" w14:textId="77777777" w:rsidR="000B70BC" w:rsidRPr="005461A4" w:rsidRDefault="000B70BC" w:rsidP="003512D7">
            <w:pPr>
              <w:rPr>
                <w:rFonts w:ascii="Arial" w:hAnsi="Arial" w:cs="Arial"/>
                <w:color w:val="000000"/>
                <w:sz w:val="22"/>
                <w:szCs w:val="22"/>
              </w:rPr>
            </w:pPr>
            <w:r w:rsidRPr="005461A4">
              <w:rPr>
                <w:rFonts w:ascii="Arial" w:hAnsi="Arial" w:cs="Arial"/>
                <w:color w:val="000000"/>
                <w:sz w:val="22"/>
                <w:szCs w:val="22"/>
              </w:rPr>
              <w:t xml:space="preserve">Electricity </w:t>
            </w:r>
          </w:p>
        </w:tc>
        <w:tc>
          <w:tcPr>
            <w:tcW w:w="4678" w:type="dxa"/>
            <w:tcBorders>
              <w:top w:val="single" w:sz="8" w:space="0" w:color="000000"/>
              <w:left w:val="single" w:sz="8" w:space="0" w:color="000000"/>
              <w:bottom w:val="single" w:sz="8" w:space="0" w:color="000000"/>
            </w:tcBorders>
          </w:tcPr>
          <w:p w14:paraId="36F1CE30" w14:textId="77777777" w:rsidR="000B70BC" w:rsidRPr="005461A4" w:rsidRDefault="000B70BC" w:rsidP="003512D7">
            <w:pPr>
              <w:rPr>
                <w:rFonts w:ascii="Arial" w:hAnsi="Arial" w:cs="Arial"/>
                <w:color w:val="000000"/>
                <w:sz w:val="22"/>
                <w:szCs w:val="22"/>
              </w:rPr>
            </w:pPr>
            <w:r w:rsidRPr="005461A4">
              <w:rPr>
                <w:rFonts w:ascii="Arial" w:hAnsi="Arial" w:cs="Arial"/>
                <w:color w:val="000000"/>
                <w:sz w:val="22"/>
                <w:szCs w:val="22"/>
              </w:rPr>
              <w:t xml:space="preserve">Lighting, ventilation, computer control systems, feed augers, water pumps </w:t>
            </w:r>
          </w:p>
        </w:tc>
      </w:tr>
      <w:tr w:rsidR="000B70BC" w14:paraId="6920C0CE" w14:textId="77777777" w:rsidTr="003512D7">
        <w:trPr>
          <w:trHeight w:val="159"/>
        </w:trPr>
        <w:tc>
          <w:tcPr>
            <w:tcW w:w="3614" w:type="dxa"/>
            <w:tcBorders>
              <w:top w:val="single" w:sz="8" w:space="0" w:color="000000"/>
              <w:bottom w:val="single" w:sz="8" w:space="0" w:color="000000"/>
              <w:right w:val="single" w:sz="8" w:space="0" w:color="000000"/>
            </w:tcBorders>
          </w:tcPr>
          <w:p w14:paraId="42C796EF" w14:textId="77777777" w:rsidR="000B70BC" w:rsidRPr="005461A4" w:rsidRDefault="000B70BC" w:rsidP="003512D7">
            <w:pPr>
              <w:rPr>
                <w:rFonts w:ascii="Arial" w:hAnsi="Arial" w:cs="Arial"/>
                <w:color w:val="000000"/>
                <w:sz w:val="22"/>
                <w:szCs w:val="22"/>
              </w:rPr>
            </w:pPr>
            <w:r w:rsidRPr="005461A4">
              <w:rPr>
                <w:rFonts w:ascii="Arial" w:hAnsi="Arial" w:cs="Arial"/>
                <w:color w:val="000000"/>
                <w:sz w:val="22"/>
                <w:szCs w:val="22"/>
              </w:rPr>
              <w:t xml:space="preserve">LPG Gas </w:t>
            </w:r>
          </w:p>
        </w:tc>
        <w:tc>
          <w:tcPr>
            <w:tcW w:w="4678" w:type="dxa"/>
            <w:tcBorders>
              <w:top w:val="single" w:sz="8" w:space="0" w:color="000000"/>
              <w:left w:val="single" w:sz="8" w:space="0" w:color="000000"/>
              <w:bottom w:val="single" w:sz="8" w:space="0" w:color="000000"/>
            </w:tcBorders>
          </w:tcPr>
          <w:p w14:paraId="7DF63373" w14:textId="3310AB87" w:rsidR="000B70BC" w:rsidRPr="005461A4" w:rsidRDefault="00EB0AB7" w:rsidP="00D91FEA">
            <w:pPr>
              <w:rPr>
                <w:rFonts w:ascii="Arial" w:hAnsi="Arial" w:cs="Arial"/>
                <w:color w:val="000000"/>
                <w:sz w:val="22"/>
                <w:szCs w:val="22"/>
              </w:rPr>
            </w:pPr>
            <w:r>
              <w:rPr>
                <w:rFonts w:ascii="Arial" w:hAnsi="Arial" w:cs="Arial"/>
                <w:color w:val="000000"/>
                <w:sz w:val="22"/>
                <w:szCs w:val="22"/>
              </w:rPr>
              <w:t xml:space="preserve">Primary </w:t>
            </w:r>
            <w:r w:rsidR="00B8099A">
              <w:rPr>
                <w:rFonts w:ascii="Arial" w:hAnsi="Arial" w:cs="Arial"/>
                <w:color w:val="000000"/>
                <w:sz w:val="22"/>
                <w:szCs w:val="22"/>
              </w:rPr>
              <w:t>fuel supply</w:t>
            </w:r>
            <w:r>
              <w:rPr>
                <w:rFonts w:ascii="Arial" w:hAnsi="Arial" w:cs="Arial"/>
                <w:color w:val="000000"/>
                <w:sz w:val="22"/>
                <w:szCs w:val="22"/>
              </w:rPr>
              <w:t xml:space="preserve"> for heaters</w:t>
            </w:r>
          </w:p>
        </w:tc>
      </w:tr>
      <w:tr w:rsidR="000B70BC" w14:paraId="71EDE067" w14:textId="77777777" w:rsidTr="003512D7">
        <w:trPr>
          <w:trHeight w:val="297"/>
        </w:trPr>
        <w:tc>
          <w:tcPr>
            <w:tcW w:w="3614" w:type="dxa"/>
            <w:tcBorders>
              <w:top w:val="single" w:sz="8" w:space="0" w:color="000000"/>
              <w:bottom w:val="single" w:sz="8" w:space="0" w:color="000000"/>
              <w:right w:val="single" w:sz="8" w:space="0" w:color="000000"/>
            </w:tcBorders>
          </w:tcPr>
          <w:p w14:paraId="28918CC2" w14:textId="77777777" w:rsidR="000B70BC" w:rsidRPr="005461A4" w:rsidRDefault="000B70BC" w:rsidP="003512D7">
            <w:pPr>
              <w:rPr>
                <w:rFonts w:ascii="Arial" w:hAnsi="Arial" w:cs="Arial"/>
                <w:color w:val="000000"/>
                <w:sz w:val="22"/>
                <w:szCs w:val="22"/>
              </w:rPr>
            </w:pPr>
            <w:r w:rsidRPr="005461A4">
              <w:rPr>
                <w:rFonts w:ascii="Arial" w:hAnsi="Arial" w:cs="Arial"/>
                <w:color w:val="000000"/>
                <w:sz w:val="22"/>
                <w:szCs w:val="22"/>
              </w:rPr>
              <w:t xml:space="preserve">Diesel </w:t>
            </w:r>
          </w:p>
        </w:tc>
        <w:tc>
          <w:tcPr>
            <w:tcW w:w="4678" w:type="dxa"/>
            <w:tcBorders>
              <w:top w:val="single" w:sz="8" w:space="0" w:color="000000"/>
              <w:left w:val="single" w:sz="8" w:space="0" w:color="000000"/>
              <w:bottom w:val="single" w:sz="8" w:space="0" w:color="000000"/>
            </w:tcBorders>
          </w:tcPr>
          <w:p w14:paraId="72D1B3DB" w14:textId="7594BA84" w:rsidR="000B70BC" w:rsidRPr="005461A4" w:rsidRDefault="000B70BC" w:rsidP="003512D7">
            <w:pPr>
              <w:rPr>
                <w:rFonts w:ascii="Arial" w:hAnsi="Arial" w:cs="Arial"/>
                <w:color w:val="000000"/>
                <w:sz w:val="22"/>
                <w:szCs w:val="22"/>
              </w:rPr>
            </w:pPr>
            <w:r>
              <w:rPr>
                <w:rFonts w:ascii="Arial" w:hAnsi="Arial" w:cs="Arial"/>
                <w:color w:val="000000"/>
                <w:sz w:val="22"/>
                <w:szCs w:val="22"/>
              </w:rPr>
              <w:t>S</w:t>
            </w:r>
            <w:r w:rsidRPr="005461A4">
              <w:rPr>
                <w:rFonts w:ascii="Arial" w:hAnsi="Arial" w:cs="Arial"/>
                <w:color w:val="000000"/>
                <w:sz w:val="22"/>
                <w:szCs w:val="22"/>
              </w:rPr>
              <w:t>tandby generator</w:t>
            </w:r>
          </w:p>
        </w:tc>
      </w:tr>
    </w:tbl>
    <w:p w14:paraId="4DC6B565" w14:textId="77777777" w:rsidR="000B70BC" w:rsidRDefault="000B70BC" w:rsidP="000B70BC">
      <w:pPr>
        <w:jc w:val="both"/>
        <w:rPr>
          <w:rFonts w:ascii="Arial" w:hAnsi="Arial" w:cs="Arial"/>
          <w:sz w:val="22"/>
          <w:szCs w:val="22"/>
        </w:rPr>
      </w:pPr>
    </w:p>
    <w:p w14:paraId="5B29C5C5" w14:textId="77777777" w:rsidR="000B70BC" w:rsidRDefault="000B70BC" w:rsidP="000B70BC">
      <w:pPr>
        <w:jc w:val="both"/>
        <w:rPr>
          <w:rFonts w:ascii="Arial" w:hAnsi="Arial" w:cs="Arial"/>
          <w:sz w:val="22"/>
          <w:szCs w:val="22"/>
        </w:rPr>
      </w:pPr>
      <w:r>
        <w:rPr>
          <w:rFonts w:ascii="Arial" w:hAnsi="Arial" w:cs="Arial"/>
          <w:sz w:val="22"/>
          <w:szCs w:val="22"/>
        </w:rPr>
        <w:t xml:space="preserve">Key energy efficiency measures which are planned are set out below and additional energy-saving technologies are under consideration. </w:t>
      </w:r>
    </w:p>
    <w:p w14:paraId="1093F161" w14:textId="77777777" w:rsidR="00724D54" w:rsidRDefault="00724D54" w:rsidP="000B70BC">
      <w:pPr>
        <w:pStyle w:val="Heading1"/>
        <w:rPr>
          <w:bCs w:val="0"/>
          <w:color w:val="000000"/>
          <w:sz w:val="22"/>
          <w:szCs w:val="22"/>
        </w:rPr>
      </w:pPr>
    </w:p>
    <w:p w14:paraId="6C950DDA" w14:textId="4789E7F1" w:rsidR="000B70BC" w:rsidRDefault="000B70BC" w:rsidP="000B70BC">
      <w:pPr>
        <w:pStyle w:val="Heading1"/>
        <w:rPr>
          <w:bCs w:val="0"/>
          <w:color w:val="000000"/>
          <w:sz w:val="22"/>
          <w:szCs w:val="22"/>
        </w:rPr>
      </w:pPr>
      <w:r w:rsidRPr="005461A4">
        <w:rPr>
          <w:bCs w:val="0"/>
          <w:color w:val="000000"/>
          <w:sz w:val="22"/>
          <w:szCs w:val="22"/>
        </w:rPr>
        <w:t xml:space="preserve">Electricity </w:t>
      </w:r>
    </w:p>
    <w:p w14:paraId="2D4144A1" w14:textId="77777777" w:rsidR="000B70BC" w:rsidRPr="000B70BC" w:rsidRDefault="000B70BC" w:rsidP="000B70BC"/>
    <w:p w14:paraId="3BF2A5A3" w14:textId="77777777" w:rsidR="000B70BC" w:rsidRDefault="000B70BC" w:rsidP="000B70BC">
      <w:pPr>
        <w:numPr>
          <w:ilvl w:val="0"/>
          <w:numId w:val="31"/>
        </w:numPr>
        <w:spacing w:after="240"/>
        <w:jc w:val="both"/>
        <w:rPr>
          <w:rFonts w:ascii="Arial" w:hAnsi="Arial" w:cs="Arial"/>
          <w:color w:val="000000"/>
          <w:sz w:val="22"/>
          <w:szCs w:val="22"/>
        </w:rPr>
      </w:pPr>
      <w:r w:rsidRPr="005461A4">
        <w:rPr>
          <w:rFonts w:ascii="Arial" w:hAnsi="Arial" w:cs="Arial"/>
          <w:color w:val="000000"/>
          <w:sz w:val="22"/>
          <w:szCs w:val="22"/>
        </w:rPr>
        <w:t xml:space="preserve">The ventilation fans </w:t>
      </w:r>
      <w:r>
        <w:rPr>
          <w:rFonts w:ascii="Arial" w:hAnsi="Arial" w:cs="Arial"/>
          <w:color w:val="000000"/>
          <w:sz w:val="22"/>
          <w:szCs w:val="22"/>
        </w:rPr>
        <w:t xml:space="preserve">will be </w:t>
      </w:r>
      <w:r w:rsidRPr="005461A4">
        <w:rPr>
          <w:rFonts w:ascii="Arial" w:hAnsi="Arial" w:cs="Arial"/>
          <w:color w:val="000000"/>
          <w:sz w:val="22"/>
          <w:szCs w:val="22"/>
        </w:rPr>
        <w:t xml:space="preserve">appropriate </w:t>
      </w:r>
      <w:r>
        <w:rPr>
          <w:rFonts w:ascii="Arial" w:hAnsi="Arial" w:cs="Arial"/>
          <w:color w:val="000000"/>
          <w:sz w:val="22"/>
          <w:szCs w:val="22"/>
        </w:rPr>
        <w:t xml:space="preserve">in terms of </w:t>
      </w:r>
      <w:r w:rsidRPr="005461A4">
        <w:rPr>
          <w:rFonts w:ascii="Arial" w:hAnsi="Arial" w:cs="Arial"/>
          <w:color w:val="000000"/>
          <w:sz w:val="22"/>
          <w:szCs w:val="22"/>
        </w:rPr>
        <w:t>power and size</w:t>
      </w:r>
      <w:r>
        <w:rPr>
          <w:rFonts w:ascii="Arial" w:hAnsi="Arial" w:cs="Arial"/>
          <w:color w:val="000000"/>
          <w:sz w:val="22"/>
          <w:szCs w:val="22"/>
        </w:rPr>
        <w:t xml:space="preserve"> and will use the latest technologies to ensure high levels of air movement relative to energy use. </w:t>
      </w:r>
    </w:p>
    <w:p w14:paraId="66C92D30" w14:textId="77777777" w:rsidR="000B70BC" w:rsidRPr="005461A4" w:rsidRDefault="000B70BC" w:rsidP="000B70BC">
      <w:pPr>
        <w:numPr>
          <w:ilvl w:val="0"/>
          <w:numId w:val="31"/>
        </w:numPr>
        <w:spacing w:after="240"/>
        <w:jc w:val="both"/>
        <w:rPr>
          <w:rFonts w:ascii="Arial" w:hAnsi="Arial" w:cs="Arial"/>
          <w:color w:val="000000"/>
          <w:sz w:val="22"/>
          <w:szCs w:val="22"/>
        </w:rPr>
      </w:pPr>
      <w:r>
        <w:rPr>
          <w:rFonts w:ascii="Arial" w:hAnsi="Arial" w:cs="Arial"/>
          <w:color w:val="000000"/>
          <w:sz w:val="22"/>
          <w:szCs w:val="22"/>
        </w:rPr>
        <w:t>C</w:t>
      </w:r>
      <w:r w:rsidRPr="005461A4">
        <w:rPr>
          <w:rFonts w:ascii="Arial" w:hAnsi="Arial" w:cs="Arial"/>
          <w:color w:val="000000"/>
          <w:sz w:val="22"/>
          <w:szCs w:val="22"/>
        </w:rPr>
        <w:t>omputer</w:t>
      </w:r>
      <w:r>
        <w:rPr>
          <w:rFonts w:ascii="Arial" w:hAnsi="Arial" w:cs="Arial"/>
          <w:color w:val="000000"/>
          <w:sz w:val="22"/>
          <w:szCs w:val="22"/>
        </w:rPr>
        <w:t>ised</w:t>
      </w:r>
      <w:r w:rsidRPr="005461A4">
        <w:rPr>
          <w:rFonts w:ascii="Arial" w:hAnsi="Arial" w:cs="Arial"/>
          <w:color w:val="000000"/>
          <w:sz w:val="22"/>
          <w:szCs w:val="22"/>
        </w:rPr>
        <w:t xml:space="preserve"> systems </w:t>
      </w:r>
      <w:r>
        <w:rPr>
          <w:rFonts w:ascii="Arial" w:hAnsi="Arial" w:cs="Arial"/>
          <w:color w:val="000000"/>
          <w:sz w:val="22"/>
          <w:szCs w:val="22"/>
        </w:rPr>
        <w:t xml:space="preserve">will </w:t>
      </w:r>
      <w:r w:rsidRPr="005461A4">
        <w:rPr>
          <w:rFonts w:ascii="Arial" w:hAnsi="Arial" w:cs="Arial"/>
          <w:color w:val="000000"/>
          <w:sz w:val="22"/>
          <w:szCs w:val="22"/>
        </w:rPr>
        <w:t xml:space="preserve">control the ventilation for maximum </w:t>
      </w:r>
      <w:r w:rsidR="00AE0FBF" w:rsidRPr="005461A4">
        <w:rPr>
          <w:rFonts w:ascii="Arial" w:hAnsi="Arial" w:cs="Arial"/>
          <w:color w:val="000000"/>
          <w:sz w:val="22"/>
          <w:szCs w:val="22"/>
        </w:rPr>
        <w:t>efficiency</w:t>
      </w:r>
      <w:r w:rsidR="00AE0FBF">
        <w:rPr>
          <w:rFonts w:ascii="Arial" w:hAnsi="Arial" w:cs="Arial"/>
          <w:color w:val="000000"/>
          <w:sz w:val="22"/>
          <w:szCs w:val="22"/>
        </w:rPr>
        <w:t>;</w:t>
      </w:r>
      <w:r>
        <w:rPr>
          <w:rFonts w:ascii="Arial" w:hAnsi="Arial" w:cs="Arial"/>
          <w:color w:val="000000"/>
          <w:sz w:val="22"/>
          <w:szCs w:val="22"/>
        </w:rPr>
        <w:t xml:space="preserve"> ensuring air change requirements and fan use are precisely matched</w:t>
      </w:r>
      <w:r w:rsidRPr="005461A4">
        <w:rPr>
          <w:rFonts w:ascii="Arial" w:hAnsi="Arial" w:cs="Arial"/>
          <w:color w:val="000000"/>
          <w:sz w:val="22"/>
          <w:szCs w:val="22"/>
        </w:rPr>
        <w:t xml:space="preserve">. </w:t>
      </w:r>
    </w:p>
    <w:p w14:paraId="4ED77582" w14:textId="77777777" w:rsidR="000B70BC" w:rsidRPr="005461A4" w:rsidRDefault="000B70BC" w:rsidP="000B70BC">
      <w:pPr>
        <w:numPr>
          <w:ilvl w:val="0"/>
          <w:numId w:val="31"/>
        </w:numPr>
        <w:spacing w:after="240"/>
        <w:jc w:val="both"/>
        <w:rPr>
          <w:rFonts w:ascii="Arial" w:hAnsi="Arial" w:cs="Arial"/>
          <w:color w:val="000000"/>
          <w:sz w:val="22"/>
          <w:szCs w:val="22"/>
        </w:rPr>
      </w:pPr>
      <w:r w:rsidRPr="005461A4">
        <w:rPr>
          <w:rFonts w:ascii="Arial" w:hAnsi="Arial" w:cs="Arial"/>
          <w:color w:val="000000"/>
          <w:sz w:val="22"/>
          <w:szCs w:val="22"/>
        </w:rPr>
        <w:t xml:space="preserve">The fans </w:t>
      </w:r>
      <w:r>
        <w:rPr>
          <w:rFonts w:ascii="Arial" w:hAnsi="Arial" w:cs="Arial"/>
          <w:color w:val="000000"/>
          <w:sz w:val="22"/>
          <w:szCs w:val="22"/>
        </w:rPr>
        <w:t xml:space="preserve">will be </w:t>
      </w:r>
      <w:r w:rsidRPr="005461A4">
        <w:rPr>
          <w:rFonts w:ascii="Arial" w:hAnsi="Arial" w:cs="Arial"/>
          <w:color w:val="000000"/>
          <w:sz w:val="22"/>
          <w:szCs w:val="22"/>
        </w:rPr>
        <w:t xml:space="preserve">regularly maintained and </w:t>
      </w:r>
      <w:r>
        <w:rPr>
          <w:rFonts w:ascii="Arial" w:hAnsi="Arial" w:cs="Arial"/>
          <w:color w:val="000000"/>
          <w:sz w:val="22"/>
          <w:szCs w:val="22"/>
        </w:rPr>
        <w:t xml:space="preserve">designed for ease of </w:t>
      </w:r>
      <w:r w:rsidRPr="005461A4">
        <w:rPr>
          <w:rFonts w:ascii="Arial" w:hAnsi="Arial" w:cs="Arial"/>
          <w:color w:val="000000"/>
          <w:sz w:val="22"/>
          <w:szCs w:val="22"/>
        </w:rPr>
        <w:t>clea</w:t>
      </w:r>
      <w:r>
        <w:rPr>
          <w:rFonts w:ascii="Arial" w:hAnsi="Arial" w:cs="Arial"/>
          <w:color w:val="000000"/>
          <w:sz w:val="22"/>
          <w:szCs w:val="22"/>
        </w:rPr>
        <w:t>ning</w:t>
      </w:r>
      <w:r w:rsidRPr="005461A4">
        <w:rPr>
          <w:rFonts w:ascii="Arial" w:hAnsi="Arial" w:cs="Arial"/>
          <w:color w:val="000000"/>
          <w:sz w:val="22"/>
          <w:szCs w:val="22"/>
        </w:rPr>
        <w:t xml:space="preserve">. </w:t>
      </w:r>
    </w:p>
    <w:p w14:paraId="3AC3EBB8" w14:textId="77777777" w:rsidR="000B70BC" w:rsidRPr="005461A4" w:rsidRDefault="000B70BC" w:rsidP="000B70BC">
      <w:pPr>
        <w:numPr>
          <w:ilvl w:val="0"/>
          <w:numId w:val="31"/>
        </w:numPr>
        <w:spacing w:after="240"/>
        <w:jc w:val="both"/>
        <w:rPr>
          <w:rFonts w:ascii="Arial" w:hAnsi="Arial" w:cs="Arial"/>
          <w:color w:val="000000"/>
          <w:sz w:val="22"/>
          <w:szCs w:val="22"/>
        </w:rPr>
      </w:pPr>
      <w:r w:rsidRPr="005461A4">
        <w:rPr>
          <w:rFonts w:ascii="Arial" w:hAnsi="Arial" w:cs="Arial"/>
          <w:color w:val="000000"/>
          <w:sz w:val="22"/>
          <w:szCs w:val="22"/>
        </w:rPr>
        <w:t>Low energy</w:t>
      </w:r>
      <w:r>
        <w:rPr>
          <w:rFonts w:ascii="Arial" w:hAnsi="Arial" w:cs="Arial"/>
          <w:color w:val="000000"/>
          <w:sz w:val="22"/>
          <w:szCs w:val="22"/>
        </w:rPr>
        <w:t xml:space="preserve"> </w:t>
      </w:r>
      <w:r w:rsidRPr="005461A4">
        <w:rPr>
          <w:rFonts w:ascii="Arial" w:hAnsi="Arial" w:cs="Arial"/>
          <w:color w:val="000000"/>
          <w:sz w:val="22"/>
          <w:szCs w:val="22"/>
        </w:rPr>
        <w:t>light</w:t>
      </w:r>
      <w:r>
        <w:rPr>
          <w:rFonts w:ascii="Arial" w:hAnsi="Arial" w:cs="Arial"/>
          <w:color w:val="000000"/>
          <w:sz w:val="22"/>
          <w:szCs w:val="22"/>
        </w:rPr>
        <w:t xml:space="preserve">ing will be </w:t>
      </w:r>
      <w:r w:rsidRPr="005461A4">
        <w:rPr>
          <w:rFonts w:ascii="Arial" w:hAnsi="Arial" w:cs="Arial"/>
          <w:color w:val="000000"/>
          <w:sz w:val="22"/>
          <w:szCs w:val="22"/>
        </w:rPr>
        <w:t xml:space="preserve">used in the </w:t>
      </w:r>
      <w:r>
        <w:rPr>
          <w:rFonts w:ascii="Arial" w:hAnsi="Arial" w:cs="Arial"/>
          <w:color w:val="000000"/>
          <w:sz w:val="22"/>
          <w:szCs w:val="22"/>
        </w:rPr>
        <w:t xml:space="preserve">houses, </w:t>
      </w:r>
      <w:r w:rsidRPr="005461A4">
        <w:rPr>
          <w:rFonts w:ascii="Arial" w:hAnsi="Arial" w:cs="Arial"/>
          <w:color w:val="000000"/>
          <w:sz w:val="22"/>
          <w:szCs w:val="22"/>
        </w:rPr>
        <w:t xml:space="preserve">control areas and </w:t>
      </w:r>
      <w:r>
        <w:rPr>
          <w:rFonts w:ascii="Arial" w:hAnsi="Arial" w:cs="Arial"/>
          <w:color w:val="000000"/>
          <w:sz w:val="22"/>
          <w:szCs w:val="22"/>
        </w:rPr>
        <w:t xml:space="preserve">in other parts of the site.  </w:t>
      </w:r>
    </w:p>
    <w:p w14:paraId="0936D67A" w14:textId="77777777" w:rsidR="000B70BC" w:rsidRDefault="000B70BC" w:rsidP="000B70BC">
      <w:pPr>
        <w:numPr>
          <w:ilvl w:val="0"/>
          <w:numId w:val="31"/>
        </w:numPr>
        <w:spacing w:after="240"/>
        <w:jc w:val="both"/>
        <w:rPr>
          <w:rFonts w:ascii="Arial" w:hAnsi="Arial" w:cs="Arial"/>
          <w:color w:val="000000"/>
          <w:sz w:val="22"/>
          <w:szCs w:val="22"/>
        </w:rPr>
      </w:pPr>
      <w:r>
        <w:rPr>
          <w:rFonts w:ascii="Arial" w:hAnsi="Arial" w:cs="Arial"/>
          <w:color w:val="000000"/>
          <w:sz w:val="22"/>
          <w:szCs w:val="22"/>
        </w:rPr>
        <w:lastRenderedPageBreak/>
        <w:t>Light hours will be set according to the requirements of the flock, ensuring a minimum of six hours darkness per day</w:t>
      </w:r>
      <w:r w:rsidRPr="005461A4">
        <w:rPr>
          <w:rFonts w:ascii="Arial" w:hAnsi="Arial" w:cs="Arial"/>
          <w:color w:val="000000"/>
          <w:sz w:val="22"/>
          <w:szCs w:val="22"/>
        </w:rPr>
        <w:t xml:space="preserve">. </w:t>
      </w:r>
    </w:p>
    <w:p w14:paraId="17CEB7A0" w14:textId="77777777" w:rsidR="000B70BC" w:rsidRDefault="000B70BC" w:rsidP="000B70BC">
      <w:pPr>
        <w:pStyle w:val="Heading1"/>
        <w:rPr>
          <w:bCs w:val="0"/>
          <w:color w:val="000000"/>
          <w:sz w:val="22"/>
          <w:szCs w:val="22"/>
        </w:rPr>
      </w:pPr>
      <w:r w:rsidRPr="005461A4">
        <w:rPr>
          <w:bCs w:val="0"/>
          <w:color w:val="000000"/>
          <w:sz w:val="22"/>
          <w:szCs w:val="22"/>
        </w:rPr>
        <w:t xml:space="preserve">Heating </w:t>
      </w:r>
    </w:p>
    <w:p w14:paraId="70673C87" w14:textId="77777777" w:rsidR="000B70BC" w:rsidRPr="000B70BC" w:rsidRDefault="000B70BC" w:rsidP="000B70BC"/>
    <w:p w14:paraId="438A0B37" w14:textId="1806090D" w:rsidR="000B70BC" w:rsidRDefault="000B70BC" w:rsidP="000B70BC">
      <w:pPr>
        <w:numPr>
          <w:ilvl w:val="0"/>
          <w:numId w:val="32"/>
        </w:numPr>
        <w:spacing w:after="240"/>
        <w:ind w:left="714" w:hanging="357"/>
        <w:jc w:val="both"/>
        <w:rPr>
          <w:rFonts w:ascii="Arial" w:hAnsi="Arial" w:cs="Arial"/>
          <w:color w:val="000000"/>
          <w:sz w:val="22"/>
          <w:szCs w:val="22"/>
        </w:rPr>
      </w:pPr>
      <w:r w:rsidRPr="005461A4">
        <w:rPr>
          <w:rFonts w:ascii="Arial" w:hAnsi="Arial" w:cs="Arial"/>
          <w:color w:val="000000"/>
          <w:sz w:val="22"/>
          <w:szCs w:val="22"/>
        </w:rPr>
        <w:t xml:space="preserve">The correct environment for the birds </w:t>
      </w:r>
      <w:r>
        <w:rPr>
          <w:rFonts w:ascii="Arial" w:hAnsi="Arial" w:cs="Arial"/>
          <w:color w:val="000000"/>
          <w:sz w:val="22"/>
          <w:szCs w:val="22"/>
        </w:rPr>
        <w:t xml:space="preserve">will be </w:t>
      </w:r>
      <w:r w:rsidRPr="005461A4">
        <w:rPr>
          <w:rFonts w:ascii="Arial" w:hAnsi="Arial" w:cs="Arial"/>
          <w:color w:val="000000"/>
          <w:sz w:val="22"/>
          <w:szCs w:val="22"/>
        </w:rPr>
        <w:t xml:space="preserve">maintained in the </w:t>
      </w:r>
      <w:r>
        <w:rPr>
          <w:rFonts w:ascii="Arial" w:hAnsi="Arial" w:cs="Arial"/>
          <w:color w:val="000000"/>
          <w:sz w:val="22"/>
          <w:szCs w:val="22"/>
        </w:rPr>
        <w:t>houses</w:t>
      </w:r>
      <w:r w:rsidRPr="005461A4">
        <w:rPr>
          <w:rFonts w:ascii="Arial" w:hAnsi="Arial" w:cs="Arial"/>
          <w:color w:val="000000"/>
          <w:sz w:val="22"/>
          <w:szCs w:val="22"/>
        </w:rPr>
        <w:t xml:space="preserve"> through </w:t>
      </w:r>
      <w:r>
        <w:rPr>
          <w:rFonts w:ascii="Arial" w:hAnsi="Arial" w:cs="Arial"/>
          <w:color w:val="000000"/>
          <w:sz w:val="22"/>
          <w:szCs w:val="22"/>
        </w:rPr>
        <w:t>the use of energy-efficient</w:t>
      </w:r>
      <w:r w:rsidR="00EB0AB7">
        <w:rPr>
          <w:rFonts w:ascii="Arial" w:hAnsi="Arial" w:cs="Arial"/>
          <w:color w:val="000000"/>
          <w:sz w:val="22"/>
          <w:szCs w:val="22"/>
        </w:rPr>
        <w:t xml:space="preserve"> LPG gas </w:t>
      </w:r>
      <w:r w:rsidRPr="005461A4">
        <w:rPr>
          <w:rFonts w:ascii="Arial" w:hAnsi="Arial" w:cs="Arial"/>
          <w:color w:val="000000"/>
          <w:sz w:val="22"/>
          <w:szCs w:val="22"/>
        </w:rPr>
        <w:t>heaters</w:t>
      </w:r>
      <w:r w:rsidR="00C753D6">
        <w:rPr>
          <w:rFonts w:ascii="Arial" w:hAnsi="Arial" w:cs="Arial"/>
          <w:color w:val="000000"/>
          <w:sz w:val="22"/>
          <w:szCs w:val="22"/>
        </w:rPr>
        <w:t>.</w:t>
      </w:r>
      <w:r>
        <w:rPr>
          <w:rFonts w:ascii="Arial" w:hAnsi="Arial" w:cs="Arial"/>
          <w:color w:val="000000"/>
          <w:sz w:val="22"/>
          <w:szCs w:val="22"/>
        </w:rPr>
        <w:t xml:space="preserve">  </w:t>
      </w:r>
    </w:p>
    <w:p w14:paraId="21DD26B5" w14:textId="77777777" w:rsidR="000B70BC" w:rsidRPr="005461A4" w:rsidRDefault="000B70BC" w:rsidP="000B70BC">
      <w:pPr>
        <w:numPr>
          <w:ilvl w:val="0"/>
          <w:numId w:val="32"/>
        </w:numPr>
        <w:spacing w:after="240"/>
        <w:ind w:left="714" w:hanging="357"/>
        <w:jc w:val="both"/>
        <w:rPr>
          <w:rFonts w:ascii="Arial" w:hAnsi="Arial" w:cs="Arial"/>
          <w:color w:val="000000"/>
          <w:sz w:val="22"/>
          <w:szCs w:val="22"/>
        </w:rPr>
      </w:pPr>
      <w:r>
        <w:rPr>
          <w:rFonts w:ascii="Arial" w:hAnsi="Arial" w:cs="Arial"/>
          <w:color w:val="000000"/>
          <w:sz w:val="22"/>
          <w:szCs w:val="22"/>
        </w:rPr>
        <w:t>H</w:t>
      </w:r>
      <w:r w:rsidRPr="005461A4">
        <w:rPr>
          <w:rFonts w:ascii="Arial" w:hAnsi="Arial" w:cs="Arial"/>
          <w:color w:val="000000"/>
          <w:sz w:val="22"/>
          <w:szCs w:val="22"/>
        </w:rPr>
        <w:t>eat</w:t>
      </w:r>
      <w:r>
        <w:rPr>
          <w:rFonts w:ascii="Arial" w:hAnsi="Arial" w:cs="Arial"/>
          <w:color w:val="000000"/>
          <w:sz w:val="22"/>
          <w:szCs w:val="22"/>
        </w:rPr>
        <w:t xml:space="preserve">ing will be </w:t>
      </w:r>
      <w:r w:rsidRPr="005461A4">
        <w:rPr>
          <w:rFonts w:ascii="Arial" w:hAnsi="Arial" w:cs="Arial"/>
          <w:color w:val="000000"/>
          <w:sz w:val="22"/>
          <w:szCs w:val="22"/>
        </w:rPr>
        <w:t>equally distributed th</w:t>
      </w:r>
      <w:r>
        <w:rPr>
          <w:rFonts w:ascii="Arial" w:hAnsi="Arial" w:cs="Arial"/>
          <w:color w:val="000000"/>
          <w:sz w:val="22"/>
          <w:szCs w:val="22"/>
        </w:rPr>
        <w:t>r</w:t>
      </w:r>
      <w:r w:rsidRPr="005461A4">
        <w:rPr>
          <w:rFonts w:ascii="Arial" w:hAnsi="Arial" w:cs="Arial"/>
          <w:color w:val="000000"/>
          <w:sz w:val="22"/>
          <w:szCs w:val="22"/>
        </w:rPr>
        <w:t xml:space="preserve">ough </w:t>
      </w:r>
      <w:r>
        <w:rPr>
          <w:rFonts w:ascii="Arial" w:hAnsi="Arial" w:cs="Arial"/>
          <w:color w:val="000000"/>
          <w:sz w:val="22"/>
          <w:szCs w:val="22"/>
        </w:rPr>
        <w:t xml:space="preserve">each </w:t>
      </w:r>
      <w:r w:rsidRPr="005461A4">
        <w:rPr>
          <w:rFonts w:ascii="Arial" w:hAnsi="Arial" w:cs="Arial"/>
          <w:color w:val="000000"/>
          <w:sz w:val="22"/>
          <w:szCs w:val="22"/>
        </w:rPr>
        <w:t>hous</w:t>
      </w:r>
      <w:r>
        <w:rPr>
          <w:rFonts w:ascii="Arial" w:hAnsi="Arial" w:cs="Arial"/>
          <w:color w:val="000000"/>
          <w:sz w:val="22"/>
          <w:szCs w:val="22"/>
        </w:rPr>
        <w:t>e</w:t>
      </w:r>
      <w:r w:rsidRPr="005461A4">
        <w:rPr>
          <w:rFonts w:ascii="Arial" w:hAnsi="Arial" w:cs="Arial"/>
          <w:color w:val="000000"/>
          <w:sz w:val="22"/>
          <w:szCs w:val="22"/>
        </w:rPr>
        <w:t xml:space="preserve"> to prevent cold spots and </w:t>
      </w:r>
      <w:r>
        <w:rPr>
          <w:rFonts w:ascii="Arial" w:hAnsi="Arial" w:cs="Arial"/>
          <w:color w:val="000000"/>
          <w:sz w:val="22"/>
          <w:szCs w:val="22"/>
        </w:rPr>
        <w:t>maintain a consistent temperature throughout the houses.</w:t>
      </w:r>
    </w:p>
    <w:p w14:paraId="3C22AC8B" w14:textId="77777777" w:rsidR="000B70BC" w:rsidRPr="005461A4" w:rsidRDefault="000B70BC" w:rsidP="000B70BC">
      <w:pPr>
        <w:numPr>
          <w:ilvl w:val="0"/>
          <w:numId w:val="32"/>
        </w:numPr>
        <w:spacing w:after="240"/>
        <w:ind w:left="714" w:hanging="357"/>
        <w:jc w:val="both"/>
        <w:rPr>
          <w:rFonts w:ascii="Arial" w:hAnsi="Arial" w:cs="Arial"/>
          <w:color w:val="000000"/>
          <w:sz w:val="22"/>
          <w:szCs w:val="22"/>
        </w:rPr>
      </w:pPr>
      <w:r w:rsidRPr="005461A4">
        <w:rPr>
          <w:rFonts w:ascii="Arial" w:hAnsi="Arial" w:cs="Arial"/>
          <w:color w:val="000000"/>
          <w:sz w:val="22"/>
          <w:szCs w:val="22"/>
        </w:rPr>
        <w:t xml:space="preserve">Each </w:t>
      </w:r>
      <w:r>
        <w:rPr>
          <w:rFonts w:ascii="Arial" w:hAnsi="Arial" w:cs="Arial"/>
          <w:color w:val="000000"/>
          <w:sz w:val="22"/>
          <w:szCs w:val="22"/>
        </w:rPr>
        <w:t xml:space="preserve">house will be </w:t>
      </w:r>
      <w:r w:rsidRPr="005461A4">
        <w:rPr>
          <w:rFonts w:ascii="Arial" w:hAnsi="Arial" w:cs="Arial"/>
          <w:color w:val="000000"/>
          <w:sz w:val="22"/>
          <w:szCs w:val="22"/>
        </w:rPr>
        <w:t xml:space="preserve">monitored by a computer system, which </w:t>
      </w:r>
      <w:r>
        <w:rPr>
          <w:rFonts w:ascii="Arial" w:hAnsi="Arial" w:cs="Arial"/>
          <w:color w:val="000000"/>
          <w:sz w:val="22"/>
          <w:szCs w:val="22"/>
        </w:rPr>
        <w:t xml:space="preserve">will </w:t>
      </w:r>
      <w:r w:rsidRPr="005461A4">
        <w:rPr>
          <w:rFonts w:ascii="Arial" w:hAnsi="Arial" w:cs="Arial"/>
          <w:color w:val="000000"/>
          <w:sz w:val="22"/>
          <w:szCs w:val="22"/>
        </w:rPr>
        <w:t xml:space="preserve">automatically control and record the temperature. </w:t>
      </w:r>
    </w:p>
    <w:p w14:paraId="19423294" w14:textId="77777777" w:rsidR="000B70BC" w:rsidRPr="005461A4" w:rsidRDefault="000B70BC" w:rsidP="000B70BC">
      <w:pPr>
        <w:numPr>
          <w:ilvl w:val="0"/>
          <w:numId w:val="32"/>
        </w:numPr>
        <w:spacing w:after="240"/>
        <w:ind w:left="714" w:hanging="357"/>
        <w:jc w:val="both"/>
        <w:rPr>
          <w:rFonts w:ascii="Arial" w:hAnsi="Arial" w:cs="Arial"/>
          <w:color w:val="000000"/>
          <w:sz w:val="22"/>
          <w:szCs w:val="22"/>
        </w:rPr>
      </w:pPr>
      <w:r w:rsidRPr="005461A4">
        <w:rPr>
          <w:rFonts w:ascii="Arial" w:hAnsi="Arial" w:cs="Arial"/>
          <w:color w:val="000000"/>
          <w:sz w:val="22"/>
          <w:szCs w:val="22"/>
        </w:rPr>
        <w:t xml:space="preserve">Control sensors </w:t>
      </w:r>
      <w:r>
        <w:rPr>
          <w:rFonts w:ascii="Arial" w:hAnsi="Arial" w:cs="Arial"/>
          <w:color w:val="000000"/>
          <w:sz w:val="22"/>
          <w:szCs w:val="22"/>
        </w:rPr>
        <w:t xml:space="preserve">will be </w:t>
      </w:r>
      <w:r w:rsidRPr="005461A4">
        <w:rPr>
          <w:rFonts w:ascii="Arial" w:hAnsi="Arial" w:cs="Arial"/>
          <w:color w:val="000000"/>
          <w:sz w:val="22"/>
          <w:szCs w:val="22"/>
        </w:rPr>
        <w:t xml:space="preserve">checked regularly and kept clean so they are able to detect the temperature at the stock level. </w:t>
      </w:r>
    </w:p>
    <w:p w14:paraId="1B9B28B1" w14:textId="77777777" w:rsidR="000B70BC" w:rsidRPr="005461A4" w:rsidRDefault="000B70BC" w:rsidP="000B70BC">
      <w:pPr>
        <w:numPr>
          <w:ilvl w:val="0"/>
          <w:numId w:val="32"/>
        </w:numPr>
        <w:spacing w:after="240"/>
        <w:ind w:left="714" w:hanging="357"/>
        <w:jc w:val="both"/>
        <w:rPr>
          <w:rFonts w:ascii="Arial" w:hAnsi="Arial" w:cs="Arial"/>
          <w:color w:val="000000"/>
          <w:sz w:val="22"/>
          <w:szCs w:val="22"/>
        </w:rPr>
      </w:pPr>
      <w:r w:rsidRPr="005461A4">
        <w:rPr>
          <w:rFonts w:ascii="Arial" w:hAnsi="Arial" w:cs="Arial"/>
          <w:color w:val="000000"/>
          <w:sz w:val="22"/>
          <w:szCs w:val="22"/>
        </w:rPr>
        <w:t xml:space="preserve">Ventilation rates </w:t>
      </w:r>
      <w:r>
        <w:rPr>
          <w:rFonts w:ascii="Arial" w:hAnsi="Arial" w:cs="Arial"/>
          <w:color w:val="000000"/>
          <w:sz w:val="22"/>
          <w:szCs w:val="22"/>
        </w:rPr>
        <w:t xml:space="preserve">will be carefully </w:t>
      </w:r>
      <w:r w:rsidRPr="005461A4">
        <w:rPr>
          <w:rFonts w:ascii="Arial" w:hAnsi="Arial" w:cs="Arial"/>
          <w:color w:val="000000"/>
          <w:sz w:val="22"/>
          <w:szCs w:val="22"/>
        </w:rPr>
        <w:t xml:space="preserve">controlled </w:t>
      </w:r>
      <w:r>
        <w:rPr>
          <w:rFonts w:ascii="Arial" w:hAnsi="Arial" w:cs="Arial"/>
          <w:color w:val="000000"/>
          <w:sz w:val="22"/>
          <w:szCs w:val="22"/>
        </w:rPr>
        <w:t xml:space="preserve">and adjusted </w:t>
      </w:r>
      <w:r w:rsidRPr="005461A4">
        <w:rPr>
          <w:rFonts w:ascii="Arial" w:hAnsi="Arial" w:cs="Arial"/>
          <w:color w:val="000000"/>
          <w:sz w:val="22"/>
          <w:szCs w:val="22"/>
        </w:rPr>
        <w:t>to minimise</w:t>
      </w:r>
      <w:r>
        <w:rPr>
          <w:rFonts w:ascii="Arial" w:hAnsi="Arial" w:cs="Arial"/>
          <w:color w:val="000000"/>
          <w:sz w:val="22"/>
          <w:szCs w:val="22"/>
        </w:rPr>
        <w:t xml:space="preserve"> </w:t>
      </w:r>
      <w:r w:rsidRPr="005461A4">
        <w:rPr>
          <w:rFonts w:ascii="Arial" w:hAnsi="Arial" w:cs="Arial"/>
          <w:color w:val="000000"/>
          <w:sz w:val="22"/>
          <w:szCs w:val="22"/>
        </w:rPr>
        <w:t xml:space="preserve">heat losses from the </w:t>
      </w:r>
      <w:r>
        <w:rPr>
          <w:rFonts w:ascii="Arial" w:hAnsi="Arial" w:cs="Arial"/>
          <w:color w:val="000000"/>
          <w:sz w:val="22"/>
          <w:szCs w:val="22"/>
        </w:rPr>
        <w:t>houses</w:t>
      </w:r>
      <w:r w:rsidRPr="005461A4">
        <w:rPr>
          <w:rFonts w:ascii="Arial" w:hAnsi="Arial" w:cs="Arial"/>
          <w:color w:val="000000"/>
          <w:sz w:val="22"/>
          <w:szCs w:val="22"/>
        </w:rPr>
        <w:t xml:space="preserve">. </w:t>
      </w:r>
    </w:p>
    <w:p w14:paraId="2A74C85F" w14:textId="77777777" w:rsidR="000B70BC" w:rsidRPr="005461A4" w:rsidRDefault="000B70BC" w:rsidP="000B70BC">
      <w:pPr>
        <w:numPr>
          <w:ilvl w:val="0"/>
          <w:numId w:val="32"/>
        </w:numPr>
        <w:spacing w:after="240"/>
        <w:ind w:left="714" w:hanging="357"/>
        <w:jc w:val="both"/>
        <w:rPr>
          <w:rFonts w:ascii="Arial" w:hAnsi="Arial" w:cs="Arial"/>
          <w:color w:val="000000"/>
          <w:sz w:val="22"/>
          <w:szCs w:val="22"/>
        </w:rPr>
      </w:pPr>
      <w:r>
        <w:rPr>
          <w:rFonts w:ascii="Arial" w:hAnsi="Arial" w:cs="Arial"/>
          <w:color w:val="000000"/>
          <w:sz w:val="22"/>
          <w:szCs w:val="22"/>
        </w:rPr>
        <w:t xml:space="preserve">All houses will be new and will be </w:t>
      </w:r>
      <w:r w:rsidRPr="005461A4">
        <w:rPr>
          <w:rFonts w:ascii="Arial" w:hAnsi="Arial" w:cs="Arial"/>
          <w:color w:val="000000"/>
          <w:sz w:val="22"/>
          <w:szCs w:val="22"/>
        </w:rPr>
        <w:t>maintained in good condition</w:t>
      </w:r>
      <w:r>
        <w:rPr>
          <w:rFonts w:ascii="Arial" w:hAnsi="Arial" w:cs="Arial"/>
          <w:color w:val="000000"/>
          <w:sz w:val="22"/>
          <w:szCs w:val="22"/>
        </w:rPr>
        <w:t xml:space="preserve">.  Walls and roofs will be </w:t>
      </w:r>
      <w:r w:rsidRPr="005461A4">
        <w:rPr>
          <w:rFonts w:ascii="Arial" w:hAnsi="Arial" w:cs="Arial"/>
          <w:color w:val="000000"/>
          <w:sz w:val="22"/>
          <w:szCs w:val="22"/>
        </w:rPr>
        <w:t xml:space="preserve">fully insulated </w:t>
      </w:r>
      <w:r>
        <w:rPr>
          <w:rFonts w:ascii="Arial" w:hAnsi="Arial" w:cs="Arial"/>
          <w:color w:val="000000"/>
          <w:sz w:val="22"/>
          <w:szCs w:val="22"/>
        </w:rPr>
        <w:t xml:space="preserve">to </w:t>
      </w:r>
      <w:r w:rsidRPr="005461A4">
        <w:rPr>
          <w:rFonts w:ascii="Arial" w:hAnsi="Arial" w:cs="Arial"/>
          <w:color w:val="000000"/>
          <w:sz w:val="22"/>
          <w:szCs w:val="22"/>
        </w:rPr>
        <w:t>reduce condensation and heat los</w:t>
      </w:r>
      <w:r>
        <w:rPr>
          <w:rFonts w:ascii="Arial" w:hAnsi="Arial" w:cs="Arial"/>
          <w:color w:val="000000"/>
          <w:sz w:val="22"/>
          <w:szCs w:val="22"/>
        </w:rPr>
        <w:t>s</w:t>
      </w:r>
      <w:r w:rsidRPr="005461A4">
        <w:rPr>
          <w:rFonts w:ascii="Arial" w:hAnsi="Arial" w:cs="Arial"/>
          <w:color w:val="000000"/>
          <w:sz w:val="22"/>
          <w:szCs w:val="22"/>
        </w:rPr>
        <w:t xml:space="preserve">. </w:t>
      </w:r>
      <w:r>
        <w:rPr>
          <w:rFonts w:ascii="Arial" w:hAnsi="Arial" w:cs="Arial"/>
          <w:color w:val="000000"/>
          <w:sz w:val="22"/>
          <w:szCs w:val="22"/>
        </w:rPr>
        <w:t xml:space="preserve"> </w:t>
      </w:r>
      <w:r w:rsidRPr="005461A4">
        <w:rPr>
          <w:rFonts w:ascii="Arial" w:hAnsi="Arial" w:cs="Arial"/>
          <w:color w:val="000000"/>
          <w:sz w:val="22"/>
          <w:szCs w:val="22"/>
        </w:rPr>
        <w:t xml:space="preserve">Each </w:t>
      </w:r>
      <w:r w:rsidR="007B4BE0">
        <w:rPr>
          <w:rFonts w:ascii="Arial" w:hAnsi="Arial" w:cs="Arial"/>
          <w:color w:val="000000"/>
          <w:sz w:val="22"/>
          <w:szCs w:val="22"/>
        </w:rPr>
        <w:t>house has</w:t>
      </w:r>
      <w:r>
        <w:rPr>
          <w:rFonts w:ascii="Arial" w:hAnsi="Arial" w:cs="Arial"/>
          <w:color w:val="000000"/>
          <w:sz w:val="22"/>
          <w:szCs w:val="22"/>
        </w:rPr>
        <w:t xml:space="preserve"> </w:t>
      </w:r>
      <w:r w:rsidRPr="005461A4">
        <w:rPr>
          <w:rFonts w:ascii="Arial" w:hAnsi="Arial" w:cs="Arial"/>
          <w:color w:val="000000"/>
          <w:sz w:val="22"/>
          <w:szCs w:val="22"/>
        </w:rPr>
        <w:t xml:space="preserve">a damp proof course. </w:t>
      </w:r>
    </w:p>
    <w:p w14:paraId="5D37B595" w14:textId="77777777" w:rsidR="000B70BC" w:rsidRDefault="000B70BC" w:rsidP="000B70BC">
      <w:pPr>
        <w:numPr>
          <w:ilvl w:val="0"/>
          <w:numId w:val="32"/>
        </w:numPr>
        <w:spacing w:after="240"/>
        <w:ind w:left="714" w:hanging="357"/>
        <w:jc w:val="both"/>
        <w:rPr>
          <w:rFonts w:ascii="Arial" w:hAnsi="Arial" w:cs="Arial"/>
          <w:color w:val="000000"/>
          <w:sz w:val="22"/>
          <w:szCs w:val="22"/>
        </w:rPr>
      </w:pPr>
      <w:r w:rsidRPr="005461A4">
        <w:rPr>
          <w:rFonts w:ascii="Arial" w:hAnsi="Arial" w:cs="Arial"/>
          <w:color w:val="000000"/>
          <w:sz w:val="22"/>
          <w:szCs w:val="22"/>
        </w:rPr>
        <w:t xml:space="preserve">The </w:t>
      </w:r>
      <w:r>
        <w:rPr>
          <w:rFonts w:ascii="Arial" w:hAnsi="Arial" w:cs="Arial"/>
          <w:color w:val="000000"/>
          <w:sz w:val="22"/>
          <w:szCs w:val="22"/>
        </w:rPr>
        <w:t xml:space="preserve">houses will be </w:t>
      </w:r>
      <w:r w:rsidRPr="005461A4">
        <w:rPr>
          <w:rFonts w:ascii="Arial" w:hAnsi="Arial" w:cs="Arial"/>
          <w:color w:val="000000"/>
          <w:sz w:val="22"/>
          <w:szCs w:val="22"/>
        </w:rPr>
        <w:t>constructed</w:t>
      </w:r>
      <w:r>
        <w:rPr>
          <w:rFonts w:ascii="Arial" w:hAnsi="Arial" w:cs="Arial"/>
          <w:color w:val="000000"/>
          <w:sz w:val="22"/>
          <w:szCs w:val="22"/>
        </w:rPr>
        <w:t>, equipped and maintained</w:t>
      </w:r>
      <w:r w:rsidRPr="005461A4">
        <w:rPr>
          <w:rFonts w:ascii="Arial" w:hAnsi="Arial" w:cs="Arial"/>
          <w:color w:val="000000"/>
          <w:sz w:val="22"/>
          <w:szCs w:val="22"/>
        </w:rPr>
        <w:t xml:space="preserve"> to ensure </w:t>
      </w:r>
      <w:r>
        <w:rPr>
          <w:rFonts w:ascii="Arial" w:hAnsi="Arial" w:cs="Arial"/>
          <w:color w:val="000000"/>
          <w:sz w:val="22"/>
          <w:szCs w:val="22"/>
        </w:rPr>
        <w:t xml:space="preserve">that </w:t>
      </w:r>
      <w:r w:rsidRPr="005461A4">
        <w:rPr>
          <w:rFonts w:ascii="Arial" w:hAnsi="Arial" w:cs="Arial"/>
          <w:color w:val="000000"/>
          <w:sz w:val="22"/>
          <w:szCs w:val="22"/>
        </w:rPr>
        <w:t xml:space="preserve">litter is </w:t>
      </w:r>
      <w:r>
        <w:rPr>
          <w:rFonts w:ascii="Arial" w:hAnsi="Arial" w:cs="Arial"/>
          <w:color w:val="000000"/>
          <w:sz w:val="22"/>
          <w:szCs w:val="22"/>
        </w:rPr>
        <w:t xml:space="preserve">kept </w:t>
      </w:r>
      <w:r w:rsidRPr="005461A4">
        <w:rPr>
          <w:rFonts w:ascii="Arial" w:hAnsi="Arial" w:cs="Arial"/>
          <w:color w:val="000000"/>
          <w:sz w:val="22"/>
          <w:szCs w:val="22"/>
        </w:rPr>
        <w:t>dry and friable</w:t>
      </w:r>
      <w:r>
        <w:rPr>
          <w:rFonts w:ascii="Arial" w:hAnsi="Arial" w:cs="Arial"/>
          <w:color w:val="000000"/>
          <w:sz w:val="22"/>
          <w:szCs w:val="22"/>
        </w:rPr>
        <w:t xml:space="preserve">, hence </w:t>
      </w:r>
      <w:r w:rsidRPr="005461A4">
        <w:rPr>
          <w:rFonts w:ascii="Arial" w:hAnsi="Arial" w:cs="Arial"/>
          <w:color w:val="000000"/>
          <w:sz w:val="22"/>
          <w:szCs w:val="22"/>
        </w:rPr>
        <w:t>reduc</w:t>
      </w:r>
      <w:r>
        <w:rPr>
          <w:rFonts w:ascii="Arial" w:hAnsi="Arial" w:cs="Arial"/>
          <w:color w:val="000000"/>
          <w:sz w:val="22"/>
          <w:szCs w:val="22"/>
        </w:rPr>
        <w:t>ing</w:t>
      </w:r>
      <w:r w:rsidRPr="005461A4">
        <w:rPr>
          <w:rFonts w:ascii="Arial" w:hAnsi="Arial" w:cs="Arial"/>
          <w:color w:val="000000"/>
          <w:sz w:val="22"/>
          <w:szCs w:val="22"/>
        </w:rPr>
        <w:t xml:space="preserve"> the need to </w:t>
      </w:r>
      <w:r>
        <w:rPr>
          <w:rFonts w:ascii="Arial" w:hAnsi="Arial" w:cs="Arial"/>
          <w:color w:val="000000"/>
          <w:sz w:val="22"/>
          <w:szCs w:val="22"/>
        </w:rPr>
        <w:t xml:space="preserve">provide </w:t>
      </w:r>
      <w:r w:rsidRPr="005461A4">
        <w:rPr>
          <w:rFonts w:ascii="Arial" w:hAnsi="Arial" w:cs="Arial"/>
          <w:color w:val="000000"/>
          <w:sz w:val="22"/>
          <w:szCs w:val="22"/>
        </w:rPr>
        <w:t xml:space="preserve">heat </w:t>
      </w:r>
      <w:r>
        <w:rPr>
          <w:rFonts w:ascii="Arial" w:hAnsi="Arial" w:cs="Arial"/>
          <w:color w:val="000000"/>
          <w:sz w:val="22"/>
          <w:szCs w:val="22"/>
        </w:rPr>
        <w:t>in order</w:t>
      </w:r>
      <w:r w:rsidRPr="005461A4">
        <w:rPr>
          <w:rFonts w:ascii="Arial" w:hAnsi="Arial" w:cs="Arial"/>
          <w:color w:val="000000"/>
          <w:sz w:val="22"/>
          <w:szCs w:val="22"/>
        </w:rPr>
        <w:t xml:space="preserve"> to keep the litter dry. </w:t>
      </w:r>
      <w:r>
        <w:rPr>
          <w:rFonts w:ascii="Arial" w:hAnsi="Arial" w:cs="Arial"/>
          <w:color w:val="000000"/>
          <w:sz w:val="22"/>
          <w:szCs w:val="22"/>
        </w:rPr>
        <w:t xml:space="preserve"> </w:t>
      </w:r>
    </w:p>
    <w:p w14:paraId="3D3E0380" w14:textId="77777777" w:rsidR="000B70BC" w:rsidRDefault="000B70BC" w:rsidP="000B70BC">
      <w:pPr>
        <w:pStyle w:val="Heading1"/>
        <w:rPr>
          <w:bCs w:val="0"/>
          <w:color w:val="000000"/>
          <w:sz w:val="22"/>
          <w:szCs w:val="22"/>
        </w:rPr>
      </w:pPr>
      <w:r>
        <w:rPr>
          <w:bCs w:val="0"/>
          <w:color w:val="000000"/>
          <w:sz w:val="22"/>
          <w:szCs w:val="22"/>
        </w:rPr>
        <w:t>Diesel</w:t>
      </w:r>
    </w:p>
    <w:p w14:paraId="0F190E55" w14:textId="77777777" w:rsidR="000B70BC" w:rsidRPr="000B70BC" w:rsidRDefault="000B70BC" w:rsidP="000B70BC"/>
    <w:p w14:paraId="4F479BA2" w14:textId="77777777" w:rsidR="000B70BC" w:rsidRDefault="000B70BC" w:rsidP="000B70BC">
      <w:pPr>
        <w:numPr>
          <w:ilvl w:val="1"/>
          <w:numId w:val="32"/>
        </w:numPr>
        <w:tabs>
          <w:tab w:val="clear" w:pos="1440"/>
          <w:tab w:val="num" w:pos="851"/>
        </w:tabs>
        <w:ind w:left="851" w:hanging="425"/>
        <w:jc w:val="both"/>
        <w:rPr>
          <w:rFonts w:ascii="Arial" w:hAnsi="Arial" w:cs="Arial"/>
          <w:color w:val="000000"/>
          <w:sz w:val="22"/>
          <w:szCs w:val="22"/>
        </w:rPr>
      </w:pPr>
      <w:r w:rsidRPr="009E2DBE">
        <w:rPr>
          <w:rFonts w:ascii="Arial" w:hAnsi="Arial" w:cs="Arial"/>
          <w:color w:val="000000"/>
          <w:sz w:val="22"/>
          <w:szCs w:val="22"/>
        </w:rPr>
        <w:t>The standby generator</w:t>
      </w:r>
      <w:r>
        <w:rPr>
          <w:rFonts w:ascii="Arial" w:hAnsi="Arial" w:cs="Arial"/>
          <w:color w:val="000000"/>
          <w:sz w:val="22"/>
          <w:szCs w:val="22"/>
        </w:rPr>
        <w:t xml:space="preserve"> will be </w:t>
      </w:r>
      <w:r w:rsidRPr="009E2DBE">
        <w:rPr>
          <w:rFonts w:ascii="Arial" w:hAnsi="Arial" w:cs="Arial"/>
          <w:color w:val="000000"/>
          <w:sz w:val="22"/>
          <w:szCs w:val="22"/>
        </w:rPr>
        <w:t xml:space="preserve">regularly maintained in accordance with the manufacturers’ instructions to ensure </w:t>
      </w:r>
      <w:r>
        <w:rPr>
          <w:rFonts w:ascii="Arial" w:hAnsi="Arial" w:cs="Arial"/>
          <w:color w:val="000000"/>
          <w:sz w:val="22"/>
          <w:szCs w:val="22"/>
        </w:rPr>
        <w:t xml:space="preserve">that it </w:t>
      </w:r>
      <w:r w:rsidRPr="009E2DBE">
        <w:rPr>
          <w:rFonts w:ascii="Arial" w:hAnsi="Arial" w:cs="Arial"/>
          <w:color w:val="000000"/>
          <w:sz w:val="22"/>
          <w:szCs w:val="22"/>
        </w:rPr>
        <w:t>operate</w:t>
      </w:r>
      <w:r>
        <w:rPr>
          <w:rFonts w:ascii="Arial" w:hAnsi="Arial" w:cs="Arial"/>
          <w:color w:val="000000"/>
          <w:sz w:val="22"/>
          <w:szCs w:val="22"/>
        </w:rPr>
        <w:t>s</w:t>
      </w:r>
      <w:r w:rsidRPr="009E2DBE">
        <w:rPr>
          <w:rFonts w:ascii="Arial" w:hAnsi="Arial" w:cs="Arial"/>
          <w:color w:val="000000"/>
          <w:sz w:val="22"/>
          <w:szCs w:val="22"/>
        </w:rPr>
        <w:t xml:space="preserve"> efficiently. </w:t>
      </w:r>
    </w:p>
    <w:p w14:paraId="092A7E01" w14:textId="77777777" w:rsidR="000B70BC" w:rsidRDefault="000B70BC" w:rsidP="000B70BC">
      <w:pPr>
        <w:jc w:val="both"/>
        <w:rPr>
          <w:rFonts w:ascii="Arial" w:hAnsi="Arial" w:cs="Arial"/>
          <w:color w:val="000000"/>
          <w:sz w:val="22"/>
          <w:szCs w:val="22"/>
        </w:rPr>
      </w:pPr>
    </w:p>
    <w:p w14:paraId="3E30B246" w14:textId="77777777" w:rsidR="000E55F8" w:rsidRDefault="000E55F8" w:rsidP="000B70BC">
      <w:pPr>
        <w:jc w:val="both"/>
        <w:rPr>
          <w:rFonts w:ascii="Arial" w:hAnsi="Arial" w:cs="Arial"/>
          <w:b/>
          <w:color w:val="000000"/>
          <w:sz w:val="22"/>
          <w:szCs w:val="22"/>
        </w:rPr>
      </w:pPr>
    </w:p>
    <w:p w14:paraId="6D33ECF6" w14:textId="77777777" w:rsidR="00467A05" w:rsidRDefault="00467A05" w:rsidP="00467A05">
      <w:pPr>
        <w:jc w:val="both"/>
        <w:rPr>
          <w:rFonts w:ascii="Arial" w:hAnsi="Arial" w:cs="Arial"/>
          <w:b/>
          <w:color w:val="000000"/>
          <w:sz w:val="22"/>
          <w:szCs w:val="22"/>
        </w:rPr>
      </w:pPr>
      <w:r w:rsidRPr="009C01BE">
        <w:rPr>
          <w:rFonts w:ascii="Arial" w:hAnsi="Arial" w:cs="Arial"/>
          <w:b/>
          <w:color w:val="000000"/>
          <w:sz w:val="22"/>
          <w:szCs w:val="22"/>
        </w:rPr>
        <w:t>Energy Consumption</w:t>
      </w:r>
    </w:p>
    <w:p w14:paraId="7C1688C8" w14:textId="77777777" w:rsidR="00467A05" w:rsidRPr="009C01BE" w:rsidRDefault="00467A05" w:rsidP="00467A05">
      <w:pPr>
        <w:jc w:val="both"/>
        <w:rPr>
          <w:rFonts w:ascii="Arial" w:hAnsi="Arial" w:cs="Arial"/>
          <w:b/>
          <w:color w:val="000000"/>
          <w:sz w:val="22"/>
          <w:szCs w:val="22"/>
        </w:rPr>
      </w:pPr>
    </w:p>
    <w:p w14:paraId="078A64C2" w14:textId="1CC99659" w:rsidR="00467A05" w:rsidRDefault="00467A05" w:rsidP="00467A05">
      <w:pPr>
        <w:jc w:val="both"/>
        <w:rPr>
          <w:rFonts w:ascii="Arial" w:hAnsi="Arial" w:cs="Arial"/>
          <w:sz w:val="22"/>
          <w:szCs w:val="22"/>
        </w:rPr>
      </w:pPr>
      <w:r>
        <w:rPr>
          <w:rFonts w:ascii="Arial" w:hAnsi="Arial" w:cs="Arial"/>
          <w:color w:val="000000"/>
          <w:sz w:val="22"/>
          <w:szCs w:val="22"/>
        </w:rPr>
        <w:t xml:space="preserve">The use of all-new buildings which are fully insulated and </w:t>
      </w:r>
      <w:r w:rsidR="00EB0AB7">
        <w:rPr>
          <w:rFonts w:ascii="Arial" w:hAnsi="Arial" w:cs="Arial"/>
          <w:color w:val="000000"/>
          <w:sz w:val="22"/>
          <w:szCs w:val="22"/>
        </w:rPr>
        <w:t xml:space="preserve">constructed to use </w:t>
      </w:r>
      <w:r>
        <w:rPr>
          <w:rFonts w:ascii="Arial" w:hAnsi="Arial" w:cs="Arial"/>
          <w:color w:val="000000"/>
          <w:sz w:val="22"/>
          <w:szCs w:val="22"/>
        </w:rPr>
        <w:t xml:space="preserve">new technologies (as outlined elsewhere) </w:t>
      </w:r>
      <w:r w:rsidR="008749AD">
        <w:rPr>
          <w:rFonts w:ascii="Arial" w:hAnsi="Arial" w:cs="Arial"/>
          <w:color w:val="000000"/>
          <w:sz w:val="22"/>
          <w:szCs w:val="22"/>
        </w:rPr>
        <w:t xml:space="preserve">in order to be more energy efficient. </w:t>
      </w:r>
      <w:r>
        <w:rPr>
          <w:rFonts w:ascii="Arial" w:hAnsi="Arial" w:cs="Arial"/>
          <w:color w:val="000000"/>
          <w:sz w:val="22"/>
          <w:szCs w:val="22"/>
        </w:rPr>
        <w:t xml:space="preserve">Energy consumption will be </w:t>
      </w:r>
      <w:r w:rsidR="008749AD">
        <w:rPr>
          <w:rFonts w:ascii="Arial" w:hAnsi="Arial" w:cs="Arial"/>
          <w:color w:val="000000"/>
          <w:sz w:val="22"/>
          <w:szCs w:val="22"/>
        </w:rPr>
        <w:t>monitored and</w:t>
      </w:r>
      <w:r>
        <w:rPr>
          <w:rFonts w:ascii="Arial" w:hAnsi="Arial" w:cs="Arial"/>
          <w:sz w:val="22"/>
          <w:szCs w:val="22"/>
        </w:rPr>
        <w:t xml:space="preserve"> deviations from expected consumption levels will be investigated.  </w:t>
      </w:r>
    </w:p>
    <w:p w14:paraId="634822F1" w14:textId="77777777" w:rsidR="00467A05" w:rsidRDefault="00467A05" w:rsidP="00467A05">
      <w:pPr>
        <w:jc w:val="both"/>
        <w:rPr>
          <w:rFonts w:ascii="Arial" w:hAnsi="Arial" w:cs="Arial"/>
          <w:color w:val="000000"/>
          <w:sz w:val="22"/>
          <w:szCs w:val="22"/>
        </w:rPr>
      </w:pPr>
    </w:p>
    <w:p w14:paraId="617167CB" w14:textId="77777777" w:rsidR="00467A05" w:rsidRPr="00FD1778" w:rsidRDefault="00467A05" w:rsidP="00467A05">
      <w:pPr>
        <w:jc w:val="both"/>
        <w:rPr>
          <w:rFonts w:ascii="Arial" w:hAnsi="Arial" w:cs="Arial"/>
          <w:b/>
          <w:sz w:val="22"/>
          <w:szCs w:val="22"/>
          <w:highlight w:val="yellow"/>
        </w:rPr>
      </w:pPr>
      <w:r w:rsidRPr="00FD1778">
        <w:rPr>
          <w:rFonts w:ascii="Arial" w:hAnsi="Arial" w:cs="Arial"/>
          <w:b/>
          <w:sz w:val="22"/>
          <w:szCs w:val="22"/>
          <w:highlight w:val="yellow"/>
        </w:rPr>
        <w:t>Climate Change Levy Agreement</w:t>
      </w:r>
    </w:p>
    <w:p w14:paraId="56A7B455" w14:textId="77777777" w:rsidR="00467A05" w:rsidRPr="00FD1778" w:rsidRDefault="00467A05" w:rsidP="00467A05">
      <w:pPr>
        <w:jc w:val="both"/>
        <w:rPr>
          <w:rFonts w:ascii="Arial" w:hAnsi="Arial" w:cs="Arial"/>
          <w:b/>
          <w:sz w:val="22"/>
          <w:szCs w:val="22"/>
          <w:highlight w:val="yellow"/>
        </w:rPr>
      </w:pPr>
    </w:p>
    <w:p w14:paraId="7ABDF5B2" w14:textId="0B26798B" w:rsidR="00467A05" w:rsidRPr="00010A4D" w:rsidRDefault="008749AD" w:rsidP="00467A05">
      <w:pPr>
        <w:jc w:val="both"/>
        <w:rPr>
          <w:rFonts w:ascii="Arial" w:hAnsi="Arial" w:cs="Arial"/>
          <w:b/>
          <w:sz w:val="22"/>
          <w:szCs w:val="22"/>
        </w:rPr>
      </w:pPr>
      <w:r w:rsidRPr="00FD1778">
        <w:rPr>
          <w:rFonts w:ascii="Arial" w:hAnsi="Arial" w:cs="Arial"/>
          <w:sz w:val="22"/>
          <w:szCs w:val="22"/>
          <w:highlight w:val="yellow"/>
        </w:rPr>
        <w:t>T</w:t>
      </w:r>
      <w:r w:rsidR="00467A05" w:rsidRPr="00FD1778">
        <w:rPr>
          <w:rFonts w:ascii="Arial" w:hAnsi="Arial" w:cs="Arial"/>
          <w:sz w:val="22"/>
          <w:szCs w:val="22"/>
          <w:highlight w:val="yellow"/>
        </w:rPr>
        <w:t>he facil</w:t>
      </w:r>
      <w:r w:rsidRPr="00FD1778">
        <w:rPr>
          <w:rFonts w:ascii="Arial" w:hAnsi="Arial" w:cs="Arial"/>
          <w:sz w:val="22"/>
          <w:szCs w:val="22"/>
          <w:highlight w:val="yellow"/>
        </w:rPr>
        <w:t>ity will continue to operate</w:t>
      </w:r>
      <w:r w:rsidR="00467A05" w:rsidRPr="00FD1778">
        <w:rPr>
          <w:rFonts w:ascii="Arial" w:hAnsi="Arial" w:cs="Arial"/>
          <w:sz w:val="22"/>
          <w:szCs w:val="22"/>
          <w:highlight w:val="yellow"/>
        </w:rPr>
        <w:t xml:space="preserve"> </w:t>
      </w:r>
      <w:r w:rsidRPr="00FD1778">
        <w:rPr>
          <w:rFonts w:ascii="Arial" w:hAnsi="Arial" w:cs="Arial"/>
          <w:sz w:val="22"/>
          <w:szCs w:val="22"/>
          <w:highlight w:val="yellow"/>
        </w:rPr>
        <w:t xml:space="preserve">under </w:t>
      </w:r>
      <w:r w:rsidR="00467A05" w:rsidRPr="00FD1778">
        <w:rPr>
          <w:rFonts w:ascii="Arial" w:hAnsi="Arial" w:cs="Arial"/>
          <w:sz w:val="22"/>
          <w:szCs w:val="22"/>
          <w:highlight w:val="yellow"/>
        </w:rPr>
        <w:t>a Climate Change Levy agreement.</w:t>
      </w:r>
    </w:p>
    <w:p w14:paraId="64879F2E" w14:textId="77777777" w:rsidR="0074531D" w:rsidRDefault="0074531D" w:rsidP="00010A4D">
      <w:pPr>
        <w:jc w:val="both"/>
        <w:rPr>
          <w:rFonts w:ascii="Arial" w:hAnsi="Arial" w:cs="Arial"/>
          <w:b/>
          <w:sz w:val="22"/>
          <w:szCs w:val="22"/>
        </w:rPr>
      </w:pPr>
    </w:p>
    <w:p w14:paraId="41F288BE" w14:textId="77777777" w:rsidR="000E55F8" w:rsidRDefault="000E55F8" w:rsidP="00010A4D">
      <w:pPr>
        <w:jc w:val="both"/>
        <w:rPr>
          <w:rFonts w:ascii="Arial" w:hAnsi="Arial" w:cs="Arial"/>
          <w:b/>
          <w:sz w:val="22"/>
          <w:szCs w:val="22"/>
        </w:rPr>
      </w:pPr>
    </w:p>
    <w:p w14:paraId="1074C37C" w14:textId="77777777" w:rsidR="00010A4D" w:rsidRPr="00AB353C" w:rsidRDefault="00010A4D" w:rsidP="00010A4D">
      <w:pPr>
        <w:jc w:val="both"/>
        <w:rPr>
          <w:rFonts w:ascii="Arial" w:hAnsi="Arial" w:cs="Arial"/>
          <w:b/>
          <w:sz w:val="22"/>
          <w:szCs w:val="22"/>
        </w:rPr>
      </w:pPr>
      <w:r w:rsidRPr="00AB353C">
        <w:rPr>
          <w:rFonts w:ascii="Arial" w:hAnsi="Arial" w:cs="Arial"/>
          <w:b/>
          <w:sz w:val="22"/>
          <w:szCs w:val="22"/>
        </w:rPr>
        <w:t>JUSTIFICATION FOR THE USE OF RAW MATERIALS</w:t>
      </w:r>
    </w:p>
    <w:p w14:paraId="6A7C1315" w14:textId="77777777" w:rsidR="00010A4D" w:rsidRPr="00010A4D" w:rsidRDefault="00010A4D" w:rsidP="00010A4D">
      <w:pPr>
        <w:jc w:val="both"/>
        <w:rPr>
          <w:rFonts w:ascii="Arial" w:hAnsi="Arial" w:cs="Arial"/>
          <w:sz w:val="22"/>
          <w:szCs w:val="22"/>
        </w:rPr>
      </w:pPr>
    </w:p>
    <w:p w14:paraId="34F4FED2" w14:textId="77777777" w:rsidR="00010A4D" w:rsidRPr="00010A4D" w:rsidRDefault="00010A4D" w:rsidP="00010A4D">
      <w:pPr>
        <w:jc w:val="both"/>
        <w:rPr>
          <w:rFonts w:ascii="Arial" w:hAnsi="Arial" w:cs="Arial"/>
          <w:sz w:val="22"/>
          <w:szCs w:val="22"/>
        </w:rPr>
      </w:pPr>
      <w:r w:rsidRPr="00010A4D">
        <w:rPr>
          <w:rFonts w:ascii="Arial" w:hAnsi="Arial" w:cs="Arial"/>
          <w:sz w:val="22"/>
          <w:szCs w:val="22"/>
        </w:rPr>
        <w:t xml:space="preserve">All raw materials used have to be compliant with the requirements of customers and with the Assured Chicken Production Scheme.  The use of potable water is essential.  The choice and quantity of litter materials is based on its ability to maintain friability throughout the production cycle.  Medications are used only as required and in consultation with a veterinary specialist.  All </w:t>
      </w:r>
      <w:r w:rsidR="00FB70D6">
        <w:rPr>
          <w:rFonts w:ascii="Arial" w:hAnsi="Arial" w:cs="Arial"/>
          <w:sz w:val="22"/>
          <w:szCs w:val="22"/>
        </w:rPr>
        <w:t>disinfectants used must be DEFRA</w:t>
      </w:r>
      <w:r w:rsidRPr="00010A4D">
        <w:rPr>
          <w:rFonts w:ascii="Arial" w:hAnsi="Arial" w:cs="Arial"/>
          <w:sz w:val="22"/>
          <w:szCs w:val="22"/>
        </w:rPr>
        <w:t xml:space="preserve"> approved and all feed used must be UFAS approved.  </w:t>
      </w:r>
    </w:p>
    <w:p w14:paraId="35E0913C" w14:textId="77777777" w:rsidR="00EF19DC" w:rsidRDefault="00EF19DC" w:rsidP="00010A4D">
      <w:pPr>
        <w:jc w:val="both"/>
        <w:rPr>
          <w:rFonts w:ascii="Arial" w:hAnsi="Arial" w:cs="Arial"/>
          <w:sz w:val="22"/>
          <w:szCs w:val="22"/>
        </w:rPr>
      </w:pPr>
    </w:p>
    <w:p w14:paraId="03308790" w14:textId="77777777" w:rsidR="00010A4D" w:rsidRPr="00010A4D" w:rsidRDefault="00010A4D" w:rsidP="00010A4D">
      <w:pPr>
        <w:jc w:val="both"/>
        <w:rPr>
          <w:rFonts w:ascii="Arial" w:hAnsi="Arial" w:cs="Arial"/>
          <w:b/>
          <w:sz w:val="22"/>
          <w:szCs w:val="22"/>
        </w:rPr>
      </w:pPr>
      <w:r w:rsidRPr="00010A4D">
        <w:rPr>
          <w:rFonts w:ascii="Arial" w:hAnsi="Arial" w:cs="Arial"/>
          <w:b/>
          <w:sz w:val="22"/>
          <w:szCs w:val="22"/>
        </w:rPr>
        <w:t>AVOIDANCE OF WASTE</w:t>
      </w:r>
    </w:p>
    <w:p w14:paraId="77CD4DD7" w14:textId="77777777" w:rsidR="00694A17" w:rsidRDefault="00694A17" w:rsidP="00004665">
      <w:pPr>
        <w:jc w:val="both"/>
        <w:rPr>
          <w:rFonts w:ascii="Arial" w:hAnsi="Arial" w:cs="Arial"/>
          <w:b/>
          <w:sz w:val="22"/>
          <w:szCs w:val="22"/>
        </w:rPr>
      </w:pPr>
    </w:p>
    <w:p w14:paraId="67AF40BD" w14:textId="7937EB3E" w:rsidR="008749AD" w:rsidRDefault="008749AD" w:rsidP="00004665">
      <w:pPr>
        <w:jc w:val="both"/>
        <w:rPr>
          <w:rFonts w:ascii="Arial" w:hAnsi="Arial" w:cs="Arial"/>
          <w:sz w:val="22"/>
          <w:szCs w:val="22"/>
        </w:rPr>
      </w:pPr>
      <w:r>
        <w:rPr>
          <w:rFonts w:ascii="Arial" w:hAnsi="Arial" w:cs="Arial"/>
          <w:sz w:val="22"/>
          <w:szCs w:val="22"/>
        </w:rPr>
        <w:t>Waste will be disposed of in accordance with the Waste Hierarchy with emphasis put on with waste generation. Where waste is generated, it will be managed and disposed of in accordance with relevant legislation.</w:t>
      </w:r>
    </w:p>
    <w:p w14:paraId="6B42B14C" w14:textId="0AB2A12F" w:rsidR="00B6562D" w:rsidRDefault="00B6562D" w:rsidP="00694A17">
      <w:pPr>
        <w:jc w:val="both"/>
        <w:rPr>
          <w:rFonts w:ascii="Arial" w:hAnsi="Arial" w:cs="Arial"/>
          <w:sz w:val="22"/>
          <w:szCs w:val="22"/>
        </w:rPr>
      </w:pPr>
    </w:p>
    <w:p w14:paraId="7898A21F" w14:textId="77777777" w:rsidR="00B61CC9" w:rsidRPr="00010A4D" w:rsidRDefault="00B61CC9" w:rsidP="00E86E65">
      <w:pPr>
        <w:spacing w:after="120"/>
        <w:rPr>
          <w:rFonts w:ascii="Arial" w:hAnsi="Arial" w:cs="Arial"/>
          <w:b/>
          <w:sz w:val="22"/>
          <w:szCs w:val="22"/>
        </w:rPr>
      </w:pPr>
      <w:r w:rsidRPr="00010A4D">
        <w:rPr>
          <w:rFonts w:ascii="Arial" w:hAnsi="Arial" w:cs="Arial"/>
          <w:b/>
          <w:sz w:val="22"/>
          <w:szCs w:val="22"/>
        </w:rPr>
        <w:t>TECHNICAL ABILITY</w:t>
      </w:r>
    </w:p>
    <w:p w14:paraId="129086A9" w14:textId="7910F8A1" w:rsidR="00B61CC9" w:rsidRPr="00010A4D" w:rsidRDefault="00B61CC9" w:rsidP="00B61CC9">
      <w:pPr>
        <w:jc w:val="both"/>
        <w:rPr>
          <w:rFonts w:ascii="Arial" w:hAnsi="Arial" w:cs="Arial"/>
          <w:sz w:val="22"/>
          <w:szCs w:val="22"/>
        </w:rPr>
      </w:pPr>
      <w:r w:rsidRPr="00010A4D">
        <w:rPr>
          <w:rFonts w:ascii="Arial" w:hAnsi="Arial" w:cs="Arial"/>
          <w:sz w:val="22"/>
          <w:szCs w:val="22"/>
        </w:rPr>
        <w:t xml:space="preserve">The day-to-day running of the farm is the responsibility of </w:t>
      </w:r>
      <w:r w:rsidR="008E5AB8" w:rsidRPr="00010A4D">
        <w:rPr>
          <w:rFonts w:ascii="Arial" w:hAnsi="Arial" w:cs="Arial"/>
          <w:sz w:val="22"/>
          <w:szCs w:val="22"/>
        </w:rPr>
        <w:t xml:space="preserve">a skilled </w:t>
      </w:r>
      <w:r w:rsidR="00351656" w:rsidRPr="00010A4D">
        <w:rPr>
          <w:rFonts w:ascii="Arial" w:hAnsi="Arial" w:cs="Arial"/>
          <w:sz w:val="22"/>
          <w:szCs w:val="22"/>
        </w:rPr>
        <w:t xml:space="preserve">and experienced </w:t>
      </w:r>
      <w:r w:rsidRPr="00010A4D">
        <w:rPr>
          <w:rFonts w:ascii="Arial" w:hAnsi="Arial" w:cs="Arial"/>
          <w:sz w:val="22"/>
          <w:szCs w:val="22"/>
        </w:rPr>
        <w:t>site manager</w:t>
      </w:r>
      <w:r w:rsidR="00BB5E60" w:rsidRPr="00010A4D">
        <w:rPr>
          <w:rFonts w:ascii="Arial" w:hAnsi="Arial" w:cs="Arial"/>
          <w:sz w:val="22"/>
          <w:szCs w:val="22"/>
        </w:rPr>
        <w:t xml:space="preserve"> who i</w:t>
      </w:r>
      <w:r w:rsidRPr="00010A4D">
        <w:rPr>
          <w:rFonts w:ascii="Arial" w:hAnsi="Arial" w:cs="Arial"/>
          <w:sz w:val="22"/>
          <w:szCs w:val="22"/>
        </w:rPr>
        <w:t xml:space="preserve">s </w:t>
      </w:r>
      <w:r w:rsidR="00237EC0" w:rsidRPr="00010A4D">
        <w:rPr>
          <w:rFonts w:ascii="Arial" w:hAnsi="Arial" w:cs="Arial"/>
          <w:sz w:val="22"/>
          <w:szCs w:val="22"/>
        </w:rPr>
        <w:t>tr</w:t>
      </w:r>
      <w:r w:rsidR="0074531D">
        <w:rPr>
          <w:rFonts w:ascii="Arial" w:hAnsi="Arial" w:cs="Arial"/>
          <w:sz w:val="22"/>
          <w:szCs w:val="22"/>
        </w:rPr>
        <w:t xml:space="preserve">ained to NVQ Level 3 standard. </w:t>
      </w:r>
      <w:r w:rsidR="00237EC0" w:rsidRPr="00010A4D">
        <w:rPr>
          <w:rFonts w:ascii="Arial" w:hAnsi="Arial" w:cs="Arial"/>
          <w:sz w:val="22"/>
          <w:szCs w:val="22"/>
        </w:rPr>
        <w:t xml:space="preserve">The manager is </w:t>
      </w:r>
      <w:r w:rsidRPr="00010A4D">
        <w:rPr>
          <w:rFonts w:ascii="Arial" w:hAnsi="Arial" w:cs="Arial"/>
          <w:sz w:val="22"/>
          <w:szCs w:val="22"/>
        </w:rPr>
        <w:t xml:space="preserve">responsible for ensuring that any other workers, including visitors and contractors working on the site comply with management standards.  </w:t>
      </w:r>
    </w:p>
    <w:p w14:paraId="4D8ABD90" w14:textId="77777777" w:rsidR="00B61CC9" w:rsidRPr="00010A4D" w:rsidRDefault="00B61CC9" w:rsidP="00B61CC9">
      <w:pPr>
        <w:jc w:val="both"/>
        <w:rPr>
          <w:rFonts w:ascii="Arial" w:hAnsi="Arial" w:cs="Arial"/>
          <w:sz w:val="22"/>
          <w:szCs w:val="22"/>
        </w:rPr>
      </w:pPr>
    </w:p>
    <w:p w14:paraId="5E9711AE" w14:textId="21482183" w:rsidR="00B61CC9" w:rsidRPr="00010A4D" w:rsidRDefault="00B61CC9" w:rsidP="00B61CC9">
      <w:pPr>
        <w:jc w:val="both"/>
        <w:rPr>
          <w:rFonts w:ascii="Arial" w:hAnsi="Arial" w:cs="Arial"/>
          <w:sz w:val="22"/>
          <w:szCs w:val="22"/>
        </w:rPr>
      </w:pPr>
      <w:r w:rsidRPr="00010A4D">
        <w:rPr>
          <w:rFonts w:ascii="Arial" w:hAnsi="Arial" w:cs="Arial"/>
          <w:sz w:val="22"/>
          <w:szCs w:val="22"/>
        </w:rPr>
        <w:t xml:space="preserve">In </w:t>
      </w:r>
      <w:r w:rsidR="00E86E65" w:rsidRPr="00010A4D">
        <w:rPr>
          <w:rFonts w:ascii="Arial" w:hAnsi="Arial" w:cs="Arial"/>
          <w:sz w:val="22"/>
          <w:szCs w:val="22"/>
        </w:rPr>
        <w:t>particular, the site manager will</w:t>
      </w:r>
      <w:r w:rsidRPr="00010A4D">
        <w:rPr>
          <w:rFonts w:ascii="Arial" w:hAnsi="Arial" w:cs="Arial"/>
          <w:sz w:val="22"/>
          <w:szCs w:val="22"/>
        </w:rPr>
        <w:t xml:space="preserve"> attended </w:t>
      </w:r>
      <w:r w:rsidR="008E5AB8" w:rsidRPr="00010A4D">
        <w:rPr>
          <w:rFonts w:ascii="Arial" w:hAnsi="Arial" w:cs="Arial"/>
          <w:sz w:val="22"/>
          <w:szCs w:val="22"/>
        </w:rPr>
        <w:t xml:space="preserve">regular </w:t>
      </w:r>
      <w:r w:rsidR="008749AD">
        <w:rPr>
          <w:rFonts w:ascii="Arial" w:hAnsi="Arial" w:cs="Arial"/>
          <w:sz w:val="22"/>
          <w:szCs w:val="22"/>
        </w:rPr>
        <w:t>training</w:t>
      </w:r>
      <w:r w:rsidR="008E5AB8" w:rsidRPr="00010A4D">
        <w:rPr>
          <w:rFonts w:ascii="Arial" w:hAnsi="Arial" w:cs="Arial"/>
          <w:sz w:val="22"/>
          <w:szCs w:val="22"/>
        </w:rPr>
        <w:t xml:space="preserve"> sessions and records </w:t>
      </w:r>
      <w:r w:rsidR="008749AD">
        <w:rPr>
          <w:rFonts w:ascii="Arial" w:hAnsi="Arial" w:cs="Arial"/>
          <w:sz w:val="22"/>
          <w:szCs w:val="22"/>
        </w:rPr>
        <w:t>will be</w:t>
      </w:r>
      <w:r w:rsidR="008E5AB8" w:rsidRPr="00010A4D">
        <w:rPr>
          <w:rFonts w:ascii="Arial" w:hAnsi="Arial" w:cs="Arial"/>
          <w:sz w:val="22"/>
          <w:szCs w:val="22"/>
        </w:rPr>
        <w:t xml:space="preserve"> maintained by the co</w:t>
      </w:r>
      <w:r w:rsidR="0060337C">
        <w:rPr>
          <w:rFonts w:ascii="Arial" w:hAnsi="Arial" w:cs="Arial"/>
          <w:sz w:val="22"/>
          <w:szCs w:val="22"/>
        </w:rPr>
        <w:t>mpany.</w:t>
      </w:r>
    </w:p>
    <w:p w14:paraId="648E2E47" w14:textId="77777777" w:rsidR="00B61CC9" w:rsidRPr="00010A4D" w:rsidRDefault="00B61CC9" w:rsidP="00B61CC9">
      <w:pPr>
        <w:jc w:val="both"/>
        <w:rPr>
          <w:rFonts w:ascii="Arial" w:hAnsi="Arial" w:cs="Arial"/>
          <w:sz w:val="22"/>
          <w:szCs w:val="22"/>
        </w:rPr>
      </w:pPr>
    </w:p>
    <w:p w14:paraId="3D92537A" w14:textId="77777777" w:rsidR="000B70BC" w:rsidRDefault="0060337C" w:rsidP="000B70BC">
      <w:pPr>
        <w:jc w:val="both"/>
        <w:rPr>
          <w:rFonts w:ascii="Arial" w:hAnsi="Arial" w:cs="Arial"/>
          <w:sz w:val="22"/>
          <w:szCs w:val="22"/>
        </w:rPr>
      </w:pPr>
      <w:r>
        <w:rPr>
          <w:rFonts w:ascii="Arial" w:hAnsi="Arial" w:cs="Arial"/>
          <w:sz w:val="22"/>
          <w:szCs w:val="22"/>
        </w:rPr>
        <w:t>The site manager</w:t>
      </w:r>
      <w:r w:rsidR="00B61CC9" w:rsidRPr="00010A4D">
        <w:rPr>
          <w:rFonts w:ascii="Arial" w:hAnsi="Arial" w:cs="Arial"/>
          <w:sz w:val="22"/>
          <w:szCs w:val="22"/>
        </w:rPr>
        <w:t xml:space="preserve"> receives on-going instruction and guidance from a supervisor on specific issues affecting the site.  This supervisor would normally visit the site on at least a weekly basis</w:t>
      </w:r>
      <w:r w:rsidR="003A4243" w:rsidRPr="00010A4D">
        <w:rPr>
          <w:rFonts w:ascii="Arial" w:hAnsi="Arial" w:cs="Arial"/>
          <w:sz w:val="22"/>
          <w:szCs w:val="22"/>
        </w:rPr>
        <w:t xml:space="preserve">, </w:t>
      </w:r>
      <w:r w:rsidR="00B61CC9" w:rsidRPr="00010A4D">
        <w:rPr>
          <w:rFonts w:ascii="Arial" w:hAnsi="Arial" w:cs="Arial"/>
          <w:sz w:val="22"/>
          <w:szCs w:val="22"/>
        </w:rPr>
        <w:t>would assess the overall condition of the site and the standards maintained</w:t>
      </w:r>
      <w:r w:rsidR="003A4243" w:rsidRPr="00010A4D">
        <w:rPr>
          <w:rFonts w:ascii="Arial" w:hAnsi="Arial" w:cs="Arial"/>
          <w:sz w:val="22"/>
          <w:szCs w:val="22"/>
        </w:rPr>
        <w:t xml:space="preserve"> and discuss any problems.  </w:t>
      </w:r>
    </w:p>
    <w:p w14:paraId="31994890" w14:textId="77777777" w:rsidR="00AB353C" w:rsidRDefault="00AB353C" w:rsidP="000B70BC">
      <w:pPr>
        <w:jc w:val="both"/>
        <w:rPr>
          <w:rFonts w:ascii="Arial" w:hAnsi="Arial" w:cs="Arial"/>
          <w:b/>
          <w:sz w:val="22"/>
          <w:szCs w:val="22"/>
        </w:rPr>
      </w:pPr>
    </w:p>
    <w:p w14:paraId="60817C99" w14:textId="77777777" w:rsidR="000E55F8" w:rsidRDefault="000E55F8" w:rsidP="000B70BC">
      <w:pPr>
        <w:jc w:val="both"/>
        <w:rPr>
          <w:rFonts w:ascii="Arial" w:hAnsi="Arial" w:cs="Arial"/>
          <w:b/>
          <w:sz w:val="22"/>
          <w:szCs w:val="22"/>
        </w:rPr>
      </w:pPr>
    </w:p>
    <w:p w14:paraId="6295F3F0" w14:textId="77777777" w:rsidR="00F073D9" w:rsidRDefault="00F073D9" w:rsidP="000B70BC">
      <w:pPr>
        <w:jc w:val="both"/>
        <w:rPr>
          <w:rFonts w:ascii="Arial" w:hAnsi="Arial" w:cs="Arial"/>
          <w:b/>
          <w:sz w:val="22"/>
          <w:szCs w:val="22"/>
        </w:rPr>
      </w:pPr>
    </w:p>
    <w:p w14:paraId="2DBC2FC8" w14:textId="77777777" w:rsidR="00F073D9" w:rsidRDefault="00F073D9" w:rsidP="000B70BC">
      <w:pPr>
        <w:jc w:val="both"/>
        <w:rPr>
          <w:rFonts w:ascii="Arial" w:hAnsi="Arial" w:cs="Arial"/>
          <w:b/>
          <w:sz w:val="22"/>
          <w:szCs w:val="22"/>
        </w:rPr>
      </w:pPr>
    </w:p>
    <w:p w14:paraId="2781CD38" w14:textId="77777777" w:rsidR="00F073D9" w:rsidRDefault="00F073D9" w:rsidP="000B70BC">
      <w:pPr>
        <w:jc w:val="both"/>
        <w:rPr>
          <w:rFonts w:ascii="Arial" w:hAnsi="Arial" w:cs="Arial"/>
          <w:b/>
          <w:sz w:val="22"/>
          <w:szCs w:val="22"/>
        </w:rPr>
      </w:pPr>
    </w:p>
    <w:p w14:paraId="39AAB4B6" w14:textId="77777777" w:rsidR="00F073D9" w:rsidRDefault="00F073D9" w:rsidP="000B70BC">
      <w:pPr>
        <w:jc w:val="both"/>
        <w:rPr>
          <w:rFonts w:ascii="Arial" w:hAnsi="Arial" w:cs="Arial"/>
          <w:b/>
          <w:sz w:val="22"/>
          <w:szCs w:val="22"/>
        </w:rPr>
      </w:pPr>
    </w:p>
    <w:p w14:paraId="64E37C03" w14:textId="77777777" w:rsidR="00F073D9" w:rsidRDefault="00F073D9" w:rsidP="000B70BC">
      <w:pPr>
        <w:jc w:val="both"/>
        <w:rPr>
          <w:rFonts w:ascii="Arial" w:hAnsi="Arial" w:cs="Arial"/>
          <w:b/>
          <w:sz w:val="22"/>
          <w:szCs w:val="22"/>
        </w:rPr>
      </w:pPr>
    </w:p>
    <w:p w14:paraId="06196D63" w14:textId="77777777" w:rsidR="00F073D9" w:rsidRDefault="00F073D9" w:rsidP="000B70BC">
      <w:pPr>
        <w:jc w:val="both"/>
        <w:rPr>
          <w:rFonts w:ascii="Arial" w:hAnsi="Arial" w:cs="Arial"/>
          <w:b/>
          <w:sz w:val="22"/>
          <w:szCs w:val="22"/>
        </w:rPr>
      </w:pPr>
    </w:p>
    <w:p w14:paraId="188630D4" w14:textId="77777777" w:rsidR="00F073D9" w:rsidRDefault="00F073D9" w:rsidP="000B70BC">
      <w:pPr>
        <w:jc w:val="both"/>
        <w:rPr>
          <w:rFonts w:ascii="Arial" w:hAnsi="Arial" w:cs="Arial"/>
          <w:b/>
          <w:sz w:val="22"/>
          <w:szCs w:val="22"/>
        </w:rPr>
      </w:pPr>
    </w:p>
    <w:p w14:paraId="6F0C01E4" w14:textId="77777777" w:rsidR="00801D87" w:rsidRDefault="00801D87" w:rsidP="000B70BC">
      <w:pPr>
        <w:jc w:val="both"/>
        <w:rPr>
          <w:rFonts w:ascii="Arial" w:hAnsi="Arial" w:cs="Arial"/>
          <w:b/>
          <w:sz w:val="22"/>
          <w:szCs w:val="22"/>
        </w:rPr>
      </w:pPr>
    </w:p>
    <w:p w14:paraId="3AB16F9B" w14:textId="77777777" w:rsidR="00801D87" w:rsidRDefault="00801D87" w:rsidP="000B70BC">
      <w:pPr>
        <w:jc w:val="both"/>
        <w:rPr>
          <w:rFonts w:ascii="Arial" w:hAnsi="Arial" w:cs="Arial"/>
          <w:b/>
          <w:sz w:val="22"/>
          <w:szCs w:val="22"/>
        </w:rPr>
      </w:pPr>
    </w:p>
    <w:p w14:paraId="441356D0" w14:textId="77777777" w:rsidR="00801D87" w:rsidRDefault="00801D87" w:rsidP="000B70BC">
      <w:pPr>
        <w:jc w:val="both"/>
        <w:rPr>
          <w:rFonts w:ascii="Arial" w:hAnsi="Arial" w:cs="Arial"/>
          <w:b/>
          <w:sz w:val="22"/>
          <w:szCs w:val="22"/>
        </w:rPr>
      </w:pPr>
    </w:p>
    <w:p w14:paraId="34F64AAC" w14:textId="77777777" w:rsidR="00801D87" w:rsidRDefault="00801D87" w:rsidP="000B70BC">
      <w:pPr>
        <w:jc w:val="both"/>
        <w:rPr>
          <w:rFonts w:ascii="Arial" w:hAnsi="Arial" w:cs="Arial"/>
          <w:b/>
          <w:sz w:val="22"/>
          <w:szCs w:val="22"/>
        </w:rPr>
      </w:pPr>
    </w:p>
    <w:p w14:paraId="679B6B8B" w14:textId="77777777" w:rsidR="00801D87" w:rsidRDefault="00801D87" w:rsidP="000B70BC">
      <w:pPr>
        <w:jc w:val="both"/>
        <w:rPr>
          <w:rFonts w:ascii="Arial" w:hAnsi="Arial" w:cs="Arial"/>
          <w:b/>
          <w:sz w:val="22"/>
          <w:szCs w:val="22"/>
        </w:rPr>
      </w:pPr>
    </w:p>
    <w:p w14:paraId="5079A323" w14:textId="77777777" w:rsidR="00801D87" w:rsidRDefault="00801D87" w:rsidP="000B70BC">
      <w:pPr>
        <w:jc w:val="both"/>
        <w:rPr>
          <w:rFonts w:ascii="Arial" w:hAnsi="Arial" w:cs="Arial"/>
          <w:b/>
          <w:sz w:val="22"/>
          <w:szCs w:val="22"/>
        </w:rPr>
      </w:pPr>
    </w:p>
    <w:p w14:paraId="65746847" w14:textId="77777777" w:rsidR="00801D87" w:rsidRDefault="00801D87" w:rsidP="000B70BC">
      <w:pPr>
        <w:jc w:val="both"/>
        <w:rPr>
          <w:rFonts w:ascii="Arial" w:hAnsi="Arial" w:cs="Arial"/>
          <w:b/>
          <w:sz w:val="22"/>
          <w:szCs w:val="22"/>
        </w:rPr>
      </w:pPr>
    </w:p>
    <w:p w14:paraId="3DD16195" w14:textId="77777777" w:rsidR="00801D87" w:rsidRDefault="00801D87" w:rsidP="000B70BC">
      <w:pPr>
        <w:jc w:val="both"/>
        <w:rPr>
          <w:rFonts w:ascii="Arial" w:hAnsi="Arial" w:cs="Arial"/>
          <w:b/>
          <w:sz w:val="22"/>
          <w:szCs w:val="22"/>
        </w:rPr>
      </w:pPr>
    </w:p>
    <w:p w14:paraId="24995949" w14:textId="77777777" w:rsidR="00801D87" w:rsidRDefault="00801D87" w:rsidP="000B70BC">
      <w:pPr>
        <w:jc w:val="both"/>
        <w:rPr>
          <w:rFonts w:ascii="Arial" w:hAnsi="Arial" w:cs="Arial"/>
          <w:b/>
          <w:sz w:val="22"/>
          <w:szCs w:val="22"/>
        </w:rPr>
      </w:pPr>
    </w:p>
    <w:p w14:paraId="2A031C4A" w14:textId="77777777" w:rsidR="00801D87" w:rsidRDefault="00801D87" w:rsidP="000B70BC">
      <w:pPr>
        <w:jc w:val="both"/>
        <w:rPr>
          <w:rFonts w:ascii="Arial" w:hAnsi="Arial" w:cs="Arial"/>
          <w:b/>
          <w:sz w:val="22"/>
          <w:szCs w:val="22"/>
        </w:rPr>
      </w:pPr>
    </w:p>
    <w:p w14:paraId="54610365" w14:textId="77777777" w:rsidR="00801D87" w:rsidRDefault="00801D87" w:rsidP="000B70BC">
      <w:pPr>
        <w:jc w:val="both"/>
        <w:rPr>
          <w:rFonts w:ascii="Arial" w:hAnsi="Arial" w:cs="Arial"/>
          <w:b/>
          <w:sz w:val="22"/>
          <w:szCs w:val="22"/>
        </w:rPr>
      </w:pPr>
    </w:p>
    <w:p w14:paraId="28CC2298" w14:textId="77777777" w:rsidR="00801D87" w:rsidRDefault="00801D87" w:rsidP="000B70BC">
      <w:pPr>
        <w:jc w:val="both"/>
        <w:rPr>
          <w:rFonts w:ascii="Arial" w:hAnsi="Arial" w:cs="Arial"/>
          <w:b/>
          <w:sz w:val="22"/>
          <w:szCs w:val="22"/>
        </w:rPr>
      </w:pPr>
    </w:p>
    <w:p w14:paraId="3A57E016" w14:textId="77777777" w:rsidR="003A7E35" w:rsidRDefault="003A7E35" w:rsidP="000B70BC">
      <w:pPr>
        <w:jc w:val="both"/>
        <w:rPr>
          <w:rFonts w:ascii="Arial" w:hAnsi="Arial" w:cs="Arial"/>
          <w:b/>
          <w:sz w:val="22"/>
          <w:szCs w:val="22"/>
        </w:rPr>
      </w:pPr>
    </w:p>
    <w:p w14:paraId="583C6EAD" w14:textId="77777777" w:rsidR="003A7E35" w:rsidRDefault="003A7E35" w:rsidP="000B70BC">
      <w:pPr>
        <w:jc w:val="both"/>
        <w:rPr>
          <w:rFonts w:ascii="Arial" w:hAnsi="Arial" w:cs="Arial"/>
          <w:b/>
          <w:sz w:val="22"/>
          <w:szCs w:val="22"/>
        </w:rPr>
      </w:pPr>
    </w:p>
    <w:p w14:paraId="216ED604" w14:textId="77777777" w:rsidR="003A7E35" w:rsidRDefault="003A7E35" w:rsidP="000B70BC">
      <w:pPr>
        <w:jc w:val="both"/>
        <w:rPr>
          <w:rFonts w:ascii="Arial" w:hAnsi="Arial" w:cs="Arial"/>
          <w:b/>
          <w:sz w:val="22"/>
          <w:szCs w:val="22"/>
        </w:rPr>
      </w:pPr>
    </w:p>
    <w:p w14:paraId="29E5CC42" w14:textId="77777777" w:rsidR="00CC4607" w:rsidRDefault="00CC4607" w:rsidP="000B70BC">
      <w:pPr>
        <w:jc w:val="both"/>
        <w:rPr>
          <w:rFonts w:ascii="Arial" w:hAnsi="Arial" w:cs="Arial"/>
          <w:b/>
          <w:sz w:val="22"/>
          <w:szCs w:val="22"/>
        </w:rPr>
      </w:pPr>
    </w:p>
    <w:p w14:paraId="443B9CDC" w14:textId="77777777" w:rsidR="008749AD" w:rsidRDefault="008749AD">
      <w:pPr>
        <w:rPr>
          <w:rFonts w:ascii="Arial" w:hAnsi="Arial" w:cs="Arial"/>
          <w:b/>
          <w:sz w:val="22"/>
          <w:szCs w:val="22"/>
        </w:rPr>
      </w:pPr>
      <w:r>
        <w:rPr>
          <w:rFonts w:ascii="Arial" w:hAnsi="Arial" w:cs="Arial"/>
          <w:b/>
          <w:sz w:val="22"/>
          <w:szCs w:val="22"/>
        </w:rPr>
        <w:br w:type="page"/>
      </w:r>
    </w:p>
    <w:p w14:paraId="341511E6" w14:textId="673A577F" w:rsidR="002E4089" w:rsidRPr="000B70BC" w:rsidRDefault="00467A05" w:rsidP="000B70BC">
      <w:pPr>
        <w:jc w:val="both"/>
        <w:rPr>
          <w:rFonts w:ascii="Arial" w:hAnsi="Arial" w:cs="Arial"/>
          <w:sz w:val="22"/>
          <w:szCs w:val="22"/>
        </w:rPr>
      </w:pPr>
      <w:r>
        <w:rPr>
          <w:rFonts w:ascii="Arial" w:hAnsi="Arial" w:cs="Arial"/>
          <w:b/>
          <w:sz w:val="22"/>
          <w:szCs w:val="22"/>
        </w:rPr>
        <w:lastRenderedPageBreak/>
        <w:t>C</w:t>
      </w:r>
      <w:r w:rsidR="00B66363">
        <w:rPr>
          <w:rFonts w:ascii="Arial" w:hAnsi="Arial" w:cs="Arial"/>
          <w:b/>
          <w:sz w:val="22"/>
          <w:szCs w:val="22"/>
        </w:rPr>
        <w:t>2.3</w:t>
      </w:r>
      <w:r>
        <w:rPr>
          <w:rFonts w:ascii="Arial" w:hAnsi="Arial" w:cs="Arial"/>
          <w:b/>
          <w:sz w:val="22"/>
          <w:szCs w:val="22"/>
        </w:rPr>
        <w:t>d</w:t>
      </w:r>
      <w:r w:rsidR="002E4089" w:rsidRPr="00101693">
        <w:rPr>
          <w:rFonts w:ascii="Arial" w:hAnsi="Arial" w:cs="Arial"/>
          <w:b/>
          <w:sz w:val="22"/>
          <w:szCs w:val="22"/>
        </w:rPr>
        <w:t xml:space="preserve"> SUMMARY OF ENVIRONMENT MANAGEMENT SYSTEM </w:t>
      </w:r>
    </w:p>
    <w:p w14:paraId="275C721B" w14:textId="77777777" w:rsidR="002E4089" w:rsidRDefault="002E4089" w:rsidP="002E4089">
      <w:pPr>
        <w:rPr>
          <w:rFonts w:ascii="Arial" w:hAnsi="Arial" w:cs="Arial"/>
          <w:b/>
          <w:sz w:val="22"/>
          <w:szCs w:val="22"/>
        </w:rPr>
      </w:pPr>
    </w:p>
    <w:p w14:paraId="20924F93" w14:textId="77777777" w:rsidR="002E4089" w:rsidRPr="002E6C9B" w:rsidRDefault="002E4089" w:rsidP="002E4089">
      <w:p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An </w:t>
      </w:r>
      <w:r>
        <w:rPr>
          <w:rFonts w:ascii="Arial" w:hAnsi="Arial" w:cs="Arial"/>
          <w:color w:val="000000"/>
          <w:sz w:val="22"/>
          <w:szCs w:val="22"/>
          <w:lang w:eastAsia="en-GB"/>
        </w:rPr>
        <w:t>e</w:t>
      </w:r>
      <w:r w:rsidRPr="002E6C9B">
        <w:rPr>
          <w:rFonts w:ascii="Arial" w:hAnsi="Arial" w:cs="Arial"/>
          <w:color w:val="000000"/>
          <w:sz w:val="22"/>
          <w:szCs w:val="22"/>
          <w:lang w:eastAsia="en-GB"/>
        </w:rPr>
        <w:t xml:space="preserve">nvironment </w:t>
      </w:r>
      <w:r>
        <w:rPr>
          <w:rFonts w:ascii="Arial" w:hAnsi="Arial" w:cs="Arial"/>
          <w:color w:val="000000"/>
          <w:sz w:val="22"/>
          <w:szCs w:val="22"/>
          <w:lang w:eastAsia="en-GB"/>
        </w:rPr>
        <w:t>m</w:t>
      </w:r>
      <w:r w:rsidRPr="002E6C9B">
        <w:rPr>
          <w:rFonts w:ascii="Arial" w:hAnsi="Arial" w:cs="Arial"/>
          <w:color w:val="000000"/>
          <w:sz w:val="22"/>
          <w:szCs w:val="22"/>
          <w:lang w:eastAsia="en-GB"/>
        </w:rPr>
        <w:t xml:space="preserve">anagement system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in place </w:t>
      </w:r>
      <w:r>
        <w:rPr>
          <w:rFonts w:ascii="Arial" w:hAnsi="Arial" w:cs="Arial"/>
          <w:color w:val="000000"/>
          <w:sz w:val="22"/>
          <w:szCs w:val="22"/>
          <w:lang w:eastAsia="en-GB"/>
        </w:rPr>
        <w:t>at the farm to co</w:t>
      </w:r>
      <w:r w:rsidRPr="002E6C9B">
        <w:rPr>
          <w:rFonts w:ascii="Arial" w:hAnsi="Arial" w:cs="Arial"/>
          <w:color w:val="000000"/>
          <w:sz w:val="22"/>
          <w:szCs w:val="22"/>
          <w:lang w:eastAsia="en-GB"/>
        </w:rPr>
        <w:t>ver</w:t>
      </w:r>
      <w:r>
        <w:rPr>
          <w:rFonts w:ascii="Arial" w:hAnsi="Arial" w:cs="Arial"/>
          <w:color w:val="000000"/>
          <w:sz w:val="22"/>
          <w:szCs w:val="22"/>
          <w:lang w:eastAsia="en-GB"/>
        </w:rPr>
        <w:t xml:space="preserve"> the following</w:t>
      </w:r>
      <w:r w:rsidRPr="002E6C9B">
        <w:rPr>
          <w:rFonts w:ascii="Arial" w:hAnsi="Arial" w:cs="Arial"/>
          <w:color w:val="000000"/>
          <w:sz w:val="22"/>
          <w:szCs w:val="22"/>
          <w:lang w:eastAsia="en-GB"/>
        </w:rPr>
        <w:t xml:space="preserve">: </w:t>
      </w:r>
    </w:p>
    <w:p w14:paraId="2803851C" w14:textId="77777777" w:rsidR="002E4089" w:rsidRPr="002E6C9B" w:rsidRDefault="002E4089" w:rsidP="002E4089">
      <w:p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b/>
          <w:bCs/>
          <w:color w:val="000000"/>
          <w:sz w:val="22"/>
          <w:szCs w:val="22"/>
          <w:lang w:eastAsia="en-GB"/>
        </w:rPr>
        <w:t xml:space="preserve">Normal operations </w:t>
      </w:r>
    </w:p>
    <w:p w14:paraId="2A163A52" w14:textId="77777777" w:rsidR="002E4089" w:rsidRPr="002E6C9B" w:rsidRDefault="002E4089" w:rsidP="009C0BC1">
      <w:pPr>
        <w:numPr>
          <w:ilvl w:val="0"/>
          <w:numId w:val="18"/>
        </w:num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Daily records kept on all aspects of the farm</w:t>
      </w:r>
      <w:r>
        <w:rPr>
          <w:rFonts w:ascii="Arial" w:hAnsi="Arial" w:cs="Arial"/>
          <w:color w:val="000000"/>
          <w:sz w:val="22"/>
          <w:szCs w:val="22"/>
          <w:lang w:eastAsia="en-GB"/>
        </w:rPr>
        <w:t>’</w:t>
      </w:r>
      <w:r w:rsidRPr="002E6C9B">
        <w:rPr>
          <w:rFonts w:ascii="Arial" w:hAnsi="Arial" w:cs="Arial"/>
          <w:color w:val="000000"/>
          <w:sz w:val="22"/>
          <w:szCs w:val="22"/>
          <w:lang w:eastAsia="en-GB"/>
        </w:rPr>
        <w:t xml:space="preserve">s operation including: water consumption, feed consumption and deliveries, bird mortalities, house temperature. </w:t>
      </w:r>
    </w:p>
    <w:p w14:paraId="31C829A4" w14:textId="77777777" w:rsidR="000E55F8" w:rsidRPr="007B4BE0" w:rsidRDefault="002E4089" w:rsidP="0074531D">
      <w:pPr>
        <w:numPr>
          <w:ilvl w:val="0"/>
          <w:numId w:val="18"/>
        </w:num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Daily inspections around the site by staff to ensure </w:t>
      </w:r>
      <w:r>
        <w:rPr>
          <w:rFonts w:ascii="Arial" w:hAnsi="Arial" w:cs="Arial"/>
          <w:color w:val="000000"/>
          <w:sz w:val="22"/>
          <w:szCs w:val="22"/>
          <w:lang w:eastAsia="en-GB"/>
        </w:rPr>
        <w:t xml:space="preserve">that </w:t>
      </w:r>
      <w:r w:rsidRPr="002E6C9B">
        <w:rPr>
          <w:rFonts w:ascii="Arial" w:hAnsi="Arial" w:cs="Arial"/>
          <w:color w:val="000000"/>
          <w:sz w:val="22"/>
          <w:szCs w:val="22"/>
          <w:lang w:eastAsia="en-GB"/>
        </w:rPr>
        <w:t xml:space="preserve">all plant is operating correctly. </w:t>
      </w:r>
    </w:p>
    <w:p w14:paraId="66F247DA" w14:textId="77777777" w:rsidR="002E4089" w:rsidRPr="0074531D" w:rsidRDefault="002E4089" w:rsidP="0074531D">
      <w:pPr>
        <w:autoSpaceDE w:val="0"/>
        <w:autoSpaceDN w:val="0"/>
        <w:adjustRightInd w:val="0"/>
        <w:spacing w:after="120"/>
        <w:jc w:val="both"/>
        <w:rPr>
          <w:rFonts w:ascii="Arial" w:hAnsi="Arial" w:cs="Arial"/>
          <w:color w:val="000000"/>
          <w:sz w:val="22"/>
          <w:szCs w:val="22"/>
          <w:lang w:eastAsia="en-GB"/>
        </w:rPr>
      </w:pPr>
      <w:r w:rsidRPr="0074531D">
        <w:rPr>
          <w:rFonts w:ascii="Arial" w:hAnsi="Arial" w:cs="Arial"/>
          <w:b/>
          <w:bCs/>
          <w:color w:val="000000"/>
          <w:sz w:val="22"/>
          <w:szCs w:val="22"/>
          <w:lang w:eastAsia="en-GB"/>
        </w:rPr>
        <w:t xml:space="preserve">Maintenance schedule and records </w:t>
      </w:r>
    </w:p>
    <w:p w14:paraId="77BB56C6" w14:textId="77777777" w:rsidR="002E4089" w:rsidRPr="002E6C9B" w:rsidRDefault="002E4089" w:rsidP="009C0BC1">
      <w:pPr>
        <w:numPr>
          <w:ilvl w:val="0"/>
          <w:numId w:val="19"/>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 programme of planned preventative maintenance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carried out on all plant equipment including ventilation fans, feed and water systems.  Inspections and maintenance schedules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based on manufacturer</w:t>
      </w:r>
      <w:r>
        <w:rPr>
          <w:rFonts w:ascii="Arial" w:hAnsi="Arial" w:cs="Arial"/>
          <w:color w:val="000000"/>
          <w:sz w:val="22"/>
          <w:szCs w:val="22"/>
          <w:lang w:eastAsia="en-GB"/>
        </w:rPr>
        <w:t>’s</w:t>
      </w:r>
      <w:r w:rsidRPr="002E6C9B">
        <w:rPr>
          <w:rFonts w:ascii="Arial" w:hAnsi="Arial" w:cs="Arial"/>
          <w:color w:val="000000"/>
          <w:sz w:val="22"/>
          <w:szCs w:val="22"/>
          <w:lang w:eastAsia="en-GB"/>
        </w:rPr>
        <w:t xml:space="preserve"> recommendations where appropriate. </w:t>
      </w:r>
    </w:p>
    <w:p w14:paraId="68FCEF4D" w14:textId="3DFD6D80" w:rsidR="002E4089" w:rsidRPr="002E6C9B" w:rsidRDefault="002E4089" w:rsidP="009C0BC1">
      <w:pPr>
        <w:numPr>
          <w:ilvl w:val="0"/>
          <w:numId w:val="19"/>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The </w:t>
      </w:r>
      <w:r>
        <w:rPr>
          <w:rFonts w:ascii="Arial" w:hAnsi="Arial" w:cs="Arial"/>
          <w:color w:val="000000"/>
          <w:sz w:val="22"/>
          <w:szCs w:val="22"/>
          <w:lang w:eastAsia="en-GB"/>
        </w:rPr>
        <w:t xml:space="preserve">on-site </w:t>
      </w:r>
      <w:r w:rsidRPr="002E6C9B">
        <w:rPr>
          <w:rFonts w:ascii="Arial" w:hAnsi="Arial" w:cs="Arial"/>
          <w:color w:val="000000"/>
          <w:sz w:val="22"/>
          <w:szCs w:val="22"/>
          <w:lang w:eastAsia="en-GB"/>
        </w:rPr>
        <w:t>generator</w:t>
      </w:r>
      <w:r w:rsidR="008749AD">
        <w:rPr>
          <w:rFonts w:ascii="Arial" w:hAnsi="Arial" w:cs="Arial"/>
          <w:color w:val="000000"/>
          <w:sz w:val="22"/>
          <w:szCs w:val="22"/>
          <w:lang w:eastAsia="en-GB"/>
        </w:rPr>
        <w:t>s</w:t>
      </w:r>
      <w:r w:rsidRPr="002E6C9B">
        <w:rPr>
          <w:rFonts w:ascii="Arial" w:hAnsi="Arial" w:cs="Arial"/>
          <w:color w:val="000000"/>
          <w:sz w:val="22"/>
          <w:szCs w:val="22"/>
          <w:lang w:eastAsia="en-GB"/>
        </w:rPr>
        <w:t xml:space="preserve">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tested weekly to ensure that it is working properly. </w:t>
      </w:r>
    </w:p>
    <w:p w14:paraId="4A754319" w14:textId="77777777" w:rsidR="002E4089" w:rsidRPr="002E6C9B" w:rsidRDefault="002E4089" w:rsidP="009C0BC1">
      <w:pPr>
        <w:numPr>
          <w:ilvl w:val="0"/>
          <w:numId w:val="19"/>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The buildings and equipment on site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regularly inspected and checked for visual signs of leakage, corrosion and structural damage, security and correct operation. </w:t>
      </w:r>
    </w:p>
    <w:p w14:paraId="0F9C0607" w14:textId="77777777" w:rsidR="002E4089" w:rsidRPr="002E6C9B" w:rsidRDefault="002E4089" w:rsidP="009C0BC1">
      <w:pPr>
        <w:numPr>
          <w:ilvl w:val="0"/>
          <w:numId w:val="19"/>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 record of all faults, maintenance work and inspections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kept on site. </w:t>
      </w:r>
    </w:p>
    <w:p w14:paraId="6F9FFC41" w14:textId="77777777" w:rsidR="002E4089" w:rsidRPr="002E6C9B" w:rsidRDefault="002E4089" w:rsidP="002E4089">
      <w:p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b/>
          <w:bCs/>
          <w:color w:val="000000"/>
          <w:sz w:val="22"/>
          <w:szCs w:val="22"/>
          <w:lang w:eastAsia="en-GB"/>
        </w:rPr>
        <w:t xml:space="preserve">Incidents and abnormal operations </w:t>
      </w:r>
    </w:p>
    <w:p w14:paraId="679D2EEA" w14:textId="3E5EAF93" w:rsidR="002E4089" w:rsidRPr="002E6C9B" w:rsidRDefault="002E4089" w:rsidP="009C0BC1">
      <w:pPr>
        <w:numPr>
          <w:ilvl w:val="0"/>
          <w:numId w:val="20"/>
        </w:num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Measures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in place to identify incidents and abnormal operations. Personnel are experienced in detecting abnormal operation, investigating causes and getting back to normal operation, ensuring that the problem does not re</w:t>
      </w:r>
      <w:r w:rsidR="008749AD">
        <w:rPr>
          <w:rFonts w:ascii="Arial" w:hAnsi="Arial" w:cs="Arial"/>
          <w:color w:val="000000"/>
          <w:sz w:val="22"/>
          <w:szCs w:val="22"/>
          <w:lang w:eastAsia="en-GB"/>
        </w:rPr>
        <w:t>-</w:t>
      </w:r>
      <w:r w:rsidRPr="002E6C9B">
        <w:rPr>
          <w:rFonts w:ascii="Arial" w:hAnsi="Arial" w:cs="Arial"/>
          <w:color w:val="000000"/>
          <w:sz w:val="22"/>
          <w:szCs w:val="22"/>
          <w:lang w:eastAsia="en-GB"/>
        </w:rPr>
        <w:t xml:space="preserve">occur. </w:t>
      </w:r>
    </w:p>
    <w:p w14:paraId="141DB707" w14:textId="77777777" w:rsidR="002E4089" w:rsidRPr="002E6C9B" w:rsidRDefault="002E4089" w:rsidP="002E4089">
      <w:p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b/>
          <w:bCs/>
          <w:color w:val="000000"/>
          <w:sz w:val="22"/>
          <w:szCs w:val="22"/>
          <w:lang w:eastAsia="en-GB"/>
        </w:rPr>
        <w:t xml:space="preserve">Complaints system </w:t>
      </w:r>
    </w:p>
    <w:p w14:paraId="53035039" w14:textId="77777777" w:rsidR="002E4089" w:rsidRPr="002E6C9B" w:rsidRDefault="002E4089" w:rsidP="009C0BC1">
      <w:pPr>
        <w:numPr>
          <w:ilvl w:val="0"/>
          <w:numId w:val="20"/>
        </w:num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Any complaints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recorded</w:t>
      </w:r>
      <w:r>
        <w:rPr>
          <w:rFonts w:ascii="Arial" w:hAnsi="Arial" w:cs="Arial"/>
          <w:color w:val="000000"/>
          <w:sz w:val="22"/>
          <w:szCs w:val="22"/>
          <w:lang w:eastAsia="en-GB"/>
        </w:rPr>
        <w:t>,</w:t>
      </w:r>
      <w:r w:rsidRPr="002E6C9B">
        <w:rPr>
          <w:rFonts w:ascii="Arial" w:hAnsi="Arial" w:cs="Arial"/>
          <w:color w:val="000000"/>
          <w:sz w:val="22"/>
          <w:szCs w:val="22"/>
          <w:lang w:eastAsia="en-GB"/>
        </w:rPr>
        <w:t xml:space="preserve"> together with any investigations and </w:t>
      </w:r>
      <w:r>
        <w:rPr>
          <w:rFonts w:ascii="Arial" w:hAnsi="Arial" w:cs="Arial"/>
          <w:color w:val="000000"/>
          <w:sz w:val="22"/>
          <w:szCs w:val="22"/>
          <w:lang w:eastAsia="en-GB"/>
        </w:rPr>
        <w:t xml:space="preserve">any </w:t>
      </w:r>
      <w:r w:rsidRPr="002E6C9B">
        <w:rPr>
          <w:rFonts w:ascii="Arial" w:hAnsi="Arial" w:cs="Arial"/>
          <w:color w:val="000000"/>
          <w:sz w:val="22"/>
          <w:szCs w:val="22"/>
          <w:lang w:eastAsia="en-GB"/>
        </w:rPr>
        <w:t>follow up action</w:t>
      </w:r>
      <w:r>
        <w:rPr>
          <w:rFonts w:ascii="Arial" w:hAnsi="Arial" w:cs="Arial"/>
          <w:color w:val="000000"/>
          <w:sz w:val="22"/>
          <w:szCs w:val="22"/>
          <w:lang w:eastAsia="en-GB"/>
        </w:rPr>
        <w:t xml:space="preserve"> which is</w:t>
      </w:r>
      <w:r w:rsidRPr="002E6C9B">
        <w:rPr>
          <w:rFonts w:ascii="Arial" w:hAnsi="Arial" w:cs="Arial"/>
          <w:color w:val="000000"/>
          <w:sz w:val="22"/>
          <w:szCs w:val="22"/>
          <w:lang w:eastAsia="en-GB"/>
        </w:rPr>
        <w:t xml:space="preserve"> carried out.  </w:t>
      </w:r>
    </w:p>
    <w:p w14:paraId="41297BE4" w14:textId="77777777" w:rsidR="002E4089" w:rsidRPr="002E6C9B" w:rsidRDefault="002E4089" w:rsidP="009C0BC1">
      <w:pPr>
        <w:numPr>
          <w:ilvl w:val="0"/>
          <w:numId w:val="20"/>
        </w:num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 site identification notice </w:t>
      </w:r>
      <w:r>
        <w:rPr>
          <w:rFonts w:ascii="Arial" w:hAnsi="Arial" w:cs="Arial"/>
          <w:color w:val="000000"/>
          <w:sz w:val="22"/>
          <w:szCs w:val="22"/>
          <w:lang w:eastAsia="en-GB"/>
        </w:rPr>
        <w:t xml:space="preserve">will be provided.  </w:t>
      </w:r>
    </w:p>
    <w:p w14:paraId="6F82A3DB" w14:textId="77777777" w:rsidR="002E4089" w:rsidRPr="002E6C9B" w:rsidRDefault="002E4089" w:rsidP="002E4089">
      <w:p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b/>
          <w:bCs/>
          <w:color w:val="000000"/>
          <w:sz w:val="22"/>
          <w:szCs w:val="22"/>
          <w:lang w:eastAsia="en-GB"/>
        </w:rPr>
        <w:t xml:space="preserve">Accidents </w:t>
      </w:r>
    </w:p>
    <w:p w14:paraId="01D4F416" w14:textId="1CA7C7F4" w:rsidR="002E4089" w:rsidRPr="002E6C9B" w:rsidRDefault="002E4089" w:rsidP="009C0BC1">
      <w:pPr>
        <w:numPr>
          <w:ilvl w:val="0"/>
          <w:numId w:val="21"/>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The site </w:t>
      </w:r>
      <w:r>
        <w:rPr>
          <w:rFonts w:ascii="Arial" w:hAnsi="Arial" w:cs="Arial"/>
          <w:color w:val="000000"/>
          <w:sz w:val="22"/>
          <w:szCs w:val="22"/>
          <w:lang w:eastAsia="en-GB"/>
        </w:rPr>
        <w:t xml:space="preserve">will have </w:t>
      </w:r>
      <w:r w:rsidRPr="002E6C9B">
        <w:rPr>
          <w:rFonts w:ascii="Arial" w:hAnsi="Arial" w:cs="Arial"/>
          <w:color w:val="000000"/>
          <w:sz w:val="22"/>
          <w:szCs w:val="22"/>
          <w:lang w:eastAsia="en-GB"/>
        </w:rPr>
        <w:t>an accident management plan which</w:t>
      </w:r>
      <w:r w:rsidR="00C369E5">
        <w:rPr>
          <w:rFonts w:ascii="Arial" w:hAnsi="Arial" w:cs="Arial"/>
          <w:color w:val="000000"/>
          <w:sz w:val="22"/>
          <w:szCs w:val="22"/>
          <w:lang w:eastAsia="en-GB"/>
        </w:rPr>
        <w:t xml:space="preserve"> will include site specific details and all employees must sign the document to verify they have read and understood the content.</w:t>
      </w:r>
      <w:r w:rsidRPr="002E6C9B">
        <w:rPr>
          <w:rFonts w:ascii="Arial" w:hAnsi="Arial" w:cs="Arial"/>
          <w:color w:val="000000"/>
          <w:sz w:val="22"/>
          <w:szCs w:val="22"/>
          <w:lang w:eastAsia="en-GB"/>
        </w:rPr>
        <w:t xml:space="preserve"> </w:t>
      </w:r>
    </w:p>
    <w:p w14:paraId="61A49647" w14:textId="12A4A223" w:rsidR="002E4089" w:rsidRPr="002E6C9B" w:rsidRDefault="002E4089" w:rsidP="009C0BC1">
      <w:pPr>
        <w:numPr>
          <w:ilvl w:val="0"/>
          <w:numId w:val="21"/>
        </w:num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Events or failures that could </w:t>
      </w:r>
      <w:r w:rsidR="00C369E5">
        <w:rPr>
          <w:rFonts w:ascii="Arial" w:hAnsi="Arial" w:cs="Arial"/>
          <w:color w:val="000000"/>
          <w:sz w:val="22"/>
          <w:szCs w:val="22"/>
          <w:lang w:eastAsia="en-GB"/>
        </w:rPr>
        <w:t xml:space="preserve">have an adverse impact upon the environment </w:t>
      </w:r>
      <w:r w:rsidRPr="002E6C9B">
        <w:rPr>
          <w:rFonts w:ascii="Arial" w:hAnsi="Arial" w:cs="Arial"/>
          <w:color w:val="000000"/>
          <w:sz w:val="22"/>
          <w:szCs w:val="22"/>
          <w:lang w:eastAsia="en-GB"/>
        </w:rPr>
        <w:t xml:space="preserve"> have been identified using the H1 risk assessment. </w:t>
      </w:r>
    </w:p>
    <w:p w14:paraId="02261B09" w14:textId="77777777" w:rsidR="002E4089" w:rsidRPr="002E6C9B" w:rsidRDefault="002E4089" w:rsidP="002E4089">
      <w:pPr>
        <w:autoSpaceDE w:val="0"/>
        <w:autoSpaceDN w:val="0"/>
        <w:adjustRightInd w:val="0"/>
        <w:spacing w:after="120"/>
        <w:jc w:val="both"/>
        <w:rPr>
          <w:rFonts w:ascii="Arial" w:hAnsi="Arial" w:cs="Arial"/>
          <w:color w:val="000000"/>
          <w:sz w:val="22"/>
          <w:szCs w:val="22"/>
          <w:lang w:eastAsia="en-GB"/>
        </w:rPr>
      </w:pPr>
      <w:r w:rsidRPr="002E6C9B">
        <w:rPr>
          <w:rFonts w:ascii="Arial" w:hAnsi="Arial" w:cs="Arial"/>
          <w:b/>
          <w:bCs/>
          <w:color w:val="000000"/>
          <w:sz w:val="22"/>
          <w:szCs w:val="22"/>
          <w:lang w:eastAsia="en-GB"/>
        </w:rPr>
        <w:t xml:space="preserve">Training </w:t>
      </w:r>
    </w:p>
    <w:p w14:paraId="0AE7C858" w14:textId="77777777" w:rsidR="002E4089" w:rsidRPr="002E6C9B" w:rsidRDefault="002E4089" w:rsidP="009C0BC1">
      <w:pPr>
        <w:numPr>
          <w:ilvl w:val="0"/>
          <w:numId w:val="22"/>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The site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operated by </w:t>
      </w:r>
      <w:r>
        <w:rPr>
          <w:rFonts w:ascii="Arial" w:hAnsi="Arial" w:cs="Arial"/>
          <w:color w:val="000000"/>
          <w:sz w:val="22"/>
          <w:szCs w:val="22"/>
          <w:lang w:eastAsia="en-GB"/>
        </w:rPr>
        <w:t xml:space="preserve">trained and experienced staff, familiar with </w:t>
      </w:r>
      <w:r w:rsidRPr="002E6C9B">
        <w:rPr>
          <w:rFonts w:ascii="Arial" w:hAnsi="Arial" w:cs="Arial"/>
          <w:color w:val="000000"/>
          <w:sz w:val="22"/>
          <w:szCs w:val="22"/>
          <w:lang w:eastAsia="en-GB"/>
        </w:rPr>
        <w:t xml:space="preserve">all aspects of the site activities.  </w:t>
      </w:r>
      <w:r>
        <w:rPr>
          <w:rFonts w:ascii="Arial" w:hAnsi="Arial" w:cs="Arial"/>
          <w:color w:val="000000"/>
          <w:sz w:val="22"/>
          <w:szCs w:val="22"/>
          <w:lang w:eastAsia="en-GB"/>
        </w:rPr>
        <w:t xml:space="preserve">Back-up will be provided from within the company as needed.  </w:t>
      </w:r>
    </w:p>
    <w:p w14:paraId="78FD818E" w14:textId="77777777" w:rsidR="002E4089" w:rsidRPr="002E6C9B" w:rsidRDefault="002E4089" w:rsidP="009C0BC1">
      <w:pPr>
        <w:numPr>
          <w:ilvl w:val="0"/>
          <w:numId w:val="22"/>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All members of </w:t>
      </w:r>
      <w:r>
        <w:rPr>
          <w:rFonts w:ascii="Arial" w:hAnsi="Arial" w:cs="Arial"/>
          <w:color w:val="000000"/>
          <w:sz w:val="22"/>
          <w:szCs w:val="22"/>
          <w:lang w:eastAsia="en-GB"/>
        </w:rPr>
        <w:t xml:space="preserve">staff will be </w:t>
      </w:r>
      <w:r w:rsidRPr="002E6C9B">
        <w:rPr>
          <w:rFonts w:ascii="Arial" w:hAnsi="Arial" w:cs="Arial"/>
          <w:color w:val="000000"/>
          <w:sz w:val="22"/>
          <w:szCs w:val="22"/>
          <w:lang w:eastAsia="en-GB"/>
        </w:rPr>
        <w:t xml:space="preserve">familiar with the accident management plan and with the requirements of the environmental permit and pollution prevention. </w:t>
      </w:r>
    </w:p>
    <w:p w14:paraId="30600E27" w14:textId="77777777" w:rsidR="002E4089" w:rsidRPr="002E6C9B" w:rsidRDefault="002E4089" w:rsidP="009C0BC1">
      <w:pPr>
        <w:numPr>
          <w:ilvl w:val="0"/>
          <w:numId w:val="22"/>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Contractors working on the site </w:t>
      </w:r>
      <w:r>
        <w:rPr>
          <w:rFonts w:ascii="Arial" w:hAnsi="Arial" w:cs="Arial"/>
          <w:color w:val="000000"/>
          <w:sz w:val="22"/>
          <w:szCs w:val="22"/>
          <w:lang w:eastAsia="en-GB"/>
        </w:rPr>
        <w:t xml:space="preserve">will </w:t>
      </w:r>
      <w:r w:rsidRPr="002E6C9B">
        <w:rPr>
          <w:rFonts w:ascii="Arial" w:hAnsi="Arial" w:cs="Arial"/>
          <w:color w:val="000000"/>
          <w:sz w:val="22"/>
          <w:szCs w:val="22"/>
          <w:lang w:eastAsia="en-GB"/>
        </w:rPr>
        <w:t xml:space="preserve">have defined roles. </w:t>
      </w:r>
    </w:p>
    <w:p w14:paraId="700BB62C" w14:textId="77777777" w:rsidR="00AB353C" w:rsidRDefault="002E4089" w:rsidP="002E4089">
      <w:pPr>
        <w:numPr>
          <w:ilvl w:val="0"/>
          <w:numId w:val="22"/>
        </w:numPr>
        <w:autoSpaceDE w:val="0"/>
        <w:autoSpaceDN w:val="0"/>
        <w:adjustRightInd w:val="0"/>
        <w:spacing w:after="120"/>
        <w:ind w:left="714" w:hanging="357"/>
        <w:jc w:val="both"/>
        <w:rPr>
          <w:rFonts w:ascii="Arial" w:hAnsi="Arial" w:cs="Arial"/>
          <w:color w:val="000000"/>
          <w:sz w:val="22"/>
          <w:szCs w:val="22"/>
          <w:lang w:eastAsia="en-GB"/>
        </w:rPr>
      </w:pPr>
      <w:r w:rsidRPr="002E6C9B">
        <w:rPr>
          <w:rFonts w:ascii="Arial" w:hAnsi="Arial" w:cs="Arial"/>
          <w:color w:val="000000"/>
          <w:sz w:val="22"/>
          <w:szCs w:val="22"/>
          <w:lang w:eastAsia="en-GB"/>
        </w:rPr>
        <w:t xml:space="preserve">A record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kept of any training courses attended. </w:t>
      </w:r>
    </w:p>
    <w:p w14:paraId="0C58A52E" w14:textId="77777777" w:rsidR="00467A05" w:rsidRDefault="00467A05" w:rsidP="00AB353C">
      <w:pPr>
        <w:autoSpaceDE w:val="0"/>
        <w:autoSpaceDN w:val="0"/>
        <w:adjustRightInd w:val="0"/>
        <w:spacing w:after="120"/>
        <w:jc w:val="both"/>
        <w:rPr>
          <w:rFonts w:ascii="Arial" w:hAnsi="Arial" w:cs="Arial"/>
          <w:b/>
          <w:bCs/>
          <w:color w:val="000000"/>
          <w:sz w:val="22"/>
          <w:szCs w:val="22"/>
          <w:lang w:eastAsia="en-GB"/>
        </w:rPr>
      </w:pPr>
    </w:p>
    <w:p w14:paraId="1B5D2362" w14:textId="77777777" w:rsidR="002E4089" w:rsidRPr="00AB353C" w:rsidRDefault="002E4089" w:rsidP="00AB353C">
      <w:pPr>
        <w:autoSpaceDE w:val="0"/>
        <w:autoSpaceDN w:val="0"/>
        <w:adjustRightInd w:val="0"/>
        <w:spacing w:after="120"/>
        <w:jc w:val="both"/>
        <w:rPr>
          <w:rFonts w:ascii="Arial" w:hAnsi="Arial" w:cs="Arial"/>
          <w:color w:val="000000"/>
          <w:sz w:val="22"/>
          <w:szCs w:val="22"/>
          <w:lang w:eastAsia="en-GB"/>
        </w:rPr>
      </w:pPr>
      <w:r w:rsidRPr="00AB353C">
        <w:rPr>
          <w:rFonts w:ascii="Arial" w:hAnsi="Arial" w:cs="Arial"/>
          <w:b/>
          <w:bCs/>
          <w:color w:val="000000"/>
          <w:sz w:val="22"/>
          <w:szCs w:val="22"/>
          <w:lang w:eastAsia="en-GB"/>
        </w:rPr>
        <w:t xml:space="preserve">Site Security </w:t>
      </w:r>
    </w:p>
    <w:p w14:paraId="5F232C82" w14:textId="2B0AF49F" w:rsidR="00453409" w:rsidRDefault="00C369E5" w:rsidP="009C0BC1">
      <w:pPr>
        <w:numPr>
          <w:ilvl w:val="0"/>
          <w:numId w:val="23"/>
        </w:numPr>
        <w:autoSpaceDE w:val="0"/>
        <w:autoSpaceDN w:val="0"/>
        <w:adjustRightInd w:val="0"/>
        <w:spacing w:after="120"/>
        <w:ind w:left="714" w:hanging="357"/>
        <w:jc w:val="both"/>
        <w:rPr>
          <w:rFonts w:ascii="Arial" w:hAnsi="Arial" w:cs="Arial"/>
          <w:color w:val="000000"/>
          <w:sz w:val="22"/>
          <w:szCs w:val="22"/>
          <w:lang w:eastAsia="en-GB"/>
        </w:rPr>
      </w:pPr>
      <w:r>
        <w:rPr>
          <w:rFonts w:ascii="Arial" w:hAnsi="Arial" w:cs="Arial"/>
          <w:color w:val="000000"/>
          <w:sz w:val="22"/>
          <w:szCs w:val="22"/>
          <w:lang w:eastAsia="en-GB"/>
        </w:rPr>
        <w:t xml:space="preserve">It is intended that a perimeter fence will be constructed around the site boundary. </w:t>
      </w:r>
    </w:p>
    <w:p w14:paraId="380D6FDF" w14:textId="5B5E0847" w:rsidR="00AB353C" w:rsidRPr="00CC4607" w:rsidRDefault="002E4089" w:rsidP="00CC4607">
      <w:pPr>
        <w:numPr>
          <w:ilvl w:val="0"/>
          <w:numId w:val="23"/>
        </w:numPr>
        <w:autoSpaceDE w:val="0"/>
        <w:autoSpaceDN w:val="0"/>
        <w:adjustRightInd w:val="0"/>
        <w:spacing w:after="120"/>
        <w:ind w:left="714" w:hanging="357"/>
        <w:jc w:val="both"/>
        <w:rPr>
          <w:rFonts w:ascii="Arial" w:hAnsi="Arial" w:cs="Arial"/>
          <w:color w:val="000000"/>
          <w:sz w:val="22"/>
          <w:szCs w:val="22"/>
          <w:lang w:eastAsia="en-GB"/>
        </w:rPr>
      </w:pPr>
      <w:r>
        <w:rPr>
          <w:rFonts w:ascii="Arial" w:hAnsi="Arial" w:cs="Arial"/>
          <w:color w:val="000000"/>
          <w:sz w:val="22"/>
          <w:szCs w:val="22"/>
          <w:lang w:eastAsia="en-GB"/>
        </w:rPr>
        <w:t>All</w:t>
      </w:r>
      <w:r w:rsidRPr="002E6C9B">
        <w:rPr>
          <w:rFonts w:ascii="Arial" w:hAnsi="Arial" w:cs="Arial"/>
          <w:color w:val="000000"/>
          <w:sz w:val="22"/>
          <w:szCs w:val="22"/>
          <w:lang w:eastAsia="en-GB"/>
        </w:rPr>
        <w:t xml:space="preserve"> houses </w:t>
      </w:r>
      <w:r>
        <w:rPr>
          <w:rFonts w:ascii="Arial" w:hAnsi="Arial" w:cs="Arial"/>
          <w:color w:val="000000"/>
          <w:sz w:val="22"/>
          <w:szCs w:val="22"/>
          <w:lang w:eastAsia="en-GB"/>
        </w:rPr>
        <w:t xml:space="preserve">will be </w:t>
      </w:r>
      <w:r w:rsidRPr="002E6C9B">
        <w:rPr>
          <w:rFonts w:ascii="Arial" w:hAnsi="Arial" w:cs="Arial"/>
          <w:color w:val="000000"/>
          <w:sz w:val="22"/>
          <w:szCs w:val="22"/>
          <w:lang w:eastAsia="en-GB"/>
        </w:rPr>
        <w:t xml:space="preserve">securely locked at night. </w:t>
      </w:r>
      <w:r>
        <w:rPr>
          <w:rFonts w:ascii="Arial" w:hAnsi="Arial" w:cs="Arial"/>
          <w:color w:val="000000"/>
          <w:sz w:val="22"/>
          <w:szCs w:val="22"/>
          <w:lang w:eastAsia="en-GB"/>
        </w:rPr>
        <w:t xml:space="preserve"> </w:t>
      </w:r>
    </w:p>
    <w:p w14:paraId="768999CC" w14:textId="77777777" w:rsidR="002E4089" w:rsidRDefault="002E4089" w:rsidP="002E4089">
      <w:pPr>
        <w:jc w:val="both"/>
        <w:rPr>
          <w:rFonts w:ascii="Arial" w:hAnsi="Arial" w:cs="Arial"/>
          <w:b/>
          <w:sz w:val="22"/>
          <w:szCs w:val="22"/>
        </w:rPr>
      </w:pPr>
      <w:r>
        <w:rPr>
          <w:rFonts w:ascii="Arial" w:hAnsi="Arial" w:cs="Arial"/>
          <w:b/>
          <w:sz w:val="22"/>
          <w:szCs w:val="22"/>
        </w:rPr>
        <w:lastRenderedPageBreak/>
        <w:t xml:space="preserve">Housing for </w:t>
      </w:r>
      <w:r w:rsidRPr="00055448">
        <w:rPr>
          <w:rFonts w:ascii="Arial" w:hAnsi="Arial" w:cs="Arial"/>
          <w:b/>
          <w:sz w:val="22"/>
          <w:szCs w:val="22"/>
        </w:rPr>
        <w:t>Chicken Production</w:t>
      </w:r>
    </w:p>
    <w:p w14:paraId="17DE1482" w14:textId="77777777" w:rsidR="00AB353C" w:rsidRDefault="00AB353C" w:rsidP="002E4089">
      <w:pPr>
        <w:jc w:val="both"/>
        <w:rPr>
          <w:rFonts w:ascii="Arial" w:hAnsi="Arial" w:cs="Arial"/>
          <w:sz w:val="22"/>
          <w:szCs w:val="22"/>
        </w:rPr>
      </w:pPr>
    </w:p>
    <w:p w14:paraId="3DC57A32" w14:textId="77777777" w:rsidR="002E4089" w:rsidRPr="00082C14" w:rsidRDefault="002E4089" w:rsidP="009C0BC1">
      <w:pPr>
        <w:numPr>
          <w:ilvl w:val="0"/>
          <w:numId w:val="24"/>
        </w:numPr>
        <w:spacing w:after="240"/>
        <w:jc w:val="both"/>
        <w:rPr>
          <w:rFonts w:ascii="Arial" w:hAnsi="Arial" w:cs="Arial"/>
          <w:color w:val="000000"/>
          <w:sz w:val="22"/>
          <w:szCs w:val="22"/>
        </w:rPr>
      </w:pPr>
      <w:r w:rsidRPr="00082C14">
        <w:rPr>
          <w:rFonts w:ascii="Arial" w:hAnsi="Arial" w:cs="Arial"/>
          <w:color w:val="000000"/>
          <w:sz w:val="22"/>
          <w:szCs w:val="22"/>
        </w:rPr>
        <w:t>Housing design and management in accordance with the S</w:t>
      </w:r>
      <w:r>
        <w:rPr>
          <w:rFonts w:ascii="Arial" w:hAnsi="Arial" w:cs="Arial"/>
          <w:color w:val="000000"/>
          <w:sz w:val="22"/>
          <w:szCs w:val="22"/>
        </w:rPr>
        <w:t xml:space="preserve">ector </w:t>
      </w:r>
      <w:r w:rsidRPr="00082C14">
        <w:rPr>
          <w:rFonts w:ascii="Arial" w:hAnsi="Arial" w:cs="Arial"/>
          <w:color w:val="000000"/>
          <w:sz w:val="22"/>
          <w:szCs w:val="22"/>
        </w:rPr>
        <w:t>G</w:t>
      </w:r>
      <w:r>
        <w:rPr>
          <w:rFonts w:ascii="Arial" w:hAnsi="Arial" w:cs="Arial"/>
          <w:color w:val="000000"/>
          <w:sz w:val="22"/>
          <w:szCs w:val="22"/>
        </w:rPr>
        <w:t xml:space="preserve">uidance </w:t>
      </w:r>
      <w:r w:rsidRPr="00082C14">
        <w:rPr>
          <w:rFonts w:ascii="Arial" w:hAnsi="Arial" w:cs="Arial"/>
          <w:color w:val="000000"/>
          <w:sz w:val="22"/>
          <w:szCs w:val="22"/>
        </w:rPr>
        <w:t>N</w:t>
      </w:r>
      <w:r>
        <w:rPr>
          <w:rFonts w:ascii="Arial" w:hAnsi="Arial" w:cs="Arial"/>
          <w:color w:val="000000"/>
          <w:sz w:val="22"/>
          <w:szCs w:val="22"/>
        </w:rPr>
        <w:t>ote (SGN)</w:t>
      </w:r>
      <w:r w:rsidRPr="00082C14">
        <w:rPr>
          <w:rFonts w:ascii="Arial" w:hAnsi="Arial" w:cs="Arial"/>
          <w:color w:val="000000"/>
          <w:sz w:val="22"/>
          <w:szCs w:val="22"/>
        </w:rPr>
        <w:t xml:space="preserve"> EPR6.09. </w:t>
      </w:r>
    </w:p>
    <w:p w14:paraId="5BEDA821" w14:textId="77777777" w:rsidR="002E4089" w:rsidRPr="00082C14" w:rsidRDefault="002E4089" w:rsidP="009C0BC1">
      <w:pPr>
        <w:numPr>
          <w:ilvl w:val="0"/>
          <w:numId w:val="24"/>
        </w:numPr>
        <w:spacing w:after="240"/>
        <w:jc w:val="both"/>
        <w:rPr>
          <w:rFonts w:ascii="Arial" w:hAnsi="Arial" w:cs="Arial"/>
          <w:color w:val="000000"/>
          <w:sz w:val="22"/>
          <w:szCs w:val="22"/>
        </w:rPr>
      </w:pPr>
      <w:r>
        <w:rPr>
          <w:rFonts w:ascii="Arial" w:hAnsi="Arial" w:cs="Arial"/>
          <w:color w:val="000000"/>
          <w:sz w:val="22"/>
          <w:szCs w:val="22"/>
        </w:rPr>
        <w:t>D</w:t>
      </w:r>
      <w:r w:rsidRPr="00082C14">
        <w:rPr>
          <w:rFonts w:ascii="Arial" w:hAnsi="Arial" w:cs="Arial"/>
          <w:color w:val="000000"/>
          <w:sz w:val="22"/>
          <w:szCs w:val="22"/>
        </w:rPr>
        <w:t>amp proof course</w:t>
      </w:r>
      <w:r>
        <w:rPr>
          <w:rFonts w:ascii="Arial" w:hAnsi="Arial" w:cs="Arial"/>
          <w:color w:val="000000"/>
          <w:sz w:val="22"/>
          <w:szCs w:val="22"/>
        </w:rPr>
        <w:t xml:space="preserve">, </w:t>
      </w:r>
      <w:r w:rsidRPr="00082C14">
        <w:rPr>
          <w:rFonts w:ascii="Arial" w:hAnsi="Arial" w:cs="Arial"/>
          <w:color w:val="000000"/>
          <w:sz w:val="22"/>
          <w:szCs w:val="22"/>
        </w:rPr>
        <w:t>fully insulated to reduce condensation and heat los</w:t>
      </w:r>
      <w:r>
        <w:rPr>
          <w:rFonts w:ascii="Arial" w:hAnsi="Arial" w:cs="Arial"/>
          <w:color w:val="000000"/>
          <w:sz w:val="22"/>
          <w:szCs w:val="22"/>
        </w:rPr>
        <w:t>s in the new houses</w:t>
      </w:r>
      <w:r w:rsidRPr="00082C14">
        <w:rPr>
          <w:rFonts w:ascii="Arial" w:hAnsi="Arial" w:cs="Arial"/>
          <w:color w:val="000000"/>
          <w:sz w:val="22"/>
          <w:szCs w:val="22"/>
        </w:rPr>
        <w:t>.</w:t>
      </w:r>
      <w:r>
        <w:rPr>
          <w:rFonts w:ascii="Arial" w:hAnsi="Arial" w:cs="Arial"/>
          <w:color w:val="000000"/>
          <w:sz w:val="22"/>
          <w:szCs w:val="22"/>
        </w:rPr>
        <w:t xml:space="preserve"> </w:t>
      </w:r>
      <w:r w:rsidRPr="00082C14">
        <w:rPr>
          <w:rFonts w:ascii="Arial" w:hAnsi="Arial" w:cs="Arial"/>
          <w:color w:val="000000"/>
          <w:sz w:val="22"/>
          <w:szCs w:val="22"/>
        </w:rPr>
        <w:t xml:space="preserve"> </w:t>
      </w:r>
    </w:p>
    <w:p w14:paraId="4757DD45" w14:textId="5E573C3F" w:rsidR="002E4089" w:rsidRDefault="002E4089" w:rsidP="009C0BC1">
      <w:pPr>
        <w:pStyle w:val="BodyText"/>
        <w:numPr>
          <w:ilvl w:val="0"/>
          <w:numId w:val="24"/>
        </w:numPr>
        <w:spacing w:after="240"/>
        <w:rPr>
          <w:rFonts w:cs="Arial"/>
          <w:color w:val="000000"/>
          <w:sz w:val="22"/>
          <w:szCs w:val="22"/>
        </w:rPr>
      </w:pPr>
      <w:r>
        <w:rPr>
          <w:rFonts w:cs="Arial"/>
          <w:color w:val="000000"/>
          <w:sz w:val="22"/>
          <w:szCs w:val="22"/>
        </w:rPr>
        <w:t xml:space="preserve">Ventilation rates will vary automatically, according to the age, temperature requirements and the </w:t>
      </w:r>
      <w:r w:rsidRPr="00082C14">
        <w:rPr>
          <w:rFonts w:cs="Arial"/>
          <w:color w:val="000000"/>
          <w:sz w:val="22"/>
          <w:szCs w:val="22"/>
        </w:rPr>
        <w:t>health and welfare needs of the birds</w:t>
      </w:r>
      <w:r>
        <w:rPr>
          <w:rFonts w:cs="Arial"/>
          <w:color w:val="000000"/>
          <w:sz w:val="22"/>
          <w:szCs w:val="22"/>
        </w:rPr>
        <w:t>.</w:t>
      </w:r>
    </w:p>
    <w:p w14:paraId="10D06D65" w14:textId="77777777" w:rsidR="002E4089" w:rsidRPr="00082C14" w:rsidRDefault="002E4089" w:rsidP="009C0BC1">
      <w:pPr>
        <w:pStyle w:val="BodyText"/>
        <w:numPr>
          <w:ilvl w:val="0"/>
          <w:numId w:val="24"/>
        </w:numPr>
        <w:spacing w:after="240"/>
        <w:rPr>
          <w:rFonts w:cs="Arial"/>
          <w:color w:val="000000"/>
          <w:sz w:val="22"/>
          <w:szCs w:val="22"/>
        </w:rPr>
      </w:pPr>
      <w:r>
        <w:rPr>
          <w:rFonts w:cs="Arial"/>
          <w:color w:val="000000"/>
          <w:sz w:val="22"/>
          <w:szCs w:val="22"/>
        </w:rPr>
        <w:t xml:space="preserve">All houses will have </w:t>
      </w:r>
      <w:r w:rsidRPr="00082C14">
        <w:rPr>
          <w:rFonts w:cs="Arial"/>
          <w:color w:val="000000"/>
          <w:sz w:val="22"/>
          <w:szCs w:val="22"/>
        </w:rPr>
        <w:t xml:space="preserve">non-leaking </w:t>
      </w:r>
      <w:r>
        <w:rPr>
          <w:rFonts w:cs="Arial"/>
          <w:color w:val="000000"/>
          <w:sz w:val="22"/>
          <w:szCs w:val="22"/>
        </w:rPr>
        <w:t xml:space="preserve">nipple </w:t>
      </w:r>
      <w:r w:rsidRPr="00082C14">
        <w:rPr>
          <w:rFonts w:cs="Arial"/>
          <w:color w:val="000000"/>
          <w:sz w:val="22"/>
          <w:szCs w:val="22"/>
        </w:rPr>
        <w:t xml:space="preserve">drinking systems. </w:t>
      </w:r>
    </w:p>
    <w:p w14:paraId="2701808D" w14:textId="51467A46" w:rsidR="002E4089" w:rsidRPr="00082C14" w:rsidRDefault="002E4089" w:rsidP="009C0BC1">
      <w:pPr>
        <w:numPr>
          <w:ilvl w:val="0"/>
          <w:numId w:val="24"/>
        </w:numPr>
        <w:spacing w:after="240"/>
        <w:jc w:val="both"/>
        <w:rPr>
          <w:rFonts w:ascii="Arial" w:hAnsi="Arial" w:cs="Arial"/>
          <w:color w:val="000000"/>
          <w:sz w:val="22"/>
          <w:szCs w:val="22"/>
        </w:rPr>
      </w:pPr>
      <w:r w:rsidRPr="00082C14">
        <w:rPr>
          <w:rFonts w:ascii="Arial" w:hAnsi="Arial" w:cs="Arial"/>
          <w:color w:val="000000"/>
          <w:sz w:val="22"/>
          <w:szCs w:val="22"/>
        </w:rPr>
        <w:t xml:space="preserve">Litter </w:t>
      </w:r>
      <w:r>
        <w:rPr>
          <w:rFonts w:ascii="Arial" w:hAnsi="Arial" w:cs="Arial"/>
          <w:color w:val="000000"/>
          <w:sz w:val="22"/>
          <w:szCs w:val="22"/>
        </w:rPr>
        <w:t xml:space="preserve">will be </w:t>
      </w:r>
      <w:r w:rsidRPr="00082C14">
        <w:rPr>
          <w:rFonts w:ascii="Arial" w:hAnsi="Arial" w:cs="Arial"/>
          <w:color w:val="000000"/>
          <w:sz w:val="22"/>
          <w:szCs w:val="22"/>
        </w:rPr>
        <w:t xml:space="preserve">kept friable. The quality </w:t>
      </w:r>
      <w:r>
        <w:rPr>
          <w:rFonts w:ascii="Arial" w:hAnsi="Arial" w:cs="Arial"/>
          <w:color w:val="000000"/>
          <w:sz w:val="22"/>
          <w:szCs w:val="22"/>
        </w:rPr>
        <w:t xml:space="preserve">will be </w:t>
      </w:r>
      <w:r w:rsidRPr="00082C14">
        <w:rPr>
          <w:rFonts w:ascii="Arial" w:hAnsi="Arial" w:cs="Arial"/>
          <w:color w:val="000000"/>
          <w:sz w:val="22"/>
          <w:szCs w:val="22"/>
        </w:rPr>
        <w:t xml:space="preserve">regularly inspected to ensure it does not become excessively wet or dry. </w:t>
      </w:r>
      <w:r>
        <w:rPr>
          <w:rFonts w:ascii="Arial" w:hAnsi="Arial" w:cs="Arial"/>
          <w:color w:val="000000"/>
          <w:sz w:val="22"/>
          <w:szCs w:val="22"/>
        </w:rPr>
        <w:t xml:space="preserve"> </w:t>
      </w:r>
      <w:r w:rsidRPr="00082C14">
        <w:rPr>
          <w:rFonts w:ascii="Arial" w:hAnsi="Arial" w:cs="Arial"/>
          <w:color w:val="000000"/>
          <w:sz w:val="22"/>
          <w:szCs w:val="22"/>
        </w:rPr>
        <w:t xml:space="preserve">Steps as described in the SGN6.09 will be taken to rectify any changes to the quality of the litter. </w:t>
      </w:r>
    </w:p>
    <w:p w14:paraId="7FAD7849" w14:textId="77777777" w:rsidR="002E4089" w:rsidRPr="00082C14" w:rsidRDefault="002E4089" w:rsidP="009C0BC1">
      <w:pPr>
        <w:numPr>
          <w:ilvl w:val="0"/>
          <w:numId w:val="24"/>
        </w:numPr>
        <w:spacing w:after="240"/>
        <w:jc w:val="both"/>
        <w:rPr>
          <w:rFonts w:ascii="Arial" w:hAnsi="Arial" w:cs="Arial"/>
          <w:color w:val="000000"/>
          <w:sz w:val="22"/>
          <w:szCs w:val="22"/>
        </w:rPr>
      </w:pPr>
      <w:r w:rsidRPr="00082C14">
        <w:rPr>
          <w:rFonts w:ascii="Arial" w:hAnsi="Arial" w:cs="Arial"/>
          <w:color w:val="000000"/>
          <w:sz w:val="22"/>
          <w:szCs w:val="22"/>
        </w:rPr>
        <w:t>Temperature in</w:t>
      </w:r>
      <w:r>
        <w:rPr>
          <w:rFonts w:ascii="Arial" w:hAnsi="Arial" w:cs="Arial"/>
          <w:color w:val="000000"/>
          <w:sz w:val="22"/>
          <w:szCs w:val="22"/>
        </w:rPr>
        <w:t>side</w:t>
      </w:r>
      <w:r w:rsidRPr="00082C14">
        <w:rPr>
          <w:rFonts w:ascii="Arial" w:hAnsi="Arial" w:cs="Arial"/>
          <w:color w:val="000000"/>
          <w:sz w:val="22"/>
          <w:szCs w:val="22"/>
        </w:rPr>
        <w:t xml:space="preserve"> the </w:t>
      </w:r>
      <w:r>
        <w:rPr>
          <w:rFonts w:ascii="Arial" w:hAnsi="Arial" w:cs="Arial"/>
          <w:color w:val="000000"/>
          <w:sz w:val="22"/>
          <w:szCs w:val="22"/>
        </w:rPr>
        <w:t>house</w:t>
      </w:r>
      <w:r w:rsidRPr="00082C14">
        <w:rPr>
          <w:rFonts w:ascii="Arial" w:hAnsi="Arial" w:cs="Arial"/>
          <w:color w:val="000000"/>
          <w:sz w:val="22"/>
          <w:szCs w:val="22"/>
        </w:rPr>
        <w:t xml:space="preserve">s </w:t>
      </w:r>
      <w:r>
        <w:rPr>
          <w:rFonts w:ascii="Arial" w:hAnsi="Arial" w:cs="Arial"/>
          <w:color w:val="000000"/>
          <w:sz w:val="22"/>
          <w:szCs w:val="22"/>
        </w:rPr>
        <w:t xml:space="preserve">will </w:t>
      </w:r>
      <w:r w:rsidRPr="00082C14">
        <w:rPr>
          <w:rFonts w:ascii="Arial" w:hAnsi="Arial" w:cs="Arial"/>
          <w:color w:val="000000"/>
          <w:sz w:val="22"/>
          <w:szCs w:val="22"/>
        </w:rPr>
        <w:t xml:space="preserve">meet the health and welfare needs of the birds. </w:t>
      </w:r>
    </w:p>
    <w:p w14:paraId="3CEC8B45" w14:textId="77777777" w:rsidR="002E4089" w:rsidRPr="00082C14" w:rsidRDefault="002E4089" w:rsidP="009C0BC1">
      <w:pPr>
        <w:numPr>
          <w:ilvl w:val="0"/>
          <w:numId w:val="24"/>
        </w:numPr>
        <w:spacing w:after="240"/>
        <w:jc w:val="both"/>
        <w:rPr>
          <w:rFonts w:ascii="Arial" w:hAnsi="Arial" w:cs="Arial"/>
          <w:color w:val="000000"/>
          <w:sz w:val="22"/>
          <w:szCs w:val="22"/>
        </w:rPr>
      </w:pPr>
      <w:r w:rsidRPr="00082C14">
        <w:rPr>
          <w:rFonts w:ascii="Arial" w:hAnsi="Arial" w:cs="Arial"/>
          <w:color w:val="000000"/>
          <w:sz w:val="22"/>
          <w:szCs w:val="22"/>
        </w:rPr>
        <w:t xml:space="preserve">The </w:t>
      </w:r>
      <w:r>
        <w:rPr>
          <w:rFonts w:ascii="Arial" w:hAnsi="Arial" w:cs="Arial"/>
          <w:color w:val="000000"/>
          <w:sz w:val="22"/>
          <w:szCs w:val="22"/>
        </w:rPr>
        <w:t>bird area of the houses</w:t>
      </w:r>
      <w:r w:rsidRPr="00082C14">
        <w:rPr>
          <w:rFonts w:ascii="Arial" w:hAnsi="Arial" w:cs="Arial"/>
          <w:color w:val="000000"/>
          <w:sz w:val="22"/>
          <w:szCs w:val="22"/>
        </w:rPr>
        <w:t xml:space="preserve"> </w:t>
      </w:r>
      <w:r>
        <w:rPr>
          <w:rFonts w:ascii="Arial" w:hAnsi="Arial" w:cs="Arial"/>
          <w:color w:val="000000"/>
          <w:sz w:val="22"/>
          <w:szCs w:val="22"/>
        </w:rPr>
        <w:t xml:space="preserve">will be </w:t>
      </w:r>
      <w:r w:rsidRPr="00082C14">
        <w:rPr>
          <w:rFonts w:ascii="Arial" w:hAnsi="Arial" w:cs="Arial"/>
          <w:color w:val="000000"/>
          <w:sz w:val="22"/>
          <w:szCs w:val="22"/>
        </w:rPr>
        <w:t xml:space="preserve">accessed via </w:t>
      </w:r>
      <w:r>
        <w:rPr>
          <w:rFonts w:ascii="Arial" w:hAnsi="Arial" w:cs="Arial"/>
          <w:color w:val="000000"/>
          <w:sz w:val="22"/>
          <w:szCs w:val="22"/>
        </w:rPr>
        <w:t xml:space="preserve">a </w:t>
      </w:r>
      <w:r w:rsidR="0060337C">
        <w:rPr>
          <w:rFonts w:ascii="Arial" w:hAnsi="Arial" w:cs="Arial"/>
          <w:color w:val="000000"/>
          <w:sz w:val="22"/>
          <w:szCs w:val="22"/>
        </w:rPr>
        <w:t>control room</w:t>
      </w:r>
      <w:r w:rsidRPr="00082C14">
        <w:rPr>
          <w:rFonts w:ascii="Arial" w:hAnsi="Arial" w:cs="Arial"/>
          <w:color w:val="000000"/>
          <w:sz w:val="22"/>
          <w:szCs w:val="22"/>
        </w:rPr>
        <w:t xml:space="preserve"> which </w:t>
      </w:r>
      <w:r>
        <w:rPr>
          <w:rFonts w:ascii="Arial" w:hAnsi="Arial" w:cs="Arial"/>
          <w:color w:val="000000"/>
          <w:sz w:val="22"/>
          <w:szCs w:val="22"/>
        </w:rPr>
        <w:t xml:space="preserve">will </w:t>
      </w:r>
      <w:r w:rsidRPr="00082C14">
        <w:rPr>
          <w:rFonts w:ascii="Arial" w:hAnsi="Arial" w:cs="Arial"/>
          <w:color w:val="000000"/>
          <w:sz w:val="22"/>
          <w:szCs w:val="22"/>
        </w:rPr>
        <w:t>prevent dra</w:t>
      </w:r>
      <w:r>
        <w:rPr>
          <w:rFonts w:ascii="Arial" w:hAnsi="Arial" w:cs="Arial"/>
          <w:color w:val="000000"/>
          <w:sz w:val="22"/>
          <w:szCs w:val="22"/>
        </w:rPr>
        <w:t>ughts and is consistent with good bio-security</w:t>
      </w:r>
      <w:r w:rsidRPr="00082C14">
        <w:rPr>
          <w:rFonts w:ascii="Arial" w:hAnsi="Arial" w:cs="Arial"/>
          <w:color w:val="000000"/>
          <w:sz w:val="22"/>
          <w:szCs w:val="22"/>
        </w:rPr>
        <w:t xml:space="preserve">. </w:t>
      </w:r>
    </w:p>
    <w:p w14:paraId="59A7AE8E" w14:textId="77777777" w:rsidR="002E4089" w:rsidRDefault="002E4089" w:rsidP="002E4089">
      <w:pPr>
        <w:jc w:val="both"/>
        <w:rPr>
          <w:rFonts w:ascii="Arial" w:hAnsi="Arial" w:cs="Arial"/>
          <w:b/>
          <w:sz w:val="22"/>
          <w:szCs w:val="22"/>
        </w:rPr>
      </w:pPr>
      <w:r w:rsidRPr="0083721C">
        <w:rPr>
          <w:rFonts w:ascii="Arial" w:hAnsi="Arial" w:cs="Arial"/>
          <w:b/>
          <w:sz w:val="22"/>
          <w:szCs w:val="22"/>
        </w:rPr>
        <w:t>Feed storage</w:t>
      </w:r>
    </w:p>
    <w:p w14:paraId="10E06B49" w14:textId="77777777" w:rsidR="002E4089" w:rsidRPr="00B60065" w:rsidRDefault="002E4089" w:rsidP="002E4089">
      <w:pPr>
        <w:jc w:val="both"/>
        <w:rPr>
          <w:rFonts w:ascii="Arial" w:hAnsi="Arial" w:cs="Arial"/>
          <w:sz w:val="22"/>
          <w:szCs w:val="22"/>
        </w:rPr>
      </w:pPr>
    </w:p>
    <w:p w14:paraId="0C808000" w14:textId="77777777" w:rsidR="002E4089" w:rsidRDefault="002E4089" w:rsidP="009C0BC1">
      <w:pPr>
        <w:numPr>
          <w:ilvl w:val="0"/>
          <w:numId w:val="25"/>
        </w:numPr>
        <w:spacing w:after="240"/>
        <w:ind w:left="714" w:hanging="357"/>
        <w:jc w:val="both"/>
        <w:rPr>
          <w:rFonts w:ascii="Arial" w:hAnsi="Arial" w:cs="Arial"/>
          <w:sz w:val="22"/>
          <w:szCs w:val="22"/>
        </w:rPr>
      </w:pPr>
      <w:r>
        <w:rPr>
          <w:rFonts w:ascii="Arial" w:hAnsi="Arial" w:cs="Arial"/>
          <w:sz w:val="22"/>
          <w:szCs w:val="22"/>
        </w:rPr>
        <w:t xml:space="preserve">The delivery of feed into the bins and from the bins to the birds will be via enclosed conveyor systems.  </w:t>
      </w:r>
    </w:p>
    <w:p w14:paraId="38BB477B" w14:textId="77777777" w:rsidR="002E4089" w:rsidRDefault="002E4089" w:rsidP="009C0BC1">
      <w:pPr>
        <w:numPr>
          <w:ilvl w:val="0"/>
          <w:numId w:val="25"/>
        </w:numPr>
        <w:spacing w:after="240"/>
        <w:ind w:left="714" w:hanging="357"/>
        <w:jc w:val="both"/>
        <w:rPr>
          <w:rFonts w:ascii="Arial" w:hAnsi="Arial" w:cs="Arial"/>
          <w:sz w:val="22"/>
          <w:szCs w:val="22"/>
        </w:rPr>
      </w:pPr>
      <w:r>
        <w:rPr>
          <w:rFonts w:ascii="Arial" w:hAnsi="Arial" w:cs="Arial"/>
          <w:sz w:val="22"/>
          <w:szCs w:val="22"/>
        </w:rPr>
        <w:t xml:space="preserve">Feed selection and use will be in accordance with the SGN EPR6.09.  Protein and phosphorus levels will be reduced as the flocks get older. </w:t>
      </w:r>
    </w:p>
    <w:p w14:paraId="03B21E77" w14:textId="77777777" w:rsidR="002E4089" w:rsidRDefault="002E4089" w:rsidP="002E4089">
      <w:pPr>
        <w:jc w:val="both"/>
        <w:rPr>
          <w:rFonts w:ascii="Arial" w:hAnsi="Arial" w:cs="Arial"/>
          <w:b/>
          <w:sz w:val="22"/>
          <w:szCs w:val="22"/>
        </w:rPr>
      </w:pPr>
      <w:r w:rsidRPr="00994329">
        <w:rPr>
          <w:rFonts w:ascii="Arial" w:hAnsi="Arial" w:cs="Arial"/>
          <w:b/>
          <w:sz w:val="22"/>
          <w:szCs w:val="22"/>
        </w:rPr>
        <w:t>Dirty water storage</w:t>
      </w:r>
    </w:p>
    <w:p w14:paraId="63477A78" w14:textId="77777777" w:rsidR="002E4089" w:rsidRDefault="002E4089" w:rsidP="002E4089">
      <w:pPr>
        <w:jc w:val="both"/>
        <w:rPr>
          <w:rFonts w:ascii="Arial" w:hAnsi="Arial" w:cs="Arial"/>
          <w:b/>
          <w:sz w:val="22"/>
          <w:szCs w:val="22"/>
        </w:rPr>
      </w:pPr>
    </w:p>
    <w:p w14:paraId="4832331F" w14:textId="35F82351" w:rsidR="002E4089" w:rsidRPr="00994329" w:rsidRDefault="00FD1778" w:rsidP="009C0BC1">
      <w:pPr>
        <w:numPr>
          <w:ilvl w:val="0"/>
          <w:numId w:val="26"/>
        </w:numPr>
        <w:jc w:val="both"/>
        <w:rPr>
          <w:rFonts w:ascii="Arial" w:hAnsi="Arial" w:cs="Arial"/>
          <w:sz w:val="22"/>
          <w:szCs w:val="22"/>
        </w:rPr>
      </w:pPr>
      <w:r>
        <w:rPr>
          <w:rFonts w:ascii="Arial" w:hAnsi="Arial" w:cs="Arial"/>
          <w:sz w:val="22"/>
          <w:szCs w:val="22"/>
        </w:rPr>
        <w:t>D</w:t>
      </w:r>
      <w:r w:rsidR="002E4089">
        <w:rPr>
          <w:rFonts w:ascii="Arial" w:hAnsi="Arial" w:cs="Arial"/>
          <w:sz w:val="22"/>
          <w:szCs w:val="22"/>
        </w:rPr>
        <w:t>irty water tank</w:t>
      </w:r>
      <w:r>
        <w:rPr>
          <w:rFonts w:ascii="Arial" w:hAnsi="Arial" w:cs="Arial"/>
          <w:sz w:val="22"/>
          <w:szCs w:val="22"/>
        </w:rPr>
        <w:t>s</w:t>
      </w:r>
      <w:r w:rsidR="002E4089">
        <w:rPr>
          <w:rFonts w:ascii="Arial" w:hAnsi="Arial" w:cs="Arial"/>
          <w:sz w:val="22"/>
          <w:szCs w:val="22"/>
        </w:rPr>
        <w:t xml:space="preserve"> will collect wash water from each house during the clean-out process </w:t>
      </w:r>
      <w:r w:rsidR="007B4BE0">
        <w:rPr>
          <w:rFonts w:ascii="Arial" w:hAnsi="Arial" w:cs="Arial"/>
          <w:sz w:val="22"/>
          <w:szCs w:val="22"/>
        </w:rPr>
        <w:t>(</w:t>
      </w:r>
      <w:r w:rsidR="002E4089">
        <w:rPr>
          <w:rFonts w:ascii="Arial" w:hAnsi="Arial" w:cs="Arial"/>
          <w:sz w:val="22"/>
          <w:szCs w:val="22"/>
        </w:rPr>
        <w:t xml:space="preserve">see drainage plan for location).  </w:t>
      </w:r>
    </w:p>
    <w:p w14:paraId="48E00AD2" w14:textId="77777777" w:rsidR="00467A05" w:rsidRDefault="00467A05" w:rsidP="002E4089">
      <w:pPr>
        <w:pStyle w:val="Heading1"/>
        <w:rPr>
          <w:rFonts w:cs="Arial"/>
          <w:b w:val="0"/>
          <w:bCs w:val="0"/>
          <w:sz w:val="22"/>
          <w:szCs w:val="22"/>
        </w:rPr>
      </w:pPr>
    </w:p>
    <w:p w14:paraId="560BFCF8" w14:textId="77777777" w:rsidR="00467A05" w:rsidRPr="00467A05" w:rsidRDefault="00467A05" w:rsidP="00467A05"/>
    <w:p w14:paraId="24F49867" w14:textId="77777777" w:rsidR="002E4089" w:rsidRDefault="002E4089" w:rsidP="002E4089">
      <w:pPr>
        <w:pStyle w:val="Heading1"/>
        <w:rPr>
          <w:bCs w:val="0"/>
          <w:color w:val="000000"/>
          <w:sz w:val="22"/>
          <w:szCs w:val="22"/>
        </w:rPr>
      </w:pPr>
      <w:r w:rsidRPr="00B60065">
        <w:rPr>
          <w:bCs w:val="0"/>
          <w:color w:val="000000"/>
          <w:sz w:val="22"/>
          <w:szCs w:val="22"/>
        </w:rPr>
        <w:t xml:space="preserve">General Management </w:t>
      </w:r>
    </w:p>
    <w:p w14:paraId="568766E2" w14:textId="77777777" w:rsidR="002E4089" w:rsidRPr="002E4089" w:rsidRDefault="002E4089" w:rsidP="002E4089"/>
    <w:p w14:paraId="2382C02C" w14:textId="77777777" w:rsidR="002E4089" w:rsidRPr="00B60065" w:rsidRDefault="002E4089" w:rsidP="009C0BC1">
      <w:pPr>
        <w:numPr>
          <w:ilvl w:val="0"/>
          <w:numId w:val="26"/>
        </w:numPr>
        <w:spacing w:after="240"/>
        <w:ind w:left="714" w:hanging="357"/>
        <w:jc w:val="both"/>
        <w:rPr>
          <w:rFonts w:ascii="Arial" w:hAnsi="Arial" w:cs="Arial"/>
          <w:color w:val="000000"/>
          <w:sz w:val="22"/>
          <w:szCs w:val="22"/>
        </w:rPr>
      </w:pPr>
      <w:r w:rsidRPr="00B60065">
        <w:rPr>
          <w:rFonts w:ascii="Arial" w:hAnsi="Arial" w:cs="Arial"/>
          <w:color w:val="000000"/>
          <w:sz w:val="22"/>
          <w:szCs w:val="22"/>
        </w:rPr>
        <w:t xml:space="preserve">In accordance with the management system at the farm, the buildings </w:t>
      </w:r>
      <w:r>
        <w:rPr>
          <w:rFonts w:ascii="Arial" w:hAnsi="Arial" w:cs="Arial"/>
          <w:color w:val="000000"/>
          <w:sz w:val="22"/>
          <w:szCs w:val="22"/>
        </w:rPr>
        <w:t xml:space="preserve">will be </w:t>
      </w:r>
      <w:r w:rsidRPr="00B60065">
        <w:rPr>
          <w:rFonts w:ascii="Arial" w:hAnsi="Arial" w:cs="Arial"/>
          <w:color w:val="000000"/>
          <w:sz w:val="22"/>
          <w:szCs w:val="22"/>
        </w:rPr>
        <w:t xml:space="preserve">regularly inspected and maintained. </w:t>
      </w:r>
      <w:r>
        <w:rPr>
          <w:rFonts w:ascii="Arial" w:hAnsi="Arial" w:cs="Arial"/>
          <w:color w:val="000000"/>
          <w:sz w:val="22"/>
          <w:szCs w:val="22"/>
        </w:rPr>
        <w:t xml:space="preserve"> </w:t>
      </w:r>
      <w:r w:rsidRPr="00B60065">
        <w:rPr>
          <w:rFonts w:ascii="Arial" w:hAnsi="Arial" w:cs="Arial"/>
          <w:color w:val="000000"/>
          <w:sz w:val="22"/>
          <w:szCs w:val="22"/>
        </w:rPr>
        <w:t xml:space="preserve">The floors and walls of the </w:t>
      </w:r>
      <w:r>
        <w:rPr>
          <w:rFonts w:ascii="Arial" w:hAnsi="Arial" w:cs="Arial"/>
          <w:color w:val="000000"/>
          <w:sz w:val="22"/>
          <w:szCs w:val="22"/>
        </w:rPr>
        <w:t>houses</w:t>
      </w:r>
      <w:r w:rsidRPr="00B60065">
        <w:rPr>
          <w:rFonts w:ascii="Arial" w:hAnsi="Arial" w:cs="Arial"/>
          <w:color w:val="000000"/>
          <w:sz w:val="22"/>
          <w:szCs w:val="22"/>
        </w:rPr>
        <w:t xml:space="preserve"> </w:t>
      </w:r>
      <w:r>
        <w:rPr>
          <w:rFonts w:ascii="Arial" w:hAnsi="Arial" w:cs="Arial"/>
          <w:color w:val="000000"/>
          <w:sz w:val="22"/>
          <w:szCs w:val="22"/>
        </w:rPr>
        <w:t xml:space="preserve">will be </w:t>
      </w:r>
      <w:r w:rsidRPr="00B60065">
        <w:rPr>
          <w:rFonts w:ascii="Arial" w:hAnsi="Arial" w:cs="Arial"/>
          <w:color w:val="000000"/>
          <w:sz w:val="22"/>
          <w:szCs w:val="22"/>
        </w:rPr>
        <w:t xml:space="preserve">kept clean. </w:t>
      </w:r>
    </w:p>
    <w:p w14:paraId="6A132A2E" w14:textId="77777777" w:rsidR="002E4089" w:rsidRDefault="002E4089" w:rsidP="009C0BC1">
      <w:pPr>
        <w:numPr>
          <w:ilvl w:val="0"/>
          <w:numId w:val="26"/>
        </w:numPr>
        <w:spacing w:after="240"/>
        <w:ind w:left="714" w:hanging="357"/>
        <w:jc w:val="both"/>
        <w:rPr>
          <w:rFonts w:ascii="Arial" w:hAnsi="Arial" w:cs="Arial"/>
          <w:color w:val="000000"/>
          <w:sz w:val="22"/>
          <w:szCs w:val="22"/>
        </w:rPr>
      </w:pPr>
      <w:r w:rsidRPr="00B60065">
        <w:rPr>
          <w:rFonts w:ascii="Arial" w:hAnsi="Arial" w:cs="Arial"/>
          <w:color w:val="000000"/>
          <w:sz w:val="22"/>
          <w:szCs w:val="22"/>
        </w:rPr>
        <w:t xml:space="preserve">The site </w:t>
      </w:r>
      <w:r>
        <w:rPr>
          <w:rFonts w:ascii="Arial" w:hAnsi="Arial" w:cs="Arial"/>
          <w:color w:val="000000"/>
          <w:sz w:val="22"/>
          <w:szCs w:val="22"/>
        </w:rPr>
        <w:t xml:space="preserve">will be </w:t>
      </w:r>
      <w:r w:rsidRPr="00B60065">
        <w:rPr>
          <w:rFonts w:ascii="Arial" w:hAnsi="Arial" w:cs="Arial"/>
          <w:color w:val="000000"/>
          <w:sz w:val="22"/>
          <w:szCs w:val="22"/>
        </w:rPr>
        <w:t xml:space="preserve">regularly inspected and well maintained. </w:t>
      </w:r>
    </w:p>
    <w:p w14:paraId="7C460A83" w14:textId="77777777" w:rsidR="00F073D9" w:rsidRDefault="00F073D9" w:rsidP="002E4089">
      <w:pPr>
        <w:jc w:val="both"/>
        <w:rPr>
          <w:rFonts w:ascii="Arial" w:hAnsi="Arial" w:cs="Arial"/>
          <w:b/>
          <w:bCs/>
          <w:color w:val="000000"/>
          <w:sz w:val="22"/>
          <w:szCs w:val="22"/>
        </w:rPr>
      </w:pPr>
    </w:p>
    <w:p w14:paraId="260E41B2" w14:textId="77777777" w:rsidR="002E4089" w:rsidRDefault="002E4089" w:rsidP="002E4089">
      <w:pPr>
        <w:jc w:val="both"/>
        <w:rPr>
          <w:rFonts w:ascii="Arial" w:hAnsi="Arial" w:cs="Arial"/>
          <w:b/>
          <w:bCs/>
          <w:color w:val="000000"/>
          <w:sz w:val="22"/>
          <w:szCs w:val="22"/>
        </w:rPr>
      </w:pPr>
      <w:r w:rsidRPr="00B60065">
        <w:rPr>
          <w:rFonts w:ascii="Arial" w:hAnsi="Arial" w:cs="Arial"/>
          <w:b/>
          <w:bCs/>
          <w:color w:val="000000"/>
          <w:sz w:val="22"/>
          <w:szCs w:val="22"/>
        </w:rPr>
        <w:t xml:space="preserve">Livestock Numbers and Movements </w:t>
      </w:r>
    </w:p>
    <w:p w14:paraId="0BFB181E" w14:textId="77777777" w:rsidR="002E4089" w:rsidRPr="00B60065" w:rsidRDefault="002E4089" w:rsidP="002E4089">
      <w:pPr>
        <w:jc w:val="both"/>
        <w:rPr>
          <w:rFonts w:ascii="Arial" w:hAnsi="Arial" w:cs="Arial"/>
          <w:color w:val="000000"/>
          <w:sz w:val="22"/>
          <w:szCs w:val="22"/>
        </w:rPr>
      </w:pPr>
    </w:p>
    <w:p w14:paraId="3AD8F131" w14:textId="77777777" w:rsidR="002E4089" w:rsidRPr="00B60065" w:rsidRDefault="002E4089" w:rsidP="009C0BC1">
      <w:pPr>
        <w:numPr>
          <w:ilvl w:val="0"/>
          <w:numId w:val="26"/>
        </w:numPr>
        <w:spacing w:after="240"/>
        <w:ind w:left="714" w:hanging="357"/>
        <w:jc w:val="both"/>
        <w:rPr>
          <w:rFonts w:ascii="Arial" w:hAnsi="Arial" w:cs="Arial"/>
          <w:color w:val="000000"/>
          <w:sz w:val="22"/>
          <w:szCs w:val="22"/>
        </w:rPr>
      </w:pPr>
      <w:r w:rsidRPr="00B60065">
        <w:rPr>
          <w:rFonts w:ascii="Arial" w:hAnsi="Arial" w:cs="Arial"/>
          <w:color w:val="000000"/>
          <w:sz w:val="22"/>
          <w:szCs w:val="22"/>
        </w:rPr>
        <w:t xml:space="preserve">A system </w:t>
      </w:r>
      <w:r>
        <w:rPr>
          <w:rFonts w:ascii="Arial" w:hAnsi="Arial" w:cs="Arial"/>
          <w:color w:val="000000"/>
          <w:sz w:val="22"/>
          <w:szCs w:val="22"/>
        </w:rPr>
        <w:t xml:space="preserve">will be </w:t>
      </w:r>
      <w:r w:rsidRPr="00B60065">
        <w:rPr>
          <w:rFonts w:ascii="Arial" w:hAnsi="Arial" w:cs="Arial"/>
          <w:color w:val="000000"/>
          <w:sz w:val="22"/>
          <w:szCs w:val="22"/>
        </w:rPr>
        <w:t xml:space="preserve">in place to record the number </w:t>
      </w:r>
      <w:r>
        <w:rPr>
          <w:rFonts w:ascii="Arial" w:hAnsi="Arial" w:cs="Arial"/>
          <w:color w:val="000000"/>
          <w:sz w:val="22"/>
          <w:szCs w:val="22"/>
        </w:rPr>
        <w:t xml:space="preserve">of </w:t>
      </w:r>
      <w:r w:rsidRPr="00B60065">
        <w:rPr>
          <w:rFonts w:ascii="Arial" w:hAnsi="Arial" w:cs="Arial"/>
          <w:color w:val="000000"/>
          <w:sz w:val="22"/>
          <w:szCs w:val="22"/>
        </w:rPr>
        <w:t xml:space="preserve">animal places and animal movements. </w:t>
      </w:r>
    </w:p>
    <w:p w14:paraId="2FA9CAC8" w14:textId="77777777" w:rsidR="002E4089" w:rsidRPr="00B60065" w:rsidRDefault="002E4089" w:rsidP="009C0BC1">
      <w:pPr>
        <w:numPr>
          <w:ilvl w:val="0"/>
          <w:numId w:val="26"/>
        </w:numPr>
        <w:spacing w:after="240"/>
        <w:ind w:left="714" w:hanging="357"/>
        <w:jc w:val="both"/>
        <w:rPr>
          <w:rFonts w:ascii="Arial" w:hAnsi="Arial" w:cs="Arial"/>
          <w:color w:val="000000"/>
          <w:sz w:val="22"/>
          <w:szCs w:val="22"/>
        </w:rPr>
      </w:pPr>
      <w:r w:rsidRPr="00B60065">
        <w:rPr>
          <w:rFonts w:ascii="Arial" w:hAnsi="Arial" w:cs="Arial"/>
          <w:color w:val="000000"/>
          <w:sz w:val="22"/>
          <w:szCs w:val="22"/>
        </w:rPr>
        <w:t xml:space="preserve">These records will be available for inspection. </w:t>
      </w:r>
    </w:p>
    <w:p w14:paraId="1FD5164D" w14:textId="2A1B21BA" w:rsidR="002E4089" w:rsidRPr="00B60065" w:rsidRDefault="002E4089" w:rsidP="002E4089">
      <w:pPr>
        <w:spacing w:after="240"/>
        <w:jc w:val="both"/>
        <w:rPr>
          <w:rFonts w:ascii="Arial" w:hAnsi="Arial" w:cs="Arial"/>
          <w:color w:val="000000"/>
          <w:sz w:val="22"/>
          <w:szCs w:val="22"/>
        </w:rPr>
      </w:pPr>
      <w:r>
        <w:rPr>
          <w:rFonts w:ascii="Arial" w:hAnsi="Arial" w:cs="Arial"/>
          <w:b/>
          <w:bCs/>
          <w:color w:val="000000"/>
          <w:sz w:val="22"/>
          <w:szCs w:val="22"/>
        </w:rPr>
        <w:t>Off-site spreading of litter and dirty water</w:t>
      </w:r>
    </w:p>
    <w:p w14:paraId="6A97950A" w14:textId="2EBF173D" w:rsidR="00A12E4B" w:rsidRDefault="002E4089" w:rsidP="00A12E4B">
      <w:pPr>
        <w:numPr>
          <w:ilvl w:val="0"/>
          <w:numId w:val="26"/>
        </w:numPr>
        <w:spacing w:after="240"/>
        <w:jc w:val="both"/>
        <w:rPr>
          <w:rFonts w:ascii="Arial" w:hAnsi="Arial" w:cs="Arial"/>
          <w:color w:val="000000"/>
          <w:sz w:val="22"/>
          <w:szCs w:val="22"/>
        </w:rPr>
      </w:pPr>
      <w:r>
        <w:rPr>
          <w:rFonts w:ascii="Arial" w:hAnsi="Arial" w:cs="Arial"/>
          <w:color w:val="000000"/>
          <w:sz w:val="22"/>
          <w:szCs w:val="22"/>
        </w:rPr>
        <w:lastRenderedPageBreak/>
        <w:t>Used l</w:t>
      </w:r>
      <w:r w:rsidRPr="00B60065">
        <w:rPr>
          <w:rFonts w:ascii="Arial" w:hAnsi="Arial" w:cs="Arial"/>
          <w:color w:val="000000"/>
          <w:sz w:val="22"/>
          <w:szCs w:val="22"/>
        </w:rPr>
        <w:t xml:space="preserve">itter </w:t>
      </w:r>
      <w:r>
        <w:rPr>
          <w:rFonts w:ascii="Arial" w:hAnsi="Arial" w:cs="Arial"/>
          <w:color w:val="000000"/>
          <w:sz w:val="22"/>
          <w:szCs w:val="22"/>
        </w:rPr>
        <w:t xml:space="preserve">will not be </w:t>
      </w:r>
      <w:r w:rsidRPr="00B60065">
        <w:rPr>
          <w:rFonts w:ascii="Arial" w:hAnsi="Arial" w:cs="Arial"/>
          <w:color w:val="000000"/>
          <w:sz w:val="22"/>
          <w:szCs w:val="22"/>
        </w:rPr>
        <w:t xml:space="preserve">stored at the installation. </w:t>
      </w:r>
      <w:r>
        <w:rPr>
          <w:rFonts w:ascii="Arial" w:hAnsi="Arial" w:cs="Arial"/>
          <w:color w:val="000000"/>
          <w:sz w:val="22"/>
          <w:szCs w:val="22"/>
        </w:rPr>
        <w:t xml:space="preserve"> It will be exported </w:t>
      </w:r>
      <w:r w:rsidR="00C369E5">
        <w:rPr>
          <w:rFonts w:ascii="Arial" w:hAnsi="Arial" w:cs="Arial"/>
          <w:color w:val="000000"/>
          <w:sz w:val="22"/>
          <w:szCs w:val="22"/>
        </w:rPr>
        <w:t xml:space="preserve">by a third party company for use on land for agricultural benefit or power generation. </w:t>
      </w:r>
    </w:p>
    <w:p w14:paraId="4CC551ED" w14:textId="6C4E3AC0" w:rsidR="002E4089" w:rsidRPr="00A12E4B" w:rsidRDefault="00FB70D6" w:rsidP="00A12E4B">
      <w:pPr>
        <w:numPr>
          <w:ilvl w:val="0"/>
          <w:numId w:val="26"/>
        </w:numPr>
        <w:spacing w:after="240"/>
        <w:jc w:val="both"/>
        <w:rPr>
          <w:rFonts w:ascii="Arial" w:hAnsi="Arial" w:cs="Arial"/>
          <w:color w:val="000000"/>
          <w:sz w:val="22"/>
          <w:szCs w:val="22"/>
        </w:rPr>
      </w:pPr>
      <w:r>
        <w:rPr>
          <w:rFonts w:ascii="Arial" w:hAnsi="Arial" w:cs="Arial"/>
          <w:color w:val="000000"/>
          <w:sz w:val="22"/>
          <w:szCs w:val="22"/>
        </w:rPr>
        <w:t>D</w:t>
      </w:r>
      <w:r w:rsidRPr="00A12E4B">
        <w:rPr>
          <w:rFonts w:ascii="Arial" w:hAnsi="Arial" w:cs="Arial"/>
          <w:color w:val="000000"/>
          <w:sz w:val="22"/>
          <w:szCs w:val="22"/>
        </w:rPr>
        <w:t>irty</w:t>
      </w:r>
      <w:r w:rsidR="002E4089" w:rsidRPr="00A12E4B">
        <w:rPr>
          <w:rFonts w:ascii="Arial" w:hAnsi="Arial" w:cs="Arial"/>
          <w:color w:val="000000"/>
          <w:sz w:val="22"/>
          <w:szCs w:val="22"/>
        </w:rPr>
        <w:t xml:space="preserve"> water will be taken off-site</w:t>
      </w:r>
      <w:r w:rsidR="00C369E5">
        <w:rPr>
          <w:rFonts w:ascii="Arial" w:hAnsi="Arial" w:cs="Arial"/>
          <w:color w:val="000000"/>
          <w:sz w:val="22"/>
          <w:szCs w:val="22"/>
        </w:rPr>
        <w:t xml:space="preserve"> by a third party company</w:t>
      </w:r>
      <w:r w:rsidR="002E4089" w:rsidRPr="00A12E4B">
        <w:rPr>
          <w:rFonts w:ascii="Arial" w:hAnsi="Arial" w:cs="Arial"/>
          <w:color w:val="000000"/>
          <w:sz w:val="22"/>
          <w:szCs w:val="22"/>
        </w:rPr>
        <w:t xml:space="preserve"> and applied to land in accordance with the Code of Good Agricultural Practice.</w:t>
      </w:r>
    </w:p>
    <w:p w14:paraId="48E4D5A7" w14:textId="6FD40CF2" w:rsidR="002E4089" w:rsidRPr="00B60065" w:rsidRDefault="002E4089" w:rsidP="009C0BC1">
      <w:pPr>
        <w:numPr>
          <w:ilvl w:val="0"/>
          <w:numId w:val="26"/>
        </w:numPr>
        <w:spacing w:after="240"/>
        <w:jc w:val="both"/>
        <w:rPr>
          <w:rFonts w:ascii="Arial" w:hAnsi="Arial" w:cs="Arial"/>
          <w:color w:val="000000"/>
          <w:sz w:val="22"/>
          <w:szCs w:val="22"/>
        </w:rPr>
      </w:pPr>
      <w:r w:rsidRPr="00B60065">
        <w:rPr>
          <w:rFonts w:ascii="Arial" w:hAnsi="Arial" w:cs="Arial"/>
          <w:color w:val="000000"/>
          <w:sz w:val="22"/>
          <w:szCs w:val="22"/>
        </w:rPr>
        <w:t xml:space="preserve">Records </w:t>
      </w:r>
      <w:r>
        <w:rPr>
          <w:rFonts w:ascii="Arial" w:hAnsi="Arial" w:cs="Arial"/>
          <w:color w:val="000000"/>
          <w:sz w:val="22"/>
          <w:szCs w:val="22"/>
        </w:rPr>
        <w:t xml:space="preserve">will be </w:t>
      </w:r>
      <w:r w:rsidRPr="00B60065">
        <w:rPr>
          <w:rFonts w:ascii="Arial" w:hAnsi="Arial" w:cs="Arial"/>
          <w:color w:val="000000"/>
          <w:sz w:val="22"/>
          <w:szCs w:val="22"/>
        </w:rPr>
        <w:t>kept of the quantit</w:t>
      </w:r>
      <w:r>
        <w:rPr>
          <w:rFonts w:ascii="Arial" w:hAnsi="Arial" w:cs="Arial"/>
          <w:color w:val="000000"/>
          <w:sz w:val="22"/>
          <w:szCs w:val="22"/>
        </w:rPr>
        <w:t>ies</w:t>
      </w:r>
      <w:r w:rsidR="00C369E5">
        <w:rPr>
          <w:rFonts w:ascii="Arial" w:hAnsi="Arial" w:cs="Arial"/>
          <w:color w:val="000000"/>
          <w:sz w:val="22"/>
          <w:szCs w:val="22"/>
        </w:rPr>
        <w:t xml:space="preserve"> and the disposal location</w:t>
      </w:r>
      <w:r>
        <w:rPr>
          <w:rFonts w:ascii="Arial" w:hAnsi="Arial" w:cs="Arial"/>
          <w:color w:val="000000"/>
          <w:sz w:val="22"/>
          <w:szCs w:val="22"/>
        </w:rPr>
        <w:t xml:space="preserve">.  </w:t>
      </w:r>
      <w:r w:rsidRPr="00B60065">
        <w:rPr>
          <w:rFonts w:ascii="Arial" w:hAnsi="Arial" w:cs="Arial"/>
          <w:color w:val="000000"/>
          <w:sz w:val="22"/>
          <w:szCs w:val="22"/>
        </w:rPr>
        <w:t xml:space="preserve">Contingency arrangements </w:t>
      </w:r>
      <w:r>
        <w:rPr>
          <w:rFonts w:ascii="Arial" w:hAnsi="Arial" w:cs="Arial"/>
          <w:color w:val="000000"/>
          <w:sz w:val="22"/>
          <w:szCs w:val="22"/>
        </w:rPr>
        <w:t xml:space="preserve">will be </w:t>
      </w:r>
      <w:r w:rsidRPr="00B60065">
        <w:rPr>
          <w:rFonts w:ascii="Arial" w:hAnsi="Arial" w:cs="Arial"/>
          <w:color w:val="000000"/>
          <w:sz w:val="22"/>
          <w:szCs w:val="22"/>
        </w:rPr>
        <w:t xml:space="preserve">in place </w:t>
      </w:r>
      <w:r w:rsidR="00C369E5">
        <w:rPr>
          <w:rFonts w:ascii="Arial" w:hAnsi="Arial" w:cs="Arial"/>
          <w:color w:val="000000"/>
          <w:sz w:val="22"/>
          <w:szCs w:val="22"/>
        </w:rPr>
        <w:t xml:space="preserve">if the normal litter disposal route is unavailable. </w:t>
      </w:r>
    </w:p>
    <w:p w14:paraId="0DE5385E" w14:textId="77777777" w:rsidR="0041745C" w:rsidRDefault="0041745C" w:rsidP="002E4089">
      <w:pPr>
        <w:pStyle w:val="Default"/>
        <w:rPr>
          <w:rFonts w:cs="Times New Roman"/>
          <w:b/>
          <w:bCs/>
          <w:color w:val="auto"/>
          <w:sz w:val="23"/>
          <w:szCs w:val="23"/>
        </w:rPr>
      </w:pPr>
    </w:p>
    <w:p w14:paraId="2DB039AD" w14:textId="77777777" w:rsidR="002E4089" w:rsidRDefault="002E4089" w:rsidP="002E4089">
      <w:pPr>
        <w:pStyle w:val="Default"/>
        <w:rPr>
          <w:rFonts w:cs="Times New Roman"/>
          <w:b/>
          <w:bCs/>
          <w:color w:val="auto"/>
          <w:sz w:val="23"/>
          <w:szCs w:val="23"/>
        </w:rPr>
      </w:pPr>
      <w:r>
        <w:rPr>
          <w:rFonts w:cs="Times New Roman"/>
          <w:b/>
          <w:bCs/>
          <w:color w:val="auto"/>
          <w:sz w:val="23"/>
          <w:szCs w:val="23"/>
        </w:rPr>
        <w:t xml:space="preserve">Emissions and Monitoring </w:t>
      </w:r>
    </w:p>
    <w:p w14:paraId="5CA17F48" w14:textId="77777777" w:rsidR="002E4089" w:rsidRPr="00553B95" w:rsidRDefault="002E4089" w:rsidP="002E4089">
      <w:pPr>
        <w:pStyle w:val="Default"/>
        <w:rPr>
          <w:bCs/>
          <w:color w:val="auto"/>
          <w:sz w:val="22"/>
          <w:szCs w:val="22"/>
        </w:rPr>
      </w:pPr>
    </w:p>
    <w:p w14:paraId="3A9CDA67" w14:textId="77777777" w:rsidR="002E4089" w:rsidRPr="00553B95" w:rsidRDefault="002E4089" w:rsidP="002E4089">
      <w:pPr>
        <w:jc w:val="both"/>
        <w:rPr>
          <w:rFonts w:ascii="Arial" w:hAnsi="Arial" w:cs="Arial"/>
          <w:color w:val="000000"/>
          <w:sz w:val="22"/>
          <w:szCs w:val="22"/>
        </w:rPr>
      </w:pPr>
      <w:r>
        <w:rPr>
          <w:rFonts w:ascii="Arial" w:hAnsi="Arial" w:cs="Arial"/>
          <w:sz w:val="22"/>
          <w:szCs w:val="22"/>
        </w:rPr>
        <w:t>E</w:t>
      </w:r>
      <w:r w:rsidRPr="00553B95">
        <w:rPr>
          <w:rFonts w:ascii="Arial" w:hAnsi="Arial" w:cs="Arial"/>
          <w:sz w:val="22"/>
          <w:szCs w:val="22"/>
        </w:rPr>
        <w:t xml:space="preserve">mission points </w:t>
      </w:r>
      <w:r>
        <w:rPr>
          <w:rFonts w:ascii="Arial" w:hAnsi="Arial" w:cs="Arial"/>
          <w:sz w:val="22"/>
          <w:szCs w:val="22"/>
        </w:rPr>
        <w:t xml:space="preserve">are set out in the Table below </w:t>
      </w:r>
      <w:r w:rsidRPr="00553B95">
        <w:rPr>
          <w:rFonts w:ascii="Arial" w:hAnsi="Arial" w:cs="Arial"/>
          <w:sz w:val="22"/>
          <w:szCs w:val="22"/>
        </w:rPr>
        <w:t>(note that t</w:t>
      </w:r>
      <w:r w:rsidRPr="00553B95">
        <w:rPr>
          <w:rFonts w:ascii="Arial" w:hAnsi="Arial" w:cs="Arial"/>
          <w:color w:val="000000"/>
          <w:sz w:val="22"/>
          <w:szCs w:val="22"/>
        </w:rPr>
        <w:t xml:space="preserve">here are no emissions to </w:t>
      </w:r>
      <w:r w:rsidR="003520C9">
        <w:rPr>
          <w:rFonts w:ascii="Arial" w:hAnsi="Arial" w:cs="Arial"/>
          <w:color w:val="000000"/>
          <w:sz w:val="22"/>
          <w:szCs w:val="22"/>
        </w:rPr>
        <w:t>any watercourses</w:t>
      </w:r>
      <w:r w:rsidRPr="00553B95">
        <w:rPr>
          <w:rFonts w:ascii="Arial" w:hAnsi="Arial" w:cs="Arial"/>
          <w:color w:val="000000"/>
          <w:sz w:val="22"/>
          <w:szCs w:val="22"/>
        </w:rPr>
        <w:t xml:space="preserve">). </w:t>
      </w:r>
    </w:p>
    <w:p w14:paraId="2E7374D1" w14:textId="77777777" w:rsidR="002E4089" w:rsidRDefault="002E4089" w:rsidP="002E4089">
      <w:pPr>
        <w:pStyle w:val="Default"/>
        <w:rPr>
          <w:rFonts w:cs="Times New Roman"/>
          <w:color w:val="auto"/>
          <w:sz w:val="23"/>
          <w:szCs w:val="23"/>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875"/>
        <w:gridCol w:w="3984"/>
      </w:tblGrid>
      <w:tr w:rsidR="002E4089" w14:paraId="0A7D4274" w14:textId="77777777" w:rsidTr="002E4089">
        <w:trPr>
          <w:trHeight w:val="297"/>
        </w:trPr>
        <w:tc>
          <w:tcPr>
            <w:tcW w:w="4875" w:type="dxa"/>
            <w:tcBorders>
              <w:top w:val="single" w:sz="8" w:space="0" w:color="000000"/>
              <w:bottom w:val="single" w:sz="8" w:space="0" w:color="000000"/>
              <w:right w:val="single" w:sz="8" w:space="0" w:color="000000"/>
            </w:tcBorders>
          </w:tcPr>
          <w:p w14:paraId="1E552FC6" w14:textId="77777777" w:rsidR="002E4089" w:rsidRPr="00D55A4B" w:rsidRDefault="002E4089" w:rsidP="002E4089">
            <w:pPr>
              <w:rPr>
                <w:rFonts w:cs="Arial"/>
                <w:color w:val="000000"/>
                <w:sz w:val="23"/>
                <w:szCs w:val="23"/>
              </w:rPr>
            </w:pPr>
            <w:r w:rsidRPr="00D55A4B">
              <w:rPr>
                <w:rFonts w:ascii="Arial" w:hAnsi="Arial" w:cs="Arial"/>
                <w:b/>
                <w:bCs/>
                <w:color w:val="000000"/>
                <w:sz w:val="22"/>
                <w:szCs w:val="22"/>
              </w:rPr>
              <w:t xml:space="preserve">Emission point description </w:t>
            </w:r>
            <w:r>
              <w:rPr>
                <w:rFonts w:ascii="Arial" w:hAnsi="Arial" w:cs="Arial"/>
                <w:b/>
                <w:bCs/>
                <w:color w:val="000000"/>
                <w:sz w:val="22"/>
                <w:szCs w:val="22"/>
              </w:rPr>
              <w:t xml:space="preserve">(see </w:t>
            </w:r>
            <w:r w:rsidRPr="00D55A4B">
              <w:rPr>
                <w:rFonts w:ascii="Arial" w:hAnsi="Arial" w:cs="Arial"/>
                <w:b/>
                <w:bCs/>
                <w:color w:val="000000"/>
                <w:sz w:val="22"/>
                <w:szCs w:val="22"/>
              </w:rPr>
              <w:t>location</w:t>
            </w:r>
            <w:r>
              <w:rPr>
                <w:rFonts w:ascii="Arial" w:hAnsi="Arial" w:cs="Arial"/>
                <w:b/>
                <w:bCs/>
                <w:color w:val="000000"/>
                <w:sz w:val="22"/>
                <w:szCs w:val="22"/>
              </w:rPr>
              <w:t xml:space="preserve"> on site layout or drainage plan)</w:t>
            </w:r>
          </w:p>
        </w:tc>
        <w:tc>
          <w:tcPr>
            <w:tcW w:w="3984" w:type="dxa"/>
            <w:tcBorders>
              <w:top w:val="single" w:sz="8" w:space="0" w:color="000000"/>
              <w:left w:val="single" w:sz="8" w:space="0" w:color="000000"/>
              <w:bottom w:val="single" w:sz="8" w:space="0" w:color="000000"/>
            </w:tcBorders>
          </w:tcPr>
          <w:p w14:paraId="45167B19" w14:textId="77777777" w:rsidR="002E4089" w:rsidRPr="00D55A4B" w:rsidRDefault="002E4089" w:rsidP="002E4089">
            <w:pPr>
              <w:rPr>
                <w:rFonts w:ascii="Arial" w:hAnsi="Arial" w:cs="Arial"/>
                <w:b/>
                <w:color w:val="000000"/>
                <w:sz w:val="22"/>
                <w:szCs w:val="22"/>
              </w:rPr>
            </w:pPr>
            <w:r w:rsidRPr="00D55A4B">
              <w:rPr>
                <w:rFonts w:ascii="Arial" w:hAnsi="Arial" w:cs="Arial"/>
                <w:b/>
                <w:color w:val="000000"/>
                <w:sz w:val="22"/>
                <w:szCs w:val="22"/>
              </w:rPr>
              <w:t>Source</w:t>
            </w:r>
          </w:p>
        </w:tc>
      </w:tr>
      <w:tr w:rsidR="002E4089" w14:paraId="51912469" w14:textId="77777777" w:rsidTr="002E4089">
        <w:trPr>
          <w:trHeight w:val="297"/>
        </w:trPr>
        <w:tc>
          <w:tcPr>
            <w:tcW w:w="4875" w:type="dxa"/>
            <w:tcBorders>
              <w:top w:val="single" w:sz="8" w:space="0" w:color="000000"/>
              <w:bottom w:val="single" w:sz="8" w:space="0" w:color="000000"/>
              <w:right w:val="single" w:sz="8" w:space="0" w:color="000000"/>
            </w:tcBorders>
          </w:tcPr>
          <w:p w14:paraId="026B23DA" w14:textId="77777777" w:rsidR="002E4089" w:rsidRPr="002E6C9B" w:rsidRDefault="002E4089" w:rsidP="002E4089">
            <w:pPr>
              <w:rPr>
                <w:rFonts w:ascii="Arial" w:hAnsi="Arial" w:cs="Arial"/>
                <w:b/>
                <w:color w:val="000000"/>
                <w:sz w:val="22"/>
                <w:szCs w:val="22"/>
              </w:rPr>
            </w:pPr>
            <w:r w:rsidRPr="002E6C9B">
              <w:rPr>
                <w:rFonts w:ascii="Arial" w:hAnsi="Arial" w:cs="Arial"/>
                <w:b/>
                <w:color w:val="000000"/>
                <w:sz w:val="22"/>
                <w:szCs w:val="22"/>
              </w:rPr>
              <w:t>Air</w:t>
            </w:r>
          </w:p>
        </w:tc>
        <w:tc>
          <w:tcPr>
            <w:tcW w:w="3984" w:type="dxa"/>
            <w:tcBorders>
              <w:top w:val="single" w:sz="8" w:space="0" w:color="000000"/>
              <w:left w:val="single" w:sz="8" w:space="0" w:color="000000"/>
              <w:bottom w:val="single" w:sz="8" w:space="0" w:color="000000"/>
            </w:tcBorders>
          </w:tcPr>
          <w:p w14:paraId="634B0F27" w14:textId="77777777" w:rsidR="002E4089" w:rsidRPr="00D55A4B" w:rsidRDefault="002E4089" w:rsidP="002E4089">
            <w:pPr>
              <w:rPr>
                <w:rFonts w:ascii="Arial" w:hAnsi="Arial" w:cs="Arial"/>
                <w:color w:val="000000"/>
                <w:sz w:val="22"/>
                <w:szCs w:val="22"/>
              </w:rPr>
            </w:pPr>
          </w:p>
        </w:tc>
      </w:tr>
      <w:tr w:rsidR="002E4089" w14:paraId="50F4DEE3" w14:textId="77777777" w:rsidTr="002E4089">
        <w:trPr>
          <w:trHeight w:val="297"/>
        </w:trPr>
        <w:tc>
          <w:tcPr>
            <w:tcW w:w="4875" w:type="dxa"/>
            <w:tcBorders>
              <w:top w:val="single" w:sz="8" w:space="0" w:color="000000"/>
              <w:bottom w:val="single" w:sz="8" w:space="0" w:color="000000"/>
              <w:right w:val="single" w:sz="8" w:space="0" w:color="000000"/>
            </w:tcBorders>
          </w:tcPr>
          <w:p w14:paraId="482EA770" w14:textId="57670570" w:rsidR="002E4089" w:rsidRDefault="00C753D6" w:rsidP="002E4089">
            <w:pPr>
              <w:rPr>
                <w:rFonts w:ascii="Arial" w:hAnsi="Arial" w:cs="Arial"/>
                <w:color w:val="000000"/>
                <w:sz w:val="22"/>
                <w:szCs w:val="22"/>
              </w:rPr>
            </w:pPr>
            <w:r>
              <w:rPr>
                <w:rFonts w:ascii="Arial" w:hAnsi="Arial" w:cs="Arial"/>
                <w:color w:val="000000"/>
                <w:sz w:val="22"/>
                <w:szCs w:val="22"/>
              </w:rPr>
              <w:t>Side ventilation on</w:t>
            </w:r>
            <w:r w:rsidR="00694A17">
              <w:rPr>
                <w:rFonts w:ascii="Arial" w:hAnsi="Arial" w:cs="Arial"/>
                <w:color w:val="000000"/>
                <w:sz w:val="22"/>
                <w:szCs w:val="22"/>
              </w:rPr>
              <w:t xml:space="preserve"> </w:t>
            </w:r>
            <w:r w:rsidR="002E4089">
              <w:rPr>
                <w:rFonts w:ascii="Arial" w:hAnsi="Arial" w:cs="Arial"/>
                <w:color w:val="000000"/>
                <w:sz w:val="22"/>
                <w:szCs w:val="22"/>
              </w:rPr>
              <w:t>poultry h</w:t>
            </w:r>
            <w:r w:rsidR="002E4089" w:rsidRPr="00D55A4B">
              <w:rPr>
                <w:rFonts w:ascii="Arial" w:hAnsi="Arial" w:cs="Arial"/>
                <w:color w:val="000000"/>
                <w:sz w:val="22"/>
                <w:szCs w:val="22"/>
              </w:rPr>
              <w:t>ouse</w:t>
            </w:r>
            <w:r w:rsidR="002E4089">
              <w:rPr>
                <w:rFonts w:ascii="Arial" w:hAnsi="Arial" w:cs="Arial"/>
                <w:color w:val="000000"/>
                <w:sz w:val="22"/>
                <w:szCs w:val="22"/>
              </w:rPr>
              <w:t>s</w:t>
            </w:r>
          </w:p>
          <w:p w14:paraId="40DA3E9E" w14:textId="77777777" w:rsidR="002E364B" w:rsidRPr="007B4BE0" w:rsidRDefault="002E364B" w:rsidP="00694A17">
            <w:pPr>
              <w:rPr>
                <w:rFonts w:ascii="Arial" w:hAnsi="Arial" w:cs="Arial"/>
                <w:color w:val="000000"/>
                <w:sz w:val="22"/>
                <w:szCs w:val="22"/>
              </w:rPr>
            </w:pPr>
            <w:r>
              <w:rPr>
                <w:rFonts w:ascii="Arial" w:hAnsi="Arial" w:cs="Arial"/>
                <w:color w:val="000000"/>
                <w:sz w:val="22"/>
                <w:szCs w:val="22"/>
              </w:rPr>
              <w:t xml:space="preserve">Gable end fans on </w:t>
            </w:r>
            <w:r w:rsidR="00995F5F">
              <w:rPr>
                <w:rFonts w:ascii="Arial" w:hAnsi="Arial" w:cs="Arial"/>
                <w:color w:val="000000"/>
                <w:sz w:val="22"/>
                <w:szCs w:val="22"/>
              </w:rPr>
              <w:t>poultry houses</w:t>
            </w:r>
          </w:p>
        </w:tc>
        <w:tc>
          <w:tcPr>
            <w:tcW w:w="3984" w:type="dxa"/>
            <w:tcBorders>
              <w:top w:val="single" w:sz="8" w:space="0" w:color="000000"/>
              <w:left w:val="single" w:sz="8" w:space="0" w:color="000000"/>
              <w:bottom w:val="single" w:sz="8" w:space="0" w:color="000000"/>
            </w:tcBorders>
          </w:tcPr>
          <w:p w14:paraId="2E74C6A1" w14:textId="03C656FB" w:rsidR="007B4BE0" w:rsidRPr="00631062" w:rsidRDefault="00FD1778" w:rsidP="00631062">
            <w:pPr>
              <w:rPr>
                <w:rFonts w:ascii="Arial" w:hAnsi="Arial" w:cs="Arial"/>
                <w:color w:val="000000"/>
                <w:sz w:val="22"/>
                <w:szCs w:val="22"/>
              </w:rPr>
            </w:pPr>
            <w:r>
              <w:rPr>
                <w:rFonts w:ascii="Arial" w:hAnsi="Arial" w:cs="Arial"/>
                <w:color w:val="000000"/>
                <w:sz w:val="22"/>
                <w:szCs w:val="22"/>
              </w:rPr>
              <w:t xml:space="preserve">Houses 1 - </w:t>
            </w:r>
            <w:r w:rsidR="00C753D6">
              <w:rPr>
                <w:rFonts w:ascii="Arial" w:hAnsi="Arial" w:cs="Arial"/>
                <w:color w:val="000000"/>
                <w:sz w:val="22"/>
                <w:szCs w:val="22"/>
              </w:rPr>
              <w:t>10</w:t>
            </w:r>
          </w:p>
        </w:tc>
      </w:tr>
      <w:tr w:rsidR="002E4089" w14:paraId="0E23EBB2" w14:textId="77777777" w:rsidTr="002E4089">
        <w:trPr>
          <w:trHeight w:val="297"/>
        </w:trPr>
        <w:tc>
          <w:tcPr>
            <w:tcW w:w="4875" w:type="dxa"/>
            <w:tcBorders>
              <w:top w:val="single" w:sz="8" w:space="0" w:color="000000"/>
              <w:bottom w:val="single" w:sz="8" w:space="0" w:color="000000"/>
              <w:right w:val="single" w:sz="8" w:space="0" w:color="000000"/>
            </w:tcBorders>
          </w:tcPr>
          <w:p w14:paraId="5D17807B" w14:textId="77777777" w:rsidR="002E4089" w:rsidRPr="00D55A4B" w:rsidRDefault="002E4089" w:rsidP="002E4089">
            <w:pPr>
              <w:rPr>
                <w:rFonts w:ascii="Arial" w:hAnsi="Arial" w:cs="Arial"/>
                <w:color w:val="000000"/>
                <w:sz w:val="22"/>
                <w:szCs w:val="22"/>
              </w:rPr>
            </w:pPr>
            <w:r w:rsidRPr="00D55A4B">
              <w:rPr>
                <w:rFonts w:ascii="Arial" w:hAnsi="Arial" w:cs="Arial"/>
                <w:color w:val="000000"/>
                <w:sz w:val="22"/>
                <w:szCs w:val="22"/>
              </w:rPr>
              <w:t>Exhaust on generator</w:t>
            </w:r>
          </w:p>
        </w:tc>
        <w:tc>
          <w:tcPr>
            <w:tcW w:w="3984" w:type="dxa"/>
            <w:tcBorders>
              <w:top w:val="single" w:sz="8" w:space="0" w:color="000000"/>
              <w:left w:val="single" w:sz="8" w:space="0" w:color="000000"/>
              <w:bottom w:val="single" w:sz="8" w:space="0" w:color="000000"/>
            </w:tcBorders>
          </w:tcPr>
          <w:p w14:paraId="667CCA8D" w14:textId="77777777" w:rsidR="00631062" w:rsidRDefault="002E4089" w:rsidP="002E4089">
            <w:pPr>
              <w:rPr>
                <w:rFonts w:ascii="Arial" w:hAnsi="Arial" w:cs="Arial"/>
                <w:color w:val="000000"/>
                <w:sz w:val="22"/>
                <w:szCs w:val="22"/>
              </w:rPr>
            </w:pPr>
            <w:r w:rsidRPr="00014131">
              <w:rPr>
                <w:rFonts w:ascii="Arial" w:hAnsi="Arial" w:cs="Arial"/>
                <w:color w:val="000000"/>
                <w:sz w:val="22"/>
                <w:szCs w:val="22"/>
              </w:rPr>
              <w:t>Generator</w:t>
            </w:r>
            <w:r w:rsidR="001D1DFD">
              <w:rPr>
                <w:rFonts w:ascii="Arial" w:hAnsi="Arial" w:cs="Arial"/>
                <w:color w:val="000000"/>
                <w:sz w:val="22"/>
                <w:szCs w:val="22"/>
              </w:rPr>
              <w:t>s</w:t>
            </w:r>
          </w:p>
          <w:p w14:paraId="69A8DC9A" w14:textId="5C737842" w:rsidR="002E4089" w:rsidRPr="00D55A4B" w:rsidRDefault="00B836A7" w:rsidP="002E4089">
            <w:pPr>
              <w:rPr>
                <w:rFonts w:ascii="Arial" w:hAnsi="Arial" w:cs="Arial"/>
                <w:color w:val="000000"/>
                <w:sz w:val="22"/>
                <w:szCs w:val="22"/>
              </w:rPr>
            </w:pPr>
            <w:r w:rsidRPr="005B4FE2">
              <w:rPr>
                <w:rFonts w:ascii="Arial" w:hAnsi="Arial" w:cs="Arial"/>
                <w:color w:val="000000"/>
                <w:sz w:val="16"/>
                <w:szCs w:val="16"/>
              </w:rPr>
              <w:t>(s</w:t>
            </w:r>
            <w:r>
              <w:rPr>
                <w:rFonts w:ascii="Arial" w:hAnsi="Arial" w:cs="Arial"/>
                <w:color w:val="000000"/>
                <w:sz w:val="16"/>
                <w:szCs w:val="16"/>
              </w:rPr>
              <w:t>e</w:t>
            </w:r>
            <w:r w:rsidRPr="005B4FE2">
              <w:rPr>
                <w:rFonts w:ascii="Arial" w:hAnsi="Arial" w:cs="Arial"/>
                <w:color w:val="000000"/>
                <w:sz w:val="16"/>
                <w:szCs w:val="16"/>
              </w:rPr>
              <w:t>e housing plan for location)</w:t>
            </w:r>
          </w:p>
        </w:tc>
      </w:tr>
      <w:tr w:rsidR="00AE0FBF" w14:paraId="1FEF64FD" w14:textId="77777777" w:rsidTr="002E4089">
        <w:trPr>
          <w:trHeight w:val="297"/>
        </w:trPr>
        <w:tc>
          <w:tcPr>
            <w:tcW w:w="4875" w:type="dxa"/>
            <w:tcBorders>
              <w:top w:val="single" w:sz="8" w:space="0" w:color="000000"/>
              <w:bottom w:val="single" w:sz="8" w:space="0" w:color="000000"/>
              <w:right w:val="single" w:sz="8" w:space="0" w:color="000000"/>
            </w:tcBorders>
          </w:tcPr>
          <w:p w14:paraId="1315C6C9" w14:textId="77777777" w:rsidR="00AE0FBF" w:rsidRPr="00D55A4B" w:rsidRDefault="00AE0FBF" w:rsidP="002E4089">
            <w:pPr>
              <w:rPr>
                <w:rFonts w:ascii="Arial" w:hAnsi="Arial" w:cs="Arial"/>
                <w:color w:val="000000"/>
                <w:sz w:val="22"/>
                <w:szCs w:val="22"/>
              </w:rPr>
            </w:pPr>
            <w:r>
              <w:rPr>
                <w:rFonts w:ascii="Arial" w:hAnsi="Arial" w:cs="Arial"/>
                <w:color w:val="000000"/>
                <w:sz w:val="22"/>
                <w:szCs w:val="22"/>
              </w:rPr>
              <w:t>Vent on fuel stor</w:t>
            </w:r>
            <w:r w:rsidR="005B4FE2">
              <w:rPr>
                <w:rFonts w:ascii="Arial" w:hAnsi="Arial" w:cs="Arial"/>
                <w:color w:val="000000"/>
                <w:sz w:val="22"/>
                <w:szCs w:val="22"/>
              </w:rPr>
              <w:t>age tank</w:t>
            </w:r>
          </w:p>
        </w:tc>
        <w:tc>
          <w:tcPr>
            <w:tcW w:w="3984" w:type="dxa"/>
            <w:tcBorders>
              <w:top w:val="single" w:sz="8" w:space="0" w:color="000000"/>
              <w:left w:val="single" w:sz="8" w:space="0" w:color="000000"/>
              <w:bottom w:val="single" w:sz="8" w:space="0" w:color="000000"/>
            </w:tcBorders>
          </w:tcPr>
          <w:p w14:paraId="15061BB5" w14:textId="77777777" w:rsidR="00631062" w:rsidRDefault="00AE0FBF" w:rsidP="002E4089">
            <w:pPr>
              <w:rPr>
                <w:rFonts w:ascii="Arial" w:hAnsi="Arial" w:cs="Arial"/>
                <w:color w:val="000000"/>
                <w:sz w:val="22"/>
                <w:szCs w:val="22"/>
              </w:rPr>
            </w:pPr>
            <w:r>
              <w:rPr>
                <w:rFonts w:ascii="Arial" w:hAnsi="Arial" w:cs="Arial"/>
                <w:color w:val="000000"/>
                <w:sz w:val="22"/>
                <w:szCs w:val="22"/>
              </w:rPr>
              <w:t>Generator</w:t>
            </w:r>
            <w:r w:rsidR="00631062">
              <w:rPr>
                <w:rFonts w:ascii="Arial" w:hAnsi="Arial" w:cs="Arial"/>
                <w:color w:val="000000"/>
                <w:sz w:val="22"/>
                <w:szCs w:val="22"/>
              </w:rPr>
              <w:t>s</w:t>
            </w:r>
          </w:p>
          <w:p w14:paraId="4577CC8F" w14:textId="66884684" w:rsidR="00AE0FBF" w:rsidRPr="00014131" w:rsidRDefault="00B836A7" w:rsidP="002E4089">
            <w:pPr>
              <w:rPr>
                <w:rFonts w:ascii="Arial" w:hAnsi="Arial" w:cs="Arial"/>
                <w:color w:val="000000"/>
                <w:sz w:val="22"/>
                <w:szCs w:val="22"/>
              </w:rPr>
            </w:pPr>
            <w:r w:rsidRPr="005B4FE2">
              <w:rPr>
                <w:rFonts w:ascii="Arial" w:hAnsi="Arial" w:cs="Arial"/>
                <w:color w:val="000000"/>
                <w:sz w:val="16"/>
                <w:szCs w:val="16"/>
              </w:rPr>
              <w:t>(s</w:t>
            </w:r>
            <w:r>
              <w:rPr>
                <w:rFonts w:ascii="Arial" w:hAnsi="Arial" w:cs="Arial"/>
                <w:color w:val="000000"/>
                <w:sz w:val="16"/>
                <w:szCs w:val="16"/>
              </w:rPr>
              <w:t>e</w:t>
            </w:r>
            <w:r w:rsidRPr="005B4FE2">
              <w:rPr>
                <w:rFonts w:ascii="Arial" w:hAnsi="Arial" w:cs="Arial"/>
                <w:color w:val="000000"/>
                <w:sz w:val="16"/>
                <w:szCs w:val="16"/>
              </w:rPr>
              <w:t>e housing plan for location)</w:t>
            </w:r>
          </w:p>
        </w:tc>
      </w:tr>
      <w:tr w:rsidR="00AE0FBF" w14:paraId="681301CA" w14:textId="77777777" w:rsidTr="002E4089">
        <w:trPr>
          <w:trHeight w:val="297"/>
        </w:trPr>
        <w:tc>
          <w:tcPr>
            <w:tcW w:w="4875" w:type="dxa"/>
            <w:tcBorders>
              <w:top w:val="single" w:sz="8" w:space="0" w:color="000000"/>
              <w:bottom w:val="single" w:sz="8" w:space="0" w:color="000000"/>
              <w:right w:val="single" w:sz="8" w:space="0" w:color="000000"/>
            </w:tcBorders>
          </w:tcPr>
          <w:p w14:paraId="3E020BFC" w14:textId="77777777" w:rsidR="00AE0FBF" w:rsidRPr="00D55A4B" w:rsidRDefault="00AE0FBF" w:rsidP="002E4089">
            <w:pPr>
              <w:rPr>
                <w:rFonts w:ascii="Arial" w:hAnsi="Arial" w:cs="Arial"/>
                <w:color w:val="000000"/>
                <w:sz w:val="22"/>
                <w:szCs w:val="22"/>
              </w:rPr>
            </w:pPr>
            <w:r>
              <w:rPr>
                <w:rFonts w:ascii="Arial" w:hAnsi="Arial" w:cs="Arial"/>
                <w:color w:val="000000"/>
                <w:sz w:val="22"/>
                <w:szCs w:val="22"/>
              </w:rPr>
              <w:t>Vents</w:t>
            </w:r>
            <w:r w:rsidR="005B4FE2">
              <w:rPr>
                <w:rFonts w:ascii="Arial" w:hAnsi="Arial" w:cs="Arial"/>
                <w:color w:val="000000"/>
                <w:sz w:val="22"/>
                <w:szCs w:val="22"/>
              </w:rPr>
              <w:t xml:space="preserve"> on LPG tanks</w:t>
            </w:r>
          </w:p>
        </w:tc>
        <w:tc>
          <w:tcPr>
            <w:tcW w:w="3984" w:type="dxa"/>
            <w:tcBorders>
              <w:top w:val="single" w:sz="8" w:space="0" w:color="000000"/>
              <w:left w:val="single" w:sz="8" w:space="0" w:color="000000"/>
              <w:bottom w:val="single" w:sz="8" w:space="0" w:color="000000"/>
            </w:tcBorders>
          </w:tcPr>
          <w:p w14:paraId="1058F2CF" w14:textId="77777777" w:rsidR="00631062" w:rsidRDefault="005B4FE2" w:rsidP="002E4089">
            <w:pPr>
              <w:rPr>
                <w:rFonts w:ascii="Arial" w:hAnsi="Arial" w:cs="Arial"/>
                <w:color w:val="000000"/>
                <w:sz w:val="22"/>
                <w:szCs w:val="22"/>
              </w:rPr>
            </w:pPr>
            <w:r>
              <w:rPr>
                <w:rFonts w:ascii="Arial" w:hAnsi="Arial" w:cs="Arial"/>
                <w:color w:val="000000"/>
                <w:sz w:val="22"/>
                <w:szCs w:val="22"/>
              </w:rPr>
              <w:t>LPG tanks</w:t>
            </w:r>
          </w:p>
          <w:p w14:paraId="6F92A6B9" w14:textId="0E7096E1" w:rsidR="00AE0FBF" w:rsidRPr="00014131" w:rsidRDefault="005B4FE2" w:rsidP="002E4089">
            <w:pPr>
              <w:rPr>
                <w:rFonts w:ascii="Arial" w:hAnsi="Arial" w:cs="Arial"/>
                <w:color w:val="000000"/>
                <w:sz w:val="22"/>
                <w:szCs w:val="22"/>
              </w:rPr>
            </w:pPr>
            <w:r w:rsidRPr="005B4FE2">
              <w:rPr>
                <w:rFonts w:ascii="Arial" w:hAnsi="Arial" w:cs="Arial"/>
                <w:color w:val="000000"/>
                <w:sz w:val="16"/>
                <w:szCs w:val="16"/>
              </w:rPr>
              <w:t>(s</w:t>
            </w:r>
            <w:r>
              <w:rPr>
                <w:rFonts w:ascii="Arial" w:hAnsi="Arial" w:cs="Arial"/>
                <w:color w:val="000000"/>
                <w:sz w:val="16"/>
                <w:szCs w:val="16"/>
              </w:rPr>
              <w:t>e</w:t>
            </w:r>
            <w:r w:rsidRPr="005B4FE2">
              <w:rPr>
                <w:rFonts w:ascii="Arial" w:hAnsi="Arial" w:cs="Arial"/>
                <w:color w:val="000000"/>
                <w:sz w:val="16"/>
                <w:szCs w:val="16"/>
              </w:rPr>
              <w:t>e housing plan for location)</w:t>
            </w:r>
          </w:p>
        </w:tc>
      </w:tr>
      <w:tr w:rsidR="00171518" w14:paraId="0B698DBC" w14:textId="77777777" w:rsidTr="002E4089">
        <w:trPr>
          <w:trHeight w:val="159"/>
        </w:trPr>
        <w:tc>
          <w:tcPr>
            <w:tcW w:w="4875" w:type="dxa"/>
            <w:tcBorders>
              <w:top w:val="single" w:sz="8" w:space="0" w:color="000000"/>
              <w:left w:val="single" w:sz="8" w:space="0" w:color="000000"/>
              <w:bottom w:val="single" w:sz="8" w:space="0" w:color="000000"/>
              <w:right w:val="single" w:sz="8" w:space="0" w:color="000000"/>
            </w:tcBorders>
          </w:tcPr>
          <w:p w14:paraId="0BAD634B" w14:textId="77777777" w:rsidR="00171518" w:rsidRPr="00171518" w:rsidRDefault="00171518" w:rsidP="002E4089">
            <w:pPr>
              <w:rPr>
                <w:rFonts w:ascii="Arial" w:hAnsi="Arial" w:cs="Arial"/>
                <w:b/>
                <w:color w:val="000000"/>
                <w:sz w:val="22"/>
                <w:szCs w:val="22"/>
              </w:rPr>
            </w:pPr>
            <w:r w:rsidRPr="00171518">
              <w:rPr>
                <w:rFonts w:ascii="Arial" w:hAnsi="Arial" w:cs="Arial"/>
                <w:b/>
                <w:color w:val="000000"/>
                <w:sz w:val="22"/>
                <w:szCs w:val="22"/>
              </w:rPr>
              <w:t>Water</w:t>
            </w:r>
          </w:p>
        </w:tc>
        <w:tc>
          <w:tcPr>
            <w:tcW w:w="3984" w:type="dxa"/>
            <w:tcBorders>
              <w:top w:val="single" w:sz="8" w:space="0" w:color="000000"/>
              <w:left w:val="single" w:sz="8" w:space="0" w:color="000000"/>
              <w:bottom w:val="single" w:sz="8" w:space="0" w:color="000000"/>
              <w:right w:val="single" w:sz="8" w:space="0" w:color="000000"/>
            </w:tcBorders>
          </w:tcPr>
          <w:p w14:paraId="15C6EC72" w14:textId="77777777" w:rsidR="00171518" w:rsidRPr="00171518" w:rsidRDefault="00171518" w:rsidP="00694A17">
            <w:pPr>
              <w:rPr>
                <w:rFonts w:ascii="Arial" w:hAnsi="Arial" w:cs="Arial"/>
                <w:b/>
                <w:color w:val="000000"/>
                <w:sz w:val="22"/>
                <w:szCs w:val="22"/>
              </w:rPr>
            </w:pPr>
          </w:p>
        </w:tc>
      </w:tr>
      <w:tr w:rsidR="00171518" w14:paraId="6297AE40" w14:textId="77777777" w:rsidTr="002E4089">
        <w:trPr>
          <w:trHeight w:val="159"/>
        </w:trPr>
        <w:tc>
          <w:tcPr>
            <w:tcW w:w="4875" w:type="dxa"/>
            <w:tcBorders>
              <w:top w:val="single" w:sz="8" w:space="0" w:color="000000"/>
              <w:left w:val="single" w:sz="8" w:space="0" w:color="000000"/>
              <w:bottom w:val="single" w:sz="8" w:space="0" w:color="000000"/>
              <w:right w:val="single" w:sz="8" w:space="0" w:color="000000"/>
            </w:tcBorders>
          </w:tcPr>
          <w:p w14:paraId="6B6F213D" w14:textId="5A8524D3" w:rsidR="00171518" w:rsidRDefault="00171518" w:rsidP="00171518">
            <w:pPr>
              <w:rPr>
                <w:rFonts w:ascii="Arial" w:hAnsi="Arial" w:cs="Arial"/>
                <w:color w:val="000000"/>
                <w:sz w:val="22"/>
                <w:szCs w:val="22"/>
              </w:rPr>
            </w:pPr>
            <w:r>
              <w:rPr>
                <w:rFonts w:ascii="Arial" w:hAnsi="Arial" w:cs="Arial"/>
                <w:color w:val="000000"/>
                <w:sz w:val="22"/>
                <w:szCs w:val="22"/>
              </w:rPr>
              <w:t>Roof / service yard wate</w:t>
            </w:r>
            <w:r w:rsidR="0041745C">
              <w:rPr>
                <w:rFonts w:ascii="Arial" w:hAnsi="Arial" w:cs="Arial"/>
                <w:color w:val="000000"/>
                <w:sz w:val="22"/>
                <w:szCs w:val="22"/>
              </w:rPr>
              <w:t>r collect</w:t>
            </w:r>
            <w:r w:rsidR="00752487">
              <w:rPr>
                <w:rFonts w:ascii="Arial" w:hAnsi="Arial" w:cs="Arial"/>
                <w:color w:val="000000"/>
                <w:sz w:val="22"/>
                <w:szCs w:val="22"/>
              </w:rPr>
              <w:t>ion</w:t>
            </w:r>
          </w:p>
        </w:tc>
        <w:tc>
          <w:tcPr>
            <w:tcW w:w="3984" w:type="dxa"/>
            <w:tcBorders>
              <w:top w:val="single" w:sz="8" w:space="0" w:color="000000"/>
              <w:left w:val="single" w:sz="8" w:space="0" w:color="000000"/>
              <w:bottom w:val="single" w:sz="8" w:space="0" w:color="000000"/>
              <w:right w:val="single" w:sz="8" w:space="0" w:color="000000"/>
            </w:tcBorders>
          </w:tcPr>
          <w:p w14:paraId="215B06FD" w14:textId="20C91A43" w:rsidR="00171518" w:rsidRDefault="00E74DD4" w:rsidP="00694A17">
            <w:pPr>
              <w:rPr>
                <w:rFonts w:ascii="Arial" w:hAnsi="Arial" w:cs="Arial"/>
                <w:color w:val="000000"/>
                <w:sz w:val="22"/>
                <w:szCs w:val="22"/>
              </w:rPr>
            </w:pPr>
            <w:r>
              <w:rPr>
                <w:rFonts w:ascii="Arial" w:hAnsi="Arial" w:cs="Arial"/>
                <w:color w:val="000000"/>
                <w:sz w:val="22"/>
                <w:szCs w:val="22"/>
              </w:rPr>
              <w:t xml:space="preserve">Site drainage </w:t>
            </w:r>
            <w:r w:rsidR="00752487">
              <w:rPr>
                <w:rFonts w:ascii="Arial" w:hAnsi="Arial" w:cs="Arial"/>
                <w:color w:val="000000"/>
                <w:sz w:val="22"/>
                <w:szCs w:val="22"/>
              </w:rPr>
              <w:t>point</w:t>
            </w:r>
          </w:p>
          <w:p w14:paraId="3C27EC0E" w14:textId="1F6482C0" w:rsidR="00171518" w:rsidRPr="00553B95" w:rsidRDefault="00171518" w:rsidP="00694A17">
            <w:pPr>
              <w:rPr>
                <w:rFonts w:ascii="Arial" w:hAnsi="Arial" w:cs="Arial"/>
                <w:color w:val="000000"/>
                <w:sz w:val="22"/>
                <w:szCs w:val="22"/>
              </w:rPr>
            </w:pPr>
            <w:r w:rsidRPr="005B4FE2">
              <w:rPr>
                <w:rFonts w:ascii="Arial" w:hAnsi="Arial" w:cs="Arial"/>
                <w:color w:val="000000"/>
                <w:sz w:val="16"/>
                <w:szCs w:val="16"/>
              </w:rPr>
              <w:t>(s</w:t>
            </w:r>
            <w:r>
              <w:rPr>
                <w:rFonts w:ascii="Arial" w:hAnsi="Arial" w:cs="Arial"/>
                <w:color w:val="000000"/>
                <w:sz w:val="16"/>
                <w:szCs w:val="16"/>
              </w:rPr>
              <w:t>e</w:t>
            </w:r>
            <w:r w:rsidRPr="005B4FE2">
              <w:rPr>
                <w:rFonts w:ascii="Arial" w:hAnsi="Arial" w:cs="Arial"/>
                <w:color w:val="000000"/>
                <w:sz w:val="16"/>
                <w:szCs w:val="16"/>
              </w:rPr>
              <w:t>e housing</w:t>
            </w:r>
            <w:r>
              <w:rPr>
                <w:rFonts w:ascii="Arial" w:hAnsi="Arial" w:cs="Arial"/>
                <w:color w:val="000000"/>
                <w:sz w:val="16"/>
                <w:szCs w:val="16"/>
              </w:rPr>
              <w:t xml:space="preserve"> and drainage</w:t>
            </w:r>
            <w:r w:rsidRPr="005B4FE2">
              <w:rPr>
                <w:rFonts w:ascii="Arial" w:hAnsi="Arial" w:cs="Arial"/>
                <w:color w:val="000000"/>
                <w:sz w:val="16"/>
                <w:szCs w:val="16"/>
              </w:rPr>
              <w:t xml:space="preserve"> plan </w:t>
            </w:r>
            <w:r w:rsidR="00C753D6">
              <w:rPr>
                <w:rFonts w:ascii="Arial" w:hAnsi="Arial" w:cs="Arial"/>
                <w:color w:val="000000"/>
                <w:sz w:val="16"/>
                <w:szCs w:val="16"/>
              </w:rPr>
              <w:t>point D1)</w:t>
            </w:r>
          </w:p>
        </w:tc>
      </w:tr>
    </w:tbl>
    <w:p w14:paraId="7004ACEE" w14:textId="77777777" w:rsidR="00A6196B" w:rsidRDefault="00A6196B" w:rsidP="00467A05">
      <w:pPr>
        <w:pStyle w:val="Heading1"/>
        <w:spacing w:after="240"/>
        <w:rPr>
          <w:bCs w:val="0"/>
          <w:color w:val="000000"/>
          <w:sz w:val="22"/>
          <w:szCs w:val="22"/>
        </w:rPr>
      </w:pPr>
    </w:p>
    <w:p w14:paraId="7E6B24F0" w14:textId="77777777" w:rsidR="002E4089" w:rsidRPr="007B4BE0" w:rsidRDefault="002E4089" w:rsidP="007B4BE0">
      <w:pPr>
        <w:pStyle w:val="Heading1"/>
        <w:spacing w:after="240"/>
        <w:rPr>
          <w:bCs w:val="0"/>
          <w:color w:val="000000"/>
          <w:sz w:val="22"/>
          <w:szCs w:val="22"/>
        </w:rPr>
      </w:pPr>
      <w:r w:rsidRPr="00553B95">
        <w:rPr>
          <w:bCs w:val="0"/>
          <w:color w:val="000000"/>
          <w:sz w:val="22"/>
          <w:szCs w:val="22"/>
        </w:rPr>
        <w:t xml:space="preserve">Fugitive Emissions </w:t>
      </w:r>
    </w:p>
    <w:p w14:paraId="6F74FC67" w14:textId="77777777" w:rsidR="002E4089" w:rsidRPr="00553B95" w:rsidRDefault="002E4089" w:rsidP="009C0BC1">
      <w:pPr>
        <w:numPr>
          <w:ilvl w:val="0"/>
          <w:numId w:val="27"/>
        </w:numPr>
        <w:spacing w:after="240"/>
        <w:ind w:left="714" w:hanging="357"/>
        <w:jc w:val="both"/>
        <w:rPr>
          <w:rFonts w:ascii="Arial" w:hAnsi="Arial" w:cs="Arial"/>
          <w:color w:val="000000"/>
          <w:sz w:val="22"/>
          <w:szCs w:val="22"/>
        </w:rPr>
      </w:pPr>
      <w:r w:rsidRPr="00553B95">
        <w:rPr>
          <w:rFonts w:ascii="Arial" w:hAnsi="Arial" w:cs="Arial"/>
          <w:color w:val="000000"/>
          <w:sz w:val="22"/>
          <w:szCs w:val="22"/>
        </w:rPr>
        <w:t>Appropriate measures for preventing and minimising fugitive emissions</w:t>
      </w:r>
      <w:r>
        <w:rPr>
          <w:rFonts w:ascii="Arial" w:hAnsi="Arial" w:cs="Arial"/>
          <w:color w:val="000000"/>
          <w:sz w:val="22"/>
          <w:szCs w:val="22"/>
        </w:rPr>
        <w:t xml:space="preserve"> will be </w:t>
      </w:r>
      <w:r w:rsidRPr="00553B95">
        <w:rPr>
          <w:rFonts w:ascii="Arial" w:hAnsi="Arial" w:cs="Arial"/>
          <w:color w:val="000000"/>
          <w:sz w:val="22"/>
          <w:szCs w:val="22"/>
        </w:rPr>
        <w:t xml:space="preserve">in place. </w:t>
      </w:r>
    </w:p>
    <w:p w14:paraId="7603E6F0" w14:textId="77777777" w:rsidR="002E4089" w:rsidRPr="00553B95" w:rsidRDefault="002E4089" w:rsidP="009C0BC1">
      <w:pPr>
        <w:numPr>
          <w:ilvl w:val="0"/>
          <w:numId w:val="27"/>
        </w:numPr>
        <w:spacing w:after="240"/>
        <w:ind w:left="714" w:hanging="357"/>
        <w:jc w:val="both"/>
        <w:rPr>
          <w:rFonts w:ascii="Arial" w:hAnsi="Arial" w:cs="Arial"/>
          <w:color w:val="000000"/>
          <w:sz w:val="22"/>
          <w:szCs w:val="22"/>
        </w:rPr>
      </w:pPr>
      <w:r w:rsidRPr="00553B95">
        <w:rPr>
          <w:rFonts w:ascii="Arial" w:hAnsi="Arial" w:cs="Arial"/>
          <w:color w:val="000000"/>
          <w:sz w:val="22"/>
          <w:szCs w:val="22"/>
        </w:rPr>
        <w:t xml:space="preserve">Buildings </w:t>
      </w:r>
      <w:r>
        <w:rPr>
          <w:rFonts w:ascii="Arial" w:hAnsi="Arial" w:cs="Arial"/>
          <w:color w:val="000000"/>
          <w:sz w:val="22"/>
          <w:szCs w:val="22"/>
        </w:rPr>
        <w:t xml:space="preserve">will be </w:t>
      </w:r>
      <w:r w:rsidRPr="00553B95">
        <w:rPr>
          <w:rFonts w:ascii="Arial" w:hAnsi="Arial" w:cs="Arial"/>
          <w:color w:val="000000"/>
          <w:sz w:val="22"/>
          <w:szCs w:val="22"/>
        </w:rPr>
        <w:t>maintained in good repair</w:t>
      </w:r>
      <w:r w:rsidR="00A561F2">
        <w:rPr>
          <w:rFonts w:ascii="Arial" w:hAnsi="Arial" w:cs="Arial"/>
          <w:color w:val="000000"/>
          <w:sz w:val="22"/>
          <w:szCs w:val="22"/>
        </w:rPr>
        <w:t xml:space="preserve">. </w:t>
      </w:r>
      <w:r>
        <w:rPr>
          <w:rFonts w:ascii="Arial" w:hAnsi="Arial" w:cs="Arial"/>
          <w:color w:val="000000"/>
          <w:sz w:val="22"/>
          <w:szCs w:val="22"/>
        </w:rPr>
        <w:t xml:space="preserve">Areas </w:t>
      </w:r>
      <w:r w:rsidRPr="00553B95">
        <w:rPr>
          <w:rFonts w:ascii="Arial" w:hAnsi="Arial" w:cs="Arial"/>
          <w:color w:val="000000"/>
          <w:sz w:val="22"/>
          <w:szCs w:val="22"/>
        </w:rPr>
        <w:t xml:space="preserve">around buildings </w:t>
      </w:r>
      <w:r>
        <w:rPr>
          <w:rFonts w:ascii="Arial" w:hAnsi="Arial" w:cs="Arial"/>
          <w:color w:val="000000"/>
          <w:sz w:val="22"/>
          <w:szCs w:val="22"/>
        </w:rPr>
        <w:t xml:space="preserve">will be </w:t>
      </w:r>
      <w:r w:rsidRPr="00553B95">
        <w:rPr>
          <w:rFonts w:ascii="Arial" w:hAnsi="Arial" w:cs="Arial"/>
          <w:color w:val="000000"/>
          <w:sz w:val="22"/>
          <w:szCs w:val="22"/>
        </w:rPr>
        <w:t xml:space="preserve">kept free from </w:t>
      </w:r>
      <w:r>
        <w:rPr>
          <w:rFonts w:ascii="Arial" w:hAnsi="Arial" w:cs="Arial"/>
          <w:color w:val="000000"/>
          <w:sz w:val="22"/>
          <w:szCs w:val="22"/>
        </w:rPr>
        <w:t xml:space="preserve">a </w:t>
      </w:r>
      <w:r w:rsidRPr="00553B95">
        <w:rPr>
          <w:rFonts w:ascii="Arial" w:hAnsi="Arial" w:cs="Arial"/>
          <w:color w:val="000000"/>
          <w:sz w:val="22"/>
          <w:szCs w:val="22"/>
        </w:rPr>
        <w:t>build-up of spilt feed</w:t>
      </w:r>
      <w:r>
        <w:rPr>
          <w:rFonts w:ascii="Arial" w:hAnsi="Arial" w:cs="Arial"/>
          <w:color w:val="000000"/>
          <w:sz w:val="22"/>
          <w:szCs w:val="22"/>
        </w:rPr>
        <w:t xml:space="preserve"> etc</w:t>
      </w:r>
      <w:r w:rsidRPr="00553B95">
        <w:rPr>
          <w:rFonts w:ascii="Arial" w:hAnsi="Arial" w:cs="Arial"/>
          <w:color w:val="000000"/>
          <w:sz w:val="22"/>
          <w:szCs w:val="22"/>
        </w:rPr>
        <w:t xml:space="preserve">. </w:t>
      </w:r>
    </w:p>
    <w:p w14:paraId="0EBF7835" w14:textId="6925B1BB" w:rsidR="002E4089" w:rsidRPr="00553B95" w:rsidRDefault="002E4089" w:rsidP="009C0BC1">
      <w:pPr>
        <w:numPr>
          <w:ilvl w:val="0"/>
          <w:numId w:val="27"/>
        </w:numPr>
        <w:spacing w:after="240"/>
        <w:ind w:left="714" w:hanging="357"/>
        <w:jc w:val="both"/>
        <w:rPr>
          <w:rFonts w:ascii="Arial" w:hAnsi="Arial" w:cs="Arial"/>
          <w:color w:val="000000"/>
          <w:sz w:val="22"/>
          <w:szCs w:val="22"/>
        </w:rPr>
      </w:pPr>
      <w:r w:rsidRPr="00553B95">
        <w:rPr>
          <w:rFonts w:ascii="Arial" w:hAnsi="Arial" w:cs="Arial"/>
          <w:color w:val="000000"/>
          <w:sz w:val="22"/>
          <w:szCs w:val="22"/>
        </w:rPr>
        <w:t>Foot</w:t>
      </w:r>
      <w:r w:rsidR="000814E3">
        <w:rPr>
          <w:rFonts w:ascii="Arial" w:hAnsi="Arial" w:cs="Arial"/>
          <w:color w:val="000000"/>
          <w:sz w:val="22"/>
          <w:szCs w:val="22"/>
        </w:rPr>
        <w:t xml:space="preserve"> dips </w:t>
      </w:r>
      <w:r>
        <w:rPr>
          <w:rFonts w:ascii="Arial" w:hAnsi="Arial" w:cs="Arial"/>
          <w:color w:val="000000"/>
          <w:sz w:val="22"/>
          <w:szCs w:val="22"/>
        </w:rPr>
        <w:t xml:space="preserve">will be </w:t>
      </w:r>
      <w:r w:rsidRPr="00553B95">
        <w:rPr>
          <w:rFonts w:ascii="Arial" w:hAnsi="Arial" w:cs="Arial"/>
          <w:color w:val="000000"/>
          <w:sz w:val="22"/>
          <w:szCs w:val="22"/>
        </w:rPr>
        <w:t>managed so that they do not overflow</w:t>
      </w:r>
      <w:r w:rsidR="000814E3">
        <w:rPr>
          <w:rFonts w:ascii="Arial" w:hAnsi="Arial" w:cs="Arial"/>
          <w:color w:val="000000"/>
          <w:sz w:val="22"/>
          <w:szCs w:val="22"/>
        </w:rPr>
        <w:t>. Spent liquid will be added to the wash water holding</w:t>
      </w:r>
      <w:r w:rsidRPr="00553B95">
        <w:rPr>
          <w:rFonts w:ascii="Arial" w:hAnsi="Arial" w:cs="Arial"/>
          <w:color w:val="000000"/>
          <w:sz w:val="22"/>
          <w:szCs w:val="22"/>
        </w:rPr>
        <w:t xml:space="preserve"> </w:t>
      </w:r>
      <w:r w:rsidR="000814E3">
        <w:rPr>
          <w:rFonts w:ascii="Arial" w:hAnsi="Arial" w:cs="Arial"/>
          <w:color w:val="000000"/>
          <w:sz w:val="22"/>
          <w:szCs w:val="22"/>
        </w:rPr>
        <w:t>tank.</w:t>
      </w:r>
    </w:p>
    <w:p w14:paraId="627335D6" w14:textId="77777777" w:rsidR="00B66363" w:rsidRPr="00B66363" w:rsidRDefault="002E4089" w:rsidP="002E4089">
      <w:pPr>
        <w:numPr>
          <w:ilvl w:val="0"/>
          <w:numId w:val="27"/>
        </w:numPr>
        <w:spacing w:after="240"/>
        <w:ind w:left="714" w:hanging="357"/>
        <w:jc w:val="both"/>
        <w:rPr>
          <w:color w:val="000000"/>
          <w:sz w:val="22"/>
          <w:szCs w:val="22"/>
        </w:rPr>
      </w:pPr>
      <w:r w:rsidRPr="00B66363">
        <w:rPr>
          <w:rFonts w:ascii="Arial" w:hAnsi="Arial" w:cs="Arial"/>
          <w:color w:val="000000"/>
          <w:sz w:val="22"/>
          <w:szCs w:val="22"/>
        </w:rPr>
        <w:t xml:space="preserve">Drainage from cleaning out will be collected in </w:t>
      </w:r>
      <w:r w:rsidR="00694A17" w:rsidRPr="00B66363">
        <w:rPr>
          <w:rFonts w:ascii="Arial" w:hAnsi="Arial" w:cs="Arial"/>
          <w:color w:val="000000"/>
          <w:sz w:val="22"/>
          <w:szCs w:val="22"/>
        </w:rPr>
        <w:t>a suitability size facility (see drainage plan for reference)</w:t>
      </w:r>
      <w:r w:rsidRPr="00B66363">
        <w:rPr>
          <w:rFonts w:ascii="Arial" w:hAnsi="Arial" w:cs="Arial"/>
          <w:color w:val="000000"/>
          <w:sz w:val="22"/>
          <w:szCs w:val="22"/>
        </w:rPr>
        <w:t xml:space="preserve">.  Drainage from </w:t>
      </w:r>
      <w:r w:rsidR="00694A17" w:rsidRPr="00B66363">
        <w:rPr>
          <w:rFonts w:ascii="Arial" w:hAnsi="Arial" w:cs="Arial"/>
          <w:color w:val="000000"/>
          <w:sz w:val="22"/>
          <w:szCs w:val="22"/>
        </w:rPr>
        <w:t>containment areas</w:t>
      </w:r>
      <w:r w:rsidRPr="00B66363">
        <w:rPr>
          <w:rFonts w:ascii="Arial" w:hAnsi="Arial" w:cs="Arial"/>
          <w:color w:val="000000"/>
          <w:sz w:val="22"/>
          <w:szCs w:val="22"/>
        </w:rPr>
        <w:t xml:space="preserve"> </w:t>
      </w:r>
      <w:r w:rsidR="00694A17" w:rsidRPr="00B66363">
        <w:rPr>
          <w:rFonts w:ascii="Arial" w:hAnsi="Arial" w:cs="Arial"/>
          <w:color w:val="000000"/>
          <w:sz w:val="22"/>
          <w:szCs w:val="22"/>
        </w:rPr>
        <w:t xml:space="preserve">use for loading is also </w:t>
      </w:r>
      <w:r w:rsidRPr="00B66363">
        <w:rPr>
          <w:rFonts w:ascii="Arial" w:hAnsi="Arial" w:cs="Arial"/>
          <w:color w:val="000000"/>
          <w:sz w:val="22"/>
          <w:szCs w:val="22"/>
        </w:rPr>
        <w:t>collected in this way, so that clean drainage systems are not contaminated.</w:t>
      </w:r>
    </w:p>
    <w:p w14:paraId="78E52F80" w14:textId="77777777" w:rsidR="002E4089" w:rsidRPr="00553B95" w:rsidRDefault="002E4089" w:rsidP="002E4089">
      <w:pPr>
        <w:pStyle w:val="Heading1"/>
        <w:rPr>
          <w:color w:val="000000"/>
          <w:sz w:val="22"/>
          <w:szCs w:val="22"/>
        </w:rPr>
      </w:pPr>
      <w:r w:rsidRPr="00553B95">
        <w:rPr>
          <w:bCs w:val="0"/>
          <w:color w:val="000000"/>
          <w:sz w:val="22"/>
          <w:szCs w:val="22"/>
        </w:rPr>
        <w:t xml:space="preserve">Dust </w:t>
      </w:r>
    </w:p>
    <w:p w14:paraId="0B5C3CC3" w14:textId="77777777" w:rsidR="002E4089" w:rsidRPr="00553B95" w:rsidRDefault="002E4089" w:rsidP="009C0BC1">
      <w:pPr>
        <w:numPr>
          <w:ilvl w:val="0"/>
          <w:numId w:val="28"/>
        </w:numPr>
        <w:spacing w:after="240"/>
        <w:ind w:left="714" w:hanging="357"/>
        <w:jc w:val="both"/>
        <w:rPr>
          <w:rFonts w:ascii="Arial" w:hAnsi="Arial" w:cs="Arial"/>
          <w:color w:val="000000"/>
          <w:sz w:val="22"/>
          <w:szCs w:val="22"/>
        </w:rPr>
      </w:pPr>
      <w:r w:rsidRPr="00553B95">
        <w:rPr>
          <w:rFonts w:ascii="Arial" w:hAnsi="Arial" w:cs="Arial"/>
          <w:color w:val="000000"/>
          <w:sz w:val="22"/>
          <w:szCs w:val="22"/>
        </w:rPr>
        <w:t xml:space="preserve">Feed </w:t>
      </w:r>
      <w:r>
        <w:rPr>
          <w:rFonts w:ascii="Arial" w:hAnsi="Arial" w:cs="Arial"/>
          <w:color w:val="000000"/>
          <w:sz w:val="22"/>
          <w:szCs w:val="22"/>
        </w:rPr>
        <w:t xml:space="preserve">will be </w:t>
      </w:r>
      <w:r w:rsidRPr="00553B95">
        <w:rPr>
          <w:rFonts w:ascii="Arial" w:hAnsi="Arial" w:cs="Arial"/>
          <w:color w:val="000000"/>
          <w:sz w:val="22"/>
          <w:szCs w:val="22"/>
        </w:rPr>
        <w:t>stored in purpose</w:t>
      </w:r>
      <w:r>
        <w:rPr>
          <w:rFonts w:ascii="Arial" w:hAnsi="Arial" w:cs="Arial"/>
          <w:color w:val="000000"/>
          <w:sz w:val="22"/>
          <w:szCs w:val="22"/>
        </w:rPr>
        <w:t>-</w:t>
      </w:r>
      <w:r w:rsidRPr="00553B95">
        <w:rPr>
          <w:rFonts w:ascii="Arial" w:hAnsi="Arial" w:cs="Arial"/>
          <w:color w:val="000000"/>
          <w:sz w:val="22"/>
          <w:szCs w:val="22"/>
        </w:rPr>
        <w:t xml:space="preserve">built covered feed silos located next to the </w:t>
      </w:r>
      <w:r>
        <w:rPr>
          <w:rFonts w:ascii="Arial" w:hAnsi="Arial" w:cs="Arial"/>
          <w:color w:val="000000"/>
          <w:sz w:val="22"/>
          <w:szCs w:val="22"/>
        </w:rPr>
        <w:t>poultry houses</w:t>
      </w:r>
      <w:r w:rsidRPr="00553B95">
        <w:rPr>
          <w:rFonts w:ascii="Arial" w:hAnsi="Arial" w:cs="Arial"/>
          <w:color w:val="000000"/>
          <w:sz w:val="22"/>
          <w:szCs w:val="22"/>
        </w:rPr>
        <w:t xml:space="preserve">. </w:t>
      </w:r>
    </w:p>
    <w:p w14:paraId="6C93B0AC" w14:textId="77777777" w:rsidR="002E4089" w:rsidRPr="00553B95" w:rsidRDefault="002E4089" w:rsidP="009C0BC1">
      <w:pPr>
        <w:numPr>
          <w:ilvl w:val="0"/>
          <w:numId w:val="28"/>
        </w:numPr>
        <w:spacing w:after="240"/>
        <w:ind w:left="714" w:hanging="357"/>
        <w:jc w:val="both"/>
        <w:rPr>
          <w:rFonts w:ascii="Arial" w:hAnsi="Arial" w:cs="Arial"/>
          <w:color w:val="000000"/>
          <w:sz w:val="22"/>
          <w:szCs w:val="22"/>
        </w:rPr>
      </w:pPr>
      <w:r w:rsidRPr="00553B95">
        <w:rPr>
          <w:rFonts w:ascii="Arial" w:hAnsi="Arial" w:cs="Arial"/>
          <w:color w:val="000000"/>
          <w:sz w:val="22"/>
          <w:szCs w:val="22"/>
        </w:rPr>
        <w:t xml:space="preserve">No milling </w:t>
      </w:r>
      <w:r>
        <w:rPr>
          <w:rFonts w:ascii="Arial" w:hAnsi="Arial" w:cs="Arial"/>
          <w:color w:val="000000"/>
          <w:sz w:val="22"/>
          <w:szCs w:val="22"/>
        </w:rPr>
        <w:t xml:space="preserve">or mixing </w:t>
      </w:r>
      <w:r w:rsidRPr="00553B95">
        <w:rPr>
          <w:rFonts w:ascii="Arial" w:hAnsi="Arial" w:cs="Arial"/>
          <w:color w:val="000000"/>
          <w:sz w:val="22"/>
          <w:szCs w:val="22"/>
        </w:rPr>
        <w:t xml:space="preserve">of feed </w:t>
      </w:r>
      <w:r>
        <w:rPr>
          <w:rFonts w:ascii="Arial" w:hAnsi="Arial" w:cs="Arial"/>
          <w:color w:val="000000"/>
          <w:sz w:val="22"/>
          <w:szCs w:val="22"/>
        </w:rPr>
        <w:t xml:space="preserve">will </w:t>
      </w:r>
      <w:r w:rsidRPr="00553B95">
        <w:rPr>
          <w:rFonts w:ascii="Arial" w:hAnsi="Arial" w:cs="Arial"/>
          <w:color w:val="000000"/>
          <w:sz w:val="22"/>
          <w:szCs w:val="22"/>
        </w:rPr>
        <w:t xml:space="preserve">take place at the farm. </w:t>
      </w:r>
      <w:r>
        <w:rPr>
          <w:rFonts w:ascii="Arial" w:hAnsi="Arial" w:cs="Arial"/>
          <w:color w:val="000000"/>
          <w:sz w:val="22"/>
          <w:szCs w:val="22"/>
        </w:rPr>
        <w:t xml:space="preserve"> </w:t>
      </w:r>
      <w:r w:rsidRPr="00553B95">
        <w:rPr>
          <w:rFonts w:ascii="Arial" w:hAnsi="Arial" w:cs="Arial"/>
          <w:color w:val="000000"/>
          <w:sz w:val="22"/>
          <w:szCs w:val="22"/>
        </w:rPr>
        <w:t xml:space="preserve">All feed </w:t>
      </w:r>
      <w:r>
        <w:rPr>
          <w:rFonts w:ascii="Arial" w:hAnsi="Arial" w:cs="Arial"/>
          <w:color w:val="000000"/>
          <w:sz w:val="22"/>
          <w:szCs w:val="22"/>
        </w:rPr>
        <w:t xml:space="preserve">will be </w:t>
      </w:r>
      <w:r w:rsidRPr="00553B95">
        <w:rPr>
          <w:rFonts w:ascii="Arial" w:hAnsi="Arial" w:cs="Arial"/>
          <w:color w:val="000000"/>
          <w:sz w:val="22"/>
          <w:szCs w:val="22"/>
        </w:rPr>
        <w:t xml:space="preserve">delivered to the farm by lorry from feed suppliers. </w:t>
      </w:r>
      <w:r>
        <w:rPr>
          <w:rFonts w:ascii="Arial" w:hAnsi="Arial" w:cs="Arial"/>
          <w:color w:val="000000"/>
          <w:sz w:val="22"/>
          <w:szCs w:val="22"/>
        </w:rPr>
        <w:t xml:space="preserve"> </w:t>
      </w:r>
      <w:r w:rsidRPr="00553B95">
        <w:rPr>
          <w:rFonts w:ascii="Arial" w:hAnsi="Arial" w:cs="Arial"/>
          <w:color w:val="000000"/>
          <w:sz w:val="22"/>
          <w:szCs w:val="22"/>
        </w:rPr>
        <w:t xml:space="preserve">Feed </w:t>
      </w:r>
      <w:r>
        <w:rPr>
          <w:rFonts w:ascii="Arial" w:hAnsi="Arial" w:cs="Arial"/>
          <w:color w:val="000000"/>
          <w:sz w:val="22"/>
          <w:szCs w:val="22"/>
        </w:rPr>
        <w:t xml:space="preserve">will be </w:t>
      </w:r>
      <w:r w:rsidRPr="00553B95">
        <w:rPr>
          <w:rFonts w:ascii="Arial" w:hAnsi="Arial" w:cs="Arial"/>
          <w:color w:val="000000"/>
          <w:sz w:val="22"/>
          <w:szCs w:val="22"/>
        </w:rPr>
        <w:t>blown directly from the lorry into the storage silos</w:t>
      </w:r>
      <w:r>
        <w:rPr>
          <w:rFonts w:ascii="Arial" w:hAnsi="Arial" w:cs="Arial"/>
          <w:color w:val="000000"/>
          <w:sz w:val="22"/>
          <w:szCs w:val="22"/>
        </w:rPr>
        <w:t xml:space="preserve"> and then </w:t>
      </w:r>
      <w:r w:rsidRPr="00553B95">
        <w:rPr>
          <w:rFonts w:ascii="Arial" w:hAnsi="Arial" w:cs="Arial"/>
          <w:color w:val="000000"/>
          <w:sz w:val="22"/>
          <w:szCs w:val="22"/>
        </w:rPr>
        <w:t xml:space="preserve">piped from the silos </w:t>
      </w:r>
      <w:r>
        <w:rPr>
          <w:rFonts w:ascii="Arial" w:hAnsi="Arial" w:cs="Arial"/>
          <w:color w:val="000000"/>
          <w:sz w:val="22"/>
          <w:szCs w:val="22"/>
        </w:rPr>
        <w:t>in</w:t>
      </w:r>
      <w:r w:rsidRPr="00553B95">
        <w:rPr>
          <w:rFonts w:ascii="Arial" w:hAnsi="Arial" w:cs="Arial"/>
          <w:color w:val="000000"/>
          <w:sz w:val="22"/>
          <w:szCs w:val="22"/>
        </w:rPr>
        <w:t xml:space="preserve">to the </w:t>
      </w:r>
      <w:r>
        <w:rPr>
          <w:rFonts w:ascii="Arial" w:hAnsi="Arial" w:cs="Arial"/>
          <w:color w:val="000000"/>
          <w:sz w:val="22"/>
          <w:szCs w:val="22"/>
        </w:rPr>
        <w:t xml:space="preserve">houses, so </w:t>
      </w:r>
      <w:r w:rsidRPr="00553B95">
        <w:rPr>
          <w:rFonts w:ascii="Arial" w:hAnsi="Arial" w:cs="Arial"/>
          <w:color w:val="000000"/>
          <w:sz w:val="22"/>
          <w:szCs w:val="22"/>
        </w:rPr>
        <w:t xml:space="preserve">minimising dust emissions. </w:t>
      </w:r>
    </w:p>
    <w:p w14:paraId="78ED9A49" w14:textId="77777777" w:rsidR="002E4089" w:rsidRPr="00553B95" w:rsidRDefault="002E4089" w:rsidP="009C0BC1">
      <w:pPr>
        <w:numPr>
          <w:ilvl w:val="0"/>
          <w:numId w:val="28"/>
        </w:numPr>
        <w:spacing w:after="240"/>
        <w:ind w:left="714" w:hanging="357"/>
        <w:jc w:val="both"/>
        <w:rPr>
          <w:rFonts w:ascii="Arial" w:hAnsi="Arial" w:cs="Arial"/>
          <w:color w:val="000000"/>
          <w:sz w:val="22"/>
          <w:szCs w:val="22"/>
        </w:rPr>
      </w:pPr>
      <w:r w:rsidRPr="00553B95">
        <w:rPr>
          <w:rFonts w:ascii="Arial" w:hAnsi="Arial" w:cs="Arial"/>
          <w:color w:val="000000"/>
          <w:sz w:val="22"/>
          <w:szCs w:val="22"/>
        </w:rPr>
        <w:lastRenderedPageBreak/>
        <w:t xml:space="preserve">Ventilation systems </w:t>
      </w:r>
      <w:r>
        <w:rPr>
          <w:rFonts w:ascii="Arial" w:hAnsi="Arial" w:cs="Arial"/>
          <w:color w:val="000000"/>
          <w:sz w:val="22"/>
          <w:szCs w:val="22"/>
        </w:rPr>
        <w:t xml:space="preserve">will be </w:t>
      </w:r>
      <w:r w:rsidRPr="00553B95">
        <w:rPr>
          <w:rFonts w:ascii="Arial" w:hAnsi="Arial" w:cs="Arial"/>
          <w:color w:val="000000"/>
          <w:sz w:val="22"/>
          <w:szCs w:val="22"/>
        </w:rPr>
        <w:t>operated to achieve optimum humidity levels for the stage of production</w:t>
      </w:r>
      <w:r>
        <w:rPr>
          <w:rFonts w:ascii="Arial" w:hAnsi="Arial" w:cs="Arial"/>
          <w:color w:val="000000"/>
          <w:sz w:val="22"/>
          <w:szCs w:val="22"/>
        </w:rPr>
        <w:t>,</w:t>
      </w:r>
      <w:r w:rsidRPr="00553B95">
        <w:rPr>
          <w:rFonts w:ascii="Arial" w:hAnsi="Arial" w:cs="Arial"/>
          <w:color w:val="000000"/>
          <w:sz w:val="22"/>
          <w:szCs w:val="22"/>
        </w:rPr>
        <w:t xml:space="preserve"> in all weather and seasonal conditions. </w:t>
      </w:r>
    </w:p>
    <w:p w14:paraId="4E44E0A0" w14:textId="77777777" w:rsidR="002E4089" w:rsidRPr="00553B95" w:rsidRDefault="002E4089" w:rsidP="009C0BC1">
      <w:pPr>
        <w:numPr>
          <w:ilvl w:val="0"/>
          <w:numId w:val="28"/>
        </w:numPr>
        <w:spacing w:after="240"/>
        <w:ind w:left="714" w:hanging="357"/>
        <w:jc w:val="both"/>
        <w:rPr>
          <w:rFonts w:ascii="Arial" w:hAnsi="Arial" w:cs="Arial"/>
          <w:color w:val="000000"/>
          <w:sz w:val="22"/>
          <w:szCs w:val="22"/>
        </w:rPr>
      </w:pPr>
      <w:r w:rsidRPr="00553B95">
        <w:rPr>
          <w:rFonts w:ascii="Arial" w:hAnsi="Arial" w:cs="Arial"/>
          <w:color w:val="000000"/>
          <w:sz w:val="22"/>
          <w:szCs w:val="22"/>
        </w:rPr>
        <w:t xml:space="preserve">Control of minimum ventilation rates </w:t>
      </w:r>
      <w:r>
        <w:rPr>
          <w:rFonts w:ascii="Arial" w:hAnsi="Arial" w:cs="Arial"/>
          <w:color w:val="000000"/>
          <w:sz w:val="22"/>
          <w:szCs w:val="22"/>
        </w:rPr>
        <w:t xml:space="preserve">will </w:t>
      </w:r>
      <w:r w:rsidRPr="00553B95">
        <w:rPr>
          <w:rFonts w:ascii="Arial" w:hAnsi="Arial" w:cs="Arial"/>
          <w:color w:val="000000"/>
          <w:sz w:val="22"/>
          <w:szCs w:val="22"/>
        </w:rPr>
        <w:t xml:space="preserve">avoid </w:t>
      </w:r>
      <w:r>
        <w:rPr>
          <w:rFonts w:ascii="Arial" w:hAnsi="Arial" w:cs="Arial"/>
          <w:color w:val="000000"/>
          <w:sz w:val="22"/>
          <w:szCs w:val="22"/>
        </w:rPr>
        <w:t xml:space="preserve">a </w:t>
      </w:r>
      <w:r w:rsidRPr="00553B95">
        <w:rPr>
          <w:rFonts w:ascii="Arial" w:hAnsi="Arial" w:cs="Arial"/>
          <w:color w:val="000000"/>
          <w:sz w:val="22"/>
          <w:szCs w:val="22"/>
        </w:rPr>
        <w:t>build-up of moisture in the house</w:t>
      </w:r>
      <w:r>
        <w:rPr>
          <w:rFonts w:ascii="Arial" w:hAnsi="Arial" w:cs="Arial"/>
          <w:color w:val="000000"/>
          <w:sz w:val="22"/>
          <w:szCs w:val="22"/>
        </w:rPr>
        <w:t>s</w:t>
      </w:r>
      <w:r w:rsidRPr="00553B95">
        <w:rPr>
          <w:rFonts w:ascii="Arial" w:hAnsi="Arial" w:cs="Arial"/>
          <w:color w:val="000000"/>
          <w:sz w:val="22"/>
          <w:szCs w:val="22"/>
        </w:rPr>
        <w:t xml:space="preserve">. Ventilation </w:t>
      </w:r>
      <w:r>
        <w:rPr>
          <w:rFonts w:ascii="Arial" w:hAnsi="Arial" w:cs="Arial"/>
          <w:color w:val="000000"/>
          <w:sz w:val="22"/>
          <w:szCs w:val="22"/>
        </w:rPr>
        <w:t xml:space="preserve">will be </w:t>
      </w:r>
      <w:r w:rsidRPr="00553B95">
        <w:rPr>
          <w:rFonts w:ascii="Arial" w:hAnsi="Arial" w:cs="Arial"/>
          <w:color w:val="000000"/>
          <w:sz w:val="22"/>
          <w:szCs w:val="22"/>
        </w:rPr>
        <w:t xml:space="preserve">appropriate to the age and weight of the </w:t>
      </w:r>
      <w:r>
        <w:rPr>
          <w:rFonts w:ascii="Arial" w:hAnsi="Arial" w:cs="Arial"/>
          <w:color w:val="000000"/>
          <w:sz w:val="22"/>
          <w:szCs w:val="22"/>
        </w:rPr>
        <w:t>birds</w:t>
      </w:r>
      <w:r w:rsidRPr="00553B95">
        <w:rPr>
          <w:rFonts w:ascii="Arial" w:hAnsi="Arial" w:cs="Arial"/>
          <w:color w:val="000000"/>
          <w:sz w:val="22"/>
          <w:szCs w:val="22"/>
        </w:rPr>
        <w:t xml:space="preserve">. </w:t>
      </w:r>
    </w:p>
    <w:p w14:paraId="436A2893" w14:textId="77777777" w:rsidR="002E4089" w:rsidRDefault="002E4089" w:rsidP="009C0BC1">
      <w:pPr>
        <w:numPr>
          <w:ilvl w:val="0"/>
          <w:numId w:val="28"/>
        </w:numPr>
        <w:spacing w:after="240"/>
        <w:ind w:left="714" w:hanging="357"/>
        <w:jc w:val="both"/>
        <w:rPr>
          <w:rFonts w:ascii="Arial" w:hAnsi="Arial" w:cs="Arial"/>
          <w:color w:val="000000"/>
          <w:sz w:val="22"/>
          <w:szCs w:val="22"/>
        </w:rPr>
      </w:pPr>
      <w:r w:rsidRPr="00553B95">
        <w:rPr>
          <w:rFonts w:ascii="Arial" w:hAnsi="Arial" w:cs="Arial"/>
          <w:color w:val="000000"/>
          <w:sz w:val="22"/>
          <w:szCs w:val="22"/>
        </w:rPr>
        <w:t xml:space="preserve">The </w:t>
      </w:r>
      <w:r>
        <w:rPr>
          <w:rFonts w:ascii="Arial" w:hAnsi="Arial" w:cs="Arial"/>
          <w:color w:val="000000"/>
          <w:sz w:val="22"/>
          <w:szCs w:val="22"/>
        </w:rPr>
        <w:t>houses</w:t>
      </w:r>
      <w:r w:rsidRPr="00553B95">
        <w:rPr>
          <w:rFonts w:ascii="Arial" w:hAnsi="Arial" w:cs="Arial"/>
          <w:color w:val="000000"/>
          <w:sz w:val="22"/>
          <w:szCs w:val="22"/>
        </w:rPr>
        <w:t xml:space="preserve"> </w:t>
      </w:r>
      <w:r>
        <w:rPr>
          <w:rFonts w:ascii="Arial" w:hAnsi="Arial" w:cs="Arial"/>
          <w:color w:val="000000"/>
          <w:sz w:val="22"/>
          <w:szCs w:val="22"/>
        </w:rPr>
        <w:t xml:space="preserve">will be </w:t>
      </w:r>
      <w:r w:rsidRPr="00553B95">
        <w:rPr>
          <w:rFonts w:ascii="Arial" w:hAnsi="Arial" w:cs="Arial"/>
          <w:color w:val="000000"/>
          <w:sz w:val="22"/>
          <w:szCs w:val="22"/>
        </w:rPr>
        <w:t xml:space="preserve">managed to maintain litter in </w:t>
      </w:r>
      <w:r>
        <w:rPr>
          <w:rFonts w:ascii="Arial" w:hAnsi="Arial" w:cs="Arial"/>
          <w:color w:val="000000"/>
          <w:sz w:val="22"/>
          <w:szCs w:val="22"/>
        </w:rPr>
        <w:t>the most d</w:t>
      </w:r>
      <w:r w:rsidRPr="00553B95">
        <w:rPr>
          <w:rFonts w:ascii="Arial" w:hAnsi="Arial" w:cs="Arial"/>
          <w:color w:val="000000"/>
          <w:sz w:val="22"/>
          <w:szCs w:val="22"/>
        </w:rPr>
        <w:t xml:space="preserve">ry and friable condition possible. </w:t>
      </w:r>
      <w:r>
        <w:rPr>
          <w:rFonts w:ascii="Arial" w:hAnsi="Arial" w:cs="Arial"/>
          <w:color w:val="000000"/>
          <w:sz w:val="22"/>
          <w:szCs w:val="22"/>
        </w:rPr>
        <w:t xml:space="preserve"> </w:t>
      </w:r>
      <w:r w:rsidRPr="00553B95">
        <w:rPr>
          <w:rFonts w:ascii="Arial" w:hAnsi="Arial" w:cs="Arial"/>
          <w:color w:val="000000"/>
          <w:sz w:val="22"/>
          <w:szCs w:val="22"/>
        </w:rPr>
        <w:t xml:space="preserve">Dust </w:t>
      </w:r>
      <w:r>
        <w:rPr>
          <w:rFonts w:ascii="Arial" w:hAnsi="Arial" w:cs="Arial"/>
          <w:color w:val="000000"/>
          <w:sz w:val="22"/>
          <w:szCs w:val="22"/>
        </w:rPr>
        <w:t xml:space="preserve">will be </w:t>
      </w:r>
      <w:r w:rsidRPr="00553B95">
        <w:rPr>
          <w:rFonts w:ascii="Arial" w:hAnsi="Arial" w:cs="Arial"/>
          <w:color w:val="000000"/>
          <w:sz w:val="22"/>
          <w:szCs w:val="22"/>
        </w:rPr>
        <w:t>controlled</w:t>
      </w:r>
      <w:r>
        <w:rPr>
          <w:rFonts w:ascii="Arial" w:hAnsi="Arial" w:cs="Arial"/>
          <w:color w:val="000000"/>
          <w:sz w:val="22"/>
          <w:szCs w:val="22"/>
        </w:rPr>
        <w:t>,</w:t>
      </w:r>
      <w:r w:rsidRPr="00553B95">
        <w:rPr>
          <w:rFonts w:ascii="Arial" w:hAnsi="Arial" w:cs="Arial"/>
          <w:color w:val="000000"/>
          <w:sz w:val="22"/>
          <w:szCs w:val="22"/>
        </w:rPr>
        <w:t xml:space="preserve"> through the management of litter and air quality. </w:t>
      </w:r>
    </w:p>
    <w:p w14:paraId="5AA3700F" w14:textId="77777777" w:rsidR="002E4089" w:rsidRPr="00E50A07" w:rsidRDefault="002E4089" w:rsidP="009C0BC1">
      <w:pPr>
        <w:numPr>
          <w:ilvl w:val="0"/>
          <w:numId w:val="28"/>
        </w:numPr>
        <w:rPr>
          <w:rFonts w:ascii="Arial" w:hAnsi="Arial" w:cs="Arial"/>
          <w:color w:val="000000"/>
          <w:sz w:val="22"/>
          <w:szCs w:val="22"/>
        </w:rPr>
      </w:pPr>
      <w:r>
        <w:rPr>
          <w:rFonts w:ascii="Arial" w:hAnsi="Arial" w:cs="Arial"/>
          <w:color w:val="000000"/>
          <w:sz w:val="22"/>
          <w:szCs w:val="22"/>
        </w:rPr>
        <w:t>Used l</w:t>
      </w:r>
      <w:r w:rsidRPr="00E50A07">
        <w:rPr>
          <w:rFonts w:ascii="Arial" w:hAnsi="Arial" w:cs="Arial"/>
          <w:color w:val="000000"/>
          <w:sz w:val="22"/>
          <w:szCs w:val="22"/>
        </w:rPr>
        <w:t xml:space="preserve">itter </w:t>
      </w:r>
      <w:r>
        <w:rPr>
          <w:rFonts w:ascii="Arial" w:hAnsi="Arial" w:cs="Arial"/>
          <w:color w:val="000000"/>
          <w:sz w:val="22"/>
          <w:szCs w:val="22"/>
        </w:rPr>
        <w:t xml:space="preserve">will </w:t>
      </w:r>
      <w:r w:rsidRPr="00E50A07">
        <w:rPr>
          <w:rFonts w:ascii="Arial" w:hAnsi="Arial" w:cs="Arial"/>
          <w:color w:val="000000"/>
          <w:sz w:val="22"/>
          <w:szCs w:val="22"/>
        </w:rPr>
        <w:t xml:space="preserve">not </w:t>
      </w:r>
      <w:r>
        <w:rPr>
          <w:rFonts w:ascii="Arial" w:hAnsi="Arial" w:cs="Arial"/>
          <w:color w:val="000000"/>
          <w:sz w:val="22"/>
          <w:szCs w:val="22"/>
        </w:rPr>
        <w:t xml:space="preserve">be </w:t>
      </w:r>
      <w:r w:rsidRPr="00E50A07">
        <w:rPr>
          <w:rFonts w:ascii="Arial" w:hAnsi="Arial" w:cs="Arial"/>
          <w:color w:val="000000"/>
          <w:sz w:val="22"/>
          <w:szCs w:val="22"/>
        </w:rPr>
        <w:t xml:space="preserve">stored on the site. </w:t>
      </w:r>
    </w:p>
    <w:p w14:paraId="4B0ED56D" w14:textId="77777777" w:rsidR="002E4089" w:rsidRPr="00082C14" w:rsidRDefault="002E4089" w:rsidP="002E4089">
      <w:pPr>
        <w:jc w:val="both"/>
        <w:rPr>
          <w:rFonts w:ascii="Arial" w:hAnsi="Arial" w:cs="Arial"/>
          <w:sz w:val="22"/>
          <w:szCs w:val="22"/>
        </w:rPr>
      </w:pPr>
    </w:p>
    <w:p w14:paraId="131E989B" w14:textId="77777777" w:rsidR="002E4089" w:rsidRDefault="002E4089" w:rsidP="002E4089">
      <w:pPr>
        <w:pStyle w:val="Heading1"/>
        <w:rPr>
          <w:bCs w:val="0"/>
          <w:color w:val="000000"/>
          <w:sz w:val="22"/>
          <w:szCs w:val="22"/>
        </w:rPr>
      </w:pPr>
      <w:r w:rsidRPr="00E50A07">
        <w:rPr>
          <w:bCs w:val="0"/>
          <w:color w:val="000000"/>
          <w:sz w:val="22"/>
          <w:szCs w:val="22"/>
        </w:rPr>
        <w:t xml:space="preserve">Carcass management </w:t>
      </w:r>
    </w:p>
    <w:p w14:paraId="17D13C44" w14:textId="77777777" w:rsidR="002E4089" w:rsidRPr="00101693" w:rsidRDefault="002E4089" w:rsidP="002E4089"/>
    <w:p w14:paraId="5101BAE5" w14:textId="77777777" w:rsidR="002E4089" w:rsidRDefault="002E4089" w:rsidP="009C0BC1">
      <w:pPr>
        <w:numPr>
          <w:ilvl w:val="0"/>
          <w:numId w:val="29"/>
        </w:numPr>
        <w:spacing w:after="240"/>
        <w:ind w:left="714" w:hanging="357"/>
        <w:jc w:val="both"/>
        <w:rPr>
          <w:rFonts w:ascii="Arial" w:hAnsi="Arial" w:cs="Arial"/>
          <w:color w:val="000000"/>
          <w:sz w:val="22"/>
          <w:szCs w:val="22"/>
        </w:rPr>
      </w:pPr>
      <w:r w:rsidRPr="00E50A07">
        <w:rPr>
          <w:rFonts w:ascii="Arial" w:hAnsi="Arial" w:cs="Arial"/>
          <w:color w:val="000000"/>
          <w:sz w:val="22"/>
          <w:szCs w:val="22"/>
        </w:rPr>
        <w:t xml:space="preserve">Fallen stock </w:t>
      </w:r>
      <w:r>
        <w:rPr>
          <w:rFonts w:ascii="Arial" w:hAnsi="Arial" w:cs="Arial"/>
          <w:color w:val="000000"/>
          <w:sz w:val="22"/>
          <w:szCs w:val="22"/>
        </w:rPr>
        <w:t xml:space="preserve">will be </w:t>
      </w:r>
      <w:r w:rsidRPr="00E50A07">
        <w:rPr>
          <w:rFonts w:ascii="Arial" w:hAnsi="Arial" w:cs="Arial"/>
          <w:color w:val="000000"/>
          <w:sz w:val="22"/>
          <w:szCs w:val="22"/>
        </w:rPr>
        <w:t>disposed of in accordance with the</w:t>
      </w:r>
      <w:r>
        <w:rPr>
          <w:rFonts w:ascii="Arial" w:hAnsi="Arial" w:cs="Arial"/>
          <w:color w:val="000000"/>
          <w:sz w:val="22"/>
          <w:szCs w:val="22"/>
        </w:rPr>
        <w:t xml:space="preserve"> Animal By-Products Regulations</w:t>
      </w:r>
      <w:r w:rsidRPr="00E50A07">
        <w:rPr>
          <w:rFonts w:ascii="Arial" w:hAnsi="Arial" w:cs="Arial"/>
          <w:color w:val="000000"/>
          <w:sz w:val="22"/>
          <w:szCs w:val="22"/>
        </w:rPr>
        <w:t xml:space="preserve">. </w:t>
      </w:r>
    </w:p>
    <w:p w14:paraId="4A6BB3E4" w14:textId="77777777" w:rsidR="002E4089" w:rsidRPr="00E50A07" w:rsidRDefault="002E4089" w:rsidP="009C0BC1">
      <w:pPr>
        <w:numPr>
          <w:ilvl w:val="0"/>
          <w:numId w:val="29"/>
        </w:numPr>
        <w:spacing w:after="240"/>
        <w:ind w:left="714" w:hanging="357"/>
        <w:jc w:val="both"/>
        <w:rPr>
          <w:rFonts w:ascii="Arial" w:hAnsi="Arial" w:cs="Arial"/>
          <w:color w:val="000000"/>
          <w:sz w:val="22"/>
          <w:szCs w:val="22"/>
        </w:rPr>
      </w:pPr>
      <w:r>
        <w:rPr>
          <w:rFonts w:ascii="Arial" w:hAnsi="Arial" w:cs="Arial"/>
          <w:sz w:val="22"/>
          <w:szCs w:val="22"/>
        </w:rPr>
        <w:t>C</w:t>
      </w:r>
      <w:r w:rsidRPr="0083721C">
        <w:rPr>
          <w:rFonts w:ascii="Arial" w:hAnsi="Arial" w:cs="Arial"/>
          <w:sz w:val="22"/>
          <w:szCs w:val="22"/>
        </w:rPr>
        <w:t xml:space="preserve">arcasses </w:t>
      </w:r>
      <w:r>
        <w:rPr>
          <w:rFonts w:ascii="Arial" w:hAnsi="Arial" w:cs="Arial"/>
          <w:sz w:val="22"/>
          <w:szCs w:val="22"/>
        </w:rPr>
        <w:t xml:space="preserve">will be collected from each house on a daily basis.  They will be </w:t>
      </w:r>
      <w:r w:rsidRPr="0083721C">
        <w:rPr>
          <w:rFonts w:ascii="Arial" w:hAnsi="Arial" w:cs="Arial"/>
          <w:sz w:val="22"/>
          <w:szCs w:val="22"/>
        </w:rPr>
        <w:t xml:space="preserve">held in </w:t>
      </w:r>
      <w:r>
        <w:rPr>
          <w:rFonts w:ascii="Arial" w:hAnsi="Arial" w:cs="Arial"/>
          <w:sz w:val="22"/>
          <w:szCs w:val="22"/>
        </w:rPr>
        <w:t xml:space="preserve">storage </w:t>
      </w:r>
      <w:r w:rsidRPr="0083721C">
        <w:rPr>
          <w:rFonts w:ascii="Arial" w:hAnsi="Arial" w:cs="Arial"/>
          <w:sz w:val="22"/>
          <w:szCs w:val="22"/>
        </w:rPr>
        <w:t xml:space="preserve">prior to </w:t>
      </w:r>
      <w:r>
        <w:rPr>
          <w:rFonts w:ascii="Arial" w:hAnsi="Arial" w:cs="Arial"/>
          <w:sz w:val="22"/>
          <w:szCs w:val="22"/>
        </w:rPr>
        <w:t xml:space="preserve">off-site disposal.  </w:t>
      </w:r>
    </w:p>
    <w:p w14:paraId="20E0FD5C" w14:textId="77777777" w:rsidR="00AB353C" w:rsidRPr="007B4BE0" w:rsidRDefault="002E4089" w:rsidP="007B4BE0">
      <w:pPr>
        <w:pStyle w:val="Heading1"/>
        <w:spacing w:after="240"/>
        <w:rPr>
          <w:bCs w:val="0"/>
          <w:color w:val="000000"/>
          <w:sz w:val="22"/>
          <w:szCs w:val="22"/>
        </w:rPr>
      </w:pPr>
      <w:r w:rsidRPr="00E50A07">
        <w:rPr>
          <w:bCs w:val="0"/>
          <w:color w:val="000000"/>
          <w:sz w:val="22"/>
          <w:szCs w:val="22"/>
        </w:rPr>
        <w:t xml:space="preserve">Flies </w:t>
      </w:r>
    </w:p>
    <w:p w14:paraId="7264697E" w14:textId="77777777" w:rsidR="002E4089" w:rsidRPr="00E50A07" w:rsidRDefault="002E4089" w:rsidP="009C0BC1">
      <w:pPr>
        <w:numPr>
          <w:ilvl w:val="0"/>
          <w:numId w:val="30"/>
        </w:numPr>
        <w:jc w:val="both"/>
        <w:rPr>
          <w:rFonts w:ascii="Arial" w:hAnsi="Arial" w:cs="Arial"/>
          <w:color w:val="000000"/>
          <w:sz w:val="22"/>
          <w:szCs w:val="22"/>
        </w:rPr>
      </w:pPr>
      <w:r w:rsidRPr="00E50A07">
        <w:rPr>
          <w:rFonts w:ascii="Arial" w:hAnsi="Arial" w:cs="Arial"/>
          <w:color w:val="000000"/>
          <w:sz w:val="22"/>
          <w:szCs w:val="22"/>
        </w:rPr>
        <w:t xml:space="preserve">Appropriate actions will be </w:t>
      </w:r>
      <w:r>
        <w:rPr>
          <w:rFonts w:ascii="Arial" w:hAnsi="Arial" w:cs="Arial"/>
          <w:color w:val="000000"/>
          <w:sz w:val="22"/>
          <w:szCs w:val="22"/>
        </w:rPr>
        <w:t>taken t</w:t>
      </w:r>
      <w:r w:rsidRPr="00E50A07">
        <w:rPr>
          <w:rFonts w:ascii="Arial" w:hAnsi="Arial" w:cs="Arial"/>
          <w:color w:val="000000"/>
          <w:sz w:val="22"/>
          <w:szCs w:val="22"/>
        </w:rPr>
        <w:t>o prevent and control flies</w:t>
      </w:r>
      <w:r>
        <w:rPr>
          <w:rFonts w:ascii="Arial" w:hAnsi="Arial" w:cs="Arial"/>
          <w:color w:val="000000"/>
          <w:sz w:val="22"/>
          <w:szCs w:val="22"/>
        </w:rPr>
        <w:t>,</w:t>
      </w:r>
      <w:r w:rsidRPr="00E50A07">
        <w:rPr>
          <w:rFonts w:ascii="Arial" w:hAnsi="Arial" w:cs="Arial"/>
          <w:color w:val="000000"/>
          <w:sz w:val="22"/>
          <w:szCs w:val="22"/>
        </w:rPr>
        <w:t xml:space="preserve"> should a nuisance arise. </w:t>
      </w:r>
    </w:p>
    <w:p w14:paraId="112FF406" w14:textId="77777777" w:rsidR="002E4089" w:rsidRDefault="002E4089" w:rsidP="002E4089">
      <w:pPr>
        <w:pStyle w:val="Heading1"/>
        <w:rPr>
          <w:bCs w:val="0"/>
          <w:color w:val="000000"/>
          <w:sz w:val="22"/>
          <w:szCs w:val="22"/>
        </w:rPr>
      </w:pPr>
    </w:p>
    <w:p w14:paraId="77B1375C" w14:textId="77777777" w:rsidR="002E4089" w:rsidRPr="00E50A07" w:rsidRDefault="002E4089" w:rsidP="002E4089">
      <w:pPr>
        <w:pStyle w:val="Heading1"/>
        <w:rPr>
          <w:color w:val="000000"/>
          <w:sz w:val="22"/>
          <w:szCs w:val="22"/>
        </w:rPr>
      </w:pPr>
      <w:r w:rsidRPr="00E50A07">
        <w:rPr>
          <w:bCs w:val="0"/>
          <w:color w:val="000000"/>
          <w:sz w:val="22"/>
          <w:szCs w:val="22"/>
        </w:rPr>
        <w:t xml:space="preserve">Bunding and containment </w:t>
      </w:r>
    </w:p>
    <w:p w14:paraId="64A5B291" w14:textId="77777777" w:rsidR="002E4089" w:rsidRDefault="002E4089" w:rsidP="002E4089">
      <w:pPr>
        <w:rPr>
          <w:rFonts w:cs="Arial"/>
          <w:b/>
          <w:bCs/>
          <w:color w:val="000000"/>
          <w:sz w:val="23"/>
          <w:szCs w:val="23"/>
        </w:rPr>
      </w:pPr>
    </w:p>
    <w:p w14:paraId="43C03F1D" w14:textId="77777777" w:rsidR="002E4089" w:rsidRDefault="00467A05" w:rsidP="002E4089">
      <w:pPr>
        <w:jc w:val="both"/>
        <w:rPr>
          <w:rFonts w:ascii="Arial" w:hAnsi="Arial" w:cs="Arial"/>
          <w:b/>
          <w:bCs/>
          <w:color w:val="000000"/>
          <w:sz w:val="22"/>
          <w:szCs w:val="22"/>
        </w:rPr>
      </w:pPr>
      <w:r>
        <w:rPr>
          <w:rFonts w:ascii="Arial" w:hAnsi="Arial" w:cs="Arial"/>
          <w:b/>
          <w:bCs/>
          <w:color w:val="000000"/>
          <w:sz w:val="22"/>
          <w:szCs w:val="22"/>
        </w:rPr>
        <w:t>Storage of fuels</w:t>
      </w:r>
      <w:r w:rsidR="002E4089" w:rsidRPr="00F9513F">
        <w:rPr>
          <w:rFonts w:ascii="Arial" w:hAnsi="Arial" w:cs="Arial"/>
          <w:b/>
          <w:bCs/>
          <w:color w:val="000000"/>
          <w:sz w:val="22"/>
          <w:szCs w:val="22"/>
        </w:rPr>
        <w:t xml:space="preserve"> and chemicals</w:t>
      </w:r>
    </w:p>
    <w:p w14:paraId="41421E97" w14:textId="77777777" w:rsidR="002E4089" w:rsidRPr="00E50A07" w:rsidRDefault="002E4089" w:rsidP="002E4089">
      <w:pPr>
        <w:jc w:val="both"/>
        <w:rPr>
          <w:rFonts w:ascii="Arial" w:hAnsi="Arial" w:cs="Arial"/>
          <w:color w:val="000000"/>
          <w:sz w:val="22"/>
          <w:szCs w:val="22"/>
        </w:rPr>
      </w:pPr>
    </w:p>
    <w:p w14:paraId="209C65A4" w14:textId="7E20C420" w:rsidR="002E4089" w:rsidRPr="004B71BC" w:rsidRDefault="002E4089" w:rsidP="009C0BC1">
      <w:pPr>
        <w:numPr>
          <w:ilvl w:val="0"/>
          <w:numId w:val="30"/>
        </w:numPr>
        <w:spacing w:after="240"/>
        <w:ind w:left="714" w:hanging="357"/>
        <w:jc w:val="both"/>
        <w:rPr>
          <w:rFonts w:ascii="Arial" w:hAnsi="Arial" w:cs="Arial"/>
          <w:sz w:val="22"/>
          <w:szCs w:val="22"/>
        </w:rPr>
      </w:pPr>
      <w:r>
        <w:rPr>
          <w:rFonts w:ascii="Arial" w:hAnsi="Arial" w:cs="Arial"/>
          <w:sz w:val="22"/>
          <w:szCs w:val="22"/>
        </w:rPr>
        <w:t>A</w:t>
      </w:r>
      <w:r w:rsidR="000814E3">
        <w:rPr>
          <w:rFonts w:ascii="Arial" w:hAnsi="Arial" w:cs="Arial"/>
          <w:sz w:val="22"/>
          <w:szCs w:val="22"/>
        </w:rPr>
        <w:t>n integrally</w:t>
      </w:r>
      <w:r>
        <w:rPr>
          <w:rFonts w:ascii="Arial" w:hAnsi="Arial" w:cs="Arial"/>
          <w:sz w:val="22"/>
          <w:szCs w:val="22"/>
        </w:rPr>
        <w:t xml:space="preserve"> bunded diesel tank</w:t>
      </w:r>
      <w:r w:rsidR="000814E3">
        <w:rPr>
          <w:rFonts w:ascii="Arial" w:hAnsi="Arial" w:cs="Arial"/>
          <w:sz w:val="22"/>
          <w:szCs w:val="22"/>
        </w:rPr>
        <w:t>s</w:t>
      </w:r>
      <w:r>
        <w:rPr>
          <w:rFonts w:ascii="Arial" w:hAnsi="Arial" w:cs="Arial"/>
          <w:sz w:val="22"/>
          <w:szCs w:val="22"/>
        </w:rPr>
        <w:t xml:space="preserve"> will provide fuel for the generator</w:t>
      </w:r>
      <w:r w:rsidR="000814E3">
        <w:rPr>
          <w:rFonts w:ascii="Arial" w:hAnsi="Arial" w:cs="Arial"/>
          <w:sz w:val="22"/>
          <w:szCs w:val="22"/>
        </w:rPr>
        <w:t>s</w:t>
      </w:r>
      <w:r>
        <w:rPr>
          <w:rFonts w:ascii="Arial" w:hAnsi="Arial" w:cs="Arial"/>
          <w:sz w:val="22"/>
          <w:szCs w:val="22"/>
        </w:rPr>
        <w:t>; the tank</w:t>
      </w:r>
      <w:r w:rsidR="000814E3">
        <w:rPr>
          <w:rFonts w:ascii="Arial" w:hAnsi="Arial" w:cs="Arial"/>
          <w:sz w:val="22"/>
          <w:szCs w:val="22"/>
        </w:rPr>
        <w:t>s</w:t>
      </w:r>
      <w:r>
        <w:rPr>
          <w:rFonts w:ascii="Arial" w:hAnsi="Arial" w:cs="Arial"/>
          <w:sz w:val="22"/>
          <w:szCs w:val="22"/>
        </w:rPr>
        <w:t xml:space="preserve"> will be </w:t>
      </w:r>
      <w:r w:rsidRPr="00E50A07">
        <w:rPr>
          <w:rFonts w:ascii="Arial" w:hAnsi="Arial" w:cs="Arial"/>
          <w:color w:val="000000"/>
          <w:sz w:val="22"/>
          <w:szCs w:val="22"/>
        </w:rPr>
        <w:t xml:space="preserve">regularly inspected. </w:t>
      </w:r>
    </w:p>
    <w:p w14:paraId="2AF415CD" w14:textId="5948E1EF" w:rsidR="002E4089" w:rsidRDefault="00E74DD4" w:rsidP="009C0BC1">
      <w:pPr>
        <w:numPr>
          <w:ilvl w:val="0"/>
          <w:numId w:val="30"/>
        </w:numPr>
        <w:spacing w:after="240"/>
        <w:ind w:left="714" w:hanging="357"/>
        <w:jc w:val="both"/>
        <w:rPr>
          <w:rFonts w:ascii="Arial" w:hAnsi="Arial" w:cs="Arial"/>
          <w:sz w:val="22"/>
          <w:szCs w:val="22"/>
        </w:rPr>
      </w:pPr>
      <w:r>
        <w:rPr>
          <w:rFonts w:ascii="Arial" w:hAnsi="Arial" w:cs="Arial"/>
          <w:sz w:val="22"/>
          <w:szCs w:val="22"/>
        </w:rPr>
        <w:t xml:space="preserve">There will be </w:t>
      </w:r>
      <w:r w:rsidR="003A7E35">
        <w:rPr>
          <w:rFonts w:ascii="Arial" w:hAnsi="Arial" w:cs="Arial"/>
          <w:sz w:val="22"/>
          <w:szCs w:val="22"/>
        </w:rPr>
        <w:t>1</w:t>
      </w:r>
      <w:r w:rsidR="00FD1778">
        <w:rPr>
          <w:rFonts w:ascii="Arial" w:hAnsi="Arial" w:cs="Arial"/>
          <w:sz w:val="22"/>
          <w:szCs w:val="22"/>
        </w:rPr>
        <w:t xml:space="preserve">8 </w:t>
      </w:r>
      <w:r w:rsidR="002E4089">
        <w:rPr>
          <w:rFonts w:ascii="Arial" w:hAnsi="Arial" w:cs="Arial"/>
          <w:sz w:val="22"/>
          <w:szCs w:val="22"/>
        </w:rPr>
        <w:t>purpose-built 2 tonne tanks</w:t>
      </w:r>
      <w:r w:rsidR="000814E3">
        <w:rPr>
          <w:rFonts w:ascii="Arial" w:hAnsi="Arial" w:cs="Arial"/>
          <w:sz w:val="22"/>
          <w:szCs w:val="22"/>
        </w:rPr>
        <w:t xml:space="preserve"> per site</w:t>
      </w:r>
      <w:r w:rsidR="002E4089">
        <w:rPr>
          <w:rFonts w:ascii="Arial" w:hAnsi="Arial" w:cs="Arial"/>
          <w:sz w:val="22"/>
          <w:szCs w:val="22"/>
        </w:rPr>
        <w:t xml:space="preserve"> for the storage of LPG</w:t>
      </w:r>
      <w:r w:rsidR="000814E3">
        <w:rPr>
          <w:rFonts w:ascii="Arial" w:hAnsi="Arial" w:cs="Arial"/>
          <w:sz w:val="22"/>
          <w:szCs w:val="22"/>
        </w:rPr>
        <w:t>.</w:t>
      </w:r>
    </w:p>
    <w:p w14:paraId="70F52F6A" w14:textId="1DF25600" w:rsidR="002E4089" w:rsidRDefault="002E4089" w:rsidP="009C0BC1">
      <w:pPr>
        <w:numPr>
          <w:ilvl w:val="0"/>
          <w:numId w:val="26"/>
        </w:numPr>
        <w:spacing w:after="240"/>
        <w:ind w:left="714" w:hanging="357"/>
        <w:jc w:val="both"/>
        <w:rPr>
          <w:rFonts w:ascii="Arial" w:hAnsi="Arial" w:cs="Arial"/>
          <w:sz w:val="22"/>
          <w:szCs w:val="22"/>
        </w:rPr>
      </w:pPr>
      <w:r>
        <w:rPr>
          <w:rFonts w:ascii="Arial" w:hAnsi="Arial" w:cs="Arial"/>
          <w:sz w:val="22"/>
          <w:szCs w:val="22"/>
        </w:rPr>
        <w:t>Chemicals will be</w:t>
      </w:r>
      <w:r w:rsidR="000814E3">
        <w:rPr>
          <w:rFonts w:ascii="Arial" w:hAnsi="Arial" w:cs="Arial"/>
          <w:sz w:val="22"/>
          <w:szCs w:val="22"/>
        </w:rPr>
        <w:t xml:space="preserve"> bunded and</w:t>
      </w:r>
      <w:r>
        <w:rPr>
          <w:rFonts w:ascii="Arial" w:hAnsi="Arial" w:cs="Arial"/>
          <w:sz w:val="22"/>
          <w:szCs w:val="22"/>
        </w:rPr>
        <w:t xml:space="preserve"> stored in a locked facility.  </w:t>
      </w:r>
    </w:p>
    <w:p w14:paraId="0928DC77" w14:textId="77777777" w:rsidR="0041745C" w:rsidRDefault="0041745C" w:rsidP="002E4089">
      <w:pPr>
        <w:jc w:val="both"/>
        <w:rPr>
          <w:rFonts w:ascii="Arial" w:hAnsi="Arial" w:cs="Arial"/>
          <w:b/>
          <w:bCs/>
          <w:color w:val="000000"/>
          <w:sz w:val="22"/>
          <w:szCs w:val="22"/>
        </w:rPr>
      </w:pPr>
    </w:p>
    <w:p w14:paraId="7A83315B" w14:textId="77777777" w:rsidR="002E4089" w:rsidRDefault="002E4089" w:rsidP="002E4089">
      <w:pPr>
        <w:jc w:val="both"/>
        <w:rPr>
          <w:rFonts w:ascii="Arial" w:hAnsi="Arial" w:cs="Arial"/>
          <w:b/>
          <w:bCs/>
          <w:color w:val="000000"/>
          <w:sz w:val="22"/>
          <w:szCs w:val="22"/>
        </w:rPr>
      </w:pPr>
      <w:r w:rsidRPr="00E50A07">
        <w:rPr>
          <w:rFonts w:ascii="Arial" w:hAnsi="Arial" w:cs="Arial"/>
          <w:b/>
          <w:bCs/>
          <w:color w:val="000000"/>
          <w:sz w:val="22"/>
          <w:szCs w:val="22"/>
        </w:rPr>
        <w:t>F</w:t>
      </w:r>
      <w:r>
        <w:rPr>
          <w:rFonts w:ascii="Arial" w:hAnsi="Arial" w:cs="Arial"/>
          <w:b/>
          <w:bCs/>
          <w:color w:val="000000"/>
          <w:sz w:val="22"/>
          <w:szCs w:val="22"/>
        </w:rPr>
        <w:t>ee</w:t>
      </w:r>
      <w:r w:rsidRPr="00E50A07">
        <w:rPr>
          <w:rFonts w:ascii="Arial" w:hAnsi="Arial" w:cs="Arial"/>
          <w:b/>
          <w:bCs/>
          <w:color w:val="000000"/>
          <w:sz w:val="22"/>
          <w:szCs w:val="22"/>
        </w:rPr>
        <w:t>dstuff</w:t>
      </w:r>
      <w:r>
        <w:rPr>
          <w:rFonts w:ascii="Arial" w:hAnsi="Arial" w:cs="Arial"/>
          <w:b/>
          <w:bCs/>
          <w:color w:val="000000"/>
          <w:sz w:val="22"/>
          <w:szCs w:val="22"/>
        </w:rPr>
        <w:t>s</w:t>
      </w:r>
    </w:p>
    <w:p w14:paraId="160977C2" w14:textId="77777777" w:rsidR="002E4089" w:rsidRDefault="002E4089" w:rsidP="002E4089">
      <w:pPr>
        <w:jc w:val="both"/>
        <w:rPr>
          <w:rFonts w:ascii="Arial" w:hAnsi="Arial" w:cs="Arial"/>
          <w:b/>
          <w:bCs/>
          <w:color w:val="000000"/>
          <w:sz w:val="22"/>
          <w:szCs w:val="22"/>
        </w:rPr>
      </w:pPr>
    </w:p>
    <w:p w14:paraId="0443FF28" w14:textId="77777777" w:rsidR="002E4089" w:rsidRDefault="002E4089" w:rsidP="009C0BC1">
      <w:pPr>
        <w:numPr>
          <w:ilvl w:val="0"/>
          <w:numId w:val="25"/>
        </w:numPr>
        <w:spacing w:after="240"/>
        <w:ind w:left="714" w:hanging="357"/>
        <w:jc w:val="both"/>
        <w:rPr>
          <w:rFonts w:ascii="Arial" w:hAnsi="Arial" w:cs="Arial"/>
          <w:sz w:val="22"/>
          <w:szCs w:val="22"/>
        </w:rPr>
      </w:pPr>
      <w:r w:rsidRPr="00C340C0">
        <w:rPr>
          <w:rFonts w:ascii="Arial" w:hAnsi="Arial" w:cs="Arial"/>
          <w:sz w:val="22"/>
          <w:szCs w:val="22"/>
        </w:rPr>
        <w:t>A</w:t>
      </w:r>
      <w:r w:rsidRPr="0083721C">
        <w:rPr>
          <w:rFonts w:ascii="Arial" w:hAnsi="Arial" w:cs="Arial"/>
          <w:sz w:val="22"/>
          <w:szCs w:val="22"/>
        </w:rPr>
        <w:t xml:space="preserve">ll </w:t>
      </w:r>
      <w:r>
        <w:rPr>
          <w:rFonts w:ascii="Arial" w:hAnsi="Arial" w:cs="Arial"/>
          <w:sz w:val="22"/>
          <w:szCs w:val="22"/>
        </w:rPr>
        <w:t xml:space="preserve">compound </w:t>
      </w:r>
      <w:r w:rsidRPr="0083721C">
        <w:rPr>
          <w:rFonts w:ascii="Arial" w:hAnsi="Arial" w:cs="Arial"/>
          <w:sz w:val="22"/>
          <w:szCs w:val="22"/>
        </w:rPr>
        <w:t xml:space="preserve">feed </w:t>
      </w:r>
      <w:r>
        <w:rPr>
          <w:rFonts w:ascii="Arial" w:hAnsi="Arial" w:cs="Arial"/>
          <w:sz w:val="22"/>
          <w:szCs w:val="22"/>
        </w:rPr>
        <w:t xml:space="preserve">will be </w:t>
      </w:r>
      <w:r w:rsidRPr="0083721C">
        <w:rPr>
          <w:rFonts w:ascii="Arial" w:hAnsi="Arial" w:cs="Arial"/>
          <w:sz w:val="22"/>
          <w:szCs w:val="22"/>
        </w:rPr>
        <w:t xml:space="preserve">stored in enclosed, purpose-built </w:t>
      </w:r>
      <w:r>
        <w:rPr>
          <w:rFonts w:ascii="Arial" w:hAnsi="Arial" w:cs="Arial"/>
          <w:sz w:val="22"/>
          <w:szCs w:val="22"/>
        </w:rPr>
        <w:t xml:space="preserve">feed </w:t>
      </w:r>
      <w:r w:rsidRPr="0083721C">
        <w:rPr>
          <w:rFonts w:ascii="Arial" w:hAnsi="Arial" w:cs="Arial"/>
          <w:sz w:val="22"/>
          <w:szCs w:val="22"/>
        </w:rPr>
        <w:t>bin</w:t>
      </w:r>
      <w:r>
        <w:rPr>
          <w:rFonts w:ascii="Arial" w:hAnsi="Arial" w:cs="Arial"/>
          <w:sz w:val="22"/>
          <w:szCs w:val="22"/>
        </w:rPr>
        <w:t xml:space="preserve">s.  </w:t>
      </w:r>
    </w:p>
    <w:p w14:paraId="3FA0656B" w14:textId="77777777" w:rsidR="0060337C" w:rsidRPr="0060337C" w:rsidRDefault="002E4089" w:rsidP="0060337C">
      <w:pPr>
        <w:numPr>
          <w:ilvl w:val="0"/>
          <w:numId w:val="25"/>
        </w:numPr>
        <w:spacing w:after="240"/>
        <w:ind w:left="714" w:hanging="357"/>
        <w:jc w:val="both"/>
        <w:rPr>
          <w:rFonts w:ascii="Arial" w:hAnsi="Arial" w:cs="Arial"/>
          <w:sz w:val="22"/>
          <w:szCs w:val="22"/>
        </w:rPr>
      </w:pPr>
      <w:r>
        <w:rPr>
          <w:rFonts w:ascii="Arial" w:hAnsi="Arial" w:cs="Arial"/>
          <w:sz w:val="22"/>
          <w:szCs w:val="22"/>
        </w:rPr>
        <w:t xml:space="preserve">Barriers will be fitted to protect vulnerable feed bins from collision damage </w:t>
      </w:r>
    </w:p>
    <w:p w14:paraId="51A7110B" w14:textId="77777777" w:rsidR="005B4FE2" w:rsidRDefault="002E4089" w:rsidP="005B4FE2">
      <w:pPr>
        <w:pStyle w:val="Heading1"/>
        <w:jc w:val="both"/>
        <w:rPr>
          <w:bCs w:val="0"/>
          <w:color w:val="000000"/>
          <w:sz w:val="22"/>
          <w:szCs w:val="22"/>
        </w:rPr>
      </w:pPr>
      <w:r w:rsidRPr="00A50C6E">
        <w:rPr>
          <w:bCs w:val="0"/>
          <w:color w:val="000000"/>
          <w:sz w:val="22"/>
          <w:szCs w:val="22"/>
        </w:rPr>
        <w:t xml:space="preserve">Odour </w:t>
      </w:r>
    </w:p>
    <w:p w14:paraId="1145C138" w14:textId="77777777" w:rsidR="005B4FE2" w:rsidRPr="005B4FE2" w:rsidRDefault="005B4FE2" w:rsidP="005B4FE2"/>
    <w:p w14:paraId="3C123C3D" w14:textId="77777777" w:rsidR="002E4089" w:rsidRDefault="002E4089" w:rsidP="005B4FE2">
      <w:pPr>
        <w:spacing w:after="240"/>
        <w:jc w:val="both"/>
        <w:rPr>
          <w:rFonts w:ascii="Arial" w:hAnsi="Arial" w:cs="Arial"/>
          <w:color w:val="000000"/>
          <w:sz w:val="22"/>
          <w:szCs w:val="22"/>
        </w:rPr>
      </w:pPr>
      <w:r w:rsidRPr="00E50A07">
        <w:rPr>
          <w:rFonts w:ascii="Arial" w:hAnsi="Arial" w:cs="Arial"/>
          <w:color w:val="000000"/>
          <w:sz w:val="22"/>
          <w:szCs w:val="22"/>
        </w:rPr>
        <w:t>In accordance with the SGN EPR6.09 and the H1 assessment</w:t>
      </w:r>
      <w:r>
        <w:rPr>
          <w:rFonts w:ascii="Arial" w:hAnsi="Arial" w:cs="Arial"/>
          <w:color w:val="000000"/>
          <w:sz w:val="22"/>
          <w:szCs w:val="22"/>
        </w:rPr>
        <w:t>, an Odour M</w:t>
      </w:r>
      <w:r w:rsidR="00485041">
        <w:rPr>
          <w:rFonts w:ascii="Arial" w:hAnsi="Arial" w:cs="Arial"/>
          <w:color w:val="000000"/>
          <w:sz w:val="22"/>
          <w:szCs w:val="22"/>
        </w:rPr>
        <w:t>anagement Plan is currently in place for the site.</w:t>
      </w:r>
    </w:p>
    <w:p w14:paraId="229DC129" w14:textId="77777777" w:rsidR="002E4089" w:rsidRDefault="002E4089" w:rsidP="002E4089">
      <w:pPr>
        <w:pStyle w:val="Heading1"/>
        <w:jc w:val="both"/>
        <w:rPr>
          <w:bCs w:val="0"/>
          <w:color w:val="000000"/>
          <w:sz w:val="22"/>
          <w:szCs w:val="22"/>
        </w:rPr>
      </w:pPr>
      <w:r>
        <w:rPr>
          <w:bCs w:val="0"/>
          <w:color w:val="000000"/>
          <w:sz w:val="22"/>
          <w:szCs w:val="22"/>
        </w:rPr>
        <w:t>Noise</w:t>
      </w:r>
      <w:r w:rsidR="00DE2671">
        <w:rPr>
          <w:bCs w:val="0"/>
          <w:color w:val="000000"/>
          <w:sz w:val="22"/>
          <w:szCs w:val="22"/>
        </w:rPr>
        <w:t xml:space="preserve"> </w:t>
      </w:r>
    </w:p>
    <w:p w14:paraId="190802EF" w14:textId="77777777" w:rsidR="005B4FE2" w:rsidRPr="005B4FE2" w:rsidRDefault="005B4FE2" w:rsidP="005B4FE2"/>
    <w:p w14:paraId="636557C6" w14:textId="77777777" w:rsidR="002E4089" w:rsidRDefault="002E4089" w:rsidP="002E4089">
      <w:r w:rsidRPr="00E50A07">
        <w:rPr>
          <w:rFonts w:ascii="Arial" w:hAnsi="Arial" w:cs="Arial"/>
          <w:color w:val="000000"/>
          <w:sz w:val="22"/>
          <w:szCs w:val="22"/>
        </w:rPr>
        <w:t>In accordance with the SGN EPR6.09 and the H1 assessment</w:t>
      </w:r>
      <w:r>
        <w:rPr>
          <w:rFonts w:ascii="Arial" w:hAnsi="Arial" w:cs="Arial"/>
          <w:color w:val="000000"/>
          <w:sz w:val="22"/>
          <w:szCs w:val="22"/>
        </w:rPr>
        <w:t xml:space="preserve">, a Noise Management Plan </w:t>
      </w:r>
      <w:r w:rsidR="00485041">
        <w:rPr>
          <w:rFonts w:ascii="Arial" w:hAnsi="Arial" w:cs="Arial"/>
          <w:color w:val="000000"/>
          <w:sz w:val="22"/>
          <w:szCs w:val="22"/>
        </w:rPr>
        <w:t>is currently in place for the site.</w:t>
      </w:r>
    </w:p>
    <w:p w14:paraId="41E535AD" w14:textId="77777777" w:rsidR="00A822A7" w:rsidRDefault="00A822A7" w:rsidP="00B61CC9">
      <w:pPr>
        <w:rPr>
          <w:rFonts w:ascii="Arial" w:hAnsi="Arial" w:cs="Arial"/>
          <w:b/>
          <w:sz w:val="22"/>
          <w:szCs w:val="22"/>
        </w:rPr>
      </w:pPr>
    </w:p>
    <w:p w14:paraId="1148F329" w14:textId="77777777" w:rsidR="0074531D" w:rsidRDefault="0074531D" w:rsidP="00B61CC9">
      <w:pPr>
        <w:rPr>
          <w:rFonts w:ascii="Arial" w:hAnsi="Arial" w:cs="Arial"/>
          <w:b/>
          <w:sz w:val="22"/>
          <w:szCs w:val="22"/>
        </w:rPr>
      </w:pPr>
    </w:p>
    <w:p w14:paraId="36A5200C" w14:textId="77777777" w:rsidR="00B61CC9" w:rsidRPr="00010A4D" w:rsidRDefault="002E4089" w:rsidP="00B61CC9">
      <w:pPr>
        <w:rPr>
          <w:rFonts w:ascii="Arial" w:hAnsi="Arial" w:cs="Arial"/>
          <w:b/>
          <w:sz w:val="22"/>
          <w:szCs w:val="22"/>
        </w:rPr>
      </w:pPr>
      <w:r>
        <w:rPr>
          <w:rFonts w:ascii="Arial" w:hAnsi="Arial" w:cs="Arial"/>
          <w:b/>
          <w:sz w:val="22"/>
          <w:szCs w:val="22"/>
        </w:rPr>
        <w:lastRenderedPageBreak/>
        <w:t xml:space="preserve">COMPANY </w:t>
      </w:r>
      <w:r w:rsidR="00B61CC9" w:rsidRPr="00010A4D">
        <w:rPr>
          <w:rFonts w:ascii="Arial" w:hAnsi="Arial" w:cs="Arial"/>
          <w:b/>
          <w:sz w:val="22"/>
          <w:szCs w:val="22"/>
        </w:rPr>
        <w:t>MANAGEMENT SYSTEMS</w:t>
      </w:r>
    </w:p>
    <w:p w14:paraId="77CB3004" w14:textId="77777777" w:rsidR="00B61CC9" w:rsidRPr="00010A4D" w:rsidRDefault="00B61CC9" w:rsidP="00B61CC9">
      <w:pPr>
        <w:rPr>
          <w:rFonts w:ascii="Arial" w:hAnsi="Arial" w:cs="Arial"/>
          <w:sz w:val="22"/>
          <w:szCs w:val="22"/>
        </w:rPr>
      </w:pPr>
    </w:p>
    <w:p w14:paraId="48FE0A7B" w14:textId="77777777" w:rsidR="00B61CC9" w:rsidRPr="00010A4D" w:rsidRDefault="00B61CC9" w:rsidP="00B61CC9">
      <w:pPr>
        <w:jc w:val="both"/>
        <w:rPr>
          <w:rFonts w:ascii="Arial" w:hAnsi="Arial" w:cs="Arial"/>
          <w:sz w:val="22"/>
          <w:szCs w:val="22"/>
        </w:rPr>
      </w:pPr>
      <w:r w:rsidRPr="00010A4D">
        <w:rPr>
          <w:rFonts w:ascii="Arial" w:hAnsi="Arial" w:cs="Arial"/>
          <w:sz w:val="22"/>
          <w:szCs w:val="22"/>
        </w:rPr>
        <w:t xml:space="preserve">The company has </w:t>
      </w:r>
      <w:r w:rsidR="00F67A8B" w:rsidRPr="00010A4D">
        <w:rPr>
          <w:rFonts w:ascii="Arial" w:hAnsi="Arial" w:cs="Arial"/>
          <w:sz w:val="22"/>
          <w:szCs w:val="22"/>
        </w:rPr>
        <w:t xml:space="preserve">developed </w:t>
      </w:r>
      <w:r w:rsidR="00F67A8B">
        <w:rPr>
          <w:rFonts w:ascii="Arial" w:hAnsi="Arial" w:cs="Arial"/>
          <w:sz w:val="22"/>
          <w:szCs w:val="22"/>
        </w:rPr>
        <w:t>its</w:t>
      </w:r>
      <w:r w:rsidRPr="00010A4D">
        <w:rPr>
          <w:rFonts w:ascii="Arial" w:hAnsi="Arial" w:cs="Arial"/>
          <w:sz w:val="22"/>
          <w:szCs w:val="22"/>
        </w:rPr>
        <w:t xml:space="preserve"> own management syste</w:t>
      </w:r>
      <w:r w:rsidR="0060337C">
        <w:rPr>
          <w:rFonts w:ascii="Arial" w:hAnsi="Arial" w:cs="Arial"/>
          <w:sz w:val="22"/>
          <w:szCs w:val="22"/>
        </w:rPr>
        <w:t>ms. Systems have been drawn up to</w:t>
      </w:r>
      <w:r w:rsidRPr="00010A4D">
        <w:rPr>
          <w:rFonts w:ascii="Arial" w:hAnsi="Arial" w:cs="Arial"/>
          <w:sz w:val="22"/>
          <w:szCs w:val="22"/>
        </w:rPr>
        <w:t xml:space="preserve"> incorporate current legislation, relevant sections of Codes of Recommendations and Best Practice</w:t>
      </w:r>
      <w:r w:rsidR="00BB5E60" w:rsidRPr="00010A4D">
        <w:rPr>
          <w:rFonts w:ascii="Arial" w:hAnsi="Arial" w:cs="Arial"/>
          <w:sz w:val="22"/>
          <w:szCs w:val="22"/>
        </w:rPr>
        <w:t xml:space="preserve"> (from Government and other bodies)</w:t>
      </w:r>
      <w:r w:rsidRPr="00010A4D">
        <w:rPr>
          <w:rFonts w:ascii="Arial" w:hAnsi="Arial" w:cs="Arial"/>
          <w:sz w:val="22"/>
          <w:szCs w:val="22"/>
        </w:rPr>
        <w:t xml:space="preserve">, compliance with the Assured Chicken Production (ACP) scheme and any additional requirements of customers.  </w:t>
      </w:r>
    </w:p>
    <w:p w14:paraId="54E4E26E" w14:textId="77777777" w:rsidR="00B61CC9" w:rsidRPr="00010A4D" w:rsidRDefault="00B61CC9" w:rsidP="00B61CC9">
      <w:pPr>
        <w:jc w:val="both"/>
        <w:rPr>
          <w:rFonts w:ascii="Arial" w:hAnsi="Arial" w:cs="Arial"/>
          <w:sz w:val="22"/>
          <w:szCs w:val="22"/>
        </w:rPr>
      </w:pPr>
    </w:p>
    <w:p w14:paraId="6BCF7651" w14:textId="77777777" w:rsidR="00A561F2" w:rsidRDefault="00B61CC9" w:rsidP="00A561F2">
      <w:pPr>
        <w:jc w:val="both"/>
        <w:rPr>
          <w:rFonts w:ascii="Arial" w:hAnsi="Arial" w:cs="Arial"/>
          <w:sz w:val="22"/>
          <w:szCs w:val="22"/>
        </w:rPr>
      </w:pPr>
      <w:r w:rsidRPr="00010A4D">
        <w:rPr>
          <w:rFonts w:ascii="Arial" w:hAnsi="Arial" w:cs="Arial"/>
          <w:sz w:val="22"/>
          <w:szCs w:val="22"/>
        </w:rPr>
        <w:t xml:space="preserve">Key requirements are set out in writing and the farm manager is required to keep appropriate records to confirm </w:t>
      </w:r>
      <w:r w:rsidR="00A561F2">
        <w:rPr>
          <w:rFonts w:ascii="Arial" w:hAnsi="Arial" w:cs="Arial"/>
          <w:sz w:val="22"/>
          <w:szCs w:val="22"/>
        </w:rPr>
        <w:t xml:space="preserve">that standards are maintained. </w:t>
      </w:r>
      <w:r w:rsidRPr="00010A4D">
        <w:rPr>
          <w:rFonts w:ascii="Arial" w:hAnsi="Arial" w:cs="Arial"/>
          <w:sz w:val="22"/>
          <w:szCs w:val="22"/>
        </w:rPr>
        <w:t xml:space="preserve">A record is kept of any unusual incidents and of any maintenance / repair work which is needed to improve the operation of the site.  </w:t>
      </w:r>
    </w:p>
    <w:p w14:paraId="10FAF1E5" w14:textId="77777777" w:rsidR="00B66363" w:rsidRDefault="00B66363" w:rsidP="00A561F2">
      <w:pPr>
        <w:jc w:val="both"/>
        <w:rPr>
          <w:rFonts w:ascii="Arial" w:hAnsi="Arial" w:cs="Arial"/>
          <w:b/>
          <w:sz w:val="22"/>
          <w:szCs w:val="22"/>
        </w:rPr>
      </w:pPr>
    </w:p>
    <w:p w14:paraId="352D8726" w14:textId="77777777" w:rsidR="003A7E35" w:rsidRDefault="003A7E35" w:rsidP="00010A4D">
      <w:pPr>
        <w:jc w:val="both"/>
        <w:rPr>
          <w:rFonts w:ascii="Arial" w:hAnsi="Arial" w:cs="Arial"/>
          <w:b/>
          <w:sz w:val="22"/>
          <w:szCs w:val="22"/>
        </w:rPr>
      </w:pPr>
    </w:p>
    <w:p w14:paraId="7C70D873" w14:textId="544A01CB" w:rsidR="00010A4D" w:rsidRPr="00010A4D" w:rsidRDefault="00010A4D" w:rsidP="00010A4D">
      <w:pPr>
        <w:jc w:val="both"/>
        <w:rPr>
          <w:rFonts w:ascii="Arial" w:hAnsi="Arial" w:cs="Arial"/>
          <w:b/>
          <w:sz w:val="22"/>
          <w:szCs w:val="22"/>
        </w:rPr>
      </w:pPr>
      <w:r w:rsidRPr="00010A4D">
        <w:rPr>
          <w:rFonts w:ascii="Arial" w:hAnsi="Arial" w:cs="Arial"/>
          <w:b/>
          <w:sz w:val="22"/>
          <w:szCs w:val="22"/>
        </w:rPr>
        <w:t>SITE CLOSURE PLAN</w:t>
      </w:r>
    </w:p>
    <w:p w14:paraId="102CA5BF" w14:textId="77777777" w:rsidR="00010A4D" w:rsidRPr="00010A4D" w:rsidRDefault="00010A4D" w:rsidP="00010A4D">
      <w:pPr>
        <w:jc w:val="both"/>
        <w:rPr>
          <w:rFonts w:ascii="Arial" w:hAnsi="Arial" w:cs="Arial"/>
          <w:sz w:val="22"/>
          <w:szCs w:val="22"/>
        </w:rPr>
      </w:pPr>
    </w:p>
    <w:p w14:paraId="1BDF4E81" w14:textId="77777777" w:rsidR="00010A4D" w:rsidRPr="00010A4D" w:rsidRDefault="00010A4D" w:rsidP="00010A4D">
      <w:pPr>
        <w:rPr>
          <w:rFonts w:ascii="Arial" w:hAnsi="Arial" w:cs="Arial"/>
          <w:sz w:val="22"/>
          <w:szCs w:val="22"/>
        </w:rPr>
      </w:pPr>
      <w:r w:rsidRPr="00010A4D">
        <w:rPr>
          <w:rFonts w:ascii="Arial" w:hAnsi="Arial" w:cs="Arial"/>
          <w:sz w:val="22"/>
          <w:szCs w:val="22"/>
        </w:rPr>
        <w:t xml:space="preserve">This plan indicates how buildings, infrastructure, and any remaining used litter and wastes will be dealt with when the site is closed or decommissioned.  </w:t>
      </w:r>
    </w:p>
    <w:p w14:paraId="60D37497" w14:textId="77777777" w:rsidR="00010A4D" w:rsidRPr="00010A4D" w:rsidRDefault="00010A4D" w:rsidP="00010A4D">
      <w:pPr>
        <w:rPr>
          <w:rFonts w:ascii="Arial" w:hAnsi="Arial" w:cs="Arial"/>
          <w:sz w:val="22"/>
          <w:szCs w:val="22"/>
        </w:rPr>
      </w:pPr>
    </w:p>
    <w:p w14:paraId="2B2CBADE" w14:textId="77777777" w:rsidR="00010A4D" w:rsidRPr="00010A4D" w:rsidRDefault="00010A4D" w:rsidP="00010A4D">
      <w:pPr>
        <w:jc w:val="both"/>
        <w:rPr>
          <w:rFonts w:ascii="Arial" w:hAnsi="Arial" w:cs="Arial"/>
          <w:sz w:val="22"/>
          <w:szCs w:val="22"/>
        </w:rPr>
      </w:pPr>
      <w:r w:rsidRPr="00010A4D">
        <w:rPr>
          <w:rFonts w:ascii="Arial" w:hAnsi="Arial" w:cs="Arial"/>
          <w:sz w:val="22"/>
          <w:szCs w:val="22"/>
        </w:rPr>
        <w:t xml:space="preserve">This will be used in conjunction with a record of any pollution incidents, such as spillage of oil, leaking stores etc, which have occurred during the operation of the permitted site, together with the steps taken to remedy that pollution at the time.  This will help to establish whether the site is in a satisfactory state when poultry production ceases and the EPR Permit is surrendered.  </w:t>
      </w:r>
    </w:p>
    <w:p w14:paraId="6E09B3B5" w14:textId="77777777" w:rsidR="00010A4D" w:rsidRPr="00010A4D" w:rsidRDefault="00010A4D" w:rsidP="00010A4D">
      <w:pPr>
        <w:jc w:val="both"/>
        <w:rPr>
          <w:rFonts w:ascii="Arial" w:hAnsi="Arial" w:cs="Arial"/>
          <w:b/>
          <w:sz w:val="22"/>
          <w:szCs w:val="22"/>
        </w:rPr>
      </w:pPr>
    </w:p>
    <w:p w14:paraId="05401786" w14:textId="77777777" w:rsidR="00010A4D" w:rsidRPr="00010A4D" w:rsidRDefault="00010A4D" w:rsidP="00010A4D">
      <w:pPr>
        <w:jc w:val="both"/>
        <w:rPr>
          <w:rFonts w:ascii="Arial" w:hAnsi="Arial" w:cs="Arial"/>
          <w:sz w:val="22"/>
          <w:szCs w:val="22"/>
        </w:rPr>
      </w:pPr>
      <w:r w:rsidRPr="00010A4D">
        <w:rPr>
          <w:rFonts w:ascii="Arial" w:hAnsi="Arial" w:cs="Arial"/>
          <w:sz w:val="22"/>
          <w:szCs w:val="22"/>
        </w:rPr>
        <w:t>The closure plan will be carried out as follows:-</w:t>
      </w:r>
    </w:p>
    <w:p w14:paraId="06D33165" w14:textId="77777777" w:rsidR="00010A4D" w:rsidRPr="00010A4D" w:rsidRDefault="00010A4D" w:rsidP="00010A4D">
      <w:pPr>
        <w:jc w:val="both"/>
        <w:rPr>
          <w:rFonts w:ascii="Arial" w:hAnsi="Arial" w:cs="Arial"/>
          <w:b/>
          <w:sz w:val="22"/>
          <w:szCs w:val="22"/>
        </w:rPr>
      </w:pPr>
    </w:p>
    <w:p w14:paraId="6F1AAEA1" w14:textId="77777777" w:rsidR="00010A4D" w:rsidRPr="00010A4D" w:rsidRDefault="00010A4D" w:rsidP="00010A4D">
      <w:pPr>
        <w:pStyle w:val="BodyText"/>
        <w:rPr>
          <w:rFonts w:cs="Arial"/>
          <w:sz w:val="22"/>
          <w:szCs w:val="22"/>
        </w:rPr>
      </w:pPr>
      <w:r w:rsidRPr="00010A4D">
        <w:rPr>
          <w:rFonts w:cs="Arial"/>
          <w:sz w:val="22"/>
          <w:szCs w:val="22"/>
        </w:rPr>
        <w:t>Buildings, stores and facilities which are to remain in place, will be cleaned thoroughly internally and externally to avoid any potential risk of pollution.  If these buildings, stores or facilities are to continue in use for activities for which the EPR Permit is no longer required, a suitable programme of works and timescale for completion will be agreed in writing with the Environment Agency to achieve the best environmental outcome and to minimise waste.</w:t>
      </w:r>
    </w:p>
    <w:p w14:paraId="6DAA4681" w14:textId="77777777" w:rsidR="00010A4D" w:rsidRPr="00010A4D" w:rsidRDefault="00010A4D" w:rsidP="00010A4D">
      <w:pPr>
        <w:pStyle w:val="BodyText"/>
        <w:rPr>
          <w:rFonts w:cs="Arial"/>
          <w:sz w:val="22"/>
          <w:szCs w:val="22"/>
        </w:rPr>
      </w:pPr>
    </w:p>
    <w:p w14:paraId="385FB1FC" w14:textId="03134E61" w:rsidR="00010A4D" w:rsidRPr="00010A4D" w:rsidRDefault="00010A4D" w:rsidP="00010A4D">
      <w:pPr>
        <w:pStyle w:val="BodyText"/>
        <w:rPr>
          <w:rFonts w:cs="Arial"/>
          <w:sz w:val="22"/>
          <w:szCs w:val="22"/>
        </w:rPr>
      </w:pPr>
      <w:r w:rsidRPr="00010A4D">
        <w:rPr>
          <w:rFonts w:cs="Arial"/>
          <w:sz w:val="22"/>
          <w:szCs w:val="22"/>
        </w:rPr>
        <w:t xml:space="preserve">Wastes, including unused chemicals and fuels will be disposed of </w:t>
      </w:r>
      <w:r w:rsidR="000814E3">
        <w:rPr>
          <w:rFonts w:cs="Arial"/>
          <w:sz w:val="22"/>
          <w:szCs w:val="22"/>
        </w:rPr>
        <w:t>in accordance with the relevant legislation</w:t>
      </w:r>
      <w:r w:rsidRPr="00010A4D">
        <w:rPr>
          <w:rFonts w:cs="Arial"/>
          <w:sz w:val="22"/>
          <w:szCs w:val="22"/>
        </w:rPr>
        <w:t>.</w:t>
      </w:r>
    </w:p>
    <w:p w14:paraId="4A3BD269" w14:textId="77777777" w:rsidR="00010A4D" w:rsidRPr="00010A4D" w:rsidRDefault="00010A4D" w:rsidP="00010A4D">
      <w:pPr>
        <w:pStyle w:val="BodyText"/>
        <w:rPr>
          <w:rFonts w:cs="Arial"/>
          <w:sz w:val="22"/>
          <w:szCs w:val="22"/>
        </w:rPr>
      </w:pPr>
    </w:p>
    <w:p w14:paraId="7403D305" w14:textId="77777777" w:rsidR="00010A4D" w:rsidRPr="00010A4D" w:rsidRDefault="00010A4D" w:rsidP="00010A4D">
      <w:pPr>
        <w:pStyle w:val="BodyText"/>
        <w:rPr>
          <w:rFonts w:cs="Arial"/>
          <w:sz w:val="22"/>
          <w:szCs w:val="22"/>
        </w:rPr>
      </w:pPr>
      <w:r w:rsidRPr="00010A4D">
        <w:rPr>
          <w:rFonts w:cs="Arial"/>
          <w:sz w:val="22"/>
          <w:szCs w:val="22"/>
        </w:rPr>
        <w:t xml:space="preserve">The dirty water tanks will be emptied, with the contents being taken off-site.  </w:t>
      </w:r>
    </w:p>
    <w:p w14:paraId="51C34E97" w14:textId="77777777" w:rsidR="00010A4D" w:rsidRPr="00010A4D" w:rsidRDefault="00010A4D" w:rsidP="00010A4D">
      <w:pPr>
        <w:pStyle w:val="BodyText"/>
        <w:rPr>
          <w:rFonts w:cs="Arial"/>
          <w:sz w:val="22"/>
          <w:szCs w:val="22"/>
        </w:rPr>
      </w:pPr>
    </w:p>
    <w:p w14:paraId="4CAAE6B9" w14:textId="77777777" w:rsidR="00010A4D" w:rsidRPr="00010A4D" w:rsidRDefault="00010A4D" w:rsidP="00010A4D">
      <w:pPr>
        <w:pStyle w:val="BodyText"/>
        <w:rPr>
          <w:rFonts w:cs="Arial"/>
          <w:sz w:val="22"/>
          <w:szCs w:val="22"/>
        </w:rPr>
      </w:pPr>
      <w:r w:rsidRPr="00010A4D">
        <w:rPr>
          <w:rFonts w:cs="Arial"/>
          <w:sz w:val="22"/>
          <w:szCs w:val="22"/>
        </w:rPr>
        <w:t xml:space="preserve">Where possible, any unused livestock feed will be collected and fed to suitable livestock elsewhere.  Spoilt and surplus feedstuffs, and feedstuffs that cannot be recovered by feeding to stock, will be disposed of in accordance with prevailing legislation and Government Codes of Practice.  </w:t>
      </w:r>
    </w:p>
    <w:p w14:paraId="53622850" w14:textId="77777777" w:rsidR="00010A4D" w:rsidRPr="00010A4D" w:rsidRDefault="00010A4D" w:rsidP="00010A4D">
      <w:pPr>
        <w:pStyle w:val="BodyText"/>
        <w:rPr>
          <w:rFonts w:cs="Arial"/>
          <w:sz w:val="22"/>
          <w:szCs w:val="22"/>
        </w:rPr>
      </w:pPr>
    </w:p>
    <w:p w14:paraId="77B16E7C" w14:textId="77777777" w:rsidR="005B4FE2" w:rsidRDefault="00010A4D" w:rsidP="00010A4D">
      <w:pPr>
        <w:pStyle w:val="BodyText"/>
        <w:rPr>
          <w:rFonts w:cs="Arial"/>
          <w:sz w:val="22"/>
          <w:szCs w:val="22"/>
        </w:rPr>
      </w:pPr>
      <w:r w:rsidRPr="00010A4D">
        <w:rPr>
          <w:rFonts w:cs="Arial"/>
          <w:sz w:val="22"/>
          <w:szCs w:val="22"/>
        </w:rPr>
        <w:t>Infrastructure dedicated to the livestock named in the permit will be taken out of use if no immediate further use is required for it on the site</w:t>
      </w:r>
      <w:r w:rsidR="005B4FE2">
        <w:rPr>
          <w:rFonts w:cs="Arial"/>
          <w:sz w:val="22"/>
          <w:szCs w:val="22"/>
        </w:rPr>
        <w:t xml:space="preserve"> with all b</w:t>
      </w:r>
      <w:r w:rsidRPr="00010A4D">
        <w:rPr>
          <w:rFonts w:cs="Arial"/>
          <w:sz w:val="22"/>
          <w:szCs w:val="22"/>
        </w:rPr>
        <w:t>uilding</w:t>
      </w:r>
      <w:r w:rsidR="005B4FE2">
        <w:rPr>
          <w:rFonts w:cs="Arial"/>
          <w:sz w:val="22"/>
          <w:szCs w:val="22"/>
        </w:rPr>
        <w:t>s will be cleaned and secured while</w:t>
      </w:r>
      <w:r w:rsidRPr="00010A4D">
        <w:rPr>
          <w:rFonts w:cs="Arial"/>
          <w:sz w:val="22"/>
          <w:szCs w:val="22"/>
        </w:rPr>
        <w:t xml:space="preserve"> their use is no longer required.</w:t>
      </w:r>
      <w:r w:rsidR="005B4FE2">
        <w:rPr>
          <w:rFonts w:cs="Arial"/>
          <w:sz w:val="22"/>
          <w:szCs w:val="22"/>
        </w:rPr>
        <w:t xml:space="preserve"> </w:t>
      </w:r>
    </w:p>
    <w:p w14:paraId="6CE87AB0" w14:textId="77777777" w:rsidR="005B4FE2" w:rsidRDefault="005B4FE2" w:rsidP="00010A4D">
      <w:pPr>
        <w:pStyle w:val="BodyText"/>
        <w:rPr>
          <w:rFonts w:cs="Arial"/>
          <w:sz w:val="22"/>
          <w:szCs w:val="22"/>
        </w:rPr>
      </w:pPr>
    </w:p>
    <w:p w14:paraId="2DB7A4A7" w14:textId="77777777" w:rsidR="00010A4D" w:rsidRPr="00010A4D" w:rsidRDefault="005B4FE2" w:rsidP="00010A4D">
      <w:pPr>
        <w:pStyle w:val="BodyText"/>
        <w:rPr>
          <w:rFonts w:cs="Arial"/>
          <w:sz w:val="22"/>
          <w:szCs w:val="22"/>
        </w:rPr>
      </w:pPr>
      <w:r>
        <w:rPr>
          <w:rFonts w:cs="Arial"/>
          <w:sz w:val="22"/>
          <w:szCs w:val="22"/>
        </w:rPr>
        <w:t xml:space="preserve">If the installation is no longer required the buildings and infrastructures will be </w:t>
      </w:r>
      <w:r w:rsidRPr="00010A4D">
        <w:rPr>
          <w:rFonts w:cs="Arial"/>
          <w:sz w:val="22"/>
          <w:szCs w:val="22"/>
        </w:rPr>
        <w:t>removed</w:t>
      </w:r>
      <w:r>
        <w:rPr>
          <w:rFonts w:cs="Arial"/>
          <w:sz w:val="22"/>
          <w:szCs w:val="22"/>
        </w:rPr>
        <w:t xml:space="preserve"> and the land returned to a green field state,</w:t>
      </w:r>
    </w:p>
    <w:p w14:paraId="7934781A" w14:textId="77777777" w:rsidR="00010A4D" w:rsidRPr="00010A4D" w:rsidRDefault="00010A4D" w:rsidP="00010A4D">
      <w:pPr>
        <w:jc w:val="both"/>
        <w:rPr>
          <w:rFonts w:ascii="Arial" w:hAnsi="Arial" w:cs="Arial"/>
          <w:sz w:val="22"/>
          <w:szCs w:val="22"/>
        </w:rPr>
      </w:pPr>
    </w:p>
    <w:p w14:paraId="6CF06AB0" w14:textId="40997C6E" w:rsidR="001011BB" w:rsidRPr="00010A4D" w:rsidRDefault="00010A4D" w:rsidP="001011BB">
      <w:pPr>
        <w:jc w:val="both"/>
        <w:rPr>
          <w:rFonts w:ascii="Arial" w:hAnsi="Arial" w:cs="Arial"/>
          <w:sz w:val="22"/>
          <w:szCs w:val="22"/>
        </w:rPr>
        <w:sectPr w:rsidR="001011BB" w:rsidRPr="00010A4D" w:rsidSect="00E37F67">
          <w:footerReference w:type="default" r:id="rId10"/>
          <w:pgSz w:w="12240" w:h="15840" w:code="1"/>
          <w:pgMar w:top="1259" w:right="1077" w:bottom="1440" w:left="1077" w:header="709" w:footer="709" w:gutter="0"/>
          <w:cols w:space="708"/>
          <w:docGrid w:linePitch="360"/>
        </w:sectPr>
      </w:pPr>
      <w:r w:rsidRPr="00010A4D">
        <w:rPr>
          <w:rFonts w:ascii="Arial" w:hAnsi="Arial" w:cs="Arial"/>
          <w:sz w:val="22"/>
          <w:szCs w:val="22"/>
        </w:rPr>
        <w:t xml:space="preserve">This plan will be maintained on site, updated as circumstances change and </w:t>
      </w:r>
      <w:r w:rsidR="001011BB">
        <w:rPr>
          <w:rFonts w:ascii="Arial" w:hAnsi="Arial" w:cs="Arial"/>
          <w:sz w:val="22"/>
          <w:szCs w:val="22"/>
        </w:rPr>
        <w:t>will be re</w:t>
      </w:r>
      <w:r w:rsidR="0060337C">
        <w:rPr>
          <w:rFonts w:ascii="Arial" w:hAnsi="Arial" w:cs="Arial"/>
          <w:sz w:val="22"/>
          <w:szCs w:val="22"/>
        </w:rPr>
        <w:t>viewed every 4 year</w:t>
      </w:r>
    </w:p>
    <w:p w14:paraId="5E39DBD8" w14:textId="77777777" w:rsidR="00C7146A" w:rsidRPr="00010A4D" w:rsidRDefault="00C7146A" w:rsidP="0060337C">
      <w:pPr>
        <w:jc w:val="both"/>
        <w:rPr>
          <w:rFonts w:ascii="Arial" w:hAnsi="Arial" w:cs="Arial"/>
          <w:sz w:val="22"/>
          <w:szCs w:val="22"/>
        </w:rPr>
      </w:pPr>
    </w:p>
    <w:sectPr w:rsidR="00C7146A" w:rsidRPr="00010A4D" w:rsidSect="00E37F67">
      <w:pgSz w:w="12240" w:h="15840" w:code="1"/>
      <w:pgMar w:top="125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B08C" w14:textId="77777777" w:rsidR="004846EA" w:rsidRDefault="004846EA">
      <w:r>
        <w:separator/>
      </w:r>
    </w:p>
  </w:endnote>
  <w:endnote w:type="continuationSeparator" w:id="0">
    <w:p w14:paraId="6D67D06B" w14:textId="77777777" w:rsidR="004846EA" w:rsidRDefault="0048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094" w14:textId="77777777" w:rsidR="002E4089" w:rsidRDefault="002E4089" w:rsidP="006E2C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FCF82" w14:textId="77777777" w:rsidR="002E4089" w:rsidRDefault="002E4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9887" w14:textId="77777777" w:rsidR="002E4089" w:rsidRDefault="002E4089" w:rsidP="00C4152F">
    <w:pPr>
      <w:pStyle w:val="Footer"/>
      <w:framePr w:wrap="around" w:vAnchor="text" w:hAnchor="margin" w:xAlign="center" w:y="1"/>
      <w:rPr>
        <w:rStyle w:val="PageNumber"/>
      </w:rPr>
    </w:pPr>
  </w:p>
  <w:p w14:paraId="12027379" w14:textId="77777777" w:rsidR="002E4089" w:rsidRDefault="002E4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89C0" w14:textId="77777777" w:rsidR="005855AC" w:rsidRPr="005855AC" w:rsidRDefault="005855AC" w:rsidP="005855AC">
    <w:pPr>
      <w:pStyle w:val="Header"/>
      <w:rPr>
        <w:rFonts w:ascii="Century Gothic" w:hAnsi="Century Gothic"/>
        <w:sz w:val="20"/>
      </w:rPr>
    </w:pPr>
  </w:p>
  <w:p w14:paraId="71A17838" w14:textId="77777777" w:rsidR="003A7E35" w:rsidRDefault="003A7E35" w:rsidP="003A7E35">
    <w:pPr>
      <w:pStyle w:val="Head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DA29" w14:textId="77777777" w:rsidR="002E4089" w:rsidRDefault="002E4089" w:rsidP="006E2C00">
    <w:pPr>
      <w:pStyle w:val="Footer"/>
      <w:framePr w:wrap="around" w:vAnchor="text" w:hAnchor="margin" w:xAlign="center" w:y="1"/>
      <w:rPr>
        <w:rStyle w:val="PageNumber"/>
      </w:rPr>
    </w:pPr>
  </w:p>
  <w:p w14:paraId="3FED1BFB" w14:textId="11852466" w:rsidR="002E4089" w:rsidRPr="00F66B43" w:rsidRDefault="00C753D6">
    <w:pPr>
      <w:pStyle w:val="Footer"/>
      <w:rPr>
        <w:rFonts w:ascii="Arial" w:hAnsi="Arial" w:cs="Arial"/>
        <w:color w:val="002060"/>
        <w:sz w:val="18"/>
        <w:szCs w:val="18"/>
      </w:rPr>
    </w:pPr>
    <w:r>
      <w:rPr>
        <w:rFonts w:ascii="Arial" w:hAnsi="Arial" w:cs="Arial"/>
        <w:color w:val="002060"/>
        <w:sz w:val="18"/>
        <w:szCs w:val="18"/>
      </w:rPr>
      <w:t>Snetterton</w:t>
    </w:r>
    <w:r w:rsidR="007B6D44">
      <w:rPr>
        <w:rFonts w:ascii="Arial" w:hAnsi="Arial" w:cs="Arial"/>
        <w:color w:val="002060"/>
        <w:sz w:val="18"/>
        <w:szCs w:val="18"/>
      </w:rPr>
      <w:t xml:space="preserve"> </w:t>
    </w:r>
    <w:r w:rsidR="00F60990">
      <w:rPr>
        <w:rFonts w:ascii="Arial" w:hAnsi="Arial" w:cs="Arial"/>
        <w:color w:val="002060"/>
        <w:sz w:val="18"/>
        <w:szCs w:val="18"/>
      </w:rPr>
      <w:t>Poultry Unit</w:t>
    </w:r>
    <w:r w:rsidR="002E4089" w:rsidRPr="00F66B43">
      <w:rPr>
        <w:rFonts w:ascii="Arial" w:hAnsi="Arial" w:cs="Arial"/>
        <w:color w:val="002060"/>
        <w:sz w:val="18"/>
        <w:szCs w:val="18"/>
      </w:rPr>
      <w:t xml:space="preserve"> – Supporting 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F30F" w14:textId="77777777" w:rsidR="004846EA" w:rsidRDefault="004846EA">
      <w:r>
        <w:separator/>
      </w:r>
    </w:p>
  </w:footnote>
  <w:footnote w:type="continuationSeparator" w:id="0">
    <w:p w14:paraId="28ED7072" w14:textId="77777777" w:rsidR="004846EA" w:rsidRDefault="00484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71"/>
    <w:multiLevelType w:val="hybridMultilevel"/>
    <w:tmpl w:val="17161106"/>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742E4"/>
    <w:multiLevelType w:val="hybridMultilevel"/>
    <w:tmpl w:val="98AED3A0"/>
    <w:lvl w:ilvl="0" w:tplc="96B8B68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40B9B"/>
    <w:multiLevelType w:val="hybridMultilevel"/>
    <w:tmpl w:val="1B68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035FB"/>
    <w:multiLevelType w:val="multilevel"/>
    <w:tmpl w:val="38321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1A68B4"/>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13DB5F2C"/>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144B2C4C"/>
    <w:multiLevelType w:val="hybridMultilevel"/>
    <w:tmpl w:val="C526E058"/>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B589E"/>
    <w:multiLevelType w:val="hybridMultilevel"/>
    <w:tmpl w:val="1FBA9DB8"/>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03FA7"/>
    <w:multiLevelType w:val="hybridMultilevel"/>
    <w:tmpl w:val="4A004D98"/>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C6946"/>
    <w:multiLevelType w:val="hybridMultilevel"/>
    <w:tmpl w:val="760AFBEA"/>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F1960"/>
    <w:multiLevelType w:val="hybridMultilevel"/>
    <w:tmpl w:val="AD725DC0"/>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35E68"/>
    <w:multiLevelType w:val="hybridMultilevel"/>
    <w:tmpl w:val="012E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F23E5"/>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13" w15:restartNumberingAfterBreak="0">
    <w:nsid w:val="313D2D86"/>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14" w15:restartNumberingAfterBreak="0">
    <w:nsid w:val="34002586"/>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37224A11"/>
    <w:multiLevelType w:val="hybridMultilevel"/>
    <w:tmpl w:val="6B2C02DE"/>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65BF2"/>
    <w:multiLevelType w:val="hybridMultilevel"/>
    <w:tmpl w:val="17FC7B66"/>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B06A9"/>
    <w:multiLevelType w:val="hybridMultilevel"/>
    <w:tmpl w:val="56C6485E"/>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4DD9"/>
    <w:multiLevelType w:val="hybridMultilevel"/>
    <w:tmpl w:val="669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B65FE"/>
    <w:multiLevelType w:val="hybridMultilevel"/>
    <w:tmpl w:val="0292EA4A"/>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8358B"/>
    <w:multiLevelType w:val="hybridMultilevel"/>
    <w:tmpl w:val="A41A23C4"/>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11CDA"/>
    <w:multiLevelType w:val="hybridMultilevel"/>
    <w:tmpl w:val="2804A2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D0FF0"/>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23" w15:restartNumberingAfterBreak="0">
    <w:nsid w:val="49F21678"/>
    <w:multiLevelType w:val="hybridMultilevel"/>
    <w:tmpl w:val="D9DC5C2C"/>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00608"/>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25" w15:restartNumberingAfterBreak="0">
    <w:nsid w:val="543655B8"/>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26" w15:restartNumberingAfterBreak="0">
    <w:nsid w:val="610727FF"/>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27" w15:restartNumberingAfterBreak="0">
    <w:nsid w:val="62D71482"/>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28" w15:restartNumberingAfterBreak="0">
    <w:nsid w:val="69E01256"/>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29" w15:restartNumberingAfterBreak="0">
    <w:nsid w:val="6E1C6833"/>
    <w:multiLevelType w:val="hybridMultilevel"/>
    <w:tmpl w:val="5B6E0DCE"/>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317C61"/>
    <w:multiLevelType w:val="hybridMultilevel"/>
    <w:tmpl w:val="E62CD41A"/>
    <w:lvl w:ilvl="0" w:tplc="96B8B6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5396B"/>
    <w:multiLevelType w:val="hybridMultilevel"/>
    <w:tmpl w:val="8256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51B11"/>
    <w:multiLevelType w:val="singleLevel"/>
    <w:tmpl w:val="7FF42E8E"/>
    <w:lvl w:ilvl="0">
      <w:start w:val="1"/>
      <w:numFmt w:val="bullet"/>
      <w:lvlText w:val=""/>
      <w:lvlJc w:val="left"/>
      <w:pPr>
        <w:tabs>
          <w:tab w:val="num" w:pos="360"/>
        </w:tabs>
        <w:ind w:left="284" w:hanging="284"/>
      </w:pPr>
      <w:rPr>
        <w:rFonts w:ascii="Symbol" w:hAnsi="Symbol" w:hint="default"/>
      </w:rPr>
    </w:lvl>
  </w:abstractNum>
  <w:abstractNum w:abstractNumId="33" w15:restartNumberingAfterBreak="0">
    <w:nsid w:val="7F9A7F32"/>
    <w:multiLevelType w:val="singleLevel"/>
    <w:tmpl w:val="7FF42E8E"/>
    <w:lvl w:ilvl="0">
      <w:start w:val="1"/>
      <w:numFmt w:val="bullet"/>
      <w:lvlText w:val=""/>
      <w:lvlJc w:val="left"/>
      <w:pPr>
        <w:tabs>
          <w:tab w:val="num" w:pos="360"/>
        </w:tabs>
        <w:ind w:left="284" w:hanging="284"/>
      </w:pPr>
      <w:rPr>
        <w:rFonts w:ascii="Symbol" w:hAnsi="Symbol" w:hint="default"/>
      </w:rPr>
    </w:lvl>
  </w:abstractNum>
  <w:num w:numId="1" w16cid:durableId="1092815785">
    <w:abstractNumId w:val="21"/>
  </w:num>
  <w:num w:numId="2" w16cid:durableId="137848031">
    <w:abstractNumId w:val="13"/>
  </w:num>
  <w:num w:numId="3" w16cid:durableId="492533058">
    <w:abstractNumId w:val="14"/>
  </w:num>
  <w:num w:numId="4" w16cid:durableId="1007681977">
    <w:abstractNumId w:val="25"/>
  </w:num>
  <w:num w:numId="5" w16cid:durableId="1413889486">
    <w:abstractNumId w:val="22"/>
  </w:num>
  <w:num w:numId="6" w16cid:durableId="1175076500">
    <w:abstractNumId w:val="5"/>
  </w:num>
  <w:num w:numId="7" w16cid:durableId="1937664856">
    <w:abstractNumId w:val="27"/>
  </w:num>
  <w:num w:numId="8" w16cid:durableId="1486700627">
    <w:abstractNumId w:val="26"/>
  </w:num>
  <w:num w:numId="9" w16cid:durableId="1725374099">
    <w:abstractNumId w:val="4"/>
  </w:num>
  <w:num w:numId="10" w16cid:durableId="822503829">
    <w:abstractNumId w:val="32"/>
  </w:num>
  <w:num w:numId="11" w16cid:durableId="1348825984">
    <w:abstractNumId w:val="33"/>
  </w:num>
  <w:num w:numId="12" w16cid:durableId="1449664192">
    <w:abstractNumId w:val="28"/>
  </w:num>
  <w:num w:numId="13" w16cid:durableId="1418017745">
    <w:abstractNumId w:val="12"/>
  </w:num>
  <w:num w:numId="14" w16cid:durableId="330304028">
    <w:abstractNumId w:val="24"/>
  </w:num>
  <w:num w:numId="15" w16cid:durableId="386223569">
    <w:abstractNumId w:val="31"/>
  </w:num>
  <w:num w:numId="16" w16cid:durableId="348529937">
    <w:abstractNumId w:val="18"/>
  </w:num>
  <w:num w:numId="17" w16cid:durableId="979382699">
    <w:abstractNumId w:val="11"/>
  </w:num>
  <w:num w:numId="18" w16cid:durableId="824787338">
    <w:abstractNumId w:val="30"/>
  </w:num>
  <w:num w:numId="19" w16cid:durableId="51278333">
    <w:abstractNumId w:val="20"/>
  </w:num>
  <w:num w:numId="20" w16cid:durableId="1046834811">
    <w:abstractNumId w:val="6"/>
  </w:num>
  <w:num w:numId="21" w16cid:durableId="934090075">
    <w:abstractNumId w:val="8"/>
  </w:num>
  <w:num w:numId="22" w16cid:durableId="46075541">
    <w:abstractNumId w:val="19"/>
  </w:num>
  <w:num w:numId="23" w16cid:durableId="605773004">
    <w:abstractNumId w:val="16"/>
  </w:num>
  <w:num w:numId="24" w16cid:durableId="966470201">
    <w:abstractNumId w:val="15"/>
  </w:num>
  <w:num w:numId="25" w16cid:durableId="437717537">
    <w:abstractNumId w:val="7"/>
  </w:num>
  <w:num w:numId="26" w16cid:durableId="1227227165">
    <w:abstractNumId w:val="9"/>
  </w:num>
  <w:num w:numId="27" w16cid:durableId="260840405">
    <w:abstractNumId w:val="0"/>
  </w:num>
  <w:num w:numId="28" w16cid:durableId="1811048091">
    <w:abstractNumId w:val="23"/>
  </w:num>
  <w:num w:numId="29" w16cid:durableId="599728099">
    <w:abstractNumId w:val="17"/>
  </w:num>
  <w:num w:numId="30" w16cid:durableId="272593848">
    <w:abstractNumId w:val="10"/>
  </w:num>
  <w:num w:numId="31" w16cid:durableId="660355575">
    <w:abstractNumId w:val="29"/>
  </w:num>
  <w:num w:numId="32" w16cid:durableId="106237450">
    <w:abstractNumId w:val="1"/>
  </w:num>
  <w:num w:numId="33" w16cid:durableId="1471626500">
    <w:abstractNumId w:val="2"/>
  </w:num>
  <w:num w:numId="34" w16cid:durableId="1872257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34"/>
    <w:rsid w:val="000006DB"/>
    <w:rsid w:val="000020E5"/>
    <w:rsid w:val="00004665"/>
    <w:rsid w:val="00010A4D"/>
    <w:rsid w:val="000113BB"/>
    <w:rsid w:val="00012365"/>
    <w:rsid w:val="00031A87"/>
    <w:rsid w:val="000419E0"/>
    <w:rsid w:val="000457C2"/>
    <w:rsid w:val="0004593B"/>
    <w:rsid w:val="00047EE1"/>
    <w:rsid w:val="000515FD"/>
    <w:rsid w:val="00053366"/>
    <w:rsid w:val="000573FD"/>
    <w:rsid w:val="00063AF2"/>
    <w:rsid w:val="00065DC9"/>
    <w:rsid w:val="00066EAD"/>
    <w:rsid w:val="000715D1"/>
    <w:rsid w:val="000762E5"/>
    <w:rsid w:val="00077888"/>
    <w:rsid w:val="00080157"/>
    <w:rsid w:val="00080444"/>
    <w:rsid w:val="000811BA"/>
    <w:rsid w:val="000814E3"/>
    <w:rsid w:val="0009144D"/>
    <w:rsid w:val="000A13F5"/>
    <w:rsid w:val="000A3857"/>
    <w:rsid w:val="000A7B59"/>
    <w:rsid w:val="000B340D"/>
    <w:rsid w:val="000B467E"/>
    <w:rsid w:val="000B5A7A"/>
    <w:rsid w:val="000B70BC"/>
    <w:rsid w:val="000D509B"/>
    <w:rsid w:val="000D7B53"/>
    <w:rsid w:val="000E0EF4"/>
    <w:rsid w:val="000E55F8"/>
    <w:rsid w:val="000E64EF"/>
    <w:rsid w:val="000E64FD"/>
    <w:rsid w:val="000F00B2"/>
    <w:rsid w:val="000F06E0"/>
    <w:rsid w:val="000F5F11"/>
    <w:rsid w:val="00100FB6"/>
    <w:rsid w:val="001011BB"/>
    <w:rsid w:val="0010419C"/>
    <w:rsid w:val="00106079"/>
    <w:rsid w:val="00112AC8"/>
    <w:rsid w:val="00113CB0"/>
    <w:rsid w:val="00114B38"/>
    <w:rsid w:val="0011652A"/>
    <w:rsid w:val="0011686D"/>
    <w:rsid w:val="00116B75"/>
    <w:rsid w:val="00120D05"/>
    <w:rsid w:val="00121ED9"/>
    <w:rsid w:val="0012327A"/>
    <w:rsid w:val="001342AE"/>
    <w:rsid w:val="0014101C"/>
    <w:rsid w:val="00156C41"/>
    <w:rsid w:val="00157726"/>
    <w:rsid w:val="00160D4F"/>
    <w:rsid w:val="00160DF4"/>
    <w:rsid w:val="00171518"/>
    <w:rsid w:val="00172902"/>
    <w:rsid w:val="00173A5F"/>
    <w:rsid w:val="00176CBA"/>
    <w:rsid w:val="00176D35"/>
    <w:rsid w:val="00177C20"/>
    <w:rsid w:val="00180D09"/>
    <w:rsid w:val="001853EB"/>
    <w:rsid w:val="001857B0"/>
    <w:rsid w:val="001A0813"/>
    <w:rsid w:val="001A2270"/>
    <w:rsid w:val="001A484A"/>
    <w:rsid w:val="001A4F39"/>
    <w:rsid w:val="001B2C22"/>
    <w:rsid w:val="001C19A1"/>
    <w:rsid w:val="001C1ABB"/>
    <w:rsid w:val="001C2B2D"/>
    <w:rsid w:val="001D1DFD"/>
    <w:rsid w:val="001D3B42"/>
    <w:rsid w:val="001D412F"/>
    <w:rsid w:val="001D6466"/>
    <w:rsid w:val="001D6D74"/>
    <w:rsid w:val="001E2A21"/>
    <w:rsid w:val="001F0A77"/>
    <w:rsid w:val="001F2A3E"/>
    <w:rsid w:val="001F49CF"/>
    <w:rsid w:val="00201C97"/>
    <w:rsid w:val="00204A7D"/>
    <w:rsid w:val="0020556F"/>
    <w:rsid w:val="00210328"/>
    <w:rsid w:val="0021157D"/>
    <w:rsid w:val="002127B7"/>
    <w:rsid w:val="00217597"/>
    <w:rsid w:val="00217639"/>
    <w:rsid w:val="00230B72"/>
    <w:rsid w:val="00232317"/>
    <w:rsid w:val="00235EFA"/>
    <w:rsid w:val="00237EC0"/>
    <w:rsid w:val="00240591"/>
    <w:rsid w:val="00242043"/>
    <w:rsid w:val="00242922"/>
    <w:rsid w:val="002430C2"/>
    <w:rsid w:val="00243683"/>
    <w:rsid w:val="00247AF2"/>
    <w:rsid w:val="0025042E"/>
    <w:rsid w:val="002515EC"/>
    <w:rsid w:val="00255A82"/>
    <w:rsid w:val="0025633B"/>
    <w:rsid w:val="00260867"/>
    <w:rsid w:val="00270F5C"/>
    <w:rsid w:val="00273C3F"/>
    <w:rsid w:val="00281F96"/>
    <w:rsid w:val="00284F9D"/>
    <w:rsid w:val="002866E3"/>
    <w:rsid w:val="00295BA6"/>
    <w:rsid w:val="0029630E"/>
    <w:rsid w:val="00297725"/>
    <w:rsid w:val="002A554D"/>
    <w:rsid w:val="002A57E4"/>
    <w:rsid w:val="002B14C7"/>
    <w:rsid w:val="002C22E0"/>
    <w:rsid w:val="002C3FC9"/>
    <w:rsid w:val="002C690B"/>
    <w:rsid w:val="002C7732"/>
    <w:rsid w:val="002D0F5F"/>
    <w:rsid w:val="002D20AA"/>
    <w:rsid w:val="002E07E6"/>
    <w:rsid w:val="002E0F3E"/>
    <w:rsid w:val="002E14AD"/>
    <w:rsid w:val="002E2D80"/>
    <w:rsid w:val="002E364B"/>
    <w:rsid w:val="002E4089"/>
    <w:rsid w:val="002F2C90"/>
    <w:rsid w:val="002F5743"/>
    <w:rsid w:val="002F7E23"/>
    <w:rsid w:val="00300AE5"/>
    <w:rsid w:val="003059CA"/>
    <w:rsid w:val="003132B9"/>
    <w:rsid w:val="00316258"/>
    <w:rsid w:val="00316AA3"/>
    <w:rsid w:val="00322D21"/>
    <w:rsid w:val="00333E79"/>
    <w:rsid w:val="00334568"/>
    <w:rsid w:val="00342B90"/>
    <w:rsid w:val="003512D7"/>
    <w:rsid w:val="00351656"/>
    <w:rsid w:val="003520C9"/>
    <w:rsid w:val="00352DDE"/>
    <w:rsid w:val="00354EDF"/>
    <w:rsid w:val="0035505B"/>
    <w:rsid w:val="0036171C"/>
    <w:rsid w:val="003651AE"/>
    <w:rsid w:val="00365358"/>
    <w:rsid w:val="00365781"/>
    <w:rsid w:val="00366BCD"/>
    <w:rsid w:val="00373A7C"/>
    <w:rsid w:val="0037727D"/>
    <w:rsid w:val="003778F8"/>
    <w:rsid w:val="0038480B"/>
    <w:rsid w:val="003875E4"/>
    <w:rsid w:val="0039230A"/>
    <w:rsid w:val="00393D90"/>
    <w:rsid w:val="003957CA"/>
    <w:rsid w:val="003A4243"/>
    <w:rsid w:val="003A5411"/>
    <w:rsid w:val="003A6AED"/>
    <w:rsid w:val="003A7E35"/>
    <w:rsid w:val="003B149C"/>
    <w:rsid w:val="003B2FDE"/>
    <w:rsid w:val="003B455D"/>
    <w:rsid w:val="003B5D51"/>
    <w:rsid w:val="003B5DBE"/>
    <w:rsid w:val="003B6E16"/>
    <w:rsid w:val="003B6EF6"/>
    <w:rsid w:val="003B7345"/>
    <w:rsid w:val="003C44F2"/>
    <w:rsid w:val="003E60C4"/>
    <w:rsid w:val="003F1722"/>
    <w:rsid w:val="003F5DAD"/>
    <w:rsid w:val="00400EF0"/>
    <w:rsid w:val="00401EB1"/>
    <w:rsid w:val="00403EBF"/>
    <w:rsid w:val="004052B0"/>
    <w:rsid w:val="00410E34"/>
    <w:rsid w:val="0041745C"/>
    <w:rsid w:val="00424872"/>
    <w:rsid w:val="00426819"/>
    <w:rsid w:val="004312DB"/>
    <w:rsid w:val="00435143"/>
    <w:rsid w:val="0043739C"/>
    <w:rsid w:val="00453409"/>
    <w:rsid w:val="00453FC8"/>
    <w:rsid w:val="00457C7A"/>
    <w:rsid w:val="00460921"/>
    <w:rsid w:val="00463225"/>
    <w:rsid w:val="00466CA9"/>
    <w:rsid w:val="00467A05"/>
    <w:rsid w:val="00467DA8"/>
    <w:rsid w:val="00467E93"/>
    <w:rsid w:val="0047373D"/>
    <w:rsid w:val="004749D1"/>
    <w:rsid w:val="004759E7"/>
    <w:rsid w:val="0047632C"/>
    <w:rsid w:val="00477AEE"/>
    <w:rsid w:val="00477F34"/>
    <w:rsid w:val="004846EA"/>
    <w:rsid w:val="00485041"/>
    <w:rsid w:val="00487747"/>
    <w:rsid w:val="00491372"/>
    <w:rsid w:val="004A3F24"/>
    <w:rsid w:val="004A613B"/>
    <w:rsid w:val="004A64C2"/>
    <w:rsid w:val="004B05A1"/>
    <w:rsid w:val="004C17E9"/>
    <w:rsid w:val="004C2688"/>
    <w:rsid w:val="004C40A7"/>
    <w:rsid w:val="004C51E2"/>
    <w:rsid w:val="004C5C4C"/>
    <w:rsid w:val="004D23EB"/>
    <w:rsid w:val="004D335E"/>
    <w:rsid w:val="004D64B3"/>
    <w:rsid w:val="004E35FB"/>
    <w:rsid w:val="004E66FB"/>
    <w:rsid w:val="004F0582"/>
    <w:rsid w:val="004F20A8"/>
    <w:rsid w:val="00505C9D"/>
    <w:rsid w:val="00513AE9"/>
    <w:rsid w:val="00514096"/>
    <w:rsid w:val="00514312"/>
    <w:rsid w:val="00516432"/>
    <w:rsid w:val="00517E18"/>
    <w:rsid w:val="005212F0"/>
    <w:rsid w:val="00531675"/>
    <w:rsid w:val="00535825"/>
    <w:rsid w:val="005417F2"/>
    <w:rsid w:val="00544D7D"/>
    <w:rsid w:val="00545312"/>
    <w:rsid w:val="00554E35"/>
    <w:rsid w:val="00555C8A"/>
    <w:rsid w:val="005619F3"/>
    <w:rsid w:val="0057603D"/>
    <w:rsid w:val="005810D1"/>
    <w:rsid w:val="005855AC"/>
    <w:rsid w:val="00586AF3"/>
    <w:rsid w:val="00590722"/>
    <w:rsid w:val="00591A82"/>
    <w:rsid w:val="00593AF3"/>
    <w:rsid w:val="00593FE7"/>
    <w:rsid w:val="005946B7"/>
    <w:rsid w:val="005965D8"/>
    <w:rsid w:val="005A0074"/>
    <w:rsid w:val="005A5DF2"/>
    <w:rsid w:val="005A7763"/>
    <w:rsid w:val="005B26E7"/>
    <w:rsid w:val="005B2BF8"/>
    <w:rsid w:val="005B4FE2"/>
    <w:rsid w:val="005C462E"/>
    <w:rsid w:val="005C4AAB"/>
    <w:rsid w:val="005C5DEA"/>
    <w:rsid w:val="005D3F8D"/>
    <w:rsid w:val="005D6478"/>
    <w:rsid w:val="005E6275"/>
    <w:rsid w:val="005E7669"/>
    <w:rsid w:val="005F2C42"/>
    <w:rsid w:val="005F64E6"/>
    <w:rsid w:val="00600B51"/>
    <w:rsid w:val="00601E51"/>
    <w:rsid w:val="0060337C"/>
    <w:rsid w:val="00606D04"/>
    <w:rsid w:val="00616037"/>
    <w:rsid w:val="00622913"/>
    <w:rsid w:val="00626F93"/>
    <w:rsid w:val="00631062"/>
    <w:rsid w:val="0064138D"/>
    <w:rsid w:val="00641E32"/>
    <w:rsid w:val="0064417A"/>
    <w:rsid w:val="00644261"/>
    <w:rsid w:val="00644777"/>
    <w:rsid w:val="00655EB6"/>
    <w:rsid w:val="00660B4D"/>
    <w:rsid w:val="00663F31"/>
    <w:rsid w:val="0066538A"/>
    <w:rsid w:val="00666468"/>
    <w:rsid w:val="006670BF"/>
    <w:rsid w:val="006677BD"/>
    <w:rsid w:val="00670019"/>
    <w:rsid w:val="00673074"/>
    <w:rsid w:val="00674B30"/>
    <w:rsid w:val="006754A1"/>
    <w:rsid w:val="006835AE"/>
    <w:rsid w:val="006838FB"/>
    <w:rsid w:val="00685D28"/>
    <w:rsid w:val="00686984"/>
    <w:rsid w:val="006878CE"/>
    <w:rsid w:val="006917CF"/>
    <w:rsid w:val="00694A17"/>
    <w:rsid w:val="006967A2"/>
    <w:rsid w:val="00696D3D"/>
    <w:rsid w:val="006A077F"/>
    <w:rsid w:val="006A31C7"/>
    <w:rsid w:val="006B5512"/>
    <w:rsid w:val="006B72CF"/>
    <w:rsid w:val="006C0259"/>
    <w:rsid w:val="006C1FEC"/>
    <w:rsid w:val="006C301D"/>
    <w:rsid w:val="006C5065"/>
    <w:rsid w:val="006C64AC"/>
    <w:rsid w:val="006C749C"/>
    <w:rsid w:val="006D0117"/>
    <w:rsid w:val="006D19F6"/>
    <w:rsid w:val="006E2C00"/>
    <w:rsid w:val="006E6090"/>
    <w:rsid w:val="00704CFA"/>
    <w:rsid w:val="00704FA7"/>
    <w:rsid w:val="0071155A"/>
    <w:rsid w:val="00712852"/>
    <w:rsid w:val="00714A85"/>
    <w:rsid w:val="0071515D"/>
    <w:rsid w:val="007228F0"/>
    <w:rsid w:val="0072476D"/>
    <w:rsid w:val="00724D54"/>
    <w:rsid w:val="00726B86"/>
    <w:rsid w:val="007277BE"/>
    <w:rsid w:val="00740694"/>
    <w:rsid w:val="0074531D"/>
    <w:rsid w:val="00746C92"/>
    <w:rsid w:val="007514C7"/>
    <w:rsid w:val="00752487"/>
    <w:rsid w:val="00755FA6"/>
    <w:rsid w:val="00762E6A"/>
    <w:rsid w:val="007643E7"/>
    <w:rsid w:val="007663EC"/>
    <w:rsid w:val="00766D34"/>
    <w:rsid w:val="0077255A"/>
    <w:rsid w:val="00774273"/>
    <w:rsid w:val="0077534D"/>
    <w:rsid w:val="00776CA9"/>
    <w:rsid w:val="00776D4A"/>
    <w:rsid w:val="00785942"/>
    <w:rsid w:val="00795C15"/>
    <w:rsid w:val="00795F08"/>
    <w:rsid w:val="007A0D08"/>
    <w:rsid w:val="007A1B47"/>
    <w:rsid w:val="007A1C05"/>
    <w:rsid w:val="007B16CC"/>
    <w:rsid w:val="007B3943"/>
    <w:rsid w:val="007B4BE0"/>
    <w:rsid w:val="007B6D44"/>
    <w:rsid w:val="007C31AB"/>
    <w:rsid w:val="007C58C3"/>
    <w:rsid w:val="007D1FAC"/>
    <w:rsid w:val="007D4DFA"/>
    <w:rsid w:val="007D6B54"/>
    <w:rsid w:val="007E02C5"/>
    <w:rsid w:val="007E3B2D"/>
    <w:rsid w:val="007E71E4"/>
    <w:rsid w:val="007F2F2C"/>
    <w:rsid w:val="007F3C46"/>
    <w:rsid w:val="00801D87"/>
    <w:rsid w:val="00804CD0"/>
    <w:rsid w:val="00816823"/>
    <w:rsid w:val="00816FC7"/>
    <w:rsid w:val="008219EB"/>
    <w:rsid w:val="00822034"/>
    <w:rsid w:val="00830FC8"/>
    <w:rsid w:val="0083157D"/>
    <w:rsid w:val="00832FE4"/>
    <w:rsid w:val="0083385D"/>
    <w:rsid w:val="0083721C"/>
    <w:rsid w:val="00845B04"/>
    <w:rsid w:val="0084735D"/>
    <w:rsid w:val="00857C4E"/>
    <w:rsid w:val="00863D35"/>
    <w:rsid w:val="00866CE4"/>
    <w:rsid w:val="008715F3"/>
    <w:rsid w:val="00871EB1"/>
    <w:rsid w:val="008749AD"/>
    <w:rsid w:val="00874A0C"/>
    <w:rsid w:val="0087563B"/>
    <w:rsid w:val="00881DEB"/>
    <w:rsid w:val="00884009"/>
    <w:rsid w:val="0089243D"/>
    <w:rsid w:val="008928AA"/>
    <w:rsid w:val="008A5D8C"/>
    <w:rsid w:val="008A6286"/>
    <w:rsid w:val="008A6B90"/>
    <w:rsid w:val="008B0E46"/>
    <w:rsid w:val="008B2CB2"/>
    <w:rsid w:val="008C1D04"/>
    <w:rsid w:val="008D02B3"/>
    <w:rsid w:val="008D2073"/>
    <w:rsid w:val="008E5AB8"/>
    <w:rsid w:val="008F395E"/>
    <w:rsid w:val="008F43D3"/>
    <w:rsid w:val="008F5B9F"/>
    <w:rsid w:val="008F5FF4"/>
    <w:rsid w:val="008F7D01"/>
    <w:rsid w:val="00904E6F"/>
    <w:rsid w:val="00910D8B"/>
    <w:rsid w:val="00911D6C"/>
    <w:rsid w:val="009137F5"/>
    <w:rsid w:val="00914ED8"/>
    <w:rsid w:val="00917208"/>
    <w:rsid w:val="009211E2"/>
    <w:rsid w:val="00921903"/>
    <w:rsid w:val="00924C94"/>
    <w:rsid w:val="00930A21"/>
    <w:rsid w:val="0093150B"/>
    <w:rsid w:val="009317BF"/>
    <w:rsid w:val="009360E2"/>
    <w:rsid w:val="00943DB9"/>
    <w:rsid w:val="00944122"/>
    <w:rsid w:val="009459C4"/>
    <w:rsid w:val="00952630"/>
    <w:rsid w:val="00957CD9"/>
    <w:rsid w:val="009615BC"/>
    <w:rsid w:val="00962FC9"/>
    <w:rsid w:val="00963E49"/>
    <w:rsid w:val="00963F2A"/>
    <w:rsid w:val="00970359"/>
    <w:rsid w:val="009714F5"/>
    <w:rsid w:val="009724CE"/>
    <w:rsid w:val="009740FE"/>
    <w:rsid w:val="00977EED"/>
    <w:rsid w:val="009819BE"/>
    <w:rsid w:val="0098488B"/>
    <w:rsid w:val="00985578"/>
    <w:rsid w:val="009857CB"/>
    <w:rsid w:val="00986F68"/>
    <w:rsid w:val="009905F4"/>
    <w:rsid w:val="00995F5F"/>
    <w:rsid w:val="009966B0"/>
    <w:rsid w:val="009B18A7"/>
    <w:rsid w:val="009C0A5A"/>
    <w:rsid w:val="009C0BC1"/>
    <w:rsid w:val="009C21DA"/>
    <w:rsid w:val="009C3547"/>
    <w:rsid w:val="009C7B8D"/>
    <w:rsid w:val="009E0C22"/>
    <w:rsid w:val="009E121C"/>
    <w:rsid w:val="009E15A1"/>
    <w:rsid w:val="009E2555"/>
    <w:rsid w:val="009F1D65"/>
    <w:rsid w:val="009F5A73"/>
    <w:rsid w:val="00A02345"/>
    <w:rsid w:val="00A0255D"/>
    <w:rsid w:val="00A0755B"/>
    <w:rsid w:val="00A10485"/>
    <w:rsid w:val="00A11112"/>
    <w:rsid w:val="00A12E4B"/>
    <w:rsid w:val="00A15811"/>
    <w:rsid w:val="00A22F34"/>
    <w:rsid w:val="00A24541"/>
    <w:rsid w:val="00A26A21"/>
    <w:rsid w:val="00A26B4A"/>
    <w:rsid w:val="00A33CC8"/>
    <w:rsid w:val="00A340DD"/>
    <w:rsid w:val="00A34288"/>
    <w:rsid w:val="00A34E2A"/>
    <w:rsid w:val="00A36177"/>
    <w:rsid w:val="00A369A9"/>
    <w:rsid w:val="00A41E06"/>
    <w:rsid w:val="00A467EA"/>
    <w:rsid w:val="00A5166E"/>
    <w:rsid w:val="00A5446C"/>
    <w:rsid w:val="00A5581D"/>
    <w:rsid w:val="00A561F2"/>
    <w:rsid w:val="00A5687D"/>
    <w:rsid w:val="00A60182"/>
    <w:rsid w:val="00A6196B"/>
    <w:rsid w:val="00A62B3F"/>
    <w:rsid w:val="00A7044C"/>
    <w:rsid w:val="00A7158D"/>
    <w:rsid w:val="00A72B03"/>
    <w:rsid w:val="00A74391"/>
    <w:rsid w:val="00A754DF"/>
    <w:rsid w:val="00A822A7"/>
    <w:rsid w:val="00A85B60"/>
    <w:rsid w:val="00A87CBF"/>
    <w:rsid w:val="00A93AFC"/>
    <w:rsid w:val="00A94F18"/>
    <w:rsid w:val="00AA3D0B"/>
    <w:rsid w:val="00AB353C"/>
    <w:rsid w:val="00AC7FE3"/>
    <w:rsid w:val="00AD0B1B"/>
    <w:rsid w:val="00AD42F4"/>
    <w:rsid w:val="00AD75B3"/>
    <w:rsid w:val="00AE0FBF"/>
    <w:rsid w:val="00AE32C4"/>
    <w:rsid w:val="00AE5BB8"/>
    <w:rsid w:val="00AF5C00"/>
    <w:rsid w:val="00AF6738"/>
    <w:rsid w:val="00AF795E"/>
    <w:rsid w:val="00B01F11"/>
    <w:rsid w:val="00B02311"/>
    <w:rsid w:val="00B0374A"/>
    <w:rsid w:val="00B03D3F"/>
    <w:rsid w:val="00B06B27"/>
    <w:rsid w:val="00B10D61"/>
    <w:rsid w:val="00B1671E"/>
    <w:rsid w:val="00B16E82"/>
    <w:rsid w:val="00B17CD3"/>
    <w:rsid w:val="00B20C5A"/>
    <w:rsid w:val="00B219CA"/>
    <w:rsid w:val="00B316B2"/>
    <w:rsid w:val="00B3541F"/>
    <w:rsid w:val="00B4601D"/>
    <w:rsid w:val="00B5322A"/>
    <w:rsid w:val="00B61CC9"/>
    <w:rsid w:val="00B654B9"/>
    <w:rsid w:val="00B6562D"/>
    <w:rsid w:val="00B66363"/>
    <w:rsid w:val="00B7317C"/>
    <w:rsid w:val="00B756C7"/>
    <w:rsid w:val="00B8099A"/>
    <w:rsid w:val="00B81CCF"/>
    <w:rsid w:val="00B836A7"/>
    <w:rsid w:val="00B84F6D"/>
    <w:rsid w:val="00B851A1"/>
    <w:rsid w:val="00B857F0"/>
    <w:rsid w:val="00B87538"/>
    <w:rsid w:val="00B930AC"/>
    <w:rsid w:val="00B948B5"/>
    <w:rsid w:val="00B964EA"/>
    <w:rsid w:val="00BA0D19"/>
    <w:rsid w:val="00BA29D4"/>
    <w:rsid w:val="00BA2E8C"/>
    <w:rsid w:val="00BA3E7A"/>
    <w:rsid w:val="00BA49C8"/>
    <w:rsid w:val="00BA6535"/>
    <w:rsid w:val="00BB5E60"/>
    <w:rsid w:val="00BC3885"/>
    <w:rsid w:val="00BC6798"/>
    <w:rsid w:val="00BD3C36"/>
    <w:rsid w:val="00BD56BC"/>
    <w:rsid w:val="00BD7AB7"/>
    <w:rsid w:val="00BE19FA"/>
    <w:rsid w:val="00BE243E"/>
    <w:rsid w:val="00BE46EB"/>
    <w:rsid w:val="00BF1194"/>
    <w:rsid w:val="00BF5934"/>
    <w:rsid w:val="00C00CD8"/>
    <w:rsid w:val="00C06FBB"/>
    <w:rsid w:val="00C17F3C"/>
    <w:rsid w:val="00C202F4"/>
    <w:rsid w:val="00C235D3"/>
    <w:rsid w:val="00C33096"/>
    <w:rsid w:val="00C34CA8"/>
    <w:rsid w:val="00C35035"/>
    <w:rsid w:val="00C369E5"/>
    <w:rsid w:val="00C4152F"/>
    <w:rsid w:val="00C41622"/>
    <w:rsid w:val="00C425D1"/>
    <w:rsid w:val="00C42EFD"/>
    <w:rsid w:val="00C47937"/>
    <w:rsid w:val="00C54AF6"/>
    <w:rsid w:val="00C552F3"/>
    <w:rsid w:val="00C61533"/>
    <w:rsid w:val="00C7146A"/>
    <w:rsid w:val="00C7363D"/>
    <w:rsid w:val="00C753D6"/>
    <w:rsid w:val="00C7781F"/>
    <w:rsid w:val="00C77E8A"/>
    <w:rsid w:val="00C80B72"/>
    <w:rsid w:val="00C83418"/>
    <w:rsid w:val="00C84D79"/>
    <w:rsid w:val="00C85690"/>
    <w:rsid w:val="00C86C43"/>
    <w:rsid w:val="00C96497"/>
    <w:rsid w:val="00C97FA7"/>
    <w:rsid w:val="00CA1227"/>
    <w:rsid w:val="00CA184E"/>
    <w:rsid w:val="00CA4D08"/>
    <w:rsid w:val="00CA7BE2"/>
    <w:rsid w:val="00CB202C"/>
    <w:rsid w:val="00CB3539"/>
    <w:rsid w:val="00CB5EFC"/>
    <w:rsid w:val="00CC4607"/>
    <w:rsid w:val="00CD1B2A"/>
    <w:rsid w:val="00CD215C"/>
    <w:rsid w:val="00CD2E8E"/>
    <w:rsid w:val="00CD3B4E"/>
    <w:rsid w:val="00CE02D5"/>
    <w:rsid w:val="00CE1D78"/>
    <w:rsid w:val="00CE32FD"/>
    <w:rsid w:val="00CE5A1B"/>
    <w:rsid w:val="00CE72BA"/>
    <w:rsid w:val="00CE7AEF"/>
    <w:rsid w:val="00CF0729"/>
    <w:rsid w:val="00CF17FB"/>
    <w:rsid w:val="00CF2B56"/>
    <w:rsid w:val="00CF2B7C"/>
    <w:rsid w:val="00CF3A29"/>
    <w:rsid w:val="00CF3C0B"/>
    <w:rsid w:val="00CF570B"/>
    <w:rsid w:val="00D00962"/>
    <w:rsid w:val="00D060E6"/>
    <w:rsid w:val="00D07266"/>
    <w:rsid w:val="00D12099"/>
    <w:rsid w:val="00D12810"/>
    <w:rsid w:val="00D1739A"/>
    <w:rsid w:val="00D17DAA"/>
    <w:rsid w:val="00D20CF3"/>
    <w:rsid w:val="00D25090"/>
    <w:rsid w:val="00D25EB2"/>
    <w:rsid w:val="00D30F16"/>
    <w:rsid w:val="00D34321"/>
    <w:rsid w:val="00D34733"/>
    <w:rsid w:val="00D350C1"/>
    <w:rsid w:val="00D35DD6"/>
    <w:rsid w:val="00D35ED8"/>
    <w:rsid w:val="00D41219"/>
    <w:rsid w:val="00D44439"/>
    <w:rsid w:val="00D50518"/>
    <w:rsid w:val="00D5266B"/>
    <w:rsid w:val="00D53E52"/>
    <w:rsid w:val="00D57FA3"/>
    <w:rsid w:val="00D609B9"/>
    <w:rsid w:val="00D64C62"/>
    <w:rsid w:val="00D64FC2"/>
    <w:rsid w:val="00D65F37"/>
    <w:rsid w:val="00D71DAF"/>
    <w:rsid w:val="00D775FE"/>
    <w:rsid w:val="00D81611"/>
    <w:rsid w:val="00D81DC2"/>
    <w:rsid w:val="00D87F25"/>
    <w:rsid w:val="00D90143"/>
    <w:rsid w:val="00D9188C"/>
    <w:rsid w:val="00D91FEA"/>
    <w:rsid w:val="00D92883"/>
    <w:rsid w:val="00D94258"/>
    <w:rsid w:val="00D94FF9"/>
    <w:rsid w:val="00DA0483"/>
    <w:rsid w:val="00DA2581"/>
    <w:rsid w:val="00DB10C3"/>
    <w:rsid w:val="00DB1FED"/>
    <w:rsid w:val="00DB562E"/>
    <w:rsid w:val="00DB7AEE"/>
    <w:rsid w:val="00DC0172"/>
    <w:rsid w:val="00DC5E54"/>
    <w:rsid w:val="00DC7F07"/>
    <w:rsid w:val="00DD1628"/>
    <w:rsid w:val="00DD3DEA"/>
    <w:rsid w:val="00DD45FE"/>
    <w:rsid w:val="00DD5AFF"/>
    <w:rsid w:val="00DE0F67"/>
    <w:rsid w:val="00DE2671"/>
    <w:rsid w:val="00DE27E9"/>
    <w:rsid w:val="00DF3685"/>
    <w:rsid w:val="00DF6FFD"/>
    <w:rsid w:val="00DF7636"/>
    <w:rsid w:val="00E00283"/>
    <w:rsid w:val="00E0152B"/>
    <w:rsid w:val="00E01E50"/>
    <w:rsid w:val="00E031F8"/>
    <w:rsid w:val="00E14E63"/>
    <w:rsid w:val="00E17901"/>
    <w:rsid w:val="00E23918"/>
    <w:rsid w:val="00E266FF"/>
    <w:rsid w:val="00E30FC5"/>
    <w:rsid w:val="00E32A4F"/>
    <w:rsid w:val="00E32C1C"/>
    <w:rsid w:val="00E33FD4"/>
    <w:rsid w:val="00E34762"/>
    <w:rsid w:val="00E3571D"/>
    <w:rsid w:val="00E37F67"/>
    <w:rsid w:val="00E46CBF"/>
    <w:rsid w:val="00E5356E"/>
    <w:rsid w:val="00E568F4"/>
    <w:rsid w:val="00E60624"/>
    <w:rsid w:val="00E609C2"/>
    <w:rsid w:val="00E71789"/>
    <w:rsid w:val="00E7336F"/>
    <w:rsid w:val="00E74DD4"/>
    <w:rsid w:val="00E77C4B"/>
    <w:rsid w:val="00E8326A"/>
    <w:rsid w:val="00E86E65"/>
    <w:rsid w:val="00E86F8D"/>
    <w:rsid w:val="00E936C5"/>
    <w:rsid w:val="00E9497B"/>
    <w:rsid w:val="00EA5A6A"/>
    <w:rsid w:val="00EA65A2"/>
    <w:rsid w:val="00EA7A8B"/>
    <w:rsid w:val="00EB0AB7"/>
    <w:rsid w:val="00EB2720"/>
    <w:rsid w:val="00EB51BC"/>
    <w:rsid w:val="00EB76C1"/>
    <w:rsid w:val="00EC4F1B"/>
    <w:rsid w:val="00EC5553"/>
    <w:rsid w:val="00EC797E"/>
    <w:rsid w:val="00ED1F98"/>
    <w:rsid w:val="00ED3C30"/>
    <w:rsid w:val="00ED6363"/>
    <w:rsid w:val="00EE477E"/>
    <w:rsid w:val="00EE614C"/>
    <w:rsid w:val="00EF19DC"/>
    <w:rsid w:val="00F073D9"/>
    <w:rsid w:val="00F114A5"/>
    <w:rsid w:val="00F16979"/>
    <w:rsid w:val="00F21E38"/>
    <w:rsid w:val="00F22CEC"/>
    <w:rsid w:val="00F2474F"/>
    <w:rsid w:val="00F27E61"/>
    <w:rsid w:val="00F3018A"/>
    <w:rsid w:val="00F301C1"/>
    <w:rsid w:val="00F32680"/>
    <w:rsid w:val="00F34576"/>
    <w:rsid w:val="00F347DE"/>
    <w:rsid w:val="00F4551A"/>
    <w:rsid w:val="00F45631"/>
    <w:rsid w:val="00F45DCA"/>
    <w:rsid w:val="00F501C6"/>
    <w:rsid w:val="00F523B0"/>
    <w:rsid w:val="00F60990"/>
    <w:rsid w:val="00F631A9"/>
    <w:rsid w:val="00F66B43"/>
    <w:rsid w:val="00F677CC"/>
    <w:rsid w:val="00F67A8B"/>
    <w:rsid w:val="00F71DC6"/>
    <w:rsid w:val="00F7571A"/>
    <w:rsid w:val="00F82BB2"/>
    <w:rsid w:val="00F84800"/>
    <w:rsid w:val="00F87AC3"/>
    <w:rsid w:val="00F901AE"/>
    <w:rsid w:val="00F90445"/>
    <w:rsid w:val="00F9074E"/>
    <w:rsid w:val="00F91850"/>
    <w:rsid w:val="00F93018"/>
    <w:rsid w:val="00F95CC1"/>
    <w:rsid w:val="00F96ADE"/>
    <w:rsid w:val="00FA259B"/>
    <w:rsid w:val="00FA25D3"/>
    <w:rsid w:val="00FA6A86"/>
    <w:rsid w:val="00FA7011"/>
    <w:rsid w:val="00FA7C73"/>
    <w:rsid w:val="00FB3CCA"/>
    <w:rsid w:val="00FB5B36"/>
    <w:rsid w:val="00FB70D6"/>
    <w:rsid w:val="00FC05E5"/>
    <w:rsid w:val="00FC164A"/>
    <w:rsid w:val="00FD1778"/>
    <w:rsid w:val="00FD4AE0"/>
    <w:rsid w:val="00FE4B12"/>
    <w:rsid w:val="00FE7C13"/>
    <w:rsid w:val="00FF230F"/>
    <w:rsid w:val="00FF2664"/>
    <w:rsid w:val="00FF27F5"/>
    <w:rsid w:val="00FF28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BB2F9"/>
  <w15:chartTrackingRefBased/>
  <w15:docId w15:val="{95F8E366-9D7C-4260-9081-A43590EC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F34"/>
    <w:rPr>
      <w:sz w:val="24"/>
      <w:lang w:eastAsia="en-US"/>
    </w:rPr>
  </w:style>
  <w:style w:type="paragraph" w:styleId="Heading1">
    <w:name w:val="heading 1"/>
    <w:basedOn w:val="Normal"/>
    <w:next w:val="Normal"/>
    <w:qFormat/>
    <w:rsid w:val="00D609B9"/>
    <w:pPr>
      <w:keepNext/>
      <w:outlineLvl w:val="0"/>
    </w:pPr>
    <w:rPr>
      <w:rFonts w:ascii="Arial" w:hAnsi="Arial"/>
      <w:b/>
      <w:bCs/>
    </w:rPr>
  </w:style>
  <w:style w:type="paragraph" w:styleId="Heading2">
    <w:name w:val="heading 2"/>
    <w:basedOn w:val="Normal"/>
    <w:next w:val="Normal"/>
    <w:qFormat/>
    <w:rsid w:val="00D609B9"/>
    <w:pPr>
      <w:keepNext/>
      <w:jc w:val="both"/>
      <w:outlineLvl w:val="1"/>
    </w:pPr>
    <w:rPr>
      <w:rFonts w:ascii="Arial" w:hAnsi="Arial"/>
      <w:b/>
      <w:bCs/>
    </w:rPr>
  </w:style>
  <w:style w:type="paragraph" w:styleId="Heading4">
    <w:name w:val="heading 4"/>
    <w:basedOn w:val="Normal"/>
    <w:next w:val="Normal"/>
    <w:qFormat/>
    <w:rsid w:val="00D060E6"/>
    <w:pPr>
      <w:keepNext/>
      <w:spacing w:before="240" w:after="60"/>
      <w:outlineLvl w:val="3"/>
    </w:pPr>
    <w:rPr>
      <w:b/>
      <w:bCs/>
      <w:sz w:val="28"/>
      <w:szCs w:val="28"/>
    </w:rPr>
  </w:style>
  <w:style w:type="paragraph" w:styleId="Heading5">
    <w:name w:val="heading 5"/>
    <w:basedOn w:val="Normal"/>
    <w:next w:val="Normal"/>
    <w:qFormat/>
    <w:rsid w:val="00D060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609B9"/>
    <w:pPr>
      <w:jc w:val="both"/>
    </w:pPr>
    <w:rPr>
      <w:rFonts w:ascii="Arial" w:hAnsi="Arial"/>
    </w:rPr>
  </w:style>
  <w:style w:type="paragraph" w:styleId="Footer">
    <w:name w:val="footer"/>
    <w:basedOn w:val="Normal"/>
    <w:link w:val="FooterChar"/>
    <w:uiPriority w:val="99"/>
    <w:rsid w:val="00F82BB2"/>
    <w:pPr>
      <w:tabs>
        <w:tab w:val="center" w:pos="4153"/>
        <w:tab w:val="right" w:pos="8306"/>
      </w:tabs>
    </w:pPr>
  </w:style>
  <w:style w:type="character" w:styleId="PageNumber">
    <w:name w:val="page number"/>
    <w:basedOn w:val="DefaultParagraphFont"/>
    <w:rsid w:val="00F82BB2"/>
  </w:style>
  <w:style w:type="paragraph" w:styleId="Header">
    <w:name w:val="header"/>
    <w:basedOn w:val="Normal"/>
    <w:link w:val="HeaderChar"/>
    <w:uiPriority w:val="99"/>
    <w:rsid w:val="006C301D"/>
    <w:pPr>
      <w:tabs>
        <w:tab w:val="center" w:pos="4153"/>
        <w:tab w:val="right" w:pos="8306"/>
      </w:tabs>
    </w:pPr>
  </w:style>
  <w:style w:type="paragraph" w:styleId="BodyText3">
    <w:name w:val="Body Text 3"/>
    <w:basedOn w:val="Normal"/>
    <w:rsid w:val="00351656"/>
    <w:pPr>
      <w:spacing w:after="120"/>
    </w:pPr>
    <w:rPr>
      <w:sz w:val="16"/>
      <w:szCs w:val="16"/>
    </w:rPr>
  </w:style>
  <w:style w:type="paragraph" w:customStyle="1" w:styleId="AgencyStdParagraph">
    <w:name w:val="Agency Std Paragraph"/>
    <w:autoRedefine/>
    <w:rsid w:val="00351656"/>
    <w:pPr>
      <w:jc w:val="both"/>
    </w:pPr>
    <w:rPr>
      <w:rFonts w:ascii="Arial" w:hAnsi="Arial"/>
      <w:b/>
      <w:color w:val="000000"/>
    </w:rPr>
  </w:style>
  <w:style w:type="paragraph" w:customStyle="1" w:styleId="StyleBodyText38pt">
    <w:name w:val="Style Body Text 3 + 8 pt"/>
    <w:basedOn w:val="BodyText3"/>
    <w:rsid w:val="00351656"/>
    <w:pPr>
      <w:tabs>
        <w:tab w:val="left" w:pos="720"/>
      </w:tabs>
      <w:spacing w:after="0"/>
      <w:ind w:left="1440" w:hanging="720"/>
      <w:jc w:val="both"/>
    </w:pPr>
    <w:rPr>
      <w:rFonts w:ascii="Arial" w:hAnsi="Arial"/>
      <w:szCs w:val="20"/>
      <w:lang w:eastAsia="en-GB"/>
    </w:rPr>
  </w:style>
  <w:style w:type="paragraph" w:customStyle="1" w:styleId="Default">
    <w:name w:val="Default"/>
    <w:rsid w:val="00C7146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D56BC"/>
    <w:rPr>
      <w:sz w:val="24"/>
      <w:lang w:val="en-GB"/>
    </w:rPr>
  </w:style>
  <w:style w:type="paragraph" w:styleId="ListParagraph">
    <w:name w:val="List Paragraph"/>
    <w:basedOn w:val="Normal"/>
    <w:uiPriority w:val="34"/>
    <w:qFormat/>
    <w:rsid w:val="001857B0"/>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rsid w:val="005855AC"/>
    <w:rPr>
      <w:sz w:val="24"/>
      <w:lang w:eastAsia="en-US"/>
    </w:rPr>
  </w:style>
  <w:style w:type="paragraph" w:customStyle="1" w:styleId="msoorganizationname2">
    <w:name w:val="msoorganizationname2"/>
    <w:rsid w:val="005855AC"/>
    <w:pPr>
      <w:spacing w:line="285" w:lineRule="auto"/>
      <w:jc w:val="center"/>
    </w:pPr>
    <w:rPr>
      <w:rFonts w:ascii="Century Gothic" w:hAnsi="Century Gothic"/>
      <w:color w:val="FFFFFF"/>
      <w:kern w:val="28"/>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0058">
      <w:bodyDiv w:val="1"/>
      <w:marLeft w:val="0"/>
      <w:marRight w:val="0"/>
      <w:marTop w:val="0"/>
      <w:marBottom w:val="0"/>
      <w:divBdr>
        <w:top w:val="none" w:sz="0" w:space="0" w:color="auto"/>
        <w:left w:val="none" w:sz="0" w:space="0" w:color="auto"/>
        <w:bottom w:val="none" w:sz="0" w:space="0" w:color="auto"/>
        <w:right w:val="none" w:sz="0" w:space="0" w:color="auto"/>
      </w:divBdr>
    </w:div>
    <w:div w:id="816997217">
      <w:bodyDiv w:val="1"/>
      <w:marLeft w:val="0"/>
      <w:marRight w:val="0"/>
      <w:marTop w:val="0"/>
      <w:marBottom w:val="0"/>
      <w:divBdr>
        <w:top w:val="none" w:sz="0" w:space="0" w:color="auto"/>
        <w:left w:val="none" w:sz="0" w:space="0" w:color="auto"/>
        <w:bottom w:val="none" w:sz="0" w:space="0" w:color="auto"/>
        <w:right w:val="none" w:sz="0" w:space="0" w:color="auto"/>
      </w:divBdr>
    </w:div>
    <w:div w:id="865680115">
      <w:bodyDiv w:val="1"/>
      <w:marLeft w:val="0"/>
      <w:marRight w:val="0"/>
      <w:marTop w:val="0"/>
      <w:marBottom w:val="0"/>
      <w:divBdr>
        <w:top w:val="none" w:sz="0" w:space="0" w:color="auto"/>
        <w:left w:val="none" w:sz="0" w:space="0" w:color="auto"/>
        <w:bottom w:val="none" w:sz="0" w:space="0" w:color="auto"/>
        <w:right w:val="none" w:sz="0" w:space="0" w:color="auto"/>
      </w:divBdr>
    </w:div>
    <w:div w:id="947346343">
      <w:bodyDiv w:val="1"/>
      <w:marLeft w:val="0"/>
      <w:marRight w:val="0"/>
      <w:marTop w:val="0"/>
      <w:marBottom w:val="0"/>
      <w:divBdr>
        <w:top w:val="none" w:sz="0" w:space="0" w:color="auto"/>
        <w:left w:val="none" w:sz="0" w:space="0" w:color="auto"/>
        <w:bottom w:val="none" w:sz="0" w:space="0" w:color="auto"/>
        <w:right w:val="none" w:sz="0" w:space="0" w:color="auto"/>
      </w:divBdr>
    </w:div>
    <w:div w:id="965432232">
      <w:bodyDiv w:val="1"/>
      <w:marLeft w:val="0"/>
      <w:marRight w:val="0"/>
      <w:marTop w:val="0"/>
      <w:marBottom w:val="0"/>
      <w:divBdr>
        <w:top w:val="none" w:sz="0" w:space="0" w:color="auto"/>
        <w:left w:val="none" w:sz="0" w:space="0" w:color="auto"/>
        <w:bottom w:val="none" w:sz="0" w:space="0" w:color="auto"/>
        <w:right w:val="none" w:sz="0" w:space="0" w:color="auto"/>
      </w:divBdr>
    </w:div>
    <w:div w:id="1067387565">
      <w:bodyDiv w:val="1"/>
      <w:marLeft w:val="0"/>
      <w:marRight w:val="0"/>
      <w:marTop w:val="0"/>
      <w:marBottom w:val="0"/>
      <w:divBdr>
        <w:top w:val="none" w:sz="0" w:space="0" w:color="auto"/>
        <w:left w:val="none" w:sz="0" w:space="0" w:color="auto"/>
        <w:bottom w:val="none" w:sz="0" w:space="0" w:color="auto"/>
        <w:right w:val="none" w:sz="0" w:space="0" w:color="auto"/>
      </w:divBdr>
    </w:div>
    <w:div w:id="1276524976">
      <w:bodyDiv w:val="1"/>
      <w:marLeft w:val="0"/>
      <w:marRight w:val="0"/>
      <w:marTop w:val="0"/>
      <w:marBottom w:val="0"/>
      <w:divBdr>
        <w:top w:val="none" w:sz="0" w:space="0" w:color="auto"/>
        <w:left w:val="none" w:sz="0" w:space="0" w:color="auto"/>
        <w:bottom w:val="none" w:sz="0" w:space="0" w:color="auto"/>
        <w:right w:val="none" w:sz="0" w:space="0" w:color="auto"/>
      </w:divBdr>
    </w:div>
    <w:div w:id="1302464813">
      <w:bodyDiv w:val="1"/>
      <w:marLeft w:val="0"/>
      <w:marRight w:val="0"/>
      <w:marTop w:val="0"/>
      <w:marBottom w:val="0"/>
      <w:divBdr>
        <w:top w:val="none" w:sz="0" w:space="0" w:color="auto"/>
        <w:left w:val="none" w:sz="0" w:space="0" w:color="auto"/>
        <w:bottom w:val="none" w:sz="0" w:space="0" w:color="auto"/>
        <w:right w:val="none" w:sz="0" w:space="0" w:color="auto"/>
      </w:divBdr>
    </w:div>
    <w:div w:id="1311250929">
      <w:bodyDiv w:val="1"/>
      <w:marLeft w:val="0"/>
      <w:marRight w:val="0"/>
      <w:marTop w:val="0"/>
      <w:marBottom w:val="0"/>
      <w:divBdr>
        <w:top w:val="none" w:sz="0" w:space="0" w:color="auto"/>
        <w:left w:val="none" w:sz="0" w:space="0" w:color="auto"/>
        <w:bottom w:val="none" w:sz="0" w:space="0" w:color="auto"/>
        <w:right w:val="none" w:sz="0" w:space="0" w:color="auto"/>
      </w:divBdr>
    </w:div>
    <w:div w:id="1451507005">
      <w:bodyDiv w:val="1"/>
      <w:marLeft w:val="0"/>
      <w:marRight w:val="0"/>
      <w:marTop w:val="0"/>
      <w:marBottom w:val="0"/>
      <w:divBdr>
        <w:top w:val="none" w:sz="0" w:space="0" w:color="auto"/>
        <w:left w:val="none" w:sz="0" w:space="0" w:color="auto"/>
        <w:bottom w:val="none" w:sz="0" w:space="0" w:color="auto"/>
        <w:right w:val="none" w:sz="0" w:space="0" w:color="auto"/>
      </w:divBdr>
    </w:div>
    <w:div w:id="1752660607">
      <w:bodyDiv w:val="1"/>
      <w:marLeft w:val="0"/>
      <w:marRight w:val="0"/>
      <w:marTop w:val="0"/>
      <w:marBottom w:val="0"/>
      <w:divBdr>
        <w:top w:val="none" w:sz="0" w:space="0" w:color="auto"/>
        <w:left w:val="none" w:sz="0" w:space="0" w:color="auto"/>
        <w:bottom w:val="none" w:sz="0" w:space="0" w:color="auto"/>
        <w:right w:val="none" w:sz="0" w:space="0" w:color="auto"/>
      </w:divBdr>
    </w:div>
    <w:div w:id="1832521436">
      <w:bodyDiv w:val="1"/>
      <w:marLeft w:val="0"/>
      <w:marRight w:val="0"/>
      <w:marTop w:val="0"/>
      <w:marBottom w:val="0"/>
      <w:divBdr>
        <w:top w:val="none" w:sz="0" w:space="0" w:color="auto"/>
        <w:left w:val="none" w:sz="0" w:space="0" w:color="auto"/>
        <w:bottom w:val="none" w:sz="0" w:space="0" w:color="auto"/>
        <w:right w:val="none" w:sz="0" w:space="0" w:color="auto"/>
      </w:divBdr>
    </w:div>
    <w:div w:id="18970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2026-02-04T00:00:00+00:00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epr-yp3732ys</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2Agriculture Growing Ltd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2026-02-04T00:00:00+00:00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EPR/YP3732YS</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NR16 2JZ</FacilityAddressPostcode>
    <TaxCatchAll xmlns="662745e8-e224-48e8-a2e3-254862b8c2f5">
      <Value>12</Value>
      <Value>10</Value>
      <Value>9</Value>
      <Value>38</Value>
      <Value>182</Value>
    </TaxCatchAll>
    <ExternalAuthor xmlns="eebef177-55b5-4448-a5fb-28ea454417ee">2 Agriculture Growing Limited</ExternalAuthor>
    <SiteName xmlns="eebef177-55b5-4448-a5fb-28ea454417ee">Snetterton Farm Poultry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Chalk Farm Chalk Lane Snetterton Norwich  NR16 2JZ</FacilityAddress>
  </documentManagement>
</p:properties>
</file>

<file path=customXml/itemProps1.xml><?xml version="1.0" encoding="utf-8"?>
<ds:datastoreItem xmlns:ds="http://schemas.openxmlformats.org/officeDocument/2006/customXml" ds:itemID="{8EDA2C77-CB9E-46EC-9A00-33348E6C8C46}"/>
</file>

<file path=customXml/itemProps2.xml><?xml version="1.0" encoding="utf-8"?>
<ds:datastoreItem xmlns:ds="http://schemas.openxmlformats.org/officeDocument/2006/customXml" ds:itemID="{738324DA-85CD-4413-ABD7-7EEA61EDDC2C}"/>
</file>

<file path=customXml/itemProps3.xml><?xml version="1.0" encoding="utf-8"?>
<ds:datastoreItem xmlns:ds="http://schemas.openxmlformats.org/officeDocument/2006/customXml" ds:itemID="{2A8C3118-D486-47D2-9CC6-F6097D74BE25}"/>
</file>

<file path=docProps/app.xml><?xml version="1.0" encoding="utf-8"?>
<Properties xmlns="http://schemas.openxmlformats.org/officeDocument/2006/extended-properties" xmlns:vt="http://schemas.openxmlformats.org/officeDocument/2006/docPropsVTypes">
  <Template>Normal</Template>
  <TotalTime>45</TotalTime>
  <Pages>13</Pages>
  <Words>2663</Words>
  <Characters>13958</Characters>
  <Application>Microsoft Office Word</Application>
  <DocSecurity>0</DocSecurity>
  <Lines>422</Lines>
  <Paragraphs>218</Paragraphs>
  <ScaleCrop>false</ScaleCrop>
  <HeadingPairs>
    <vt:vector size="2" baseType="variant">
      <vt:variant>
        <vt:lpstr>Title</vt:lpstr>
      </vt:variant>
      <vt:variant>
        <vt:i4>1</vt:i4>
      </vt:variant>
    </vt:vector>
  </HeadingPairs>
  <TitlesOfParts>
    <vt:vector size="1" baseType="lpstr">
      <vt:lpstr>SUPPORTING DOCUMENTS FOR VARIATION TO AN EXISTING PERMIT</vt:lpstr>
    </vt:vector>
  </TitlesOfParts>
  <Company>ADAS</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 FOR VARIATION TO AN EXISTING PERMIT</dc:title>
  <dc:subject/>
  <dc:creator>User</dc:creator>
  <cp:keywords/>
  <cp:lastModifiedBy>Andrew Irving</cp:lastModifiedBy>
  <cp:revision>5</cp:revision>
  <cp:lastPrinted>2026-02-04T11:32:00Z</cp:lastPrinted>
  <dcterms:created xsi:type="dcterms:W3CDTF">2025-04-17T09:42:00Z</dcterms:created>
  <dcterms:modified xsi:type="dcterms:W3CDTF">2026-02-04T12:56:00Z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