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0D09" w14:textId="4DB8BF5B" w:rsidR="00AE6351" w:rsidRDefault="00C111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Directors Information</w:t>
      </w:r>
    </w:p>
    <w:p w14:paraId="4391E7EA" w14:textId="4F7ADE63" w:rsidR="00C111D7" w:rsidRDefault="00C111D7">
      <w:pPr>
        <w:rPr>
          <w:rFonts w:ascii="Arial" w:hAnsi="Arial" w:cs="Arial"/>
          <w:b/>
          <w:sz w:val="28"/>
          <w:szCs w:val="28"/>
        </w:rPr>
      </w:pPr>
    </w:p>
    <w:p w14:paraId="37B268C3" w14:textId="37B32A14" w:rsidR="00C111D7" w:rsidRDefault="009460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Hinch Enterprises</w:t>
      </w:r>
      <w:r w:rsidR="00923F64">
        <w:rPr>
          <w:rFonts w:ascii="Arial" w:hAnsi="Arial" w:cs="Arial"/>
          <w:b/>
          <w:sz w:val="28"/>
          <w:szCs w:val="28"/>
        </w:rPr>
        <w:t xml:space="preserve"> Ltd</w:t>
      </w:r>
    </w:p>
    <w:p w14:paraId="5FE12E16" w14:textId="77777777" w:rsidR="00DA623E" w:rsidRDefault="00DA623E">
      <w:pPr>
        <w:rPr>
          <w:rFonts w:ascii="Arial" w:hAnsi="Arial" w:cs="Arial"/>
          <w:b/>
          <w:sz w:val="28"/>
          <w:szCs w:val="28"/>
        </w:rPr>
      </w:pPr>
    </w:p>
    <w:p w14:paraId="52426629" w14:textId="12CD7885" w:rsidR="00C111D7" w:rsidRDefault="009460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Paul Hinch</w:t>
      </w:r>
      <w:r w:rsidR="00400C7B">
        <w:rPr>
          <w:rFonts w:ascii="Arial" w:hAnsi="Arial" w:cs="Arial"/>
          <w:b/>
          <w:sz w:val="28"/>
          <w:szCs w:val="28"/>
        </w:rPr>
        <w:t xml:space="preserve"> </w:t>
      </w:r>
    </w:p>
    <w:p w14:paraId="174DAAB1" w14:textId="6F953BF6" w:rsidR="00C111D7" w:rsidRDefault="009460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Ruth Hinch</w:t>
      </w:r>
      <w:r w:rsidR="00400C7B">
        <w:rPr>
          <w:rFonts w:ascii="Arial" w:hAnsi="Arial" w:cs="Arial"/>
          <w:b/>
          <w:sz w:val="28"/>
          <w:szCs w:val="28"/>
        </w:rPr>
        <w:t xml:space="preserve"> </w:t>
      </w:r>
    </w:p>
    <w:p w14:paraId="077FC597" w14:textId="77777777" w:rsidR="00590716" w:rsidRDefault="00590716" w:rsidP="00590716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eastAsia="Times New Roman" w:cs="Arial"/>
          <w:color w:val="1F497D"/>
          <w:lang w:eastAsia="en-GB"/>
        </w:rPr>
      </w:pPr>
    </w:p>
    <w:p w14:paraId="44FABD6E" w14:textId="77777777" w:rsidR="00AE6351" w:rsidRDefault="00AE6351">
      <w:pPr>
        <w:rPr>
          <w:rFonts w:ascii="Arial" w:hAnsi="Arial" w:cs="Arial"/>
          <w:b/>
          <w:sz w:val="28"/>
          <w:szCs w:val="28"/>
        </w:rPr>
      </w:pPr>
    </w:p>
    <w:p w14:paraId="3B3736D4" w14:textId="257C6823" w:rsidR="00AE6351" w:rsidRDefault="002024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for all above</w:t>
      </w:r>
      <w:r w:rsidR="00800C9D">
        <w:rPr>
          <w:rFonts w:ascii="Arial" w:hAnsi="Arial" w:cs="Arial"/>
          <w:sz w:val="24"/>
          <w:szCs w:val="24"/>
        </w:rPr>
        <w:t xml:space="preserve"> as</w:t>
      </w:r>
      <w:r w:rsidR="003724EE">
        <w:rPr>
          <w:rFonts w:ascii="Arial" w:hAnsi="Arial" w:cs="Arial"/>
          <w:sz w:val="24"/>
          <w:szCs w:val="24"/>
        </w:rPr>
        <w:t xml:space="preserve"> </w:t>
      </w:r>
      <w:r w:rsidR="00800C9D">
        <w:rPr>
          <w:rFonts w:ascii="Arial" w:hAnsi="Arial" w:cs="Arial"/>
          <w:sz w:val="24"/>
          <w:szCs w:val="24"/>
        </w:rPr>
        <w:t xml:space="preserve">per </w:t>
      </w:r>
      <w:r w:rsidR="00923F64">
        <w:rPr>
          <w:rFonts w:ascii="Arial" w:hAnsi="Arial" w:cs="Arial"/>
          <w:sz w:val="24"/>
          <w:szCs w:val="24"/>
        </w:rPr>
        <w:t>main business contacts</w:t>
      </w:r>
    </w:p>
    <w:p w14:paraId="503F3C7B" w14:textId="77777777" w:rsidR="00AE6351" w:rsidRDefault="00AE6351">
      <w:pPr>
        <w:rPr>
          <w:rFonts w:ascii="Arial" w:hAnsi="Arial" w:cs="Arial"/>
          <w:sz w:val="24"/>
          <w:szCs w:val="24"/>
        </w:rPr>
      </w:pPr>
    </w:p>
    <w:sectPr w:rsidR="00AE635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B3DDE" w14:textId="77777777" w:rsidR="0082004F" w:rsidRDefault="0082004F">
      <w:pPr>
        <w:spacing w:after="0" w:line="240" w:lineRule="auto"/>
      </w:pPr>
      <w:r>
        <w:separator/>
      </w:r>
    </w:p>
  </w:endnote>
  <w:endnote w:type="continuationSeparator" w:id="0">
    <w:p w14:paraId="744638EE" w14:textId="77777777" w:rsidR="0082004F" w:rsidRDefault="0082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82EE9" w14:textId="77777777" w:rsidR="0082004F" w:rsidRDefault="008200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1211A2" w14:textId="77777777" w:rsidR="0082004F" w:rsidRDefault="00820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351"/>
    <w:rsid w:val="000F16BF"/>
    <w:rsid w:val="00147731"/>
    <w:rsid w:val="0020247A"/>
    <w:rsid w:val="002A1B12"/>
    <w:rsid w:val="003724EE"/>
    <w:rsid w:val="00400C7B"/>
    <w:rsid w:val="00421A84"/>
    <w:rsid w:val="00460EFD"/>
    <w:rsid w:val="0058223D"/>
    <w:rsid w:val="00590716"/>
    <w:rsid w:val="007058CB"/>
    <w:rsid w:val="00800C9D"/>
    <w:rsid w:val="0082004F"/>
    <w:rsid w:val="00864640"/>
    <w:rsid w:val="00906EF2"/>
    <w:rsid w:val="00923F64"/>
    <w:rsid w:val="009460FF"/>
    <w:rsid w:val="009663EC"/>
    <w:rsid w:val="009F209A"/>
    <w:rsid w:val="009F2A5D"/>
    <w:rsid w:val="00A90BBA"/>
    <w:rsid w:val="00AE6351"/>
    <w:rsid w:val="00BA1EB3"/>
    <w:rsid w:val="00BB409C"/>
    <w:rsid w:val="00BD6038"/>
    <w:rsid w:val="00C111D7"/>
    <w:rsid w:val="00DA623E"/>
    <w:rsid w:val="00E61EB5"/>
    <w:rsid w:val="00F21127"/>
    <w:rsid w:val="00F32ADC"/>
    <w:rsid w:val="00FB2FC0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8AE4"/>
  <w15:docId w15:val="{D1365FAA-A235-45BA-8118-EF73D966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1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2024-12-04T00:00:00+00:00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EPR-EP3820LN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EPR/EP3820LN</OtherReference>
    <EventLink xmlns="5ffd8e36-f429-4edc-ab50-c5be84842779" xsi:nil="true"/>
    <Customer_x002f_OperatorName xmlns="eebef177-55b5-4448-a5fb-28ea454417ee">HINCH ENTERPRISES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2024-12-04T00:00:00+00:00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Only</TermName>
          <TermId xmlns="http://schemas.microsoft.com/office/infopath/2007/PartnerControls">8ea715af-5874-4d14-8309-f46c5fa3b3b6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EPR/EP3820LN</EPRNumber>
    <FacilityAddressPostcode xmlns="eebef177-55b5-4448-a5fb-28ea454417ee">NG34 0DT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49</Value>
      <Value>14</Value>
      <Value>11</Value>
      <Value>556</Value>
      <Value>42</Value>
    </TaxCatchAll>
    <ExternalAuthor xmlns="eebef177-55b5-4448-a5fb-28ea454417ee">India Lewin</ExternalAuthor>
    <SiteName xmlns="eebef177-55b5-4448-a5fb-28ea454417ee">Newton Grange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Newton Grange Farm, Threekingham, Lincolnshire, NG34 0DT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62FC2-3AA1-48BE-AE43-EAACD9ABF071}">
  <ds:schemaRefs>
    <ds:schemaRef ds:uri="http://schemas.microsoft.com/office/2006/metadata/properties"/>
    <ds:schemaRef ds:uri="http://schemas.microsoft.com/office/infopath/2007/PartnerControls"/>
    <ds:schemaRef ds:uri="eebef177-55b5-4448-a5fb-28ea454417ee"/>
    <ds:schemaRef ds:uri="dbe221e7-66db-4bdb-a92c-aa517c005f15"/>
    <ds:schemaRef ds:uri="5ffd8e36-f429-4edc-ab50-c5be84842779"/>
    <ds:schemaRef ds:uri="0a6acde7-f8d2-45c7-a1f6-65f49a3b67d5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731C10E0-7EF8-4D33-82AC-D8408B144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C2FE2-9D36-4620-878D-4B30D869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221e7-66db-4bdb-a92c-aa517c005f15"/>
    <ds:schemaRef ds:uri="662745e8-e224-48e8-a2e3-254862b8c2f5"/>
    <ds:schemaRef ds:uri="eebef177-55b5-4448-a5fb-28ea454417ee"/>
    <ds:schemaRef ds:uri="5ffd8e36-f429-4edc-ab50-c5be84842779"/>
    <ds:schemaRef ds:uri="0a6acde7-f8d2-45c7-a1f6-65f49a3b6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dc:description/>
  <cp:lastModifiedBy>Wight, Jonathan Robert</cp:lastModifiedBy>
  <cp:revision>15</cp:revision>
  <dcterms:created xsi:type="dcterms:W3CDTF">2017-09-02T09:18:00Z</dcterms:created>
  <dcterms:modified xsi:type="dcterms:W3CDTF">2024-12-19T09:46:00Z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42;#Internal Only|8ea715af-5874-4d14-8309-f46c5fa3b3b6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