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06EF4749"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00C21998">
        <w:rPr>
          <w:rFonts w:ascii="Calibri" w:hAnsi="Calibri" w:cs="Calibri"/>
          <w:color w:val="000000"/>
        </w:rPr>
        <w:instrText xml:space="preserve"> INCLUDEPICTURE "https://defra.sharepoint.com/Users/mike/Library/Group%20Containers/UBF8T346G9.ms/WebArchiveCopyPasteTempFiles/com.microsoft.Word/cid250753920*0DE2D133-1114-49CE-A9C2-710344773D5B" \* MERGEFORMAT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9"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21998"/>
    <w:rsid w:val="00C52D5F"/>
    <w:rsid w:val="00DD5A0A"/>
    <w:rsid w:val="00E25879"/>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environmental-permitting-h5-site-condition-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EPR-TP3527LZ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EPR/TP3527LZ/A001</EPRNumber>
    <FacilityAddressPostcode xmlns="eebef177-55b5-4448-a5fb-28ea454417ee">NG11 0DF</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Hardstaff Estates Ltd, Hillside, Gothan Road, Nottingham, NG11 0DF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E2C2B-8E78-49A7-8199-D02530E05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4A226-462A-4CE1-A326-9B632712AB48}">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0511F388-937B-40DA-9358-96ADB3B7B8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Joel Robson</cp:lastModifiedBy>
  <cp:revision>2</cp:revision>
  <dcterms:created xsi:type="dcterms:W3CDTF">2026-02-12T11:17:00Z</dcterms:created>
  <dcterms:modified xsi:type="dcterms:W3CDTF">2026-02-12T11:17:00Z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