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96F37" w14:textId="784D596B" w:rsidR="000A4A67" w:rsidRDefault="007E1B9F" w:rsidP="00D62669">
      <w:pPr>
        <w:jc w:val="center"/>
      </w:pPr>
      <w:r>
        <w:t xml:space="preserve"> </w:t>
      </w:r>
      <w:r w:rsidR="001F5AE1">
        <w:rPr>
          <w:noProof/>
        </w:rPr>
        <w:drawing>
          <wp:inline distT="0" distB="0" distL="0" distR="0" wp14:anchorId="2D202FE3" wp14:editId="69EED863">
            <wp:extent cx="1781175" cy="685800"/>
            <wp:effectExtent l="0" t="0" r="9525"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1">
                      <a:extLst>
                        <a:ext uri="{28A0092B-C50C-407E-A947-70E740481C1C}">
                          <a14:useLocalDpi xmlns:a14="http://schemas.microsoft.com/office/drawing/2010/main" val="0"/>
                        </a:ext>
                      </a:extLst>
                    </a:blip>
                    <a:srcRect b="68831"/>
                    <a:stretch/>
                  </pic:blipFill>
                  <pic:spPr bwMode="auto">
                    <a:xfrm>
                      <a:off x="0" y="0"/>
                      <a:ext cx="1781175" cy="685800"/>
                    </a:xfrm>
                    <a:prstGeom prst="rect">
                      <a:avLst/>
                    </a:prstGeom>
                    <a:ln>
                      <a:noFill/>
                    </a:ln>
                    <a:extLst>
                      <a:ext uri="{53640926-AAD7-44D8-BBD7-CCE9431645EC}">
                        <a14:shadowObscured xmlns:a14="http://schemas.microsoft.com/office/drawing/2010/main"/>
                      </a:ext>
                    </a:extLst>
                  </pic:spPr>
                </pic:pic>
              </a:graphicData>
            </a:graphic>
          </wp:inline>
        </w:drawing>
      </w:r>
    </w:p>
    <w:p w14:paraId="65D613F6" w14:textId="77777777" w:rsidR="000A4A67" w:rsidRDefault="000A4A67" w:rsidP="00D62669">
      <w:pPr>
        <w:jc w:val="center"/>
      </w:pPr>
    </w:p>
    <w:p w14:paraId="49E1F52E" w14:textId="0DAB215C" w:rsidR="00BD3FAE" w:rsidRDefault="00BD3FAE" w:rsidP="00D62669">
      <w:pPr>
        <w:pStyle w:val="Title"/>
        <w:jc w:val="center"/>
      </w:pPr>
      <w:r w:rsidRPr="00BD3FAE">
        <w:t>G</w:t>
      </w:r>
      <w:r w:rsidR="00080438">
        <w:t>reenway Environmental</w:t>
      </w:r>
      <w:r w:rsidR="00606EC0">
        <w:t xml:space="preserve"> Ltd</w:t>
      </w:r>
      <w:r w:rsidRPr="00BD3FAE">
        <w:t xml:space="preserve">, </w:t>
      </w:r>
    </w:p>
    <w:p w14:paraId="047DB8FE" w14:textId="2F54C1F7" w:rsidR="00FA6737" w:rsidRPr="003050D8" w:rsidRDefault="00FA6737" w:rsidP="00FA6737">
      <w:pPr>
        <w:jc w:val="center"/>
        <w:rPr>
          <w:rFonts w:asciiTheme="majorHAnsi" w:hAnsiTheme="majorHAnsi" w:cstheme="majorHAnsi"/>
          <w:sz w:val="56"/>
          <w:szCs w:val="56"/>
        </w:rPr>
      </w:pPr>
      <w:r>
        <w:rPr>
          <w:rFonts w:asciiTheme="majorHAnsi" w:hAnsiTheme="majorHAnsi" w:cstheme="majorHAnsi"/>
          <w:sz w:val="56"/>
          <w:szCs w:val="56"/>
        </w:rPr>
        <w:t>Medway City Estate, Enterprise Close, Rochester, Kent, ME2 4LY</w:t>
      </w:r>
    </w:p>
    <w:p w14:paraId="186FF954" w14:textId="1ABCC07E" w:rsidR="0027582B" w:rsidRDefault="0027582B" w:rsidP="0027582B"/>
    <w:p w14:paraId="5631655C" w14:textId="49183691" w:rsidR="0027582B" w:rsidRDefault="0027582B" w:rsidP="0027582B">
      <w:pPr>
        <w:pStyle w:val="Title"/>
        <w:jc w:val="center"/>
      </w:pPr>
      <w:r>
        <w:t>Permit Variation</w:t>
      </w:r>
      <w:r w:rsidR="00C80BD2">
        <w:t xml:space="preserve"> relating to:</w:t>
      </w:r>
    </w:p>
    <w:p w14:paraId="40F22E05" w14:textId="25DC4B63" w:rsidR="00C80BD2" w:rsidRDefault="00C80BD2" w:rsidP="00C80BD2"/>
    <w:p w14:paraId="46BE00C4" w14:textId="4BEE5C9D" w:rsidR="00A078E8" w:rsidRPr="00E92D33" w:rsidRDefault="00A078E8" w:rsidP="00A078E8">
      <w:pPr>
        <w:spacing w:after="200" w:line="276" w:lineRule="auto"/>
        <w:jc w:val="center"/>
        <w:rPr>
          <w:rFonts w:asciiTheme="majorHAnsi" w:hAnsiTheme="majorHAnsi" w:cstheme="majorHAnsi"/>
          <w:sz w:val="56"/>
          <w:szCs w:val="56"/>
        </w:rPr>
      </w:pPr>
      <w:r w:rsidRPr="00E92D33">
        <w:rPr>
          <w:rFonts w:asciiTheme="majorHAnsi" w:hAnsiTheme="majorHAnsi" w:cstheme="majorHAnsi"/>
          <w:sz w:val="56"/>
          <w:szCs w:val="56"/>
        </w:rPr>
        <w:t>Permit number: EPR/</w:t>
      </w:r>
      <w:r w:rsidR="002133C7">
        <w:rPr>
          <w:rFonts w:asciiTheme="majorHAnsi" w:hAnsiTheme="majorHAnsi" w:cstheme="majorHAnsi"/>
          <w:sz w:val="56"/>
          <w:szCs w:val="56"/>
        </w:rPr>
        <w:t>WP3036ZR</w:t>
      </w:r>
    </w:p>
    <w:p w14:paraId="0F7F075E" w14:textId="1C8C7AE2" w:rsidR="00A078E8" w:rsidRPr="00E92D33" w:rsidRDefault="0095185E" w:rsidP="00A078E8">
      <w:pPr>
        <w:spacing w:after="200" w:line="276" w:lineRule="auto"/>
        <w:jc w:val="center"/>
        <w:rPr>
          <w:rFonts w:asciiTheme="majorHAnsi" w:hAnsiTheme="majorHAnsi" w:cstheme="majorHAnsi"/>
          <w:sz w:val="56"/>
          <w:szCs w:val="56"/>
        </w:rPr>
      </w:pPr>
      <w:r>
        <w:rPr>
          <w:rFonts w:asciiTheme="majorHAnsi" w:hAnsiTheme="majorHAnsi" w:cstheme="majorHAnsi"/>
          <w:sz w:val="56"/>
          <w:szCs w:val="56"/>
        </w:rPr>
        <w:t>MARCH</w:t>
      </w:r>
      <w:r w:rsidR="001B6548">
        <w:rPr>
          <w:rFonts w:asciiTheme="majorHAnsi" w:hAnsiTheme="majorHAnsi" w:cstheme="majorHAnsi"/>
          <w:sz w:val="56"/>
          <w:szCs w:val="56"/>
        </w:rPr>
        <w:t xml:space="preserve"> 2025</w:t>
      </w:r>
    </w:p>
    <w:p w14:paraId="174A6B08" w14:textId="77777777" w:rsidR="00A078E8" w:rsidRPr="00E92D33" w:rsidRDefault="00A078E8" w:rsidP="00A078E8">
      <w:pPr>
        <w:spacing w:after="200" w:line="276" w:lineRule="auto"/>
        <w:jc w:val="center"/>
        <w:rPr>
          <w:rFonts w:asciiTheme="majorHAnsi" w:hAnsiTheme="majorHAnsi" w:cstheme="majorHAnsi"/>
          <w:sz w:val="56"/>
          <w:szCs w:val="56"/>
        </w:rPr>
      </w:pPr>
    </w:p>
    <w:p w14:paraId="1CF8E022" w14:textId="70A8D892" w:rsidR="00A078E8" w:rsidRPr="00E92D33" w:rsidRDefault="008764E1" w:rsidP="00A078E8">
      <w:pPr>
        <w:spacing w:after="200" w:line="276" w:lineRule="auto"/>
        <w:jc w:val="center"/>
        <w:rPr>
          <w:rFonts w:asciiTheme="majorHAnsi" w:hAnsiTheme="majorHAnsi" w:cstheme="majorHAnsi"/>
          <w:sz w:val="56"/>
          <w:szCs w:val="56"/>
        </w:rPr>
      </w:pPr>
      <w:r>
        <w:rPr>
          <w:rFonts w:asciiTheme="majorHAnsi" w:hAnsiTheme="majorHAnsi" w:cstheme="majorHAnsi"/>
          <w:sz w:val="56"/>
          <w:szCs w:val="56"/>
        </w:rPr>
        <w:t xml:space="preserve">Ref: </w:t>
      </w:r>
      <w:r w:rsidR="002133C7">
        <w:rPr>
          <w:rFonts w:asciiTheme="majorHAnsi" w:hAnsiTheme="majorHAnsi" w:cstheme="majorHAnsi"/>
          <w:sz w:val="56"/>
          <w:szCs w:val="56"/>
        </w:rPr>
        <w:t>ROC</w:t>
      </w:r>
      <w:r>
        <w:rPr>
          <w:rFonts w:asciiTheme="majorHAnsi" w:hAnsiTheme="majorHAnsi" w:cstheme="majorHAnsi"/>
          <w:sz w:val="56"/>
          <w:szCs w:val="56"/>
        </w:rPr>
        <w:t>001</w:t>
      </w:r>
    </w:p>
    <w:p w14:paraId="50A4D2B0" w14:textId="5E339CF3" w:rsidR="000A4A67" w:rsidRDefault="000A4A67" w:rsidP="00A078E8">
      <w:pPr>
        <w:spacing w:after="200" w:line="276" w:lineRule="auto"/>
        <w:jc w:val="center"/>
        <w:rPr>
          <w:rFonts w:ascii="Times New Roman" w:hAnsi="Times New Roman" w:cs="Times New Roman"/>
          <w:b/>
          <w:sz w:val="24"/>
          <w:szCs w:val="24"/>
        </w:rPr>
      </w:pPr>
    </w:p>
    <w:p w14:paraId="7D190F82" w14:textId="4574EA62" w:rsidR="000A4A67" w:rsidRDefault="000A4A67" w:rsidP="00A078E8">
      <w:pPr>
        <w:spacing w:after="200" w:line="276" w:lineRule="auto"/>
        <w:jc w:val="center"/>
        <w:rPr>
          <w:rFonts w:ascii="Times New Roman" w:hAnsi="Times New Roman" w:cs="Times New Roman"/>
          <w:b/>
          <w:sz w:val="24"/>
          <w:szCs w:val="24"/>
        </w:rPr>
      </w:pPr>
    </w:p>
    <w:p w14:paraId="31508AB1" w14:textId="79E58103" w:rsidR="000A4A67" w:rsidRDefault="000A4A67" w:rsidP="00A078E8">
      <w:pPr>
        <w:spacing w:after="200" w:line="276" w:lineRule="auto"/>
        <w:jc w:val="center"/>
        <w:rPr>
          <w:rFonts w:ascii="Times New Roman" w:hAnsi="Times New Roman" w:cs="Times New Roman"/>
          <w:b/>
          <w:sz w:val="24"/>
          <w:szCs w:val="24"/>
        </w:rPr>
      </w:pPr>
    </w:p>
    <w:p w14:paraId="749352B0" w14:textId="52D81ADB" w:rsidR="000A4A67" w:rsidRDefault="000A4A67">
      <w:pPr>
        <w:rPr>
          <w:rFonts w:ascii="Times New Roman" w:hAnsi="Times New Roman" w:cs="Times New Roman"/>
          <w:b/>
          <w:sz w:val="24"/>
          <w:szCs w:val="24"/>
        </w:rPr>
      </w:pPr>
      <w:r>
        <w:rPr>
          <w:rFonts w:ascii="Times New Roman" w:hAnsi="Times New Roman" w:cs="Times New Roman"/>
          <w:b/>
          <w:sz w:val="24"/>
          <w:szCs w:val="24"/>
        </w:rPr>
        <w:br w:type="page"/>
      </w:r>
    </w:p>
    <w:sdt>
      <w:sdtPr>
        <w:rPr>
          <w:rFonts w:asciiTheme="minorHAnsi" w:eastAsiaTheme="minorHAnsi" w:hAnsiTheme="minorHAnsi" w:cstheme="minorBidi"/>
          <w:color w:val="auto"/>
          <w:sz w:val="22"/>
          <w:szCs w:val="22"/>
          <w:lang w:val="en-GB"/>
        </w:rPr>
        <w:id w:val="2032993359"/>
        <w:docPartObj>
          <w:docPartGallery w:val="Table of Contents"/>
          <w:docPartUnique/>
        </w:docPartObj>
      </w:sdtPr>
      <w:sdtEndPr>
        <w:rPr>
          <w:rFonts w:cstheme="minorHAnsi"/>
          <w:b/>
          <w:bCs/>
          <w:noProof/>
          <w:sz w:val="24"/>
          <w:szCs w:val="24"/>
        </w:rPr>
      </w:sdtEndPr>
      <w:sdtContent>
        <w:p w14:paraId="528EDC3E" w14:textId="15B3FE42" w:rsidR="000A4A67" w:rsidRDefault="000A4A67" w:rsidP="00E57D87">
          <w:pPr>
            <w:pStyle w:val="TOCHeading"/>
            <w:spacing w:line="240" w:lineRule="auto"/>
            <w:rPr>
              <w:rFonts w:asciiTheme="minorHAnsi" w:hAnsiTheme="minorHAnsi" w:cstheme="minorHAnsi"/>
              <w:sz w:val="22"/>
              <w:szCs w:val="22"/>
            </w:rPr>
          </w:pPr>
          <w:r>
            <w:t>Table of C</w:t>
          </w:r>
          <w:r w:rsidRPr="00E57D87">
            <w:rPr>
              <w:rFonts w:asciiTheme="minorHAnsi" w:hAnsiTheme="minorHAnsi" w:cstheme="minorHAnsi"/>
              <w:sz w:val="22"/>
              <w:szCs w:val="22"/>
            </w:rPr>
            <w:t>ontents</w:t>
          </w:r>
        </w:p>
        <w:p w14:paraId="352DE625" w14:textId="77777777" w:rsidR="00E57D87" w:rsidRPr="00E57D87" w:rsidRDefault="00E57D87" w:rsidP="00E57D87">
          <w:pPr>
            <w:spacing w:line="240" w:lineRule="auto"/>
            <w:rPr>
              <w:lang w:val="en-US"/>
            </w:rPr>
          </w:pPr>
        </w:p>
        <w:p w14:paraId="758F6C80" w14:textId="6368A5DA" w:rsidR="00626311" w:rsidRDefault="000A4A67">
          <w:pPr>
            <w:pStyle w:val="TOC1"/>
            <w:rPr>
              <w:rFonts w:asciiTheme="minorHAnsi" w:eastAsiaTheme="minorEastAsia" w:hAnsiTheme="minorHAnsi"/>
              <w:noProof/>
              <w:kern w:val="2"/>
              <w:sz w:val="24"/>
              <w:szCs w:val="24"/>
              <w:lang w:eastAsia="en-GB"/>
              <w14:ligatures w14:val="standardContextual"/>
            </w:rPr>
          </w:pPr>
          <w:r w:rsidRPr="000A6CF0">
            <w:rPr>
              <w:rFonts w:asciiTheme="minorHAnsi" w:hAnsiTheme="minorHAnsi" w:cstheme="minorHAnsi"/>
              <w:sz w:val="22"/>
              <w:szCs w:val="22"/>
            </w:rPr>
            <w:fldChar w:fldCharType="begin"/>
          </w:r>
          <w:r w:rsidRPr="000A6CF0">
            <w:rPr>
              <w:rFonts w:asciiTheme="minorHAnsi" w:hAnsiTheme="minorHAnsi" w:cstheme="minorHAnsi"/>
              <w:sz w:val="22"/>
              <w:szCs w:val="22"/>
            </w:rPr>
            <w:instrText xml:space="preserve"> TOC \o "1-3" \h \z \u </w:instrText>
          </w:r>
          <w:r w:rsidRPr="000A6CF0">
            <w:rPr>
              <w:rFonts w:asciiTheme="minorHAnsi" w:hAnsiTheme="minorHAnsi" w:cstheme="minorHAnsi"/>
              <w:sz w:val="22"/>
              <w:szCs w:val="22"/>
            </w:rPr>
            <w:fldChar w:fldCharType="separate"/>
          </w:r>
          <w:hyperlink w:anchor="_Toc191647861" w:history="1">
            <w:r w:rsidR="00626311" w:rsidRPr="005D3B3F">
              <w:rPr>
                <w:rStyle w:val="Hyperlink"/>
                <w:noProof/>
              </w:rPr>
              <w:t>NON-TECHNICAL SUMMARY</w:t>
            </w:r>
            <w:r w:rsidR="00626311">
              <w:rPr>
                <w:noProof/>
                <w:webHidden/>
              </w:rPr>
              <w:tab/>
            </w:r>
            <w:r w:rsidR="00626311">
              <w:rPr>
                <w:noProof/>
                <w:webHidden/>
              </w:rPr>
              <w:fldChar w:fldCharType="begin"/>
            </w:r>
            <w:r w:rsidR="00626311">
              <w:rPr>
                <w:noProof/>
                <w:webHidden/>
              </w:rPr>
              <w:instrText xml:space="preserve"> PAGEREF _Toc191647861 \h </w:instrText>
            </w:r>
            <w:r w:rsidR="00626311">
              <w:rPr>
                <w:noProof/>
                <w:webHidden/>
              </w:rPr>
            </w:r>
            <w:r w:rsidR="00626311">
              <w:rPr>
                <w:noProof/>
                <w:webHidden/>
              </w:rPr>
              <w:fldChar w:fldCharType="separate"/>
            </w:r>
            <w:r w:rsidR="00626311">
              <w:rPr>
                <w:noProof/>
                <w:webHidden/>
              </w:rPr>
              <w:t>2</w:t>
            </w:r>
            <w:r w:rsidR="00626311">
              <w:rPr>
                <w:noProof/>
                <w:webHidden/>
              </w:rPr>
              <w:fldChar w:fldCharType="end"/>
            </w:r>
          </w:hyperlink>
        </w:p>
        <w:p w14:paraId="1A426DDA" w14:textId="25C5BE45" w:rsidR="00626311" w:rsidRDefault="00626311">
          <w:pPr>
            <w:pStyle w:val="TOC1"/>
            <w:rPr>
              <w:rFonts w:asciiTheme="minorHAnsi" w:eastAsiaTheme="minorEastAsia" w:hAnsiTheme="minorHAnsi"/>
              <w:noProof/>
              <w:kern w:val="2"/>
              <w:sz w:val="24"/>
              <w:szCs w:val="24"/>
              <w:lang w:eastAsia="en-GB"/>
              <w14:ligatures w14:val="standardContextual"/>
            </w:rPr>
          </w:pPr>
          <w:hyperlink w:anchor="_Toc191647862" w:history="1">
            <w:r w:rsidRPr="005D3B3F">
              <w:rPr>
                <w:rStyle w:val="Hyperlink"/>
                <w:noProof/>
              </w:rPr>
              <w:t>Environmental Impacts of Proposed changes</w:t>
            </w:r>
            <w:r>
              <w:rPr>
                <w:noProof/>
                <w:webHidden/>
              </w:rPr>
              <w:tab/>
            </w:r>
            <w:r>
              <w:rPr>
                <w:noProof/>
                <w:webHidden/>
              </w:rPr>
              <w:fldChar w:fldCharType="begin"/>
            </w:r>
            <w:r>
              <w:rPr>
                <w:noProof/>
                <w:webHidden/>
              </w:rPr>
              <w:instrText xml:space="preserve"> PAGEREF _Toc191647862 \h </w:instrText>
            </w:r>
            <w:r>
              <w:rPr>
                <w:noProof/>
                <w:webHidden/>
              </w:rPr>
            </w:r>
            <w:r>
              <w:rPr>
                <w:noProof/>
                <w:webHidden/>
              </w:rPr>
              <w:fldChar w:fldCharType="separate"/>
            </w:r>
            <w:r>
              <w:rPr>
                <w:noProof/>
                <w:webHidden/>
              </w:rPr>
              <w:t>4</w:t>
            </w:r>
            <w:r>
              <w:rPr>
                <w:noProof/>
                <w:webHidden/>
              </w:rPr>
              <w:fldChar w:fldCharType="end"/>
            </w:r>
          </w:hyperlink>
        </w:p>
        <w:p w14:paraId="017D07B6" w14:textId="52321088" w:rsidR="00626311" w:rsidRDefault="00626311">
          <w:pPr>
            <w:pStyle w:val="TOC1"/>
            <w:rPr>
              <w:rFonts w:asciiTheme="minorHAnsi" w:eastAsiaTheme="minorEastAsia" w:hAnsiTheme="minorHAnsi"/>
              <w:noProof/>
              <w:kern w:val="2"/>
              <w:sz w:val="24"/>
              <w:szCs w:val="24"/>
              <w:lang w:eastAsia="en-GB"/>
              <w14:ligatures w14:val="standardContextual"/>
            </w:rPr>
          </w:pPr>
          <w:hyperlink w:anchor="_Toc191647863" w:history="1">
            <w:r w:rsidRPr="005D3B3F">
              <w:rPr>
                <w:rStyle w:val="Hyperlink"/>
                <w:noProof/>
              </w:rPr>
              <w:t>Emissions</w:t>
            </w:r>
            <w:r>
              <w:rPr>
                <w:noProof/>
                <w:webHidden/>
              </w:rPr>
              <w:tab/>
            </w:r>
            <w:r>
              <w:rPr>
                <w:noProof/>
                <w:webHidden/>
              </w:rPr>
              <w:fldChar w:fldCharType="begin"/>
            </w:r>
            <w:r>
              <w:rPr>
                <w:noProof/>
                <w:webHidden/>
              </w:rPr>
              <w:instrText xml:space="preserve"> PAGEREF _Toc191647863 \h </w:instrText>
            </w:r>
            <w:r>
              <w:rPr>
                <w:noProof/>
                <w:webHidden/>
              </w:rPr>
            </w:r>
            <w:r>
              <w:rPr>
                <w:noProof/>
                <w:webHidden/>
              </w:rPr>
              <w:fldChar w:fldCharType="separate"/>
            </w:r>
            <w:r>
              <w:rPr>
                <w:noProof/>
                <w:webHidden/>
              </w:rPr>
              <w:t>4</w:t>
            </w:r>
            <w:r>
              <w:rPr>
                <w:noProof/>
                <w:webHidden/>
              </w:rPr>
              <w:fldChar w:fldCharType="end"/>
            </w:r>
          </w:hyperlink>
        </w:p>
        <w:p w14:paraId="349D777B" w14:textId="2F1A84E1" w:rsidR="00626311" w:rsidRDefault="00626311">
          <w:pPr>
            <w:pStyle w:val="TOC2"/>
            <w:rPr>
              <w:rFonts w:eastAsiaTheme="minorEastAsia"/>
              <w:noProof/>
              <w:kern w:val="2"/>
              <w:sz w:val="24"/>
              <w:szCs w:val="24"/>
              <w:lang w:eastAsia="en-GB"/>
              <w14:ligatures w14:val="standardContextual"/>
            </w:rPr>
          </w:pPr>
          <w:hyperlink w:anchor="_Toc191647864" w:history="1">
            <w:r w:rsidRPr="005D3B3F">
              <w:rPr>
                <w:rStyle w:val="Hyperlink"/>
                <w:noProof/>
              </w:rPr>
              <w:t>Emissions to Air</w:t>
            </w:r>
            <w:r>
              <w:rPr>
                <w:noProof/>
                <w:webHidden/>
              </w:rPr>
              <w:tab/>
            </w:r>
            <w:r>
              <w:rPr>
                <w:noProof/>
                <w:webHidden/>
              </w:rPr>
              <w:fldChar w:fldCharType="begin"/>
            </w:r>
            <w:r>
              <w:rPr>
                <w:noProof/>
                <w:webHidden/>
              </w:rPr>
              <w:instrText xml:space="preserve"> PAGEREF _Toc191647864 \h </w:instrText>
            </w:r>
            <w:r>
              <w:rPr>
                <w:noProof/>
                <w:webHidden/>
              </w:rPr>
            </w:r>
            <w:r>
              <w:rPr>
                <w:noProof/>
                <w:webHidden/>
              </w:rPr>
              <w:fldChar w:fldCharType="separate"/>
            </w:r>
            <w:r>
              <w:rPr>
                <w:noProof/>
                <w:webHidden/>
              </w:rPr>
              <w:t>4</w:t>
            </w:r>
            <w:r>
              <w:rPr>
                <w:noProof/>
                <w:webHidden/>
              </w:rPr>
              <w:fldChar w:fldCharType="end"/>
            </w:r>
          </w:hyperlink>
        </w:p>
        <w:p w14:paraId="17FD8387" w14:textId="017227AE" w:rsidR="00626311" w:rsidRDefault="00626311">
          <w:pPr>
            <w:pStyle w:val="TOC2"/>
            <w:rPr>
              <w:rFonts w:eastAsiaTheme="minorEastAsia"/>
              <w:noProof/>
              <w:kern w:val="2"/>
              <w:sz w:val="24"/>
              <w:szCs w:val="24"/>
              <w:lang w:eastAsia="en-GB"/>
              <w14:ligatures w14:val="standardContextual"/>
            </w:rPr>
          </w:pPr>
          <w:hyperlink w:anchor="_Toc191647865" w:history="1">
            <w:r w:rsidRPr="005D3B3F">
              <w:rPr>
                <w:rStyle w:val="Hyperlink"/>
                <w:noProof/>
              </w:rPr>
              <w:t>Emissions to Water / Sewer</w:t>
            </w:r>
            <w:r>
              <w:rPr>
                <w:noProof/>
                <w:webHidden/>
              </w:rPr>
              <w:tab/>
            </w:r>
            <w:r>
              <w:rPr>
                <w:noProof/>
                <w:webHidden/>
              </w:rPr>
              <w:fldChar w:fldCharType="begin"/>
            </w:r>
            <w:r>
              <w:rPr>
                <w:noProof/>
                <w:webHidden/>
              </w:rPr>
              <w:instrText xml:space="preserve"> PAGEREF _Toc191647865 \h </w:instrText>
            </w:r>
            <w:r>
              <w:rPr>
                <w:noProof/>
                <w:webHidden/>
              </w:rPr>
            </w:r>
            <w:r>
              <w:rPr>
                <w:noProof/>
                <w:webHidden/>
              </w:rPr>
              <w:fldChar w:fldCharType="separate"/>
            </w:r>
            <w:r>
              <w:rPr>
                <w:noProof/>
                <w:webHidden/>
              </w:rPr>
              <w:t>5</w:t>
            </w:r>
            <w:r>
              <w:rPr>
                <w:noProof/>
                <w:webHidden/>
              </w:rPr>
              <w:fldChar w:fldCharType="end"/>
            </w:r>
          </w:hyperlink>
        </w:p>
        <w:p w14:paraId="73AB88DA" w14:textId="3E5ED290" w:rsidR="00626311" w:rsidRDefault="00626311">
          <w:pPr>
            <w:pStyle w:val="TOC2"/>
            <w:rPr>
              <w:rFonts w:eastAsiaTheme="minorEastAsia"/>
              <w:noProof/>
              <w:kern w:val="2"/>
              <w:sz w:val="24"/>
              <w:szCs w:val="24"/>
              <w:lang w:eastAsia="en-GB"/>
              <w14:ligatures w14:val="standardContextual"/>
            </w:rPr>
          </w:pPr>
          <w:hyperlink w:anchor="_Toc191647866" w:history="1">
            <w:r w:rsidRPr="005D3B3F">
              <w:rPr>
                <w:rStyle w:val="Hyperlink"/>
                <w:noProof/>
              </w:rPr>
              <w:t>Emissions to Land</w:t>
            </w:r>
            <w:r>
              <w:rPr>
                <w:noProof/>
                <w:webHidden/>
              </w:rPr>
              <w:tab/>
            </w:r>
            <w:r>
              <w:rPr>
                <w:noProof/>
                <w:webHidden/>
              </w:rPr>
              <w:fldChar w:fldCharType="begin"/>
            </w:r>
            <w:r>
              <w:rPr>
                <w:noProof/>
                <w:webHidden/>
              </w:rPr>
              <w:instrText xml:space="preserve"> PAGEREF _Toc191647866 \h </w:instrText>
            </w:r>
            <w:r>
              <w:rPr>
                <w:noProof/>
                <w:webHidden/>
              </w:rPr>
            </w:r>
            <w:r>
              <w:rPr>
                <w:noProof/>
                <w:webHidden/>
              </w:rPr>
              <w:fldChar w:fldCharType="separate"/>
            </w:r>
            <w:r>
              <w:rPr>
                <w:noProof/>
                <w:webHidden/>
              </w:rPr>
              <w:t>5</w:t>
            </w:r>
            <w:r>
              <w:rPr>
                <w:noProof/>
                <w:webHidden/>
              </w:rPr>
              <w:fldChar w:fldCharType="end"/>
            </w:r>
          </w:hyperlink>
        </w:p>
        <w:p w14:paraId="16ADFB3C" w14:textId="34758700" w:rsidR="00626311" w:rsidRDefault="00626311">
          <w:pPr>
            <w:pStyle w:val="TOC2"/>
            <w:rPr>
              <w:rFonts w:eastAsiaTheme="minorEastAsia"/>
              <w:noProof/>
              <w:kern w:val="2"/>
              <w:sz w:val="24"/>
              <w:szCs w:val="24"/>
              <w:lang w:eastAsia="en-GB"/>
              <w14:ligatures w14:val="standardContextual"/>
            </w:rPr>
          </w:pPr>
          <w:hyperlink w:anchor="_Toc191647867" w:history="1">
            <w:r w:rsidRPr="005D3B3F">
              <w:rPr>
                <w:rStyle w:val="Hyperlink"/>
                <w:noProof/>
              </w:rPr>
              <w:t>Odour</w:t>
            </w:r>
            <w:r>
              <w:rPr>
                <w:noProof/>
                <w:webHidden/>
              </w:rPr>
              <w:tab/>
            </w:r>
            <w:r>
              <w:rPr>
                <w:noProof/>
                <w:webHidden/>
              </w:rPr>
              <w:fldChar w:fldCharType="begin"/>
            </w:r>
            <w:r>
              <w:rPr>
                <w:noProof/>
                <w:webHidden/>
              </w:rPr>
              <w:instrText xml:space="preserve"> PAGEREF _Toc191647867 \h </w:instrText>
            </w:r>
            <w:r>
              <w:rPr>
                <w:noProof/>
                <w:webHidden/>
              </w:rPr>
            </w:r>
            <w:r>
              <w:rPr>
                <w:noProof/>
                <w:webHidden/>
              </w:rPr>
              <w:fldChar w:fldCharType="separate"/>
            </w:r>
            <w:r>
              <w:rPr>
                <w:noProof/>
                <w:webHidden/>
              </w:rPr>
              <w:t>5</w:t>
            </w:r>
            <w:r>
              <w:rPr>
                <w:noProof/>
                <w:webHidden/>
              </w:rPr>
              <w:fldChar w:fldCharType="end"/>
            </w:r>
          </w:hyperlink>
        </w:p>
        <w:p w14:paraId="2B8BFB8C" w14:textId="5F122A36" w:rsidR="00626311" w:rsidRDefault="00626311">
          <w:pPr>
            <w:pStyle w:val="TOC2"/>
            <w:rPr>
              <w:rFonts w:eastAsiaTheme="minorEastAsia"/>
              <w:noProof/>
              <w:kern w:val="2"/>
              <w:sz w:val="24"/>
              <w:szCs w:val="24"/>
              <w:lang w:eastAsia="en-GB"/>
              <w14:ligatures w14:val="standardContextual"/>
            </w:rPr>
          </w:pPr>
          <w:hyperlink w:anchor="_Toc191647868" w:history="1">
            <w:r w:rsidRPr="005D3B3F">
              <w:rPr>
                <w:rStyle w:val="Hyperlink"/>
                <w:noProof/>
              </w:rPr>
              <w:t>Visual Impact</w:t>
            </w:r>
            <w:r>
              <w:rPr>
                <w:noProof/>
                <w:webHidden/>
              </w:rPr>
              <w:tab/>
            </w:r>
            <w:r>
              <w:rPr>
                <w:noProof/>
                <w:webHidden/>
              </w:rPr>
              <w:fldChar w:fldCharType="begin"/>
            </w:r>
            <w:r>
              <w:rPr>
                <w:noProof/>
                <w:webHidden/>
              </w:rPr>
              <w:instrText xml:space="preserve"> PAGEREF _Toc191647868 \h </w:instrText>
            </w:r>
            <w:r>
              <w:rPr>
                <w:noProof/>
                <w:webHidden/>
              </w:rPr>
            </w:r>
            <w:r>
              <w:rPr>
                <w:noProof/>
                <w:webHidden/>
              </w:rPr>
              <w:fldChar w:fldCharType="separate"/>
            </w:r>
            <w:r>
              <w:rPr>
                <w:noProof/>
                <w:webHidden/>
              </w:rPr>
              <w:t>5</w:t>
            </w:r>
            <w:r>
              <w:rPr>
                <w:noProof/>
                <w:webHidden/>
              </w:rPr>
              <w:fldChar w:fldCharType="end"/>
            </w:r>
          </w:hyperlink>
        </w:p>
        <w:p w14:paraId="343E0007" w14:textId="49F00B5B" w:rsidR="00626311" w:rsidRDefault="00626311">
          <w:pPr>
            <w:pStyle w:val="TOC2"/>
            <w:rPr>
              <w:rFonts w:eastAsiaTheme="minorEastAsia"/>
              <w:noProof/>
              <w:kern w:val="2"/>
              <w:sz w:val="24"/>
              <w:szCs w:val="24"/>
              <w:lang w:eastAsia="en-GB"/>
              <w14:ligatures w14:val="standardContextual"/>
            </w:rPr>
          </w:pPr>
          <w:hyperlink w:anchor="_Toc191647869" w:history="1">
            <w:r w:rsidRPr="005D3B3F">
              <w:rPr>
                <w:rStyle w:val="Hyperlink"/>
                <w:noProof/>
              </w:rPr>
              <w:t>Noise and Vibration</w:t>
            </w:r>
            <w:r>
              <w:rPr>
                <w:noProof/>
                <w:webHidden/>
              </w:rPr>
              <w:tab/>
            </w:r>
            <w:r>
              <w:rPr>
                <w:noProof/>
                <w:webHidden/>
              </w:rPr>
              <w:fldChar w:fldCharType="begin"/>
            </w:r>
            <w:r>
              <w:rPr>
                <w:noProof/>
                <w:webHidden/>
              </w:rPr>
              <w:instrText xml:space="preserve"> PAGEREF _Toc191647869 \h </w:instrText>
            </w:r>
            <w:r>
              <w:rPr>
                <w:noProof/>
                <w:webHidden/>
              </w:rPr>
            </w:r>
            <w:r>
              <w:rPr>
                <w:noProof/>
                <w:webHidden/>
              </w:rPr>
              <w:fldChar w:fldCharType="separate"/>
            </w:r>
            <w:r>
              <w:rPr>
                <w:noProof/>
                <w:webHidden/>
              </w:rPr>
              <w:t>5</w:t>
            </w:r>
            <w:r>
              <w:rPr>
                <w:noProof/>
                <w:webHidden/>
              </w:rPr>
              <w:fldChar w:fldCharType="end"/>
            </w:r>
          </w:hyperlink>
        </w:p>
        <w:p w14:paraId="4993E209" w14:textId="2B228679" w:rsidR="00626311" w:rsidRDefault="00626311">
          <w:pPr>
            <w:pStyle w:val="TOC1"/>
            <w:rPr>
              <w:rFonts w:asciiTheme="minorHAnsi" w:eastAsiaTheme="minorEastAsia" w:hAnsiTheme="minorHAnsi"/>
              <w:noProof/>
              <w:kern w:val="2"/>
              <w:sz w:val="24"/>
              <w:szCs w:val="24"/>
              <w:lang w:eastAsia="en-GB"/>
              <w14:ligatures w14:val="standardContextual"/>
            </w:rPr>
          </w:pPr>
          <w:hyperlink w:anchor="_Toc191647870" w:history="1">
            <w:r w:rsidRPr="005D3B3F">
              <w:rPr>
                <w:rStyle w:val="Hyperlink"/>
                <w:noProof/>
              </w:rPr>
              <w:t>Other Aspects</w:t>
            </w:r>
            <w:r>
              <w:rPr>
                <w:noProof/>
                <w:webHidden/>
              </w:rPr>
              <w:tab/>
            </w:r>
            <w:r>
              <w:rPr>
                <w:noProof/>
                <w:webHidden/>
              </w:rPr>
              <w:fldChar w:fldCharType="begin"/>
            </w:r>
            <w:r>
              <w:rPr>
                <w:noProof/>
                <w:webHidden/>
              </w:rPr>
              <w:instrText xml:space="preserve"> PAGEREF _Toc191647870 \h </w:instrText>
            </w:r>
            <w:r>
              <w:rPr>
                <w:noProof/>
                <w:webHidden/>
              </w:rPr>
            </w:r>
            <w:r>
              <w:rPr>
                <w:noProof/>
                <w:webHidden/>
              </w:rPr>
              <w:fldChar w:fldCharType="separate"/>
            </w:r>
            <w:r>
              <w:rPr>
                <w:noProof/>
                <w:webHidden/>
              </w:rPr>
              <w:t>6</w:t>
            </w:r>
            <w:r>
              <w:rPr>
                <w:noProof/>
                <w:webHidden/>
              </w:rPr>
              <w:fldChar w:fldCharType="end"/>
            </w:r>
          </w:hyperlink>
        </w:p>
        <w:p w14:paraId="495356C6" w14:textId="119278FC" w:rsidR="00626311" w:rsidRDefault="00626311">
          <w:pPr>
            <w:pStyle w:val="TOC2"/>
            <w:rPr>
              <w:rFonts w:eastAsiaTheme="minorEastAsia"/>
              <w:noProof/>
              <w:kern w:val="2"/>
              <w:sz w:val="24"/>
              <w:szCs w:val="24"/>
              <w:lang w:eastAsia="en-GB"/>
              <w14:ligatures w14:val="standardContextual"/>
            </w:rPr>
          </w:pPr>
          <w:hyperlink w:anchor="_Toc191647871" w:history="1">
            <w:r w:rsidRPr="005D3B3F">
              <w:rPr>
                <w:rStyle w:val="Hyperlink"/>
                <w:noProof/>
              </w:rPr>
              <w:t>Raw Material Usage</w:t>
            </w:r>
            <w:r>
              <w:rPr>
                <w:noProof/>
                <w:webHidden/>
              </w:rPr>
              <w:tab/>
            </w:r>
            <w:r>
              <w:rPr>
                <w:noProof/>
                <w:webHidden/>
              </w:rPr>
              <w:fldChar w:fldCharType="begin"/>
            </w:r>
            <w:r>
              <w:rPr>
                <w:noProof/>
                <w:webHidden/>
              </w:rPr>
              <w:instrText xml:space="preserve"> PAGEREF _Toc191647871 \h </w:instrText>
            </w:r>
            <w:r>
              <w:rPr>
                <w:noProof/>
                <w:webHidden/>
              </w:rPr>
            </w:r>
            <w:r>
              <w:rPr>
                <w:noProof/>
                <w:webHidden/>
              </w:rPr>
              <w:fldChar w:fldCharType="separate"/>
            </w:r>
            <w:r>
              <w:rPr>
                <w:noProof/>
                <w:webHidden/>
              </w:rPr>
              <w:t>6</w:t>
            </w:r>
            <w:r>
              <w:rPr>
                <w:noProof/>
                <w:webHidden/>
              </w:rPr>
              <w:fldChar w:fldCharType="end"/>
            </w:r>
          </w:hyperlink>
        </w:p>
        <w:p w14:paraId="1D34CC2A" w14:textId="4FAE8C51" w:rsidR="00626311" w:rsidRDefault="00626311">
          <w:pPr>
            <w:pStyle w:val="TOC2"/>
            <w:rPr>
              <w:rFonts w:eastAsiaTheme="minorEastAsia"/>
              <w:noProof/>
              <w:kern w:val="2"/>
              <w:sz w:val="24"/>
              <w:szCs w:val="24"/>
              <w:lang w:eastAsia="en-GB"/>
              <w14:ligatures w14:val="standardContextual"/>
            </w:rPr>
          </w:pPr>
          <w:hyperlink w:anchor="_Toc191647872" w:history="1">
            <w:r w:rsidRPr="005D3B3F">
              <w:rPr>
                <w:rStyle w:val="Hyperlink"/>
                <w:noProof/>
              </w:rPr>
              <w:t>Water Usage</w:t>
            </w:r>
            <w:r>
              <w:rPr>
                <w:noProof/>
                <w:webHidden/>
              </w:rPr>
              <w:tab/>
            </w:r>
            <w:r>
              <w:rPr>
                <w:noProof/>
                <w:webHidden/>
              </w:rPr>
              <w:fldChar w:fldCharType="begin"/>
            </w:r>
            <w:r>
              <w:rPr>
                <w:noProof/>
                <w:webHidden/>
              </w:rPr>
              <w:instrText xml:space="preserve"> PAGEREF _Toc191647872 \h </w:instrText>
            </w:r>
            <w:r>
              <w:rPr>
                <w:noProof/>
                <w:webHidden/>
              </w:rPr>
            </w:r>
            <w:r>
              <w:rPr>
                <w:noProof/>
                <w:webHidden/>
              </w:rPr>
              <w:fldChar w:fldCharType="separate"/>
            </w:r>
            <w:r>
              <w:rPr>
                <w:noProof/>
                <w:webHidden/>
              </w:rPr>
              <w:t>6</w:t>
            </w:r>
            <w:r>
              <w:rPr>
                <w:noProof/>
                <w:webHidden/>
              </w:rPr>
              <w:fldChar w:fldCharType="end"/>
            </w:r>
          </w:hyperlink>
        </w:p>
        <w:p w14:paraId="0D891FC2" w14:textId="017428DC" w:rsidR="00626311" w:rsidRDefault="00626311">
          <w:pPr>
            <w:pStyle w:val="TOC2"/>
            <w:rPr>
              <w:rFonts w:eastAsiaTheme="minorEastAsia"/>
              <w:noProof/>
              <w:kern w:val="2"/>
              <w:sz w:val="24"/>
              <w:szCs w:val="24"/>
              <w:lang w:eastAsia="en-GB"/>
              <w14:ligatures w14:val="standardContextual"/>
            </w:rPr>
          </w:pPr>
          <w:hyperlink w:anchor="_Toc191647873" w:history="1">
            <w:r w:rsidRPr="005D3B3F">
              <w:rPr>
                <w:rStyle w:val="Hyperlink"/>
                <w:noProof/>
              </w:rPr>
              <w:t>Waste</w:t>
            </w:r>
            <w:r>
              <w:rPr>
                <w:noProof/>
                <w:webHidden/>
              </w:rPr>
              <w:tab/>
            </w:r>
            <w:r>
              <w:rPr>
                <w:noProof/>
                <w:webHidden/>
              </w:rPr>
              <w:fldChar w:fldCharType="begin"/>
            </w:r>
            <w:r>
              <w:rPr>
                <w:noProof/>
                <w:webHidden/>
              </w:rPr>
              <w:instrText xml:space="preserve"> PAGEREF _Toc191647873 \h </w:instrText>
            </w:r>
            <w:r>
              <w:rPr>
                <w:noProof/>
                <w:webHidden/>
              </w:rPr>
            </w:r>
            <w:r>
              <w:rPr>
                <w:noProof/>
                <w:webHidden/>
              </w:rPr>
              <w:fldChar w:fldCharType="separate"/>
            </w:r>
            <w:r>
              <w:rPr>
                <w:noProof/>
                <w:webHidden/>
              </w:rPr>
              <w:t>6</w:t>
            </w:r>
            <w:r>
              <w:rPr>
                <w:noProof/>
                <w:webHidden/>
              </w:rPr>
              <w:fldChar w:fldCharType="end"/>
            </w:r>
          </w:hyperlink>
        </w:p>
        <w:p w14:paraId="6094074D" w14:textId="0A106338" w:rsidR="00626311" w:rsidRDefault="00626311">
          <w:pPr>
            <w:pStyle w:val="TOC2"/>
            <w:rPr>
              <w:rFonts w:eastAsiaTheme="minorEastAsia"/>
              <w:noProof/>
              <w:kern w:val="2"/>
              <w:sz w:val="24"/>
              <w:szCs w:val="24"/>
              <w:lang w:eastAsia="en-GB"/>
              <w14:ligatures w14:val="standardContextual"/>
            </w:rPr>
          </w:pPr>
          <w:hyperlink w:anchor="_Toc191647874" w:history="1">
            <w:r w:rsidRPr="005D3B3F">
              <w:rPr>
                <w:rStyle w:val="Hyperlink"/>
                <w:noProof/>
              </w:rPr>
              <w:t>Energy Efficiency</w:t>
            </w:r>
            <w:r>
              <w:rPr>
                <w:noProof/>
                <w:webHidden/>
              </w:rPr>
              <w:tab/>
            </w:r>
            <w:r>
              <w:rPr>
                <w:noProof/>
                <w:webHidden/>
              </w:rPr>
              <w:fldChar w:fldCharType="begin"/>
            </w:r>
            <w:r>
              <w:rPr>
                <w:noProof/>
                <w:webHidden/>
              </w:rPr>
              <w:instrText xml:space="preserve"> PAGEREF _Toc191647874 \h </w:instrText>
            </w:r>
            <w:r>
              <w:rPr>
                <w:noProof/>
                <w:webHidden/>
              </w:rPr>
            </w:r>
            <w:r>
              <w:rPr>
                <w:noProof/>
                <w:webHidden/>
              </w:rPr>
              <w:fldChar w:fldCharType="separate"/>
            </w:r>
            <w:r>
              <w:rPr>
                <w:noProof/>
                <w:webHidden/>
              </w:rPr>
              <w:t>6</w:t>
            </w:r>
            <w:r>
              <w:rPr>
                <w:noProof/>
                <w:webHidden/>
              </w:rPr>
              <w:fldChar w:fldCharType="end"/>
            </w:r>
          </w:hyperlink>
        </w:p>
        <w:p w14:paraId="29E90D29" w14:textId="79437D48" w:rsidR="00626311" w:rsidRDefault="00626311">
          <w:pPr>
            <w:pStyle w:val="TOC1"/>
            <w:rPr>
              <w:rFonts w:asciiTheme="minorHAnsi" w:eastAsiaTheme="minorEastAsia" w:hAnsiTheme="minorHAnsi"/>
              <w:noProof/>
              <w:kern w:val="2"/>
              <w:sz w:val="24"/>
              <w:szCs w:val="24"/>
              <w:lang w:eastAsia="en-GB"/>
              <w14:ligatures w14:val="standardContextual"/>
            </w:rPr>
          </w:pPr>
          <w:hyperlink w:anchor="_Toc191647875" w:history="1">
            <w:r w:rsidRPr="005D3B3F">
              <w:rPr>
                <w:rStyle w:val="Hyperlink"/>
                <w:noProof/>
              </w:rPr>
              <w:t>Monitoring</w:t>
            </w:r>
            <w:r>
              <w:rPr>
                <w:noProof/>
                <w:webHidden/>
              </w:rPr>
              <w:tab/>
            </w:r>
            <w:r>
              <w:rPr>
                <w:noProof/>
                <w:webHidden/>
              </w:rPr>
              <w:fldChar w:fldCharType="begin"/>
            </w:r>
            <w:r>
              <w:rPr>
                <w:noProof/>
                <w:webHidden/>
              </w:rPr>
              <w:instrText xml:space="preserve"> PAGEREF _Toc191647875 \h </w:instrText>
            </w:r>
            <w:r>
              <w:rPr>
                <w:noProof/>
                <w:webHidden/>
              </w:rPr>
            </w:r>
            <w:r>
              <w:rPr>
                <w:noProof/>
                <w:webHidden/>
              </w:rPr>
              <w:fldChar w:fldCharType="separate"/>
            </w:r>
            <w:r>
              <w:rPr>
                <w:noProof/>
                <w:webHidden/>
              </w:rPr>
              <w:t>6</w:t>
            </w:r>
            <w:r>
              <w:rPr>
                <w:noProof/>
                <w:webHidden/>
              </w:rPr>
              <w:fldChar w:fldCharType="end"/>
            </w:r>
          </w:hyperlink>
        </w:p>
        <w:p w14:paraId="6CAA9EDB" w14:textId="70B71276" w:rsidR="00626311" w:rsidRDefault="00626311">
          <w:pPr>
            <w:pStyle w:val="TOC2"/>
            <w:rPr>
              <w:rFonts w:eastAsiaTheme="minorEastAsia"/>
              <w:noProof/>
              <w:kern w:val="2"/>
              <w:sz w:val="24"/>
              <w:szCs w:val="24"/>
              <w:lang w:eastAsia="en-GB"/>
              <w14:ligatures w14:val="standardContextual"/>
            </w:rPr>
          </w:pPr>
          <w:hyperlink w:anchor="_Toc191647876" w:history="1">
            <w:r w:rsidRPr="005D3B3F">
              <w:rPr>
                <w:rStyle w:val="Hyperlink"/>
                <w:noProof/>
              </w:rPr>
              <w:t>Infrastructure Monitoring</w:t>
            </w:r>
            <w:r>
              <w:rPr>
                <w:noProof/>
                <w:webHidden/>
              </w:rPr>
              <w:tab/>
            </w:r>
            <w:r>
              <w:rPr>
                <w:noProof/>
                <w:webHidden/>
              </w:rPr>
              <w:fldChar w:fldCharType="begin"/>
            </w:r>
            <w:r>
              <w:rPr>
                <w:noProof/>
                <w:webHidden/>
              </w:rPr>
              <w:instrText xml:space="preserve"> PAGEREF _Toc191647876 \h </w:instrText>
            </w:r>
            <w:r>
              <w:rPr>
                <w:noProof/>
                <w:webHidden/>
              </w:rPr>
            </w:r>
            <w:r>
              <w:rPr>
                <w:noProof/>
                <w:webHidden/>
              </w:rPr>
              <w:fldChar w:fldCharType="separate"/>
            </w:r>
            <w:r>
              <w:rPr>
                <w:noProof/>
                <w:webHidden/>
              </w:rPr>
              <w:t>6</w:t>
            </w:r>
            <w:r>
              <w:rPr>
                <w:noProof/>
                <w:webHidden/>
              </w:rPr>
              <w:fldChar w:fldCharType="end"/>
            </w:r>
          </w:hyperlink>
        </w:p>
        <w:p w14:paraId="4DA428DD" w14:textId="689D23E7" w:rsidR="000A4A67" w:rsidRPr="00524170" w:rsidRDefault="000A4A67">
          <w:pPr>
            <w:rPr>
              <w:rFonts w:cstheme="minorHAnsi"/>
              <w:sz w:val="24"/>
              <w:szCs w:val="24"/>
            </w:rPr>
          </w:pPr>
          <w:r w:rsidRPr="000A6CF0">
            <w:rPr>
              <w:rFonts w:cstheme="minorHAnsi"/>
              <w:b/>
              <w:bCs/>
              <w:noProof/>
            </w:rPr>
            <w:fldChar w:fldCharType="end"/>
          </w:r>
        </w:p>
      </w:sdtContent>
    </w:sdt>
    <w:p w14:paraId="478B1335" w14:textId="3BBEE9E2" w:rsidR="000A4A67" w:rsidRDefault="000A4A67" w:rsidP="00A078E8">
      <w:pPr>
        <w:spacing w:after="200" w:line="276" w:lineRule="auto"/>
        <w:jc w:val="center"/>
        <w:rPr>
          <w:rFonts w:ascii="Times New Roman" w:hAnsi="Times New Roman" w:cs="Times New Roman"/>
          <w:b/>
          <w:sz w:val="24"/>
          <w:szCs w:val="24"/>
        </w:rPr>
      </w:pPr>
    </w:p>
    <w:p w14:paraId="261F50A7" w14:textId="1A65F06F" w:rsidR="000A4A67" w:rsidRPr="00E57D87" w:rsidRDefault="000A4A67" w:rsidP="00A078E8">
      <w:pPr>
        <w:spacing w:after="200" w:line="276" w:lineRule="auto"/>
        <w:jc w:val="center"/>
        <w:rPr>
          <w:rFonts w:ascii="Times New Roman" w:hAnsi="Times New Roman" w:cs="Times New Roman"/>
          <w:bCs/>
          <w:sz w:val="24"/>
          <w:szCs w:val="24"/>
        </w:rPr>
      </w:pPr>
    </w:p>
    <w:p w14:paraId="53C59D07" w14:textId="5F25F30D" w:rsidR="000A4A67" w:rsidRDefault="000A4A67" w:rsidP="00A078E8">
      <w:pPr>
        <w:spacing w:after="200" w:line="276" w:lineRule="auto"/>
        <w:jc w:val="center"/>
        <w:rPr>
          <w:rFonts w:ascii="Times New Roman" w:hAnsi="Times New Roman" w:cs="Times New Roman"/>
          <w:b/>
          <w:sz w:val="24"/>
          <w:szCs w:val="24"/>
        </w:rPr>
      </w:pPr>
    </w:p>
    <w:p w14:paraId="4DEA2DF0" w14:textId="2BF11F77" w:rsidR="000A4A67" w:rsidRDefault="000A4A67" w:rsidP="00A078E8">
      <w:pPr>
        <w:spacing w:after="200" w:line="276" w:lineRule="auto"/>
        <w:jc w:val="center"/>
        <w:rPr>
          <w:rFonts w:ascii="Times New Roman" w:hAnsi="Times New Roman" w:cs="Times New Roman"/>
          <w:b/>
          <w:sz w:val="24"/>
          <w:szCs w:val="24"/>
        </w:rPr>
      </w:pPr>
    </w:p>
    <w:p w14:paraId="5C50D273" w14:textId="23A664CA" w:rsidR="000A4A67" w:rsidRDefault="000A4A67" w:rsidP="00A078E8">
      <w:pPr>
        <w:spacing w:after="200" w:line="276" w:lineRule="auto"/>
        <w:jc w:val="center"/>
        <w:rPr>
          <w:rFonts w:ascii="Times New Roman" w:hAnsi="Times New Roman" w:cs="Times New Roman"/>
          <w:b/>
          <w:sz w:val="24"/>
          <w:szCs w:val="24"/>
        </w:rPr>
      </w:pPr>
    </w:p>
    <w:p w14:paraId="41755926" w14:textId="4DE9D062" w:rsidR="000A4A67" w:rsidRDefault="000A4A67" w:rsidP="00A078E8">
      <w:pPr>
        <w:spacing w:after="200" w:line="276" w:lineRule="auto"/>
        <w:jc w:val="center"/>
        <w:rPr>
          <w:rFonts w:ascii="Times New Roman" w:hAnsi="Times New Roman" w:cs="Times New Roman"/>
          <w:b/>
          <w:sz w:val="24"/>
          <w:szCs w:val="24"/>
        </w:rPr>
      </w:pPr>
    </w:p>
    <w:p w14:paraId="76584DB7" w14:textId="4D826731" w:rsidR="000A4A67" w:rsidRPr="000A4A67" w:rsidRDefault="00B92DEF" w:rsidP="000A4A67">
      <w:pPr>
        <w:pStyle w:val="Heading1"/>
      </w:pPr>
      <w:bookmarkStart w:id="0" w:name="_Toc191647861"/>
      <w:r>
        <w:t>NON-TECHNICAL SUMMARY</w:t>
      </w:r>
      <w:bookmarkEnd w:id="0"/>
    </w:p>
    <w:p w14:paraId="15F7D879" w14:textId="29FF7A43" w:rsidR="007879ED" w:rsidRDefault="000A4A67" w:rsidP="000A4A67">
      <w:r w:rsidRPr="00BE28E6">
        <w:t>This variation is submitted to incorporate a number o</w:t>
      </w:r>
      <w:r>
        <w:t>f</w:t>
      </w:r>
      <w:r w:rsidRPr="00BE28E6">
        <w:t xml:space="preserve"> changes to the existing permit EPR/</w:t>
      </w:r>
      <w:r w:rsidR="00606EC0">
        <w:t>WP3036ZR</w:t>
      </w:r>
    </w:p>
    <w:p w14:paraId="6BAE6BEC" w14:textId="4E9A949D" w:rsidR="007879ED" w:rsidRDefault="007879ED" w:rsidP="000A4A67">
      <w:r>
        <w:t>Change</w:t>
      </w:r>
      <w:r w:rsidR="007D04FC">
        <w:t>s</w:t>
      </w:r>
      <w:r>
        <w:t xml:space="preserve"> are as follows</w:t>
      </w:r>
    </w:p>
    <w:p w14:paraId="4E674805" w14:textId="7079EB34" w:rsidR="00315B56" w:rsidRDefault="00F73215" w:rsidP="000A4A67">
      <w:r w:rsidRPr="00D37219">
        <w:rPr>
          <w:b/>
          <w:bCs/>
          <w:u w:val="single"/>
        </w:rPr>
        <w:t>Removal of all current permitted activities</w:t>
      </w:r>
      <w:r w:rsidR="00104BAA" w:rsidRPr="00D37219">
        <w:rPr>
          <w:b/>
          <w:bCs/>
          <w:u w:val="single"/>
        </w:rPr>
        <w:t>, directly associated activities, and associated EWC codes</w:t>
      </w:r>
      <w:r>
        <w:t>,</w:t>
      </w:r>
    </w:p>
    <w:p w14:paraId="1E6D2FC9" w14:textId="68035E84" w:rsidR="00F73215" w:rsidRDefault="00F73215" w:rsidP="000A4A67">
      <w:r>
        <w:t>Addition of all new activities list</w:t>
      </w:r>
      <w:r w:rsidR="00D2131F">
        <w:t>, directly associated activity list, and associated EWC lists,</w:t>
      </w:r>
      <w:r>
        <w:t xml:space="preserve"> as defined by document </w:t>
      </w:r>
      <w:r w:rsidRPr="00267DFF">
        <w:rPr>
          <w:b/>
          <w:bCs/>
        </w:rPr>
        <w:t>ROC002 – Rochester Permit Variation</w:t>
      </w:r>
      <w:r w:rsidR="00267DFF" w:rsidRPr="00267DFF">
        <w:rPr>
          <w:b/>
          <w:bCs/>
        </w:rPr>
        <w:t xml:space="preserve"> V</w:t>
      </w:r>
      <w:r w:rsidR="00570B45">
        <w:rPr>
          <w:b/>
          <w:bCs/>
        </w:rPr>
        <w:t>5</w:t>
      </w:r>
    </w:p>
    <w:p w14:paraId="469DADE8" w14:textId="7B116EC1" w:rsidR="00267DFF" w:rsidRDefault="00651178" w:rsidP="000A4A67">
      <w:r>
        <w:lastRenderedPageBreak/>
        <w:t>All throughput and storage totals will be amended.</w:t>
      </w:r>
      <w:r w:rsidR="001B711E">
        <w:t xml:space="preserve"> The maximum storage on site at any one time will be 750 tonnes. The maximum amount accepted to site aggregated under all activities will be 28,000 tonnes. This will be made up of 18,000 tonnes of hazardous waste, and 10,000 tonnes of non-hazardous waste</w:t>
      </w:r>
      <w:r w:rsidR="00840459">
        <w:t>.</w:t>
      </w:r>
    </w:p>
    <w:p w14:paraId="0AFFEFAD" w14:textId="75BC82A6" w:rsidR="00A84323" w:rsidRDefault="00A84323" w:rsidP="000A4A67">
      <w:r w:rsidRPr="00BB2116">
        <w:rPr>
          <w:b/>
          <w:bCs/>
          <w:u w:val="single"/>
        </w:rPr>
        <w:t>Addition of Storage as an activity,</w:t>
      </w:r>
      <w:r w:rsidR="001472A8">
        <w:t xml:space="preserve"> </w:t>
      </w:r>
      <w:r w:rsidR="00327609">
        <w:t xml:space="preserve">under </w:t>
      </w:r>
      <w:r w:rsidR="00840459">
        <w:t>R13, D15</w:t>
      </w:r>
      <w:r>
        <w:t xml:space="preserve"> for both hazardous and non-hazardous waste</w:t>
      </w:r>
      <w:r w:rsidR="00693449">
        <w:t>, with a maximum storage time of 6 months for all packaged waste with the exception of Aerosols</w:t>
      </w:r>
      <w:r w:rsidR="00475F79">
        <w:t>,</w:t>
      </w:r>
      <w:r w:rsidR="00693449">
        <w:t xml:space="preserve"> which will have limit of 3 months.</w:t>
      </w:r>
      <w:r w:rsidR="003A0003">
        <w:t xml:space="preserve"> All waste storage will be as per HSG71, and storage areas fully bunded to prevent escape of material in the event of spills or leaks. Flammable Waste will be stored in a separate area of the warehouse, </w:t>
      </w:r>
      <w:r w:rsidR="00BB2116">
        <w:t>divided using 60-minute fire rated cladding</w:t>
      </w:r>
      <w:r w:rsidR="0023397F">
        <w:t xml:space="preserve">. Aerosols will be stored in a lockable container, will have adequate ventilation, and will be contained so as to prevent any projectiles. </w:t>
      </w:r>
    </w:p>
    <w:p w14:paraId="01D8207D" w14:textId="4D871A6C" w:rsidR="00C9546C" w:rsidRDefault="00B64D76" w:rsidP="00C9546C">
      <w:r w:rsidRPr="002E008D">
        <w:rPr>
          <w:b/>
          <w:bCs/>
          <w:u w:val="single"/>
        </w:rPr>
        <w:t>Addition of bulking and re-packaging as an activity</w:t>
      </w:r>
      <w:r w:rsidR="002E008D">
        <w:rPr>
          <w:b/>
          <w:bCs/>
          <w:u w:val="single"/>
        </w:rPr>
        <w:t>,</w:t>
      </w:r>
      <w:r w:rsidR="00840459">
        <w:t xml:space="preserve"> under</w:t>
      </w:r>
      <w:r w:rsidR="001A0210">
        <w:t xml:space="preserve"> </w:t>
      </w:r>
      <w:r w:rsidR="00327609">
        <w:t xml:space="preserve">R12, </w:t>
      </w:r>
      <w:r w:rsidR="009A324B">
        <w:t xml:space="preserve">D13, </w:t>
      </w:r>
      <w:r w:rsidR="00327609">
        <w:t>D14</w:t>
      </w:r>
      <w:r w:rsidR="00B21EAB">
        <w:t xml:space="preserve"> for </w:t>
      </w:r>
      <w:r w:rsidR="00A84323">
        <w:t xml:space="preserve">both </w:t>
      </w:r>
      <w:r w:rsidR="00B21EAB">
        <w:t>haz</w:t>
      </w:r>
      <w:r w:rsidR="00A84323">
        <w:t>ardous</w:t>
      </w:r>
      <w:r w:rsidR="00B21EAB">
        <w:t xml:space="preserve"> and non-haz</w:t>
      </w:r>
      <w:r w:rsidR="00A84323">
        <w:t>ardous</w:t>
      </w:r>
      <w:r w:rsidR="00B21EAB">
        <w:t xml:space="preserve"> waste</w:t>
      </w:r>
      <w:r w:rsidR="00C9546C">
        <w:t xml:space="preserve">. We intend to bulk hazardous and non-hazardous waste </w:t>
      </w:r>
      <w:r w:rsidR="00CF2F0E">
        <w:t xml:space="preserve">(not together) </w:t>
      </w:r>
      <w:r w:rsidR="00C9546C">
        <w:t>in the areas marked on the site plan SPROC003</w:t>
      </w:r>
      <w:r w:rsidR="00F84CB2">
        <w:t>A</w:t>
      </w:r>
      <w:r w:rsidR="00C9546C">
        <w:t xml:space="preserve">. As per our other facilities, volatile, hydrocarbon solvents will be bulked outdoors, in </w:t>
      </w:r>
      <w:r w:rsidR="008F3836">
        <w:t xml:space="preserve">an </w:t>
      </w:r>
      <w:r w:rsidR="00CF2F0E">
        <w:t>area away from all waste storage</w:t>
      </w:r>
      <w:r w:rsidR="00C9546C">
        <w:t>. The area will have earth bonded points, and only 1 task at any one time will take place in the area, ie either loading a road vehicle, OR solvent packaging bulking. Never at the same time.</w:t>
      </w:r>
      <w:r w:rsidR="00851A6B">
        <w:t xml:space="preserve"> </w:t>
      </w:r>
      <w:r w:rsidR="00C9546C">
        <w:t>Laboratory smalls will have its own separate area for re-packaging and listing, and is marked on the site plan.</w:t>
      </w:r>
    </w:p>
    <w:p w14:paraId="5D5F40A3" w14:textId="5B631E05" w:rsidR="00B64D76" w:rsidRDefault="00B64D76" w:rsidP="000A4A67"/>
    <w:p w14:paraId="420A84C0" w14:textId="7040FE19" w:rsidR="00EC758A" w:rsidRDefault="00EC758A" w:rsidP="000A4A67">
      <w:r w:rsidRPr="002E008D">
        <w:rPr>
          <w:b/>
          <w:bCs/>
          <w:u w:val="single"/>
        </w:rPr>
        <w:t>Addition of battery sorting as an activity</w:t>
      </w:r>
      <w:r w:rsidR="002E008D">
        <w:rPr>
          <w:b/>
          <w:bCs/>
          <w:u w:val="single"/>
        </w:rPr>
        <w:t>,</w:t>
      </w:r>
      <w:r>
        <w:t xml:space="preserve"> under R4, </w:t>
      </w:r>
      <w:r w:rsidR="00B06311">
        <w:t xml:space="preserve">R13, </w:t>
      </w:r>
      <w:r>
        <w:t xml:space="preserve">limited to 10 tonnes per day. This is required </w:t>
      </w:r>
      <w:r w:rsidR="006D6143">
        <w:t>to ensure all battery waste types are stored safely and correctly</w:t>
      </w:r>
      <w:r w:rsidR="003A0003">
        <w:t>.</w:t>
      </w:r>
      <w:r w:rsidR="00604AC1">
        <w:t xml:space="preserve"> Batteries will be stored with WEEE, in a secure, lockable container</w:t>
      </w:r>
    </w:p>
    <w:p w14:paraId="2960A3A9" w14:textId="701571C3" w:rsidR="00685AF3" w:rsidRDefault="00685AF3" w:rsidP="000A4A67">
      <w:r w:rsidRPr="002E008D">
        <w:rPr>
          <w:b/>
          <w:bCs/>
          <w:u w:val="single"/>
        </w:rPr>
        <w:t>Addition of container washing as an activity</w:t>
      </w:r>
      <w:r w:rsidR="002E008D">
        <w:rPr>
          <w:b/>
          <w:bCs/>
          <w:u w:val="single"/>
        </w:rPr>
        <w:t>,</w:t>
      </w:r>
      <w:r>
        <w:t xml:space="preserve"> </w:t>
      </w:r>
      <w:r w:rsidR="00DD284F">
        <w:t xml:space="preserve">for both hazardous, and non-hazardous waste, </w:t>
      </w:r>
      <w:r>
        <w:t xml:space="preserve">under </w:t>
      </w:r>
      <w:r w:rsidR="000007AB">
        <w:t>R3, R4</w:t>
      </w:r>
      <w:r w:rsidR="0098461C">
        <w:t xml:space="preserve"> limited to 20 tonnes per day</w:t>
      </w:r>
      <w:r w:rsidR="00C930DB">
        <w:t xml:space="preserve">. We wish to re-use empty waste containers where possible as </w:t>
      </w:r>
      <w:r w:rsidR="00C930DB">
        <w:lastRenderedPageBreak/>
        <w:t>per our responsibilities within the waste hierarchy</w:t>
      </w:r>
      <w:r w:rsidR="004F46F4">
        <w:t xml:space="preserve">. Cleaning containers before re-use ensures safe use, removing the possibilities of chemical reaction. The washings will create a new waste stream at the facility, which will be </w:t>
      </w:r>
      <w:r w:rsidR="00F92AA4">
        <w:t>categorised, labelled, recorded, and stored as per all other waste streams, and be subject to the same maximum storage times as received waste.</w:t>
      </w:r>
    </w:p>
    <w:p w14:paraId="24105572" w14:textId="08914722" w:rsidR="000007AB" w:rsidRDefault="000007AB" w:rsidP="000A4A67">
      <w:r w:rsidRPr="002E008D">
        <w:rPr>
          <w:b/>
          <w:bCs/>
          <w:u w:val="single"/>
        </w:rPr>
        <w:t xml:space="preserve">Addition of Waste Transfer sorting for non-hazardous waste </w:t>
      </w:r>
      <w:r w:rsidR="007B4CA7">
        <w:rPr>
          <w:b/>
          <w:bCs/>
          <w:u w:val="single"/>
        </w:rPr>
        <w:t xml:space="preserve">as an activity, </w:t>
      </w:r>
      <w:r>
        <w:t>under R3, R4, R5</w:t>
      </w:r>
      <w:r w:rsidR="0098461C">
        <w:t>, R13, limited to 50 tonnes per day.</w:t>
      </w:r>
    </w:p>
    <w:p w14:paraId="27146331" w14:textId="609E8C9F" w:rsidR="0056447B" w:rsidRPr="000A2E73" w:rsidRDefault="0096460C" w:rsidP="000A4A67">
      <w:r w:rsidRPr="002E008D">
        <w:rPr>
          <w:b/>
          <w:bCs/>
          <w:u w:val="single"/>
        </w:rPr>
        <w:t>Addition of Raw Materials storage as a directly associated activity</w:t>
      </w:r>
      <w:r>
        <w:t xml:space="preserve">. We will require Diesel fuel </w:t>
      </w:r>
      <w:r w:rsidR="004D08B4">
        <w:t xml:space="preserve">and lubricating oils </w:t>
      </w:r>
      <w:r>
        <w:t>for forklift truck operation</w:t>
      </w:r>
      <w:r w:rsidR="004D08B4">
        <w:t>, and detergents for general cleaning.</w:t>
      </w:r>
      <w:r w:rsidR="003F0FAF">
        <w:t xml:space="preserve"> Storage of these items will remain as per HSG71 guidance. Diesel Fuel is stored within a bunded cabinet to contain any spillages.</w:t>
      </w:r>
    </w:p>
    <w:p w14:paraId="1C7B9B6B" w14:textId="0562C619" w:rsidR="001632C0" w:rsidRDefault="001632C0" w:rsidP="000A4A67">
      <w:pPr>
        <w:rPr>
          <w:b/>
          <w:bCs/>
          <w:u w:val="single"/>
        </w:rPr>
      </w:pPr>
      <w:r w:rsidRPr="002E008D">
        <w:rPr>
          <w:b/>
          <w:bCs/>
          <w:u w:val="single"/>
        </w:rPr>
        <w:t>Addition of crushing empty clean containers as a</w:t>
      </w:r>
      <w:r w:rsidR="0048723F">
        <w:rPr>
          <w:b/>
          <w:bCs/>
          <w:u w:val="single"/>
        </w:rPr>
        <w:t xml:space="preserve"> directly associated</w:t>
      </w:r>
      <w:r w:rsidRPr="002E008D">
        <w:rPr>
          <w:b/>
          <w:bCs/>
          <w:u w:val="single"/>
        </w:rPr>
        <w:t xml:space="preserve"> activity.</w:t>
      </w:r>
    </w:p>
    <w:p w14:paraId="09DCCD20" w14:textId="25E7A9CA" w:rsidR="0056447B" w:rsidRPr="0056447B" w:rsidRDefault="001B6C60" w:rsidP="000A4A67">
      <w:r>
        <w:t>In order to maximise our use of the waste hierarchy, the allowance to crush empty, clean, metal containers ensures that everything we can recycle, will be recycled. Containers will only be crushed if they cannot be re-used (for example, drums that are missing lids, or have sufficient damage so as they cannot be used safely for transportation of waste etc)</w:t>
      </w:r>
      <w:r w:rsidR="0048723F">
        <w:t>, and will have been accepted under the Container Washing activity.</w:t>
      </w:r>
    </w:p>
    <w:p w14:paraId="08792C69" w14:textId="77777777" w:rsidR="00F50A01" w:rsidRDefault="00F50A01" w:rsidP="000A4A67">
      <w:pPr>
        <w:rPr>
          <w:rFonts w:asciiTheme="majorHAnsi" w:hAnsiTheme="majorHAnsi" w:cstheme="majorHAnsi"/>
          <w:color w:val="1F4E79" w:themeColor="accent5" w:themeShade="80"/>
          <w:sz w:val="32"/>
          <w:szCs w:val="32"/>
        </w:rPr>
      </w:pPr>
    </w:p>
    <w:p w14:paraId="46356626" w14:textId="77777777" w:rsidR="00E57D87" w:rsidRDefault="000A4A67" w:rsidP="00E57D87">
      <w:pPr>
        <w:pStyle w:val="Heading1"/>
      </w:pPr>
      <w:bookmarkStart w:id="1" w:name="_Toc191647862"/>
      <w:r w:rsidRPr="001D2B87">
        <w:t>Environmental Impacts of Proposed changes</w:t>
      </w:r>
      <w:bookmarkStart w:id="2" w:name="_Toc474141201"/>
      <w:bookmarkEnd w:id="1"/>
    </w:p>
    <w:p w14:paraId="0727C864" w14:textId="67370E88" w:rsidR="000A4A67" w:rsidRPr="006726F5" w:rsidRDefault="000A4A67" w:rsidP="00E57D87">
      <w:pPr>
        <w:pStyle w:val="Heading1"/>
      </w:pPr>
      <w:bookmarkStart w:id="3" w:name="_Toc191647863"/>
      <w:r w:rsidRPr="006726F5">
        <w:t>Emissions</w:t>
      </w:r>
      <w:bookmarkEnd w:id="2"/>
      <w:bookmarkEnd w:id="3"/>
      <w:r w:rsidRPr="006726F5">
        <w:t xml:space="preserve"> </w:t>
      </w:r>
    </w:p>
    <w:p w14:paraId="1C3F4F90" w14:textId="77777777" w:rsidR="000A4A67" w:rsidRPr="006726F5" w:rsidRDefault="000A4A67" w:rsidP="00E57D87">
      <w:pPr>
        <w:pStyle w:val="Heading2"/>
        <w:spacing w:line="480" w:lineRule="auto"/>
      </w:pPr>
      <w:hyperlink w:anchor="_Toc272486000" w:history="1">
        <w:bookmarkStart w:id="4" w:name="_Toc456015587"/>
        <w:bookmarkStart w:id="5" w:name="_Toc474141202"/>
        <w:bookmarkStart w:id="6" w:name="_Toc191647864"/>
        <w:r w:rsidRPr="006726F5">
          <w:t>Emissions to Air</w:t>
        </w:r>
        <w:bookmarkEnd w:id="4"/>
        <w:bookmarkEnd w:id="5"/>
        <w:bookmarkEnd w:id="6"/>
        <w:r w:rsidRPr="006726F5">
          <w:rPr>
            <w:webHidden/>
          </w:rPr>
          <w:tab/>
        </w:r>
      </w:hyperlink>
    </w:p>
    <w:p w14:paraId="43DC19BC" w14:textId="608B80FD" w:rsidR="000A4A67" w:rsidRDefault="000A4A67" w:rsidP="00E57D87">
      <w:pPr>
        <w:pStyle w:val="BodyText"/>
        <w:spacing w:line="480" w:lineRule="auto"/>
      </w:pPr>
      <w:r>
        <w:t xml:space="preserve">There </w:t>
      </w:r>
      <w:r w:rsidR="00420509">
        <w:t>are no emission points</w:t>
      </w:r>
      <w:r w:rsidR="003C0F6A">
        <w:t xml:space="preserve"> expected on site.</w:t>
      </w:r>
    </w:p>
    <w:p w14:paraId="6DD413A4" w14:textId="77777777" w:rsidR="000A4A67" w:rsidRPr="006726F5" w:rsidRDefault="000A4A67" w:rsidP="00E57D87">
      <w:pPr>
        <w:pStyle w:val="Heading2"/>
        <w:spacing w:line="480" w:lineRule="auto"/>
      </w:pPr>
      <w:hyperlink w:anchor="_Toc272486000" w:history="1">
        <w:bookmarkStart w:id="7" w:name="_Toc361830800"/>
        <w:bookmarkStart w:id="8" w:name="_Toc456015588"/>
        <w:bookmarkStart w:id="9" w:name="_Toc474141203"/>
        <w:bookmarkStart w:id="10" w:name="_Toc191647865"/>
        <w:r w:rsidRPr="006726F5">
          <w:t>Emissions to Water</w:t>
        </w:r>
        <w:bookmarkEnd w:id="7"/>
        <w:r w:rsidRPr="006726F5">
          <w:t xml:space="preserve"> / Sewer</w:t>
        </w:r>
        <w:bookmarkEnd w:id="8"/>
        <w:bookmarkEnd w:id="9"/>
        <w:bookmarkEnd w:id="10"/>
        <w:r w:rsidRPr="006726F5">
          <w:rPr>
            <w:webHidden/>
          </w:rPr>
          <w:tab/>
        </w:r>
      </w:hyperlink>
    </w:p>
    <w:p w14:paraId="7C026C51" w14:textId="7F73B248" w:rsidR="000A4A67" w:rsidRPr="006726F5" w:rsidRDefault="000A4A67" w:rsidP="00E57D87">
      <w:pPr>
        <w:pStyle w:val="BodyText"/>
        <w:spacing w:line="480" w:lineRule="auto"/>
      </w:pPr>
      <w:r>
        <w:t xml:space="preserve">All proposed activities will continue to be located on impermeable concrete hardstanding, with enclosed drains. </w:t>
      </w:r>
      <w:r w:rsidR="00347D3C">
        <w:t>All storage areas are fully bunded</w:t>
      </w:r>
      <w:r w:rsidR="009822B1">
        <w:t xml:space="preserve"> with separate tanks and drainage channels, and as such, there are no point source emission</w:t>
      </w:r>
      <w:r w:rsidR="00B20439">
        <w:t>s</w:t>
      </w:r>
      <w:r w:rsidR="00403DC1">
        <w:t xml:space="preserve"> to sewer, groundwaters, or surface waters. </w:t>
      </w:r>
      <w:r w:rsidR="004A6352">
        <w:t>S</w:t>
      </w:r>
      <w:r w:rsidR="00403DC1">
        <w:t xml:space="preserve">ite </w:t>
      </w:r>
      <w:r w:rsidR="0093496E">
        <w:t xml:space="preserve">sewer connections are controlled by manual valves to </w:t>
      </w:r>
      <w:r w:rsidR="001311DE">
        <w:t>prevent pollution escape.</w:t>
      </w:r>
    </w:p>
    <w:bookmarkStart w:id="11" w:name="_Toc427861153"/>
    <w:bookmarkStart w:id="12" w:name="_Toc427923133"/>
    <w:bookmarkEnd w:id="11"/>
    <w:bookmarkEnd w:id="12"/>
    <w:p w14:paraId="04025571" w14:textId="77777777" w:rsidR="000A4A67" w:rsidRPr="006726F5" w:rsidRDefault="000A4A67" w:rsidP="00E57D87">
      <w:pPr>
        <w:pStyle w:val="Heading2"/>
        <w:spacing w:line="480" w:lineRule="auto"/>
      </w:pPr>
      <w:r w:rsidRPr="006726F5">
        <w:fldChar w:fldCharType="begin"/>
      </w:r>
      <w:r w:rsidRPr="006726F5">
        <w:instrText xml:space="preserve"> HYPERLINK \l "_Toc272486000" </w:instrText>
      </w:r>
      <w:r w:rsidRPr="006726F5">
        <w:fldChar w:fldCharType="separate"/>
      </w:r>
      <w:bookmarkStart w:id="13" w:name="_Toc474141204"/>
      <w:bookmarkStart w:id="14" w:name="_Toc456015589"/>
      <w:bookmarkStart w:id="15" w:name="_Toc191647866"/>
      <w:r w:rsidRPr="006726F5">
        <w:t>Emissions to Land</w:t>
      </w:r>
      <w:bookmarkEnd w:id="13"/>
      <w:bookmarkEnd w:id="14"/>
      <w:bookmarkEnd w:id="15"/>
      <w:r w:rsidRPr="006726F5">
        <w:rPr>
          <w:webHidden/>
        </w:rPr>
        <w:tab/>
      </w:r>
      <w:r w:rsidRPr="006726F5">
        <w:fldChar w:fldCharType="end"/>
      </w:r>
    </w:p>
    <w:p w14:paraId="689486D2" w14:textId="77777777" w:rsidR="000A4A67" w:rsidRDefault="000A4A67" w:rsidP="00E57D87">
      <w:pPr>
        <w:pStyle w:val="BodyText"/>
        <w:spacing w:line="480" w:lineRule="auto"/>
      </w:pPr>
      <w:r w:rsidRPr="006726F5">
        <w:t xml:space="preserve">No direct emissions to land will occur as a result of this variation. </w:t>
      </w:r>
    </w:p>
    <w:p w14:paraId="03A4B2CA" w14:textId="77777777" w:rsidR="00F62C48" w:rsidRPr="006726F5" w:rsidRDefault="00F62C48" w:rsidP="00F62C48">
      <w:pPr>
        <w:pStyle w:val="Heading2"/>
        <w:spacing w:line="480" w:lineRule="auto"/>
      </w:pPr>
      <w:bookmarkStart w:id="16" w:name="_Toc456015596"/>
      <w:bookmarkStart w:id="17" w:name="_Toc474141233"/>
      <w:bookmarkStart w:id="18" w:name="_Toc191647867"/>
      <w:r w:rsidRPr="006726F5">
        <w:t>Odour</w:t>
      </w:r>
      <w:bookmarkEnd w:id="16"/>
      <w:bookmarkEnd w:id="17"/>
      <w:bookmarkEnd w:id="18"/>
      <w:r w:rsidRPr="006726F5">
        <w:t xml:space="preserve"> </w:t>
      </w:r>
    </w:p>
    <w:p w14:paraId="473AAD7D" w14:textId="2CF53679" w:rsidR="006D2A5E" w:rsidRPr="006726F5" w:rsidRDefault="006D2A5E" w:rsidP="006D2A5E">
      <w:pPr>
        <w:pStyle w:val="BodyText"/>
        <w:spacing w:line="480" w:lineRule="auto"/>
      </w:pPr>
      <w:bookmarkStart w:id="19" w:name="_Toc456015597"/>
      <w:bookmarkStart w:id="20" w:name="_Toc474141234"/>
      <w:r>
        <w:t>T</w:t>
      </w:r>
      <w:r w:rsidRPr="006726F5">
        <w:t xml:space="preserve">he potential to generate </w:t>
      </w:r>
      <w:r>
        <w:t xml:space="preserve">significant </w:t>
      </w:r>
      <w:r w:rsidRPr="006726F5">
        <w:t xml:space="preserve">odour </w:t>
      </w:r>
      <w:r>
        <w:t>from the processes presented with</w:t>
      </w:r>
      <w:r w:rsidRPr="006726F5">
        <w:t>in this Variation application</w:t>
      </w:r>
      <w:r>
        <w:t xml:space="preserve"> are considered to be low during site operation</w:t>
      </w:r>
      <w:r w:rsidR="0040507B">
        <w:t xml:space="preserve">, and upon use of the </w:t>
      </w:r>
      <w:r w:rsidR="009D3DB4">
        <w:t>techniques defined within the Odour Management Plan</w:t>
      </w:r>
      <w:r>
        <w:t>. Packaged waste remains sealed, and we will not accept malodorous waste. Packaged waste streams have the potential to generate odours which could be detectable without control measures. Upkeep and implementation of the measures within the Odour Management Plan ensure that the activity becomes low risk. We will no longer treat healthcare waste as part of this variation.</w:t>
      </w:r>
    </w:p>
    <w:p w14:paraId="1E226EC6" w14:textId="77777777" w:rsidR="00F62C48" w:rsidRPr="006726F5" w:rsidRDefault="00F62C48" w:rsidP="00F62C48">
      <w:pPr>
        <w:pStyle w:val="Heading2"/>
        <w:spacing w:line="480" w:lineRule="auto"/>
      </w:pPr>
      <w:bookmarkStart w:id="21" w:name="_Toc191647868"/>
      <w:r w:rsidRPr="006726F5">
        <w:t>Visual Impact</w:t>
      </w:r>
      <w:bookmarkEnd w:id="19"/>
      <w:bookmarkEnd w:id="20"/>
      <w:bookmarkEnd w:id="21"/>
    </w:p>
    <w:p w14:paraId="2A007002" w14:textId="77777777" w:rsidR="00F62C48" w:rsidRPr="006726F5" w:rsidRDefault="00F62C48" w:rsidP="00F62C48">
      <w:pPr>
        <w:pStyle w:val="BodyText"/>
        <w:spacing w:line="480" w:lineRule="auto"/>
      </w:pPr>
      <w:r w:rsidRPr="006726F5">
        <w:t xml:space="preserve">There will be no significant offsite visual impacts as a result of the changes proposed in this Variation Application.  </w:t>
      </w:r>
    </w:p>
    <w:p w14:paraId="6DD5BA8A" w14:textId="77777777" w:rsidR="00F62C48" w:rsidRPr="006726F5" w:rsidRDefault="00F62C48" w:rsidP="00F62C48">
      <w:pPr>
        <w:pStyle w:val="Heading2"/>
        <w:spacing w:line="480" w:lineRule="auto"/>
      </w:pPr>
      <w:bookmarkStart w:id="22" w:name="_Toc456015598"/>
      <w:bookmarkStart w:id="23" w:name="_Toc474141235"/>
      <w:bookmarkStart w:id="24" w:name="_Toc191647869"/>
      <w:r w:rsidRPr="006726F5">
        <w:t>Noise and Vibration</w:t>
      </w:r>
      <w:bookmarkEnd w:id="22"/>
      <w:bookmarkEnd w:id="23"/>
      <w:bookmarkEnd w:id="24"/>
    </w:p>
    <w:p w14:paraId="3B623AB7" w14:textId="77777777" w:rsidR="00F62C48" w:rsidRDefault="00F62C48" w:rsidP="00F62C48">
      <w:pPr>
        <w:pStyle w:val="BodyText"/>
        <w:spacing w:line="480" w:lineRule="auto"/>
      </w:pPr>
      <w:r>
        <w:t>Autoclaving and shredding are being removed, this variation proposal reduces noise coming from the facility</w:t>
      </w:r>
    </w:p>
    <w:p w14:paraId="366F2D1C" w14:textId="77777777" w:rsidR="00F62C48" w:rsidRDefault="00F62C48" w:rsidP="00E57D87">
      <w:pPr>
        <w:pStyle w:val="BodyText"/>
        <w:spacing w:line="480" w:lineRule="auto"/>
      </w:pPr>
    </w:p>
    <w:p w14:paraId="505DB00F" w14:textId="77777777" w:rsidR="000A4A67" w:rsidRPr="00E57D87" w:rsidRDefault="000A4A67" w:rsidP="00E57D87">
      <w:pPr>
        <w:pStyle w:val="Heading1"/>
      </w:pPr>
      <w:bookmarkStart w:id="25" w:name="_Toc456015590"/>
      <w:bookmarkStart w:id="26" w:name="_Toc474141205"/>
      <w:bookmarkStart w:id="27" w:name="_Toc191647870"/>
      <w:r w:rsidRPr="00E57D87">
        <w:lastRenderedPageBreak/>
        <w:t>Other Aspects</w:t>
      </w:r>
      <w:bookmarkEnd w:id="25"/>
      <w:bookmarkEnd w:id="26"/>
      <w:bookmarkEnd w:id="27"/>
    </w:p>
    <w:p w14:paraId="35380E29" w14:textId="77777777" w:rsidR="000A4A67" w:rsidRPr="0044326F" w:rsidRDefault="000A4A67" w:rsidP="00E57D87">
      <w:pPr>
        <w:pStyle w:val="Heading2"/>
        <w:spacing w:line="480" w:lineRule="auto"/>
      </w:pPr>
      <w:bookmarkStart w:id="28" w:name="_Toc456015591"/>
      <w:bookmarkStart w:id="29" w:name="_Toc474141206"/>
      <w:bookmarkStart w:id="30" w:name="_Toc191647871"/>
      <w:r w:rsidRPr="006726F5">
        <w:t>Raw Material Usage</w:t>
      </w:r>
      <w:bookmarkEnd w:id="28"/>
      <w:bookmarkEnd w:id="29"/>
      <w:bookmarkEnd w:id="30"/>
    </w:p>
    <w:p w14:paraId="42840526" w14:textId="580B0DD3" w:rsidR="000A4A67" w:rsidRDefault="000A4A67" w:rsidP="00E57D87">
      <w:pPr>
        <w:pStyle w:val="BodyText"/>
        <w:spacing w:line="480" w:lineRule="auto"/>
      </w:pPr>
      <w:bookmarkStart w:id="31" w:name="_Toc361830796"/>
      <w:r>
        <w:t>The</w:t>
      </w:r>
      <w:r w:rsidR="00FF6DEE">
        <w:t xml:space="preserve"> proposed </w:t>
      </w:r>
      <w:r w:rsidR="00E25416">
        <w:t>change would be the addition of diesel fuel to power Fork lift trucks on site</w:t>
      </w:r>
      <w:r>
        <w:t>, and as a consequence no change to the Site Condition Report is proposed.</w:t>
      </w:r>
      <w:r w:rsidR="00475F79">
        <w:t xml:space="preserve"> We would also require lubricating oils for the forklift trucks, and product detergents to be used for general cleaning.</w:t>
      </w:r>
    </w:p>
    <w:p w14:paraId="5CB4ED9B" w14:textId="77777777" w:rsidR="00A528D4" w:rsidRDefault="00A528D4" w:rsidP="00A528D4">
      <w:pPr>
        <w:pStyle w:val="Heading2"/>
      </w:pPr>
      <w:bookmarkStart w:id="32" w:name="_Toc191647872"/>
      <w:bookmarkStart w:id="33" w:name="_Toc456015593"/>
      <w:bookmarkStart w:id="34" w:name="_Toc474141208"/>
      <w:r w:rsidRPr="006726F5">
        <w:t>Wa</w:t>
      </w:r>
      <w:r>
        <w:t>ter Usage</w:t>
      </w:r>
      <w:bookmarkEnd w:id="32"/>
    </w:p>
    <w:p w14:paraId="240C420E" w14:textId="39C1C84E" w:rsidR="00A528D4" w:rsidRDefault="00A528D4" w:rsidP="00A528D4">
      <w:pPr>
        <w:pStyle w:val="BodyText"/>
      </w:pPr>
      <w:r>
        <w:t>There are no changes to the water usage at the site</w:t>
      </w:r>
      <w:r w:rsidRPr="006726F5">
        <w:t>.</w:t>
      </w:r>
      <w:r w:rsidR="00BB31B8">
        <w:t xml:space="preserve"> Container washing takes place currently and therefore our activity will not use additional water.</w:t>
      </w:r>
    </w:p>
    <w:p w14:paraId="02C0249A" w14:textId="77777777" w:rsidR="00A528D4" w:rsidRPr="00441344" w:rsidRDefault="00A528D4" w:rsidP="00A528D4">
      <w:pPr>
        <w:pStyle w:val="BodyText"/>
      </w:pPr>
    </w:p>
    <w:p w14:paraId="5DC65CDE" w14:textId="77777777" w:rsidR="000A4A67" w:rsidRDefault="000A4A67" w:rsidP="00E57D87">
      <w:pPr>
        <w:pStyle w:val="Heading2"/>
        <w:spacing w:line="480" w:lineRule="auto"/>
      </w:pPr>
      <w:bookmarkStart w:id="35" w:name="_Toc191647873"/>
      <w:r w:rsidRPr="006726F5">
        <w:t>Waste</w:t>
      </w:r>
      <w:bookmarkEnd w:id="33"/>
      <w:bookmarkEnd w:id="34"/>
      <w:bookmarkEnd w:id="35"/>
      <w:r w:rsidRPr="006726F5">
        <w:t xml:space="preserve">  </w:t>
      </w:r>
    </w:p>
    <w:p w14:paraId="1DE5973A" w14:textId="3CF783DD" w:rsidR="000A4A67" w:rsidRPr="00BF44CA" w:rsidRDefault="000A4A67" w:rsidP="00E57D87">
      <w:r w:rsidRPr="00E91CBD">
        <w:t xml:space="preserve">Throughput has </w:t>
      </w:r>
      <w:r w:rsidR="009B6922" w:rsidRPr="00E91CBD">
        <w:t xml:space="preserve">changed profile to encompass </w:t>
      </w:r>
      <w:r w:rsidR="003A2FBB">
        <w:t>packaged waste streams.</w:t>
      </w:r>
      <w:r w:rsidRPr="00E91CBD">
        <w:t xml:space="preserve"> </w:t>
      </w:r>
      <w:r w:rsidR="000C6845">
        <w:t>S</w:t>
      </w:r>
      <w:r w:rsidRPr="00E91CBD">
        <w:t xml:space="preserve">torage </w:t>
      </w:r>
      <w:r w:rsidR="00E91CBD">
        <w:t xml:space="preserve">via racking, and the flammable waste will be segregated </w:t>
      </w:r>
      <w:r w:rsidR="00BB6531">
        <w:t xml:space="preserve">from other waste streams </w:t>
      </w:r>
      <w:r w:rsidR="00E91CBD">
        <w:t>by fire resistant walls</w:t>
      </w:r>
      <w:r w:rsidRPr="00E91CBD">
        <w:t xml:space="preserve">. </w:t>
      </w:r>
    </w:p>
    <w:p w14:paraId="0BE7591A" w14:textId="77777777" w:rsidR="000A4A67" w:rsidRPr="006726F5" w:rsidRDefault="000A4A67" w:rsidP="0014688D">
      <w:pPr>
        <w:pStyle w:val="Heading2"/>
        <w:spacing w:line="480" w:lineRule="auto"/>
      </w:pPr>
      <w:bookmarkStart w:id="36" w:name="_Toc474141209"/>
      <w:bookmarkStart w:id="37" w:name="_Toc191647874"/>
      <w:bookmarkStart w:id="38" w:name="_Toc456015594"/>
      <w:bookmarkStart w:id="39" w:name="_Toc361830798"/>
      <w:bookmarkEnd w:id="31"/>
      <w:r w:rsidRPr="006726F5">
        <w:t>Energy Efficiency</w:t>
      </w:r>
      <w:bookmarkEnd w:id="36"/>
      <w:bookmarkEnd w:id="37"/>
      <w:r w:rsidRPr="006726F5">
        <w:t xml:space="preserve">   </w:t>
      </w:r>
      <w:bookmarkEnd w:id="38"/>
    </w:p>
    <w:p w14:paraId="4551E36E" w14:textId="329BCFE6" w:rsidR="000A4A67" w:rsidRPr="006726F5" w:rsidRDefault="00E91CBD" w:rsidP="0014688D">
      <w:pPr>
        <w:pStyle w:val="BodyText"/>
        <w:spacing w:line="480" w:lineRule="auto"/>
      </w:pPr>
      <w:r>
        <w:t xml:space="preserve">No </w:t>
      </w:r>
      <w:r w:rsidR="00AC19CC">
        <w:t>extra usage anticipated</w:t>
      </w:r>
      <w:r w:rsidR="000C6845">
        <w:t xml:space="preserve">, usage </w:t>
      </w:r>
      <w:r w:rsidR="004C54F2">
        <w:t xml:space="preserve">will actually </w:t>
      </w:r>
      <w:r w:rsidR="000C6845">
        <w:t xml:space="preserve">reduce due </w:t>
      </w:r>
      <w:r w:rsidR="00A253EB">
        <w:t>removal of existing plant</w:t>
      </w:r>
      <w:r w:rsidR="004C54F2">
        <w:t xml:space="preserve">. </w:t>
      </w:r>
    </w:p>
    <w:p w14:paraId="3F6567D7" w14:textId="77777777" w:rsidR="000A4A67" w:rsidRPr="00CF4A3A" w:rsidRDefault="000A4A67" w:rsidP="00CF4A3A">
      <w:pPr>
        <w:pStyle w:val="Heading1"/>
      </w:pPr>
      <w:bookmarkStart w:id="40" w:name="_Toc474133810"/>
      <w:bookmarkStart w:id="41" w:name="_Toc474138290"/>
      <w:bookmarkStart w:id="42" w:name="_Toc474141210"/>
      <w:bookmarkStart w:id="43" w:name="_Toc474133811"/>
      <w:bookmarkStart w:id="44" w:name="_Toc474138291"/>
      <w:bookmarkStart w:id="45" w:name="_Toc474141211"/>
      <w:bookmarkStart w:id="46" w:name="_Toc474133812"/>
      <w:bookmarkStart w:id="47" w:name="_Toc474138292"/>
      <w:bookmarkStart w:id="48" w:name="_Toc474141212"/>
      <w:bookmarkStart w:id="49" w:name="_Toc474133817"/>
      <w:bookmarkStart w:id="50" w:name="_Toc474138297"/>
      <w:bookmarkStart w:id="51" w:name="_Toc474141217"/>
      <w:bookmarkStart w:id="52" w:name="_Toc474133827"/>
      <w:bookmarkStart w:id="53" w:name="_Toc474138307"/>
      <w:bookmarkStart w:id="54" w:name="_Toc474141227"/>
      <w:bookmarkStart w:id="55" w:name="_Toc470252393"/>
      <w:bookmarkStart w:id="56" w:name="_Toc470252394"/>
      <w:bookmarkStart w:id="57" w:name="_Toc456015599"/>
      <w:bookmarkStart w:id="58" w:name="_Toc474141236"/>
      <w:bookmarkStart w:id="59" w:name="_Toc191647875"/>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CF4A3A">
        <w:t>Monitoring</w:t>
      </w:r>
      <w:bookmarkEnd w:id="57"/>
      <w:bookmarkEnd w:id="58"/>
      <w:bookmarkEnd w:id="59"/>
    </w:p>
    <w:p w14:paraId="304D8184" w14:textId="77777777" w:rsidR="000A4A67" w:rsidRPr="006726F5" w:rsidRDefault="000A4A67" w:rsidP="00524170">
      <w:pPr>
        <w:pStyle w:val="Heading2"/>
        <w:spacing w:line="480" w:lineRule="auto"/>
      </w:pPr>
      <w:bookmarkStart w:id="60" w:name="_Toc191647876"/>
      <w:r>
        <w:t>Infrastructure Monitoring</w:t>
      </w:r>
      <w:bookmarkEnd w:id="60"/>
    </w:p>
    <w:p w14:paraId="286E79B3" w14:textId="793C3499" w:rsidR="000A4A67" w:rsidRDefault="000A4A67" w:rsidP="00524170">
      <w:pPr>
        <w:pStyle w:val="BodyText"/>
        <w:spacing w:line="480" w:lineRule="auto"/>
      </w:pPr>
      <w:r w:rsidRPr="006726F5">
        <w:t xml:space="preserve">The </w:t>
      </w:r>
      <w:r>
        <w:t>monitoring programme</w:t>
      </w:r>
      <w:r w:rsidRPr="006726F5">
        <w:t xml:space="preserve"> will cover the inspection and maintenance of the proposed facility, consist</w:t>
      </w:r>
      <w:r w:rsidR="00F967B9">
        <w:t>ing</w:t>
      </w:r>
      <w:r w:rsidRPr="006726F5">
        <w:t xml:space="preserve"> of a combination of weekly, monthly and quarterly inspections, alongside more infrequent activities such as visual inspections, in line with systems currently applied at the rest of the site. </w:t>
      </w:r>
    </w:p>
    <w:p w14:paraId="3C774A5D" w14:textId="77777777" w:rsidR="000A4A67" w:rsidRPr="006E7270" w:rsidRDefault="000A4A67" w:rsidP="000A4A67"/>
    <w:sectPr w:rsidR="000A4A67" w:rsidRPr="006E7270" w:rsidSect="007603F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7119D" w14:textId="77777777" w:rsidR="00B71C6E" w:rsidRDefault="00B71C6E" w:rsidP="00D33C04">
      <w:pPr>
        <w:spacing w:after="0" w:line="240" w:lineRule="auto"/>
      </w:pPr>
      <w:r>
        <w:separator/>
      </w:r>
    </w:p>
  </w:endnote>
  <w:endnote w:type="continuationSeparator" w:id="0">
    <w:p w14:paraId="28407482" w14:textId="77777777" w:rsidR="00B71C6E" w:rsidRDefault="00B71C6E" w:rsidP="00D33C04">
      <w:pPr>
        <w:spacing w:after="0" w:line="240" w:lineRule="auto"/>
      </w:pPr>
      <w:r>
        <w:continuationSeparator/>
      </w:r>
    </w:p>
  </w:endnote>
  <w:endnote w:type="continuationNotice" w:id="1">
    <w:p w14:paraId="7B97B648" w14:textId="77777777" w:rsidR="00B71C6E" w:rsidRDefault="00B71C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ECOM Sans">
    <w:altName w:val="Calibri"/>
    <w:charset w:val="00"/>
    <w:family w:val="swiss"/>
    <w:pitch w:val="variable"/>
    <w:sig w:usb0="E0002AFF" w:usb1="D000FFFB" w:usb2="00000028"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36B3C" w14:textId="77777777" w:rsidR="00B71C6E" w:rsidRDefault="00B71C6E" w:rsidP="00D33C04">
      <w:pPr>
        <w:spacing w:after="0" w:line="240" w:lineRule="auto"/>
      </w:pPr>
      <w:r>
        <w:separator/>
      </w:r>
    </w:p>
  </w:footnote>
  <w:footnote w:type="continuationSeparator" w:id="0">
    <w:p w14:paraId="77471EC3" w14:textId="77777777" w:rsidR="00B71C6E" w:rsidRDefault="00B71C6E" w:rsidP="00D33C04">
      <w:pPr>
        <w:spacing w:after="0" w:line="240" w:lineRule="auto"/>
      </w:pPr>
      <w:r>
        <w:continuationSeparator/>
      </w:r>
    </w:p>
  </w:footnote>
  <w:footnote w:type="continuationNotice" w:id="1">
    <w:p w14:paraId="43E9A802" w14:textId="77777777" w:rsidR="00B71C6E" w:rsidRDefault="00B71C6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B7A69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6EAF11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81A1024"/>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ADEFE7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2F64131"/>
    <w:multiLevelType w:val="multilevel"/>
    <w:tmpl w:val="520E6506"/>
    <w:lvl w:ilvl="0">
      <w:start w:val="1"/>
      <w:numFmt w:val="decimal"/>
      <w:pStyle w:val="URSHeading1"/>
      <w:lvlText w:val="%1."/>
      <w:lvlJc w:val="left"/>
      <w:pPr>
        <w:tabs>
          <w:tab w:val="num" w:pos="1276"/>
        </w:tabs>
        <w:ind w:left="1276" w:hanging="1276"/>
      </w:pPr>
      <w:rPr>
        <w:rFonts w:hint="default"/>
      </w:rPr>
    </w:lvl>
    <w:lvl w:ilvl="1">
      <w:start w:val="1"/>
      <w:numFmt w:val="decimal"/>
      <w:pStyle w:val="URSHeading2"/>
      <w:lvlText w:val="%1.%2"/>
      <w:lvlJc w:val="left"/>
      <w:pPr>
        <w:tabs>
          <w:tab w:val="num" w:pos="1276"/>
        </w:tabs>
        <w:ind w:left="1276" w:hanging="1276"/>
      </w:pPr>
      <w:rPr>
        <w:rFonts w:hint="default"/>
      </w:rPr>
    </w:lvl>
    <w:lvl w:ilvl="2">
      <w:start w:val="1"/>
      <w:numFmt w:val="decimal"/>
      <w:lvlText w:val="%1.%2.%3"/>
      <w:lvlJc w:val="left"/>
      <w:pPr>
        <w:tabs>
          <w:tab w:val="num" w:pos="1276"/>
        </w:tabs>
        <w:ind w:left="1276" w:hanging="1276"/>
      </w:pPr>
      <w:rPr>
        <w:rFonts w:hint="default"/>
        <w:b/>
        <w:i w:val="0"/>
      </w:rPr>
    </w:lvl>
    <w:lvl w:ilvl="3">
      <w:start w:val="1"/>
      <w:numFmt w:val="decimal"/>
      <w:pStyle w:val="URSHeading4"/>
      <w:lvlText w:val="%1.%2.%3.%4"/>
      <w:lvlJc w:val="left"/>
      <w:pPr>
        <w:tabs>
          <w:tab w:val="num" w:pos="1276"/>
        </w:tabs>
        <w:ind w:left="1276" w:hanging="1276"/>
      </w:pPr>
      <w:rPr>
        <w:rFonts w:hint="default"/>
        <w:b/>
        <w:i w:val="0"/>
      </w:rPr>
    </w:lvl>
    <w:lvl w:ilvl="4">
      <w:start w:val="1"/>
      <w:numFmt w:val="decimal"/>
      <w:pStyle w:val="URSHeading5"/>
      <w:lvlText w:val="%1.%2.%3.%4.%5"/>
      <w:lvlJc w:val="left"/>
      <w:pPr>
        <w:tabs>
          <w:tab w:val="num" w:pos="1276"/>
        </w:tabs>
        <w:ind w:left="1276" w:hanging="1276"/>
      </w:pPr>
      <w:rPr>
        <w:rFonts w:hint="default"/>
        <w:b/>
        <w:i w:val="0"/>
      </w:rPr>
    </w:lvl>
    <w:lvl w:ilvl="5">
      <w:start w:val="1"/>
      <w:numFmt w:val="decimal"/>
      <w:pStyle w:val="URSHeading6"/>
      <w:lvlText w:val="%1.%2.%3.%4.%5.%6"/>
      <w:lvlJc w:val="left"/>
      <w:pPr>
        <w:tabs>
          <w:tab w:val="num" w:pos="1276"/>
        </w:tabs>
        <w:ind w:left="1276" w:hanging="1276"/>
      </w:pPr>
      <w:rPr>
        <w:rFonts w:hint="default"/>
        <w:b/>
        <w:i w:val="0"/>
      </w:rPr>
    </w:lvl>
    <w:lvl w:ilvl="6">
      <w:start w:val="1"/>
      <w:numFmt w:val="decimal"/>
      <w:pStyle w:val="URSHeading7"/>
      <w:lvlText w:val="%1.%2.%3.%4.%5.%6.%7"/>
      <w:lvlJc w:val="left"/>
      <w:pPr>
        <w:tabs>
          <w:tab w:val="num" w:pos="1276"/>
        </w:tabs>
        <w:ind w:left="1276" w:hanging="1276"/>
      </w:pPr>
      <w:rPr>
        <w:rFonts w:hint="default"/>
        <w:b/>
        <w:i w:val="0"/>
      </w:rPr>
    </w:lvl>
    <w:lvl w:ilvl="7">
      <w:start w:val="1"/>
      <w:numFmt w:val="decimal"/>
      <w:pStyle w:val="URSHeading8"/>
      <w:lvlText w:val="%1.%2.%3.%4.%5.%6.%7.%8"/>
      <w:lvlJc w:val="left"/>
      <w:pPr>
        <w:tabs>
          <w:tab w:val="num" w:pos="1276"/>
        </w:tabs>
        <w:ind w:left="1276" w:hanging="1276"/>
      </w:pPr>
      <w:rPr>
        <w:rFonts w:hint="default"/>
        <w:b/>
        <w:i w:val="0"/>
      </w:rPr>
    </w:lvl>
    <w:lvl w:ilvl="8">
      <w:start w:val="1"/>
      <w:numFmt w:val="decimal"/>
      <w:pStyle w:val="URSHeading9"/>
      <w:lvlText w:val="%1.%2.%3.%4.%5.%6.%7.%8.%9"/>
      <w:lvlJc w:val="left"/>
      <w:pPr>
        <w:tabs>
          <w:tab w:val="num" w:pos="1276"/>
        </w:tabs>
        <w:ind w:left="1276" w:hanging="1276"/>
      </w:pPr>
      <w:rPr>
        <w:rFonts w:hint="default"/>
        <w:b/>
        <w:i w:val="0"/>
      </w:rPr>
    </w:lvl>
  </w:abstractNum>
  <w:abstractNum w:abstractNumId="5" w15:restartNumberingAfterBreak="0">
    <w:nsid w:val="08AB481A"/>
    <w:multiLevelType w:val="multilevel"/>
    <w:tmpl w:val="22544628"/>
    <w:styleLink w:val="AECOMNumbering"/>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0E406F3E"/>
    <w:multiLevelType w:val="multilevel"/>
    <w:tmpl w:val="1F30E436"/>
    <w:styleLink w:val="AECOMSectionnumbering"/>
    <w:lvl w:ilvl="0">
      <w:start w:val="1"/>
      <w:numFmt w:val="decimalZero"/>
      <w:lvlText w:val="%1"/>
      <w:lvlJc w:val="left"/>
      <w:pPr>
        <w:ind w:left="1134" w:hanging="113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2B6C2E"/>
    <w:multiLevelType w:val="hybridMultilevel"/>
    <w:tmpl w:val="D52C9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9524BD"/>
    <w:multiLevelType w:val="hybridMultilevel"/>
    <w:tmpl w:val="5A2E0376"/>
    <w:lvl w:ilvl="0" w:tplc="76D8D712">
      <w:start w:val="1"/>
      <w:numFmt w:val="upperLetter"/>
      <w:pStyle w:val="URSAppendix1"/>
      <w:lvlText w:val="Appendix %1 "/>
      <w:lvlJc w:val="left"/>
      <w:pPr>
        <w:tabs>
          <w:tab w:val="num" w:pos="1701"/>
        </w:tabs>
        <w:ind w:left="1701" w:hanging="1701"/>
      </w:pPr>
      <w:rPr>
        <w:rFonts w:hint="default"/>
      </w:rPr>
    </w:lvl>
    <w:lvl w:ilvl="1" w:tplc="99A4977E" w:tentative="1">
      <w:start w:val="1"/>
      <w:numFmt w:val="lowerLetter"/>
      <w:lvlText w:val="%2."/>
      <w:lvlJc w:val="left"/>
      <w:pPr>
        <w:tabs>
          <w:tab w:val="num" w:pos="1440"/>
        </w:tabs>
        <w:ind w:left="1440" w:hanging="360"/>
      </w:pPr>
    </w:lvl>
    <w:lvl w:ilvl="2" w:tplc="3EA46A2E" w:tentative="1">
      <w:start w:val="1"/>
      <w:numFmt w:val="lowerRoman"/>
      <w:lvlText w:val="%3."/>
      <w:lvlJc w:val="right"/>
      <w:pPr>
        <w:tabs>
          <w:tab w:val="num" w:pos="2160"/>
        </w:tabs>
        <w:ind w:left="2160" w:hanging="180"/>
      </w:pPr>
    </w:lvl>
    <w:lvl w:ilvl="3" w:tplc="01A0AB70" w:tentative="1">
      <w:start w:val="1"/>
      <w:numFmt w:val="decimal"/>
      <w:lvlText w:val="%4."/>
      <w:lvlJc w:val="left"/>
      <w:pPr>
        <w:tabs>
          <w:tab w:val="num" w:pos="2880"/>
        </w:tabs>
        <w:ind w:left="2880" w:hanging="360"/>
      </w:pPr>
    </w:lvl>
    <w:lvl w:ilvl="4" w:tplc="8C3A15FE" w:tentative="1">
      <w:start w:val="1"/>
      <w:numFmt w:val="lowerLetter"/>
      <w:lvlText w:val="%5."/>
      <w:lvlJc w:val="left"/>
      <w:pPr>
        <w:tabs>
          <w:tab w:val="num" w:pos="3600"/>
        </w:tabs>
        <w:ind w:left="3600" w:hanging="360"/>
      </w:pPr>
    </w:lvl>
    <w:lvl w:ilvl="5" w:tplc="174E5540" w:tentative="1">
      <w:start w:val="1"/>
      <w:numFmt w:val="lowerRoman"/>
      <w:lvlText w:val="%6."/>
      <w:lvlJc w:val="right"/>
      <w:pPr>
        <w:tabs>
          <w:tab w:val="num" w:pos="4320"/>
        </w:tabs>
        <w:ind w:left="4320" w:hanging="180"/>
      </w:pPr>
    </w:lvl>
    <w:lvl w:ilvl="6" w:tplc="EC8C7A14" w:tentative="1">
      <w:start w:val="1"/>
      <w:numFmt w:val="decimal"/>
      <w:lvlText w:val="%7."/>
      <w:lvlJc w:val="left"/>
      <w:pPr>
        <w:tabs>
          <w:tab w:val="num" w:pos="5040"/>
        </w:tabs>
        <w:ind w:left="5040" w:hanging="360"/>
      </w:pPr>
    </w:lvl>
    <w:lvl w:ilvl="7" w:tplc="E0B4FEBA" w:tentative="1">
      <w:start w:val="1"/>
      <w:numFmt w:val="lowerLetter"/>
      <w:lvlText w:val="%8."/>
      <w:lvlJc w:val="left"/>
      <w:pPr>
        <w:tabs>
          <w:tab w:val="num" w:pos="5760"/>
        </w:tabs>
        <w:ind w:left="5760" w:hanging="360"/>
      </w:pPr>
    </w:lvl>
    <w:lvl w:ilvl="8" w:tplc="C38C6282" w:tentative="1">
      <w:start w:val="1"/>
      <w:numFmt w:val="lowerRoman"/>
      <w:lvlText w:val="%9."/>
      <w:lvlJc w:val="right"/>
      <w:pPr>
        <w:tabs>
          <w:tab w:val="num" w:pos="6480"/>
        </w:tabs>
        <w:ind w:left="6480" w:hanging="180"/>
      </w:pPr>
    </w:lvl>
  </w:abstractNum>
  <w:abstractNum w:abstractNumId="9" w15:restartNumberingAfterBreak="0">
    <w:nsid w:val="192A26E9"/>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1A8B00A2"/>
    <w:multiLevelType w:val="multilevel"/>
    <w:tmpl w:val="DB3C37A8"/>
    <w:name w:val="AECOM Outline numbering"/>
    <w:styleLink w:val="AECOMAppendix"/>
    <w:lvl w:ilvl="0">
      <w:start w:val="1"/>
      <w:numFmt w:val="upperLetter"/>
      <w:suff w:val="nothing"/>
      <w:lvlText w:val="Appendix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E24777F"/>
    <w:multiLevelType w:val="multilevel"/>
    <w:tmpl w:val="25E2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8325A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A60DFB"/>
    <w:multiLevelType w:val="singleLevel"/>
    <w:tmpl w:val="E0C44AB6"/>
    <w:lvl w:ilvl="0">
      <w:start w:val="200"/>
      <w:numFmt w:val="bullet"/>
      <w:pStyle w:val="URSBullet2"/>
      <w:lvlText w:val=""/>
      <w:lvlJc w:val="left"/>
      <w:pPr>
        <w:tabs>
          <w:tab w:val="num" w:pos="2002"/>
        </w:tabs>
        <w:ind w:left="2002" w:hanging="363"/>
      </w:pPr>
      <w:rPr>
        <w:rFonts w:ascii="Symbol" w:hAnsi="Symbol" w:hint="default"/>
      </w:rPr>
    </w:lvl>
  </w:abstractNum>
  <w:abstractNum w:abstractNumId="14" w15:restartNumberingAfterBreak="0">
    <w:nsid w:val="290B3343"/>
    <w:multiLevelType w:val="hybridMultilevel"/>
    <w:tmpl w:val="56D6DD52"/>
    <w:lvl w:ilvl="0" w:tplc="FFFFFFFF">
      <w:start w:val="1"/>
      <w:numFmt w:val="bullet"/>
      <w:pStyle w:val="URSLevel1Bullet"/>
      <w:lvlText w:val=""/>
      <w:lvlJc w:val="left"/>
      <w:pPr>
        <w:ind w:left="720" w:hanging="360"/>
      </w:pPr>
      <w:rPr>
        <w:rFonts w:ascii="Symbol" w:hAnsi="Symbol" w:hint="default"/>
        <w:b w:val="0"/>
        <w:i w:val="0"/>
        <w:sz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A0118C5"/>
    <w:multiLevelType w:val="multilevel"/>
    <w:tmpl w:val="DC22BBC8"/>
    <w:styleLink w:val="AECOMTable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Calibri" w:hAnsi="Calibri" w:hint="default"/>
        <w:color w:val="auto"/>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o"/>
      <w:lvlJc w:val="left"/>
      <w:pPr>
        <w:ind w:left="1704" w:hanging="284"/>
      </w:pPr>
      <w:rPr>
        <w:rFonts w:ascii="Courier New" w:hAnsi="Courier New" w:hint="default"/>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o"/>
      <w:lvlJc w:val="left"/>
      <w:pPr>
        <w:ind w:left="2556" w:hanging="284"/>
      </w:pPr>
      <w:rPr>
        <w:rFonts w:ascii="Courier New" w:hAnsi="Courier New" w:hint="default"/>
      </w:rPr>
    </w:lvl>
  </w:abstractNum>
  <w:abstractNum w:abstractNumId="16" w15:restartNumberingAfterBreak="0">
    <w:nsid w:val="2C0D3825"/>
    <w:multiLevelType w:val="multilevel"/>
    <w:tmpl w:val="B7D28E3E"/>
    <w:styleLink w:val="HeadingsNumbering"/>
    <w:lvl w:ilvl="0">
      <w:start w:val="1"/>
      <w:numFmt w:val="decimal"/>
      <w:lvlText w:val="%1"/>
      <w:lvlJc w:val="left"/>
      <w:pPr>
        <w:ind w:left="1276" w:hanging="1276"/>
      </w:pPr>
      <w:rPr>
        <w:rFonts w:ascii="Arial Bold" w:hAnsi="Arial Bold" w:cs="Times New Roman" w:hint="default"/>
        <w:b/>
        <w:i w:val="0"/>
        <w:color w:val="0C479D"/>
        <w:sz w:val="26"/>
      </w:rPr>
    </w:lvl>
    <w:lvl w:ilvl="1">
      <w:start w:val="1"/>
      <w:numFmt w:val="decimal"/>
      <w:lvlText w:val="%1.%2"/>
      <w:lvlJc w:val="left"/>
      <w:pPr>
        <w:ind w:left="1276" w:hanging="1276"/>
      </w:pPr>
      <w:rPr>
        <w:rFonts w:ascii="Arial Bold" w:hAnsi="Arial Bold" w:cs="Times New Roman" w:hint="default"/>
        <w:b/>
        <w:i w:val="0"/>
        <w:sz w:val="20"/>
      </w:rPr>
    </w:lvl>
    <w:lvl w:ilvl="2">
      <w:start w:val="1"/>
      <w:numFmt w:val="decimal"/>
      <w:lvlText w:val="%1.%2.%3"/>
      <w:lvlJc w:val="left"/>
      <w:pPr>
        <w:ind w:left="1276" w:hanging="1276"/>
      </w:pPr>
      <w:rPr>
        <w:rFonts w:ascii="Arial" w:hAnsi="Arial" w:cs="Times New Roman" w:hint="default"/>
        <w:b w:val="0"/>
        <w:i w:val="0"/>
        <w:sz w:val="20"/>
      </w:rPr>
    </w:lvl>
    <w:lvl w:ilvl="3">
      <w:start w:val="1"/>
      <w:numFmt w:val="decimal"/>
      <w:lvlText w:val="%4."/>
      <w:lvlJc w:val="left"/>
      <w:pPr>
        <w:ind w:left="1276" w:hanging="1276"/>
      </w:pPr>
      <w:rPr>
        <w:rFonts w:cs="Times New Roman" w:hint="default"/>
      </w:rPr>
    </w:lvl>
    <w:lvl w:ilvl="4">
      <w:start w:val="1"/>
      <w:numFmt w:val="lowerLetter"/>
      <w:lvlText w:val="%5."/>
      <w:lvlJc w:val="left"/>
      <w:pPr>
        <w:ind w:left="1276" w:hanging="1276"/>
      </w:pPr>
      <w:rPr>
        <w:rFonts w:cs="Times New Roman" w:hint="default"/>
      </w:rPr>
    </w:lvl>
    <w:lvl w:ilvl="5">
      <w:start w:val="1"/>
      <w:numFmt w:val="lowerRoman"/>
      <w:lvlText w:val="%6."/>
      <w:lvlJc w:val="right"/>
      <w:pPr>
        <w:ind w:left="1276" w:hanging="1276"/>
      </w:pPr>
      <w:rPr>
        <w:rFonts w:cs="Times New Roman" w:hint="default"/>
      </w:rPr>
    </w:lvl>
    <w:lvl w:ilvl="6">
      <w:start w:val="1"/>
      <w:numFmt w:val="decimal"/>
      <w:lvlText w:val="%7."/>
      <w:lvlJc w:val="left"/>
      <w:pPr>
        <w:ind w:left="1276" w:hanging="1276"/>
      </w:pPr>
      <w:rPr>
        <w:rFonts w:cs="Times New Roman" w:hint="default"/>
      </w:rPr>
    </w:lvl>
    <w:lvl w:ilvl="7">
      <w:start w:val="1"/>
      <w:numFmt w:val="lowerLetter"/>
      <w:lvlText w:val="%8."/>
      <w:lvlJc w:val="left"/>
      <w:pPr>
        <w:ind w:left="1276" w:hanging="1276"/>
      </w:pPr>
      <w:rPr>
        <w:rFonts w:cs="Times New Roman" w:hint="default"/>
      </w:rPr>
    </w:lvl>
    <w:lvl w:ilvl="8">
      <w:start w:val="1"/>
      <w:numFmt w:val="lowerRoman"/>
      <w:lvlText w:val="%9."/>
      <w:lvlJc w:val="right"/>
      <w:pPr>
        <w:ind w:left="1276" w:hanging="1276"/>
      </w:pPr>
      <w:rPr>
        <w:rFonts w:cs="Times New Roman" w:hint="default"/>
      </w:rPr>
    </w:lvl>
  </w:abstractNum>
  <w:abstractNum w:abstractNumId="17" w15:restartNumberingAfterBreak="0">
    <w:nsid w:val="30F27A6F"/>
    <w:multiLevelType w:val="hybridMultilevel"/>
    <w:tmpl w:val="92BCB576"/>
    <w:lvl w:ilvl="0" w:tplc="5A9A4558">
      <w:start w:val="1"/>
      <w:numFmt w:val="lowerLetter"/>
      <w:pStyle w:val="URSLista"/>
      <w:lvlText w:val="%1)"/>
      <w:lvlJc w:val="left"/>
      <w:pPr>
        <w:tabs>
          <w:tab w:val="num" w:pos="1639"/>
        </w:tabs>
        <w:ind w:left="1639" w:hanging="36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1E60638"/>
    <w:multiLevelType w:val="hybridMultilevel"/>
    <w:tmpl w:val="A5320906"/>
    <w:lvl w:ilvl="0" w:tplc="7F00B628">
      <w:start w:val="1"/>
      <w:numFmt w:val="bullet"/>
      <w:pStyle w:val="Style1-BulletL2"/>
      <w:lvlText w:val=""/>
      <w:lvlJc w:val="left"/>
      <w:pPr>
        <w:ind w:left="2678" w:hanging="360"/>
      </w:pPr>
      <w:rPr>
        <w:rFonts w:ascii="Symbol" w:hAnsi="Symbol" w:hint="default"/>
      </w:rPr>
    </w:lvl>
    <w:lvl w:ilvl="1" w:tplc="08090003" w:tentative="1">
      <w:start w:val="1"/>
      <w:numFmt w:val="bullet"/>
      <w:lvlText w:val="o"/>
      <w:lvlJc w:val="left"/>
      <w:pPr>
        <w:ind w:left="3398" w:hanging="360"/>
      </w:pPr>
      <w:rPr>
        <w:rFonts w:ascii="Courier New" w:hAnsi="Courier New" w:cs="Courier New" w:hint="default"/>
      </w:rPr>
    </w:lvl>
    <w:lvl w:ilvl="2" w:tplc="08090005" w:tentative="1">
      <w:start w:val="1"/>
      <w:numFmt w:val="bullet"/>
      <w:lvlText w:val=""/>
      <w:lvlJc w:val="left"/>
      <w:pPr>
        <w:ind w:left="4118" w:hanging="360"/>
      </w:pPr>
      <w:rPr>
        <w:rFonts w:ascii="Wingdings" w:hAnsi="Wingdings" w:hint="default"/>
      </w:rPr>
    </w:lvl>
    <w:lvl w:ilvl="3" w:tplc="08090001" w:tentative="1">
      <w:start w:val="1"/>
      <w:numFmt w:val="bullet"/>
      <w:lvlText w:val=""/>
      <w:lvlJc w:val="left"/>
      <w:pPr>
        <w:ind w:left="4838" w:hanging="360"/>
      </w:pPr>
      <w:rPr>
        <w:rFonts w:ascii="Symbol" w:hAnsi="Symbol" w:hint="default"/>
      </w:rPr>
    </w:lvl>
    <w:lvl w:ilvl="4" w:tplc="08090003" w:tentative="1">
      <w:start w:val="1"/>
      <w:numFmt w:val="bullet"/>
      <w:lvlText w:val="o"/>
      <w:lvlJc w:val="left"/>
      <w:pPr>
        <w:ind w:left="5558" w:hanging="360"/>
      </w:pPr>
      <w:rPr>
        <w:rFonts w:ascii="Courier New" w:hAnsi="Courier New" w:cs="Courier New" w:hint="default"/>
      </w:rPr>
    </w:lvl>
    <w:lvl w:ilvl="5" w:tplc="08090005" w:tentative="1">
      <w:start w:val="1"/>
      <w:numFmt w:val="bullet"/>
      <w:lvlText w:val=""/>
      <w:lvlJc w:val="left"/>
      <w:pPr>
        <w:ind w:left="6278" w:hanging="360"/>
      </w:pPr>
      <w:rPr>
        <w:rFonts w:ascii="Wingdings" w:hAnsi="Wingdings" w:hint="default"/>
      </w:rPr>
    </w:lvl>
    <w:lvl w:ilvl="6" w:tplc="08090001" w:tentative="1">
      <w:start w:val="1"/>
      <w:numFmt w:val="bullet"/>
      <w:lvlText w:val=""/>
      <w:lvlJc w:val="left"/>
      <w:pPr>
        <w:ind w:left="6998" w:hanging="360"/>
      </w:pPr>
      <w:rPr>
        <w:rFonts w:ascii="Symbol" w:hAnsi="Symbol" w:hint="default"/>
      </w:rPr>
    </w:lvl>
    <w:lvl w:ilvl="7" w:tplc="08090003" w:tentative="1">
      <w:start w:val="1"/>
      <w:numFmt w:val="bullet"/>
      <w:lvlText w:val="o"/>
      <w:lvlJc w:val="left"/>
      <w:pPr>
        <w:ind w:left="7718" w:hanging="360"/>
      </w:pPr>
      <w:rPr>
        <w:rFonts w:ascii="Courier New" w:hAnsi="Courier New" w:cs="Courier New" w:hint="default"/>
      </w:rPr>
    </w:lvl>
    <w:lvl w:ilvl="8" w:tplc="08090005" w:tentative="1">
      <w:start w:val="1"/>
      <w:numFmt w:val="bullet"/>
      <w:lvlText w:val=""/>
      <w:lvlJc w:val="left"/>
      <w:pPr>
        <w:ind w:left="8438" w:hanging="360"/>
      </w:pPr>
      <w:rPr>
        <w:rFonts w:ascii="Wingdings" w:hAnsi="Wingdings" w:hint="default"/>
      </w:rPr>
    </w:lvl>
  </w:abstractNum>
  <w:abstractNum w:abstractNumId="19" w15:restartNumberingAfterBreak="0">
    <w:nsid w:val="391F26CE"/>
    <w:multiLevelType w:val="multilevel"/>
    <w:tmpl w:val="D670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383484"/>
    <w:multiLevelType w:val="multilevel"/>
    <w:tmpl w:val="60B68AA8"/>
    <w:styleLink w:val="AECOMTableNumbering"/>
    <w:lvl w:ilvl="0">
      <w:start w:val="1"/>
      <w:numFmt w:val="decimal"/>
      <w:pStyle w:val="TableListNumber"/>
      <w:lvlText w:val="%1."/>
      <w:lvlJc w:val="left"/>
      <w:pPr>
        <w:ind w:left="284" w:hanging="284"/>
      </w:pPr>
      <w:rPr>
        <w:rFonts w:hint="default"/>
      </w:rPr>
    </w:lvl>
    <w:lvl w:ilvl="1">
      <w:start w:val="1"/>
      <w:numFmt w:val="lowerLetter"/>
      <w:pStyle w:val="TableListNumber2"/>
      <w:lvlText w:val="%2."/>
      <w:lvlJc w:val="left"/>
      <w:pPr>
        <w:ind w:left="568" w:hanging="284"/>
      </w:pPr>
      <w:rPr>
        <w:rFonts w:hint="default"/>
      </w:rPr>
    </w:lvl>
    <w:lvl w:ilvl="2">
      <w:start w:val="1"/>
      <w:numFmt w:val="lowerRoman"/>
      <w:pStyle w:val="TableListNumber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4644573A"/>
    <w:multiLevelType w:val="multilevel"/>
    <w:tmpl w:val="3F9A613A"/>
    <w:styleLink w:val="AECOMBullets"/>
    <w:lvl w:ilvl="0">
      <w:start w:val="1"/>
      <w:numFmt w:val="bullet"/>
      <w:lvlText w:val=""/>
      <w:lvlJc w:val="left"/>
      <w:pPr>
        <w:ind w:left="284" w:hanging="284"/>
      </w:pPr>
      <w:rPr>
        <w:rFonts w:ascii="Symbol" w:hAnsi="Symbol" w:hint="default"/>
        <w:color w:val="auto"/>
      </w:rPr>
    </w:lvl>
    <w:lvl w:ilvl="1">
      <w:start w:val="1"/>
      <w:numFmt w:val="bullet"/>
      <w:lvlText w:val="o"/>
      <w:lvlJc w:val="left"/>
      <w:pPr>
        <w:ind w:left="568" w:hanging="284"/>
      </w:pPr>
      <w:rPr>
        <w:rFonts w:ascii="Courier New" w:hAnsi="Courier New"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tabs>
          <w:tab w:val="num" w:pos="2346"/>
        </w:tabs>
        <w:ind w:left="1704" w:hanging="284"/>
      </w:pPr>
      <w:rPr>
        <w:rFonts w:ascii="Wingdings" w:hAnsi="Wingdings" w:hint="default"/>
      </w:rPr>
    </w:lvl>
    <w:lvl w:ilvl="6">
      <w:start w:val="1"/>
      <w:numFmt w:val="bullet"/>
      <w:lvlText w:val=""/>
      <w:lvlJc w:val="left"/>
      <w:pPr>
        <w:tabs>
          <w:tab w:val="num" w:pos="2630"/>
        </w:tabs>
        <w:ind w:left="1988" w:hanging="284"/>
      </w:pPr>
      <w:rPr>
        <w:rFonts w:ascii="Symbol" w:hAnsi="Symbol" w:hint="default"/>
      </w:rPr>
    </w:lvl>
    <w:lvl w:ilvl="7">
      <w:start w:val="1"/>
      <w:numFmt w:val="bullet"/>
      <w:lvlText w:val="o"/>
      <w:lvlJc w:val="left"/>
      <w:pPr>
        <w:tabs>
          <w:tab w:val="num" w:pos="2914"/>
        </w:tabs>
        <w:ind w:left="2272" w:hanging="284"/>
      </w:pPr>
      <w:rPr>
        <w:rFonts w:ascii="Courier New" w:hAnsi="Courier New" w:cs="Courier New" w:hint="default"/>
      </w:rPr>
    </w:lvl>
    <w:lvl w:ilvl="8">
      <w:start w:val="1"/>
      <w:numFmt w:val="bullet"/>
      <w:lvlText w:val=""/>
      <w:lvlJc w:val="left"/>
      <w:pPr>
        <w:tabs>
          <w:tab w:val="num" w:pos="3198"/>
        </w:tabs>
        <w:ind w:left="2556" w:hanging="284"/>
      </w:pPr>
      <w:rPr>
        <w:rFonts w:ascii="Wingdings" w:hAnsi="Wingdings" w:hint="default"/>
      </w:rPr>
    </w:lvl>
  </w:abstractNum>
  <w:abstractNum w:abstractNumId="22" w15:restartNumberingAfterBreak="0">
    <w:nsid w:val="4B9A0602"/>
    <w:multiLevelType w:val="hybridMultilevel"/>
    <w:tmpl w:val="32624A78"/>
    <w:lvl w:ilvl="0" w:tplc="1AF0E722">
      <w:start w:val="1"/>
      <w:numFmt w:val="decimal"/>
      <w:pStyle w:val="URSList1"/>
      <w:lvlText w:val="%1."/>
      <w:lvlJc w:val="left"/>
      <w:pPr>
        <w:tabs>
          <w:tab w:val="num" w:pos="1639"/>
        </w:tabs>
        <w:ind w:left="1639" w:hanging="36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D0C0132"/>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E1549B9"/>
    <w:multiLevelType w:val="multilevel"/>
    <w:tmpl w:val="A4EC5F26"/>
    <w:lvl w:ilvl="0">
      <w:start w:val="1"/>
      <w:numFmt w:val="upperLetter"/>
      <w:pStyle w:val="Appendix"/>
      <w:suff w:val="space"/>
      <w:lvlText w:val="Appendix %1"/>
      <w:lvlJc w:val="left"/>
      <w:pPr>
        <w:ind w:left="0" w:firstLine="0"/>
      </w:pPr>
      <w:rPr>
        <w:rFonts w:hint="default"/>
      </w:rPr>
    </w:lvl>
    <w:lvl w:ilvl="1">
      <w:start w:val="1"/>
      <w:numFmt w:val="decimal"/>
      <w:pStyle w:val="Appendixheading2"/>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F926A09"/>
    <w:multiLevelType w:val="multilevel"/>
    <w:tmpl w:val="99F01D82"/>
    <w:lvl w:ilvl="0">
      <w:start w:val="1"/>
      <w:numFmt w:val="bullet"/>
      <w:pStyle w:val="TableListBullet"/>
      <w:lvlText w:val=""/>
      <w:lvlJc w:val="left"/>
      <w:pPr>
        <w:ind w:left="284" w:hanging="284"/>
      </w:pPr>
      <w:rPr>
        <w:rFonts w:ascii="Symbol" w:hAnsi="Symbol" w:hint="default"/>
        <w:color w:val="auto"/>
      </w:rPr>
    </w:lvl>
    <w:lvl w:ilvl="1">
      <w:start w:val="1"/>
      <w:numFmt w:val="bullet"/>
      <w:pStyle w:val="TableListBullet2"/>
      <w:lvlText w:val="─"/>
      <w:lvlJc w:val="left"/>
      <w:pPr>
        <w:ind w:left="568" w:hanging="284"/>
      </w:pPr>
      <w:rPr>
        <w:rFonts w:ascii="Calibri" w:hAnsi="Calibri" w:hint="default"/>
        <w:color w:val="auto"/>
      </w:rPr>
    </w:lvl>
    <w:lvl w:ilvl="2">
      <w:start w:val="1"/>
      <w:numFmt w:val="bullet"/>
      <w:pStyle w:val="TableListBullet3"/>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Wingdings" w:hAnsi="Wingdings" w:hint="default"/>
      </w:rPr>
    </w:lvl>
  </w:abstractNum>
  <w:abstractNum w:abstractNumId="26" w15:restartNumberingAfterBreak="0">
    <w:nsid w:val="51880F48"/>
    <w:multiLevelType w:val="multilevel"/>
    <w:tmpl w:val="5B6227C6"/>
    <w:styleLink w:val="AECOM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tabs>
          <w:tab w:val="num" w:pos="1431"/>
        </w:tabs>
        <w:ind w:left="1428" w:hanging="357"/>
      </w:pPr>
      <w:rPr>
        <w:rFonts w:hint="default"/>
      </w:rPr>
    </w:lvl>
    <w:lvl w:ilvl="4">
      <w:start w:val="1"/>
      <w:numFmt w:val="lowerLetter"/>
      <w:lvlText w:val="%5."/>
      <w:lvlJc w:val="left"/>
      <w:pPr>
        <w:tabs>
          <w:tab w:val="num" w:pos="1788"/>
        </w:tabs>
        <w:ind w:left="1785" w:hanging="357"/>
      </w:pPr>
      <w:rPr>
        <w:rFonts w:hint="default"/>
      </w:rPr>
    </w:lvl>
    <w:lvl w:ilvl="5">
      <w:start w:val="1"/>
      <w:numFmt w:val="lowerRoman"/>
      <w:lvlText w:val="%6."/>
      <w:lvlJc w:val="right"/>
      <w:pPr>
        <w:tabs>
          <w:tab w:val="num" w:pos="2145"/>
        </w:tabs>
        <w:ind w:left="2142" w:hanging="357"/>
      </w:pPr>
      <w:rPr>
        <w:rFonts w:hint="default"/>
      </w:rPr>
    </w:lvl>
    <w:lvl w:ilvl="6">
      <w:start w:val="1"/>
      <w:numFmt w:val="decimal"/>
      <w:lvlText w:val="%7."/>
      <w:lvlJc w:val="left"/>
      <w:pPr>
        <w:tabs>
          <w:tab w:val="num" w:pos="2502"/>
        </w:tabs>
        <w:ind w:left="2499" w:hanging="357"/>
      </w:pPr>
      <w:rPr>
        <w:rFonts w:hint="default"/>
      </w:rPr>
    </w:lvl>
    <w:lvl w:ilvl="7">
      <w:start w:val="1"/>
      <w:numFmt w:val="lowerLetter"/>
      <w:lvlText w:val="%8."/>
      <w:lvlJc w:val="left"/>
      <w:pPr>
        <w:tabs>
          <w:tab w:val="num" w:pos="2859"/>
        </w:tabs>
        <w:ind w:left="2856" w:hanging="357"/>
      </w:pPr>
      <w:rPr>
        <w:rFonts w:hint="default"/>
      </w:rPr>
    </w:lvl>
    <w:lvl w:ilvl="8">
      <w:start w:val="1"/>
      <w:numFmt w:val="lowerRoman"/>
      <w:lvlText w:val="%9."/>
      <w:lvlJc w:val="right"/>
      <w:pPr>
        <w:tabs>
          <w:tab w:val="num" w:pos="3216"/>
        </w:tabs>
        <w:ind w:left="3213" w:hanging="357"/>
      </w:pPr>
      <w:rPr>
        <w:rFonts w:hint="default"/>
      </w:rPr>
    </w:lvl>
  </w:abstractNum>
  <w:abstractNum w:abstractNumId="27" w15:restartNumberingAfterBreak="0">
    <w:nsid w:val="564B368F"/>
    <w:multiLevelType w:val="hybridMultilevel"/>
    <w:tmpl w:val="940E4D72"/>
    <w:lvl w:ilvl="0" w:tplc="E26E480E">
      <w:start w:val="1"/>
      <w:numFmt w:val="bullet"/>
      <w:pStyle w:val="Style1-BulletL1"/>
      <w:lvlText w:val=""/>
      <w:lvlJc w:val="left"/>
      <w:pPr>
        <w:ind w:left="1571" w:hanging="360"/>
      </w:pPr>
      <w:rPr>
        <w:rFonts w:ascii="Symbol" w:hAnsi="Symbol" w:hint="default"/>
      </w:rPr>
    </w:lvl>
    <w:lvl w:ilvl="1" w:tplc="6106B736">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57EA775C"/>
    <w:multiLevelType w:val="singleLevel"/>
    <w:tmpl w:val="1C86803A"/>
    <w:lvl w:ilvl="0">
      <w:start w:val="1"/>
      <w:numFmt w:val="bullet"/>
      <w:pStyle w:val="URSBullet1"/>
      <w:lvlText w:val=""/>
      <w:lvlJc w:val="left"/>
      <w:pPr>
        <w:tabs>
          <w:tab w:val="num" w:pos="1639"/>
        </w:tabs>
        <w:ind w:left="1639" w:hanging="363"/>
      </w:pPr>
      <w:rPr>
        <w:rFonts w:ascii="Symbol" w:hAnsi="Symbol" w:hint="default"/>
      </w:rPr>
    </w:lvl>
  </w:abstractNum>
  <w:abstractNum w:abstractNumId="29" w15:restartNumberingAfterBreak="0">
    <w:nsid w:val="659A027C"/>
    <w:multiLevelType w:val="multilevel"/>
    <w:tmpl w:val="ACFCE65E"/>
    <w:lvl w:ilvl="0">
      <w:start w:val="1"/>
      <w:numFmt w:val="decimal"/>
      <w:pStyle w:val="ListNumber"/>
      <w:lvlText w:val="%1."/>
      <w:lvlJc w:val="left"/>
      <w:pPr>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righ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right"/>
      <w:pPr>
        <w:tabs>
          <w:tab w:val="num" w:pos="3825"/>
        </w:tabs>
        <w:ind w:left="3825" w:hanging="425"/>
      </w:pPr>
      <w:rPr>
        <w:rFonts w:hint="default"/>
      </w:rPr>
    </w:lvl>
  </w:abstractNum>
  <w:abstractNum w:abstractNumId="30" w15:restartNumberingAfterBreak="0">
    <w:nsid w:val="6EFE498B"/>
    <w:multiLevelType w:val="multilevel"/>
    <w:tmpl w:val="D88893D6"/>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tabs>
          <w:tab w:val="num" w:pos="851"/>
        </w:tabs>
        <w:ind w:left="850" w:hanging="425"/>
      </w:pPr>
      <w:rPr>
        <w:rFonts w:ascii="Calibri" w:hAnsi="Calibri" w:hint="default"/>
        <w:color w:val="auto"/>
      </w:rPr>
    </w:lvl>
    <w:lvl w:ilvl="2">
      <w:start w:val="1"/>
      <w:numFmt w:val="bullet"/>
      <w:pStyle w:val="ListBullet3"/>
      <w:lvlText w:val=""/>
      <w:lvlJc w:val="left"/>
      <w:pPr>
        <w:tabs>
          <w:tab w:val="num" w:pos="1276"/>
        </w:tabs>
        <w:ind w:left="1275" w:hanging="425"/>
      </w:pPr>
      <w:rPr>
        <w:rFonts w:ascii="Wingdings" w:hAnsi="Wingdings" w:hint="default"/>
        <w:color w:val="auto"/>
      </w:rPr>
    </w:lvl>
    <w:lvl w:ilvl="3">
      <w:start w:val="1"/>
      <w:numFmt w:val="bullet"/>
      <w:lvlText w:val=""/>
      <w:lvlJc w:val="left"/>
      <w:pPr>
        <w:ind w:left="1700" w:hanging="425"/>
      </w:pPr>
      <w:rPr>
        <w:rFonts w:ascii="Symbol" w:hAnsi="Symbol" w:hint="default"/>
      </w:rPr>
    </w:lvl>
    <w:lvl w:ilvl="4">
      <w:start w:val="1"/>
      <w:numFmt w:val="bullet"/>
      <w:lvlText w:val="─"/>
      <w:lvlJc w:val="left"/>
      <w:pPr>
        <w:ind w:left="2125" w:hanging="425"/>
      </w:pPr>
      <w:rPr>
        <w:rFonts w:ascii="Calibri" w:hAnsi="Calibri" w:hint="default"/>
        <w:color w:val="auto"/>
      </w:rPr>
    </w:lvl>
    <w:lvl w:ilvl="5">
      <w:start w:val="1"/>
      <w:numFmt w:val="bullet"/>
      <w:lvlText w:val=""/>
      <w:lvlJc w:val="left"/>
      <w:pPr>
        <w:tabs>
          <w:tab w:val="num" w:pos="2346"/>
        </w:tabs>
        <w:ind w:left="2550" w:hanging="425"/>
      </w:pPr>
      <w:rPr>
        <w:rFonts w:ascii="Wingdings" w:hAnsi="Wingdings" w:hint="default"/>
      </w:rPr>
    </w:lvl>
    <w:lvl w:ilvl="6">
      <w:start w:val="1"/>
      <w:numFmt w:val="bullet"/>
      <w:lvlText w:val=""/>
      <w:lvlJc w:val="left"/>
      <w:pPr>
        <w:tabs>
          <w:tab w:val="num" w:pos="2630"/>
        </w:tabs>
        <w:ind w:left="2975" w:hanging="425"/>
      </w:pPr>
      <w:rPr>
        <w:rFonts w:ascii="Symbol" w:hAnsi="Symbol" w:hint="default"/>
      </w:rPr>
    </w:lvl>
    <w:lvl w:ilvl="7">
      <w:start w:val="1"/>
      <w:numFmt w:val="bullet"/>
      <w:lvlText w:val="─"/>
      <w:lvlJc w:val="left"/>
      <w:pPr>
        <w:tabs>
          <w:tab w:val="num" w:pos="2914"/>
        </w:tabs>
        <w:ind w:left="3400" w:hanging="425"/>
      </w:pPr>
      <w:rPr>
        <w:rFonts w:ascii="Calibri" w:hAnsi="Calibri" w:hint="default"/>
        <w:color w:val="auto"/>
      </w:rPr>
    </w:lvl>
    <w:lvl w:ilvl="8">
      <w:start w:val="1"/>
      <w:numFmt w:val="bullet"/>
      <w:lvlText w:val=""/>
      <w:lvlJc w:val="left"/>
      <w:pPr>
        <w:tabs>
          <w:tab w:val="num" w:pos="3198"/>
        </w:tabs>
        <w:ind w:left="3825" w:hanging="425"/>
      </w:pPr>
      <w:rPr>
        <w:rFonts w:ascii="Wingdings" w:hAnsi="Wingdings" w:hint="default"/>
      </w:rPr>
    </w:lvl>
  </w:abstractNum>
  <w:abstractNum w:abstractNumId="31" w15:restartNumberingAfterBreak="0">
    <w:nsid w:val="7B791C11"/>
    <w:multiLevelType w:val="hybridMultilevel"/>
    <w:tmpl w:val="9E0CDA38"/>
    <w:lvl w:ilvl="0" w:tplc="1A42972A">
      <w:start w:val="1"/>
      <w:numFmt w:val="decimal"/>
      <w:pStyle w:val="URSSection1"/>
      <w:lvlText w:val="SECTION %1."/>
      <w:lvlJc w:val="left"/>
      <w:pPr>
        <w:tabs>
          <w:tab w:val="num" w:pos="1701"/>
        </w:tabs>
        <w:ind w:left="1701" w:hanging="1701"/>
      </w:pPr>
      <w:rPr>
        <w:rFonts w:ascii="Arial" w:hAnsi="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938634498">
    <w:abstractNumId w:val="24"/>
  </w:num>
  <w:num w:numId="2" w16cid:durableId="1644582482">
    <w:abstractNumId w:val="7"/>
  </w:num>
  <w:num w:numId="3" w16cid:durableId="531958295">
    <w:abstractNumId w:val="21"/>
  </w:num>
  <w:num w:numId="4" w16cid:durableId="1405571862">
    <w:abstractNumId w:val="26"/>
  </w:num>
  <w:num w:numId="5" w16cid:durableId="698504334">
    <w:abstractNumId w:val="3"/>
  </w:num>
  <w:num w:numId="6" w16cid:durableId="1432241514">
    <w:abstractNumId w:val="2"/>
  </w:num>
  <w:num w:numId="7" w16cid:durableId="462382709">
    <w:abstractNumId w:val="1"/>
  </w:num>
  <w:num w:numId="8" w16cid:durableId="614990516">
    <w:abstractNumId w:val="0"/>
  </w:num>
  <w:num w:numId="9" w16cid:durableId="1623683464">
    <w:abstractNumId w:val="5"/>
  </w:num>
  <w:num w:numId="10" w16cid:durableId="1114442143">
    <w:abstractNumId w:val="10"/>
  </w:num>
  <w:num w:numId="11" w16cid:durableId="1866559142">
    <w:abstractNumId w:val="6"/>
  </w:num>
  <w:num w:numId="12" w16cid:durableId="1211458879">
    <w:abstractNumId w:val="12"/>
  </w:num>
  <w:num w:numId="13" w16cid:durableId="398750035">
    <w:abstractNumId w:val="23"/>
  </w:num>
  <w:num w:numId="14" w16cid:durableId="643631100">
    <w:abstractNumId w:val="9"/>
  </w:num>
  <w:num w:numId="15" w16cid:durableId="916790632">
    <w:abstractNumId w:val="30"/>
  </w:num>
  <w:num w:numId="16" w16cid:durableId="1099905655">
    <w:abstractNumId w:val="29"/>
  </w:num>
  <w:num w:numId="17" w16cid:durableId="385690867">
    <w:abstractNumId w:val="15"/>
  </w:num>
  <w:num w:numId="18" w16cid:durableId="1480883993">
    <w:abstractNumId w:val="20"/>
  </w:num>
  <w:num w:numId="19" w16cid:durableId="942153440">
    <w:abstractNumId w:val="25"/>
  </w:num>
  <w:num w:numId="20" w16cid:durableId="924847876">
    <w:abstractNumId w:val="27"/>
  </w:num>
  <w:num w:numId="21" w16cid:durableId="1313413643">
    <w:abstractNumId w:val="4"/>
  </w:num>
  <w:num w:numId="22" w16cid:durableId="1094324331">
    <w:abstractNumId w:val="17"/>
  </w:num>
  <w:num w:numId="23" w16cid:durableId="1876427552">
    <w:abstractNumId w:val="22"/>
  </w:num>
  <w:num w:numId="24" w16cid:durableId="421922891">
    <w:abstractNumId w:val="28"/>
  </w:num>
  <w:num w:numId="25" w16cid:durableId="90861688">
    <w:abstractNumId w:val="13"/>
  </w:num>
  <w:num w:numId="26" w16cid:durableId="576400927">
    <w:abstractNumId w:val="8"/>
  </w:num>
  <w:num w:numId="27" w16cid:durableId="1307202405">
    <w:abstractNumId w:val="31"/>
  </w:num>
  <w:num w:numId="28" w16cid:durableId="1300650672">
    <w:abstractNumId w:val="16"/>
  </w:num>
  <w:num w:numId="29" w16cid:durableId="1724861818">
    <w:abstractNumId w:val="14"/>
  </w:num>
  <w:num w:numId="30" w16cid:durableId="2026637165">
    <w:abstractNumId w:val="18"/>
  </w:num>
  <w:num w:numId="31" w16cid:durableId="1479491088">
    <w:abstractNumId w:val="19"/>
  </w:num>
  <w:num w:numId="32" w16cid:durableId="6133639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AE1"/>
    <w:rsid w:val="000007AB"/>
    <w:rsid w:val="00007EB7"/>
    <w:rsid w:val="00022892"/>
    <w:rsid w:val="00024012"/>
    <w:rsid w:val="0002403F"/>
    <w:rsid w:val="000320FE"/>
    <w:rsid w:val="00037B30"/>
    <w:rsid w:val="0004307A"/>
    <w:rsid w:val="000666CD"/>
    <w:rsid w:val="00075834"/>
    <w:rsid w:val="00080438"/>
    <w:rsid w:val="000A2E15"/>
    <w:rsid w:val="000A2E73"/>
    <w:rsid w:val="000A4A67"/>
    <w:rsid w:val="000A6CF0"/>
    <w:rsid w:val="000B15C8"/>
    <w:rsid w:val="000C6845"/>
    <w:rsid w:val="000D06AC"/>
    <w:rsid w:val="000D0843"/>
    <w:rsid w:val="000D53B2"/>
    <w:rsid w:val="000D5513"/>
    <w:rsid w:val="000E631E"/>
    <w:rsid w:val="000F62C5"/>
    <w:rsid w:val="00104BAA"/>
    <w:rsid w:val="0010597B"/>
    <w:rsid w:val="001311DE"/>
    <w:rsid w:val="00135241"/>
    <w:rsid w:val="0014688D"/>
    <w:rsid w:val="001472A8"/>
    <w:rsid w:val="00147A77"/>
    <w:rsid w:val="001528B9"/>
    <w:rsid w:val="00162BED"/>
    <w:rsid w:val="001632C0"/>
    <w:rsid w:val="00166758"/>
    <w:rsid w:val="001709F0"/>
    <w:rsid w:val="0017273B"/>
    <w:rsid w:val="00184AD5"/>
    <w:rsid w:val="00193070"/>
    <w:rsid w:val="00197E63"/>
    <w:rsid w:val="001A0210"/>
    <w:rsid w:val="001A0416"/>
    <w:rsid w:val="001A0F7E"/>
    <w:rsid w:val="001A4503"/>
    <w:rsid w:val="001B1619"/>
    <w:rsid w:val="001B2D8D"/>
    <w:rsid w:val="001B484A"/>
    <w:rsid w:val="001B6548"/>
    <w:rsid w:val="001B6C60"/>
    <w:rsid w:val="001B711E"/>
    <w:rsid w:val="001E6563"/>
    <w:rsid w:val="001F5A44"/>
    <w:rsid w:val="001F5AE1"/>
    <w:rsid w:val="001F6C39"/>
    <w:rsid w:val="002133C7"/>
    <w:rsid w:val="0023397F"/>
    <w:rsid w:val="00241835"/>
    <w:rsid w:val="0025123D"/>
    <w:rsid w:val="00257FC5"/>
    <w:rsid w:val="002651B7"/>
    <w:rsid w:val="00267DFF"/>
    <w:rsid w:val="0027252D"/>
    <w:rsid w:val="0027582B"/>
    <w:rsid w:val="002763E1"/>
    <w:rsid w:val="0028199C"/>
    <w:rsid w:val="002A0C23"/>
    <w:rsid w:val="002A2372"/>
    <w:rsid w:val="002A246C"/>
    <w:rsid w:val="002B2788"/>
    <w:rsid w:val="002C62DB"/>
    <w:rsid w:val="002D3852"/>
    <w:rsid w:val="002D7659"/>
    <w:rsid w:val="002E008D"/>
    <w:rsid w:val="002E5528"/>
    <w:rsid w:val="002F0A34"/>
    <w:rsid w:val="002F6E22"/>
    <w:rsid w:val="00303E11"/>
    <w:rsid w:val="00303F8D"/>
    <w:rsid w:val="003050D8"/>
    <w:rsid w:val="00311166"/>
    <w:rsid w:val="003120FA"/>
    <w:rsid w:val="00315B56"/>
    <w:rsid w:val="00322004"/>
    <w:rsid w:val="003244A5"/>
    <w:rsid w:val="00324789"/>
    <w:rsid w:val="00326E12"/>
    <w:rsid w:val="00327609"/>
    <w:rsid w:val="00333EE1"/>
    <w:rsid w:val="00347D3C"/>
    <w:rsid w:val="003807C4"/>
    <w:rsid w:val="00380E85"/>
    <w:rsid w:val="003813FB"/>
    <w:rsid w:val="003815B1"/>
    <w:rsid w:val="00394480"/>
    <w:rsid w:val="003A0003"/>
    <w:rsid w:val="003A2FBB"/>
    <w:rsid w:val="003B2BAF"/>
    <w:rsid w:val="003C0F6A"/>
    <w:rsid w:val="003E54C5"/>
    <w:rsid w:val="003F0FAF"/>
    <w:rsid w:val="003F7BDD"/>
    <w:rsid w:val="00403DC1"/>
    <w:rsid w:val="0040507B"/>
    <w:rsid w:val="00410993"/>
    <w:rsid w:val="00411DA2"/>
    <w:rsid w:val="00420509"/>
    <w:rsid w:val="00431C6B"/>
    <w:rsid w:val="004477E8"/>
    <w:rsid w:val="004533E7"/>
    <w:rsid w:val="00454C49"/>
    <w:rsid w:val="00464ED3"/>
    <w:rsid w:val="004662F2"/>
    <w:rsid w:val="00475F79"/>
    <w:rsid w:val="004815A4"/>
    <w:rsid w:val="004858DF"/>
    <w:rsid w:val="0048723F"/>
    <w:rsid w:val="00487663"/>
    <w:rsid w:val="004A6352"/>
    <w:rsid w:val="004B48D4"/>
    <w:rsid w:val="004B7870"/>
    <w:rsid w:val="004C54F2"/>
    <w:rsid w:val="004C6CDA"/>
    <w:rsid w:val="004D08B4"/>
    <w:rsid w:val="004D1D4C"/>
    <w:rsid w:val="004F46F4"/>
    <w:rsid w:val="004F54F4"/>
    <w:rsid w:val="004F72B3"/>
    <w:rsid w:val="00501167"/>
    <w:rsid w:val="00510729"/>
    <w:rsid w:val="00524170"/>
    <w:rsid w:val="00543289"/>
    <w:rsid w:val="00550C62"/>
    <w:rsid w:val="005563E3"/>
    <w:rsid w:val="0056447B"/>
    <w:rsid w:val="00570B45"/>
    <w:rsid w:val="00580E32"/>
    <w:rsid w:val="00591882"/>
    <w:rsid w:val="005B4068"/>
    <w:rsid w:val="005B6575"/>
    <w:rsid w:val="005C7046"/>
    <w:rsid w:val="005E6B10"/>
    <w:rsid w:val="005F6CEE"/>
    <w:rsid w:val="00604AC1"/>
    <w:rsid w:val="00606EC0"/>
    <w:rsid w:val="00613DAE"/>
    <w:rsid w:val="00614C1A"/>
    <w:rsid w:val="00623FCA"/>
    <w:rsid w:val="00626311"/>
    <w:rsid w:val="00631609"/>
    <w:rsid w:val="00635457"/>
    <w:rsid w:val="00644095"/>
    <w:rsid w:val="00647EF9"/>
    <w:rsid w:val="00651178"/>
    <w:rsid w:val="00655137"/>
    <w:rsid w:val="00660A58"/>
    <w:rsid w:val="00665C6E"/>
    <w:rsid w:val="00666ED6"/>
    <w:rsid w:val="0066700E"/>
    <w:rsid w:val="00667A81"/>
    <w:rsid w:val="00670350"/>
    <w:rsid w:val="006836D0"/>
    <w:rsid w:val="00684439"/>
    <w:rsid w:val="00685AF3"/>
    <w:rsid w:val="00693449"/>
    <w:rsid w:val="006B49B8"/>
    <w:rsid w:val="006C3691"/>
    <w:rsid w:val="006D2A5E"/>
    <w:rsid w:val="006D6143"/>
    <w:rsid w:val="006F497E"/>
    <w:rsid w:val="006F5E01"/>
    <w:rsid w:val="006F7105"/>
    <w:rsid w:val="00705546"/>
    <w:rsid w:val="00715857"/>
    <w:rsid w:val="00724420"/>
    <w:rsid w:val="00741107"/>
    <w:rsid w:val="00751E5C"/>
    <w:rsid w:val="007603FF"/>
    <w:rsid w:val="00765EE3"/>
    <w:rsid w:val="007879ED"/>
    <w:rsid w:val="007B4CA7"/>
    <w:rsid w:val="007B65D7"/>
    <w:rsid w:val="007D04FC"/>
    <w:rsid w:val="007D2C70"/>
    <w:rsid w:val="007D425B"/>
    <w:rsid w:val="007E1B9F"/>
    <w:rsid w:val="0080331E"/>
    <w:rsid w:val="008102FB"/>
    <w:rsid w:val="0081161F"/>
    <w:rsid w:val="008150D1"/>
    <w:rsid w:val="00817693"/>
    <w:rsid w:val="00822632"/>
    <w:rsid w:val="00840459"/>
    <w:rsid w:val="00845C8B"/>
    <w:rsid w:val="00851A6B"/>
    <w:rsid w:val="008520E8"/>
    <w:rsid w:val="008532B0"/>
    <w:rsid w:val="008614E7"/>
    <w:rsid w:val="008735A9"/>
    <w:rsid w:val="008735D8"/>
    <w:rsid w:val="008750DE"/>
    <w:rsid w:val="008764E1"/>
    <w:rsid w:val="00876F40"/>
    <w:rsid w:val="008802F2"/>
    <w:rsid w:val="00893EA8"/>
    <w:rsid w:val="0089595B"/>
    <w:rsid w:val="008A1416"/>
    <w:rsid w:val="008A241F"/>
    <w:rsid w:val="008A559A"/>
    <w:rsid w:val="008A7735"/>
    <w:rsid w:val="008D32F5"/>
    <w:rsid w:val="008F15A2"/>
    <w:rsid w:val="008F3836"/>
    <w:rsid w:val="008F4C7F"/>
    <w:rsid w:val="009074BA"/>
    <w:rsid w:val="00913F23"/>
    <w:rsid w:val="0093496E"/>
    <w:rsid w:val="0095185E"/>
    <w:rsid w:val="0096084B"/>
    <w:rsid w:val="0096460C"/>
    <w:rsid w:val="0096562B"/>
    <w:rsid w:val="00977891"/>
    <w:rsid w:val="009822B1"/>
    <w:rsid w:val="00984171"/>
    <w:rsid w:val="0098461C"/>
    <w:rsid w:val="00993C5C"/>
    <w:rsid w:val="0099551F"/>
    <w:rsid w:val="009A05B8"/>
    <w:rsid w:val="009A10E5"/>
    <w:rsid w:val="009A324B"/>
    <w:rsid w:val="009B6922"/>
    <w:rsid w:val="009B7325"/>
    <w:rsid w:val="009D3DB4"/>
    <w:rsid w:val="009F2391"/>
    <w:rsid w:val="00A016C6"/>
    <w:rsid w:val="00A019DC"/>
    <w:rsid w:val="00A03005"/>
    <w:rsid w:val="00A078B7"/>
    <w:rsid w:val="00A078E8"/>
    <w:rsid w:val="00A139D9"/>
    <w:rsid w:val="00A21552"/>
    <w:rsid w:val="00A253EB"/>
    <w:rsid w:val="00A30A19"/>
    <w:rsid w:val="00A3296D"/>
    <w:rsid w:val="00A40DB3"/>
    <w:rsid w:val="00A45A41"/>
    <w:rsid w:val="00A528D4"/>
    <w:rsid w:val="00A62686"/>
    <w:rsid w:val="00A7500B"/>
    <w:rsid w:val="00A801DE"/>
    <w:rsid w:val="00A82686"/>
    <w:rsid w:val="00A84323"/>
    <w:rsid w:val="00A91479"/>
    <w:rsid w:val="00A9525E"/>
    <w:rsid w:val="00A97EA2"/>
    <w:rsid w:val="00AA0BC6"/>
    <w:rsid w:val="00AB1346"/>
    <w:rsid w:val="00AB28EB"/>
    <w:rsid w:val="00AB5AE0"/>
    <w:rsid w:val="00AC19CC"/>
    <w:rsid w:val="00AC742F"/>
    <w:rsid w:val="00B06311"/>
    <w:rsid w:val="00B20439"/>
    <w:rsid w:val="00B21EAB"/>
    <w:rsid w:val="00B22B27"/>
    <w:rsid w:val="00B24593"/>
    <w:rsid w:val="00B27739"/>
    <w:rsid w:val="00B37CF8"/>
    <w:rsid w:val="00B446A1"/>
    <w:rsid w:val="00B52083"/>
    <w:rsid w:val="00B521A6"/>
    <w:rsid w:val="00B53E4E"/>
    <w:rsid w:val="00B603AB"/>
    <w:rsid w:val="00B64D76"/>
    <w:rsid w:val="00B71C6E"/>
    <w:rsid w:val="00B83683"/>
    <w:rsid w:val="00B838D3"/>
    <w:rsid w:val="00B90ADB"/>
    <w:rsid w:val="00B92DEF"/>
    <w:rsid w:val="00B94E94"/>
    <w:rsid w:val="00BA385A"/>
    <w:rsid w:val="00BB2116"/>
    <w:rsid w:val="00BB31B8"/>
    <w:rsid w:val="00BB6531"/>
    <w:rsid w:val="00BB658A"/>
    <w:rsid w:val="00BD3FAE"/>
    <w:rsid w:val="00BD42FE"/>
    <w:rsid w:val="00BE2E8F"/>
    <w:rsid w:val="00BE3260"/>
    <w:rsid w:val="00BE364F"/>
    <w:rsid w:val="00BE4565"/>
    <w:rsid w:val="00BF1A10"/>
    <w:rsid w:val="00BF75BF"/>
    <w:rsid w:val="00C02B41"/>
    <w:rsid w:val="00C04E17"/>
    <w:rsid w:val="00C075FA"/>
    <w:rsid w:val="00C121D3"/>
    <w:rsid w:val="00C17B3D"/>
    <w:rsid w:val="00C402A0"/>
    <w:rsid w:val="00C41B55"/>
    <w:rsid w:val="00C5466E"/>
    <w:rsid w:val="00C72AB1"/>
    <w:rsid w:val="00C73A4A"/>
    <w:rsid w:val="00C77938"/>
    <w:rsid w:val="00C80BD2"/>
    <w:rsid w:val="00C828DC"/>
    <w:rsid w:val="00C8405A"/>
    <w:rsid w:val="00C8469B"/>
    <w:rsid w:val="00C86F90"/>
    <w:rsid w:val="00C900F1"/>
    <w:rsid w:val="00C930DB"/>
    <w:rsid w:val="00C9546C"/>
    <w:rsid w:val="00CA18FC"/>
    <w:rsid w:val="00CB4CBF"/>
    <w:rsid w:val="00CB5670"/>
    <w:rsid w:val="00CC0E30"/>
    <w:rsid w:val="00CC7D56"/>
    <w:rsid w:val="00CD3CE4"/>
    <w:rsid w:val="00CD561D"/>
    <w:rsid w:val="00CE3412"/>
    <w:rsid w:val="00CE3446"/>
    <w:rsid w:val="00CF0539"/>
    <w:rsid w:val="00CF2F0E"/>
    <w:rsid w:val="00CF4A3A"/>
    <w:rsid w:val="00CF74FD"/>
    <w:rsid w:val="00CF7E99"/>
    <w:rsid w:val="00D116A1"/>
    <w:rsid w:val="00D160A5"/>
    <w:rsid w:val="00D2131F"/>
    <w:rsid w:val="00D2496F"/>
    <w:rsid w:val="00D33C04"/>
    <w:rsid w:val="00D341A1"/>
    <w:rsid w:val="00D360AF"/>
    <w:rsid w:val="00D37219"/>
    <w:rsid w:val="00D51CCD"/>
    <w:rsid w:val="00D604FA"/>
    <w:rsid w:val="00D62669"/>
    <w:rsid w:val="00D70841"/>
    <w:rsid w:val="00D70F70"/>
    <w:rsid w:val="00D73C45"/>
    <w:rsid w:val="00D74568"/>
    <w:rsid w:val="00D77A2A"/>
    <w:rsid w:val="00DA136F"/>
    <w:rsid w:val="00DB6665"/>
    <w:rsid w:val="00DC7E80"/>
    <w:rsid w:val="00DD284F"/>
    <w:rsid w:val="00E14DBE"/>
    <w:rsid w:val="00E23F9D"/>
    <w:rsid w:val="00E25416"/>
    <w:rsid w:val="00E47762"/>
    <w:rsid w:val="00E560E1"/>
    <w:rsid w:val="00E57D87"/>
    <w:rsid w:val="00E61D56"/>
    <w:rsid w:val="00E648DD"/>
    <w:rsid w:val="00E67C03"/>
    <w:rsid w:val="00E91848"/>
    <w:rsid w:val="00E91CBD"/>
    <w:rsid w:val="00E929E0"/>
    <w:rsid w:val="00E92D33"/>
    <w:rsid w:val="00EA6607"/>
    <w:rsid w:val="00EB548A"/>
    <w:rsid w:val="00EC2937"/>
    <w:rsid w:val="00EC3E25"/>
    <w:rsid w:val="00EC6FF4"/>
    <w:rsid w:val="00EC758A"/>
    <w:rsid w:val="00EE6A9A"/>
    <w:rsid w:val="00F02240"/>
    <w:rsid w:val="00F26924"/>
    <w:rsid w:val="00F35808"/>
    <w:rsid w:val="00F4428C"/>
    <w:rsid w:val="00F45E30"/>
    <w:rsid w:val="00F50A01"/>
    <w:rsid w:val="00F62C48"/>
    <w:rsid w:val="00F6660B"/>
    <w:rsid w:val="00F73215"/>
    <w:rsid w:val="00F8423B"/>
    <w:rsid w:val="00F84261"/>
    <w:rsid w:val="00F84CB2"/>
    <w:rsid w:val="00F9083B"/>
    <w:rsid w:val="00F92AA4"/>
    <w:rsid w:val="00F938B6"/>
    <w:rsid w:val="00F94BB4"/>
    <w:rsid w:val="00F967B9"/>
    <w:rsid w:val="00FA6737"/>
    <w:rsid w:val="00FD124E"/>
    <w:rsid w:val="00FE58E8"/>
    <w:rsid w:val="00FF4D69"/>
    <w:rsid w:val="00FF6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B37C9"/>
  <w15:chartTrackingRefBased/>
  <w15:docId w15:val="{E2F625B4-B48C-4BD6-B57F-FF89FD85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8"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iPriority="12" w:unhideWhenUsed="1" w:qFormat="1"/>
    <w:lsdException w:name="List Number 3" w:semiHidden="1" w:uiPriority="1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2"/>
    <w:qFormat/>
    <w:rsid w:val="00A016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3"/>
    <w:unhideWhenUsed/>
    <w:qFormat/>
    <w:rsid w:val="000A4A67"/>
    <w:pPr>
      <w:keepNext/>
      <w:keepLines/>
      <w:spacing w:before="40" w:after="0" w:line="240" w:lineRule="auto"/>
      <w:ind w:left="720" w:hanging="36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4"/>
    <w:qFormat/>
    <w:rsid w:val="000A4A67"/>
    <w:pPr>
      <w:keepNext/>
      <w:keepLines/>
      <w:spacing w:before="40" w:after="0" w:line="240" w:lineRule="auto"/>
      <w:ind w:left="720" w:hanging="432"/>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BodyText"/>
    <w:link w:val="Heading4Char"/>
    <w:uiPriority w:val="5"/>
    <w:qFormat/>
    <w:rsid w:val="000A4A67"/>
    <w:pPr>
      <w:keepNext/>
      <w:keepLines/>
      <w:spacing w:before="40" w:after="0" w:line="240" w:lineRule="auto"/>
      <w:ind w:left="864" w:hanging="14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0A4A67"/>
    <w:pPr>
      <w:keepNext/>
      <w:keepLines/>
      <w:spacing w:before="40" w:after="0" w:line="240" w:lineRule="auto"/>
      <w:ind w:left="1008" w:hanging="432"/>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rsid w:val="000A4A67"/>
    <w:pPr>
      <w:keepNext/>
      <w:keepLines/>
      <w:spacing w:before="40" w:after="0" w:line="240" w:lineRule="auto"/>
      <w:ind w:left="1152" w:hanging="43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rsid w:val="000A4A67"/>
    <w:pPr>
      <w:keepNext/>
      <w:keepLines/>
      <w:spacing w:before="40" w:after="0" w:line="240" w:lineRule="auto"/>
      <w:ind w:left="1296" w:hanging="288"/>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rsid w:val="000A4A67"/>
    <w:pPr>
      <w:keepNext/>
      <w:keepLines/>
      <w:spacing w:before="40" w:after="0" w:line="240" w:lineRule="auto"/>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rsid w:val="000A4A67"/>
    <w:pPr>
      <w:keepNext/>
      <w:keepLines/>
      <w:spacing w:before="40" w:after="0" w:line="240" w:lineRule="auto"/>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016C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626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669"/>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0A4A67"/>
    <w:pPr>
      <w:spacing w:line="259" w:lineRule="auto"/>
      <w:outlineLvl w:val="9"/>
    </w:pPr>
    <w:rPr>
      <w:lang w:val="en-US"/>
    </w:rPr>
  </w:style>
  <w:style w:type="character" w:customStyle="1" w:styleId="Heading2Char">
    <w:name w:val="Heading 2 Char"/>
    <w:basedOn w:val="DefaultParagraphFont"/>
    <w:link w:val="Heading2"/>
    <w:uiPriority w:val="3"/>
    <w:rsid w:val="000A4A6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4"/>
    <w:rsid w:val="000A4A6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5"/>
    <w:rsid w:val="000A4A6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rsid w:val="000A4A6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rsid w:val="000A4A6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rsid w:val="000A4A6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rsid w:val="000A4A6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0A4A67"/>
    <w:rPr>
      <w:rFonts w:asciiTheme="majorHAnsi" w:eastAsiaTheme="majorEastAsia" w:hAnsiTheme="majorHAnsi" w:cstheme="majorBidi"/>
      <w:i/>
      <w:iCs/>
      <w:color w:val="272727" w:themeColor="text1" w:themeTint="D8"/>
      <w:sz w:val="21"/>
      <w:szCs w:val="21"/>
    </w:rPr>
  </w:style>
  <w:style w:type="table" w:customStyle="1" w:styleId="AECOMtable">
    <w:name w:val="AECOM table"/>
    <w:basedOn w:val="TableNormal"/>
    <w:uiPriority w:val="99"/>
    <w:unhideWhenUsed/>
    <w:rsid w:val="000A4A67"/>
    <w:pPr>
      <w:spacing w:after="0" w:line="240" w:lineRule="auto"/>
    </w:pPr>
    <w:rPr>
      <w:sz w:val="16"/>
      <w:szCs w:val="18"/>
    </w:rPr>
    <w:tblPr>
      <w:tblBorders>
        <w:insideH w:val="single" w:sz="4" w:space="0" w:color="auto"/>
      </w:tblBorders>
      <w:tblCellMar>
        <w:top w:w="28" w:type="dxa"/>
        <w:left w:w="0" w:type="dxa"/>
        <w:bottom w:w="28" w:type="dxa"/>
        <w:right w:w="113" w:type="dxa"/>
      </w:tblCellMar>
    </w:tblPr>
    <w:tblStylePr w:type="firstRow">
      <w:rPr>
        <w:rFonts w:asciiTheme="majorHAnsi" w:hAnsiTheme="majorHAnsi"/>
        <w:b/>
        <w:color w:val="4472C4" w:themeColor="accent1"/>
        <w:sz w:val="16"/>
      </w:rPr>
      <w:tblPr/>
      <w:tcPr>
        <w:tcBorders>
          <w:top w:val="nil"/>
          <w:left w:val="nil"/>
          <w:bottom w:val="single" w:sz="12" w:space="0" w:color="4472C4" w:themeColor="accent1"/>
          <w:right w:val="nil"/>
          <w:insideH w:val="nil"/>
          <w:insideV w:val="nil"/>
          <w:tl2br w:val="nil"/>
          <w:tr2bl w:val="nil"/>
        </w:tcBorders>
      </w:tcPr>
    </w:tblStylePr>
  </w:style>
  <w:style w:type="paragraph" w:customStyle="1" w:styleId="Tabletext">
    <w:name w:val="Table text"/>
    <w:basedOn w:val="BodyText"/>
    <w:uiPriority w:val="1"/>
    <w:qFormat/>
    <w:rsid w:val="000A4A67"/>
    <w:pPr>
      <w:spacing w:before="40" w:after="40"/>
      <w:ind w:left="142" w:right="143"/>
    </w:pPr>
    <w:rPr>
      <w:kern w:val="18"/>
      <w:sz w:val="18"/>
      <w:szCs w:val="18"/>
    </w:rPr>
  </w:style>
  <w:style w:type="paragraph" w:customStyle="1" w:styleId="Appendix">
    <w:name w:val="Appendix"/>
    <w:basedOn w:val="Heading1"/>
    <w:next w:val="BodyText"/>
    <w:uiPriority w:val="6"/>
    <w:qFormat/>
    <w:rsid w:val="000A4A67"/>
    <w:pPr>
      <w:pageBreakBefore/>
      <w:numPr>
        <w:numId w:val="1"/>
      </w:numPr>
      <w:tabs>
        <w:tab w:val="num" w:pos="360"/>
      </w:tabs>
      <w:spacing w:before="180" w:after="180" w:line="264" w:lineRule="auto"/>
    </w:pPr>
    <w:rPr>
      <w:b/>
      <w:bCs/>
      <w:color w:val="4472C4" w:themeColor="accent1"/>
      <w:kern w:val="18"/>
      <w:szCs w:val="28"/>
    </w:rPr>
  </w:style>
  <w:style w:type="paragraph" w:customStyle="1" w:styleId="Appendixheading2">
    <w:name w:val="Appendix heading 2"/>
    <w:basedOn w:val="Heading2"/>
    <w:next w:val="BodyText"/>
    <w:uiPriority w:val="7"/>
    <w:qFormat/>
    <w:rsid w:val="000A4A67"/>
    <w:pPr>
      <w:numPr>
        <w:ilvl w:val="1"/>
        <w:numId w:val="1"/>
      </w:numPr>
      <w:tabs>
        <w:tab w:val="num" w:pos="360"/>
      </w:tabs>
      <w:spacing w:before="240" w:after="180" w:line="264" w:lineRule="auto"/>
      <w:ind w:left="0" w:firstLine="0"/>
    </w:pPr>
    <w:rPr>
      <w:bCs/>
      <w:color w:val="4472C4" w:themeColor="accent1"/>
      <w:kern w:val="18"/>
      <w:sz w:val="28"/>
    </w:rPr>
  </w:style>
  <w:style w:type="paragraph" w:styleId="BodyText">
    <w:name w:val="Body Text"/>
    <w:basedOn w:val="Normal"/>
    <w:link w:val="BodyTextChar"/>
    <w:unhideWhenUsed/>
    <w:qFormat/>
    <w:rsid w:val="000A4A67"/>
    <w:pPr>
      <w:spacing w:after="120" w:line="240" w:lineRule="auto"/>
    </w:pPr>
  </w:style>
  <w:style w:type="character" w:customStyle="1" w:styleId="BodyTextChar">
    <w:name w:val="Body Text Char"/>
    <w:basedOn w:val="DefaultParagraphFont"/>
    <w:link w:val="BodyText"/>
    <w:rsid w:val="000A4A67"/>
  </w:style>
  <w:style w:type="paragraph" w:styleId="ListParagraph">
    <w:name w:val="List Paragraph"/>
    <w:basedOn w:val="Normal"/>
    <w:uiPriority w:val="34"/>
    <w:qFormat/>
    <w:rsid w:val="000A4A67"/>
    <w:pPr>
      <w:spacing w:after="0" w:line="240" w:lineRule="auto"/>
      <w:ind w:left="720"/>
    </w:pPr>
  </w:style>
  <w:style w:type="paragraph" w:styleId="BalloonText">
    <w:name w:val="Balloon Text"/>
    <w:basedOn w:val="Normal"/>
    <w:link w:val="BalloonTextChar"/>
    <w:unhideWhenUsed/>
    <w:rsid w:val="000A4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A4A67"/>
    <w:rPr>
      <w:rFonts w:ascii="Tahoma" w:hAnsi="Tahoma" w:cs="Tahoma"/>
      <w:sz w:val="16"/>
      <w:szCs w:val="16"/>
    </w:rPr>
  </w:style>
  <w:style w:type="character" w:styleId="CommentReference">
    <w:name w:val="annotation reference"/>
    <w:basedOn w:val="DefaultParagraphFont"/>
    <w:unhideWhenUsed/>
    <w:rsid w:val="000A4A67"/>
    <w:rPr>
      <w:sz w:val="16"/>
      <w:szCs w:val="16"/>
    </w:rPr>
  </w:style>
  <w:style w:type="paragraph" w:styleId="CommentText">
    <w:name w:val="annotation text"/>
    <w:basedOn w:val="Normal"/>
    <w:link w:val="CommentTextChar"/>
    <w:unhideWhenUsed/>
    <w:rsid w:val="000A4A67"/>
    <w:pPr>
      <w:spacing w:after="0" w:line="240" w:lineRule="auto"/>
    </w:pPr>
    <w:rPr>
      <w:sz w:val="20"/>
      <w:szCs w:val="20"/>
    </w:rPr>
  </w:style>
  <w:style w:type="character" w:customStyle="1" w:styleId="CommentTextChar">
    <w:name w:val="Comment Text Char"/>
    <w:basedOn w:val="DefaultParagraphFont"/>
    <w:link w:val="CommentText"/>
    <w:rsid w:val="000A4A67"/>
    <w:rPr>
      <w:sz w:val="20"/>
      <w:szCs w:val="20"/>
    </w:rPr>
  </w:style>
  <w:style w:type="paragraph" w:styleId="CommentSubject">
    <w:name w:val="annotation subject"/>
    <w:basedOn w:val="CommentText"/>
    <w:next w:val="CommentText"/>
    <w:link w:val="CommentSubjectChar"/>
    <w:unhideWhenUsed/>
    <w:rsid w:val="000A4A67"/>
    <w:rPr>
      <w:b/>
      <w:bCs/>
    </w:rPr>
  </w:style>
  <w:style w:type="character" w:customStyle="1" w:styleId="CommentSubjectChar">
    <w:name w:val="Comment Subject Char"/>
    <w:basedOn w:val="CommentTextChar"/>
    <w:link w:val="CommentSubject"/>
    <w:rsid w:val="000A4A67"/>
    <w:rPr>
      <w:b/>
      <w:bCs/>
      <w:sz w:val="20"/>
      <w:szCs w:val="20"/>
    </w:rPr>
  </w:style>
  <w:style w:type="paragraph" w:styleId="Header">
    <w:name w:val="header"/>
    <w:basedOn w:val="Normal"/>
    <w:link w:val="HeaderChar"/>
    <w:unhideWhenUsed/>
    <w:rsid w:val="000A4A67"/>
    <w:pPr>
      <w:tabs>
        <w:tab w:val="center" w:pos="4513"/>
        <w:tab w:val="right" w:pos="9026"/>
      </w:tabs>
      <w:spacing w:after="0" w:line="240" w:lineRule="auto"/>
    </w:pPr>
  </w:style>
  <w:style w:type="character" w:customStyle="1" w:styleId="HeaderChar">
    <w:name w:val="Header Char"/>
    <w:basedOn w:val="DefaultParagraphFont"/>
    <w:link w:val="Header"/>
    <w:rsid w:val="000A4A67"/>
  </w:style>
  <w:style w:type="paragraph" w:styleId="Footer">
    <w:name w:val="footer"/>
    <w:basedOn w:val="Normal"/>
    <w:link w:val="FooterChar"/>
    <w:unhideWhenUsed/>
    <w:rsid w:val="000A4A67"/>
    <w:pPr>
      <w:tabs>
        <w:tab w:val="center" w:pos="4513"/>
        <w:tab w:val="right" w:pos="9026"/>
      </w:tabs>
      <w:spacing w:after="0" w:line="240" w:lineRule="auto"/>
    </w:pPr>
  </w:style>
  <w:style w:type="character" w:customStyle="1" w:styleId="FooterChar">
    <w:name w:val="Footer Char"/>
    <w:basedOn w:val="DefaultParagraphFont"/>
    <w:link w:val="Footer"/>
    <w:rsid w:val="000A4A67"/>
  </w:style>
  <w:style w:type="character" w:styleId="Hyperlink">
    <w:name w:val="Hyperlink"/>
    <w:basedOn w:val="DefaultParagraphFont"/>
    <w:uiPriority w:val="99"/>
    <w:unhideWhenUsed/>
    <w:qFormat/>
    <w:rsid w:val="000A4A67"/>
    <w:rPr>
      <w:color w:val="0563C1" w:themeColor="hyperlink"/>
      <w:u w:val="single"/>
    </w:rPr>
  </w:style>
  <w:style w:type="character" w:customStyle="1" w:styleId="UnresolvedMention1">
    <w:name w:val="Unresolved Mention1"/>
    <w:basedOn w:val="DefaultParagraphFont"/>
    <w:uiPriority w:val="99"/>
    <w:semiHidden/>
    <w:unhideWhenUsed/>
    <w:rsid w:val="000A4A67"/>
    <w:rPr>
      <w:color w:val="808080"/>
      <w:shd w:val="clear" w:color="auto" w:fill="E6E6E6"/>
    </w:rPr>
  </w:style>
  <w:style w:type="paragraph" w:styleId="ListNumber">
    <w:name w:val="List Number"/>
    <w:basedOn w:val="Normal"/>
    <w:uiPriority w:val="11"/>
    <w:qFormat/>
    <w:rsid w:val="000A4A67"/>
    <w:pPr>
      <w:numPr>
        <w:numId w:val="16"/>
      </w:numPr>
      <w:spacing w:after="120" w:line="240" w:lineRule="atLeast"/>
    </w:pPr>
    <w:rPr>
      <w:kern w:val="18"/>
      <w:sz w:val="20"/>
      <w:szCs w:val="18"/>
    </w:rPr>
  </w:style>
  <w:style w:type="paragraph" w:styleId="ListNumber2">
    <w:name w:val="List Number 2"/>
    <w:basedOn w:val="Normal"/>
    <w:uiPriority w:val="12"/>
    <w:qFormat/>
    <w:rsid w:val="000A4A67"/>
    <w:pPr>
      <w:numPr>
        <w:ilvl w:val="1"/>
        <w:numId w:val="16"/>
      </w:numPr>
      <w:spacing w:after="120" w:line="240" w:lineRule="atLeast"/>
    </w:pPr>
    <w:rPr>
      <w:kern w:val="18"/>
      <w:sz w:val="20"/>
      <w:szCs w:val="18"/>
    </w:rPr>
  </w:style>
  <w:style w:type="paragraph" w:styleId="ListNumber3">
    <w:name w:val="List Number 3"/>
    <w:basedOn w:val="Normal"/>
    <w:uiPriority w:val="13"/>
    <w:qFormat/>
    <w:rsid w:val="000A4A67"/>
    <w:pPr>
      <w:numPr>
        <w:ilvl w:val="2"/>
        <w:numId w:val="16"/>
      </w:numPr>
      <w:spacing w:after="120" w:line="240" w:lineRule="atLeast"/>
    </w:pPr>
    <w:rPr>
      <w:kern w:val="18"/>
      <w:sz w:val="20"/>
      <w:szCs w:val="18"/>
    </w:rPr>
  </w:style>
  <w:style w:type="paragraph" w:styleId="ListBullet">
    <w:name w:val="List Bullet"/>
    <w:basedOn w:val="Normal"/>
    <w:uiPriority w:val="8"/>
    <w:qFormat/>
    <w:rsid w:val="000A4A67"/>
    <w:pPr>
      <w:numPr>
        <w:numId w:val="15"/>
      </w:numPr>
      <w:spacing w:after="120" w:line="240" w:lineRule="atLeast"/>
    </w:pPr>
    <w:rPr>
      <w:kern w:val="18"/>
      <w:sz w:val="18"/>
      <w:szCs w:val="18"/>
    </w:rPr>
  </w:style>
  <w:style w:type="paragraph" w:styleId="ListBullet2">
    <w:name w:val="List Bullet 2"/>
    <w:basedOn w:val="Normal"/>
    <w:uiPriority w:val="9"/>
    <w:qFormat/>
    <w:rsid w:val="000A4A67"/>
    <w:pPr>
      <w:numPr>
        <w:ilvl w:val="1"/>
        <w:numId w:val="15"/>
      </w:numPr>
      <w:spacing w:after="120" w:line="240" w:lineRule="atLeast"/>
    </w:pPr>
    <w:rPr>
      <w:kern w:val="18"/>
      <w:sz w:val="20"/>
      <w:szCs w:val="18"/>
    </w:rPr>
  </w:style>
  <w:style w:type="paragraph" w:styleId="ListBullet3">
    <w:name w:val="List Bullet 3"/>
    <w:basedOn w:val="Normal"/>
    <w:uiPriority w:val="10"/>
    <w:qFormat/>
    <w:rsid w:val="000A4A67"/>
    <w:pPr>
      <w:numPr>
        <w:ilvl w:val="2"/>
        <w:numId w:val="15"/>
      </w:numPr>
      <w:spacing w:after="120" w:line="240" w:lineRule="atLeast"/>
    </w:pPr>
    <w:rPr>
      <w:kern w:val="18"/>
      <w:sz w:val="20"/>
      <w:szCs w:val="18"/>
    </w:rPr>
  </w:style>
  <w:style w:type="numbering" w:customStyle="1" w:styleId="AECOMBullets">
    <w:name w:val="AECOM_Bullets"/>
    <w:basedOn w:val="NoList"/>
    <w:uiPriority w:val="99"/>
    <w:semiHidden/>
    <w:unhideWhenUsed/>
    <w:rsid w:val="000A4A67"/>
    <w:pPr>
      <w:numPr>
        <w:numId w:val="3"/>
      </w:numPr>
    </w:pPr>
  </w:style>
  <w:style w:type="numbering" w:customStyle="1" w:styleId="AECOMList">
    <w:name w:val="AECOM_List"/>
    <w:basedOn w:val="NoList"/>
    <w:uiPriority w:val="99"/>
    <w:semiHidden/>
    <w:unhideWhenUsed/>
    <w:rsid w:val="000A4A67"/>
    <w:pPr>
      <w:numPr>
        <w:numId w:val="4"/>
      </w:numPr>
    </w:pPr>
  </w:style>
  <w:style w:type="paragraph" w:customStyle="1" w:styleId="CoverTitle">
    <w:name w:val="Cover Title"/>
    <w:basedOn w:val="Normal"/>
    <w:next w:val="BodyText"/>
    <w:semiHidden/>
    <w:unhideWhenUsed/>
    <w:rsid w:val="000A4A67"/>
    <w:pPr>
      <w:tabs>
        <w:tab w:val="left" w:pos="284"/>
      </w:tabs>
      <w:spacing w:before="360" w:after="360" w:line="900" w:lineRule="atLeast"/>
    </w:pPr>
    <w:rPr>
      <w:rFonts w:asciiTheme="majorHAnsi" w:hAnsiTheme="majorHAnsi"/>
      <w:b/>
      <w:color w:val="4472C4" w:themeColor="accent1"/>
      <w:kern w:val="18"/>
      <w:sz w:val="80"/>
      <w:szCs w:val="18"/>
    </w:rPr>
  </w:style>
  <w:style w:type="paragraph" w:customStyle="1" w:styleId="SectionTitle">
    <w:name w:val="Section Title"/>
    <w:basedOn w:val="BodyText"/>
    <w:next w:val="BodyText"/>
    <w:semiHidden/>
    <w:unhideWhenUsed/>
    <w:qFormat/>
    <w:rsid w:val="000A4A67"/>
    <w:pPr>
      <w:tabs>
        <w:tab w:val="left" w:pos="284"/>
      </w:tabs>
      <w:spacing w:before="360" w:after="360" w:line="660" w:lineRule="atLeast"/>
      <w:jc w:val="right"/>
    </w:pPr>
    <w:rPr>
      <w:rFonts w:asciiTheme="majorHAnsi" w:hAnsiTheme="majorHAnsi"/>
      <w:color w:val="FFFFFF" w:themeColor="background1"/>
      <w:kern w:val="18"/>
      <w:sz w:val="60"/>
      <w:szCs w:val="18"/>
    </w:rPr>
  </w:style>
  <w:style w:type="paragraph" w:customStyle="1" w:styleId="DividerSectionNumber">
    <w:name w:val="Divider Section Number"/>
    <w:basedOn w:val="BodyText"/>
    <w:next w:val="BodyText"/>
    <w:unhideWhenUsed/>
    <w:rsid w:val="000A4A67"/>
    <w:pPr>
      <w:spacing w:before="360" w:after="360" w:line="2400" w:lineRule="atLeast"/>
      <w:jc w:val="right"/>
    </w:pPr>
    <w:rPr>
      <w:rFonts w:asciiTheme="majorHAnsi" w:hAnsiTheme="majorHAnsi"/>
      <w:color w:val="FFFFFF" w:themeColor="background1"/>
      <w:kern w:val="18"/>
      <w:sz w:val="200"/>
      <w:szCs w:val="18"/>
    </w:rPr>
  </w:style>
  <w:style w:type="paragraph" w:customStyle="1" w:styleId="DividerSectionNumberSmall">
    <w:name w:val="Divider Section Number (Small)"/>
    <w:basedOn w:val="Normal"/>
    <w:next w:val="BodyText"/>
    <w:semiHidden/>
    <w:unhideWhenUsed/>
    <w:rsid w:val="000A4A67"/>
    <w:pPr>
      <w:tabs>
        <w:tab w:val="left" w:pos="284"/>
      </w:tabs>
      <w:spacing w:before="360" w:after="360" w:line="1440" w:lineRule="atLeast"/>
      <w:jc w:val="right"/>
    </w:pPr>
    <w:rPr>
      <w:rFonts w:asciiTheme="majorHAnsi" w:hAnsiTheme="majorHAnsi"/>
      <w:b/>
      <w:color w:val="4472C4" w:themeColor="accent1"/>
      <w:kern w:val="18"/>
      <w:sz w:val="120"/>
      <w:szCs w:val="18"/>
    </w:rPr>
  </w:style>
  <w:style w:type="table" w:styleId="TableGrid">
    <w:name w:val="Table Grid"/>
    <w:basedOn w:val="TableNormal"/>
    <w:uiPriority w:val="59"/>
    <w:unhideWhenUsed/>
    <w:rsid w:val="000A4A67"/>
    <w:pPr>
      <w:spacing w:after="0" w:line="240" w:lineRule="auto"/>
    </w:pPr>
    <w:rPr>
      <w:sz w:val="16"/>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rPr>
        <w:rFonts w:asciiTheme="majorHAnsi" w:hAnsiTheme="majorHAnsi"/>
        <w:b w:val="0"/>
      </w:rPr>
    </w:tblStylePr>
  </w:style>
  <w:style w:type="paragraph" w:styleId="Caption">
    <w:name w:val="caption"/>
    <w:basedOn w:val="Normal"/>
    <w:next w:val="BodyText"/>
    <w:uiPriority w:val="35"/>
    <w:qFormat/>
    <w:rsid w:val="000A4A67"/>
    <w:pPr>
      <w:keepNext/>
      <w:tabs>
        <w:tab w:val="left" w:pos="284"/>
      </w:tabs>
      <w:spacing w:after="120" w:line="240" w:lineRule="atLeast"/>
    </w:pPr>
    <w:rPr>
      <w:rFonts w:asciiTheme="majorHAnsi" w:hAnsiTheme="majorHAnsi"/>
      <w:b/>
      <w:bCs/>
      <w:color w:val="4472C4" w:themeColor="accent1"/>
      <w:kern w:val="18"/>
      <w:sz w:val="20"/>
      <w:szCs w:val="18"/>
    </w:rPr>
  </w:style>
  <w:style w:type="paragraph" w:customStyle="1" w:styleId="Source">
    <w:name w:val="Source"/>
    <w:basedOn w:val="Normal"/>
    <w:qFormat/>
    <w:rsid w:val="000A4A67"/>
    <w:pPr>
      <w:tabs>
        <w:tab w:val="left" w:pos="284"/>
      </w:tabs>
      <w:spacing w:after="120" w:line="240" w:lineRule="atLeast"/>
    </w:pPr>
    <w:rPr>
      <w:i/>
      <w:kern w:val="18"/>
      <w:sz w:val="16"/>
      <w:szCs w:val="18"/>
    </w:rPr>
  </w:style>
  <w:style w:type="paragraph" w:styleId="FootnoteText">
    <w:name w:val="footnote text"/>
    <w:basedOn w:val="Normal"/>
    <w:link w:val="FootnoteTextChar"/>
    <w:unhideWhenUsed/>
    <w:rsid w:val="000A4A67"/>
    <w:pPr>
      <w:tabs>
        <w:tab w:val="left" w:pos="284"/>
      </w:tabs>
      <w:spacing w:after="0" w:line="240" w:lineRule="auto"/>
    </w:pPr>
    <w:rPr>
      <w:kern w:val="18"/>
      <w:sz w:val="16"/>
      <w:szCs w:val="20"/>
    </w:rPr>
  </w:style>
  <w:style w:type="character" w:customStyle="1" w:styleId="FootnoteTextChar">
    <w:name w:val="Footnote Text Char"/>
    <w:basedOn w:val="DefaultParagraphFont"/>
    <w:link w:val="FootnoteText"/>
    <w:rsid w:val="000A4A67"/>
    <w:rPr>
      <w:kern w:val="18"/>
      <w:sz w:val="16"/>
      <w:szCs w:val="20"/>
    </w:rPr>
  </w:style>
  <w:style w:type="character" w:styleId="FootnoteReference">
    <w:name w:val="footnote reference"/>
    <w:basedOn w:val="DefaultParagraphFont"/>
    <w:unhideWhenUsed/>
    <w:rsid w:val="000A4A67"/>
    <w:rPr>
      <w:rFonts w:asciiTheme="majorHAnsi" w:hAnsiTheme="majorHAnsi"/>
      <w:color w:val="auto"/>
      <w:vertAlign w:val="superscript"/>
    </w:rPr>
  </w:style>
  <w:style w:type="character" w:styleId="FollowedHyperlink">
    <w:name w:val="FollowedHyperlink"/>
    <w:basedOn w:val="DefaultParagraphFont"/>
    <w:uiPriority w:val="99"/>
    <w:qFormat/>
    <w:rsid w:val="000A4A67"/>
    <w:rPr>
      <w:color w:val="ED7D31" w:themeColor="accent2"/>
      <w:u w:val="single"/>
    </w:rPr>
  </w:style>
  <w:style w:type="table" w:styleId="ColorfulGrid">
    <w:name w:val="Colorful Grid"/>
    <w:basedOn w:val="TableNormal"/>
    <w:uiPriority w:val="73"/>
    <w:unhideWhenUsed/>
    <w:rsid w:val="000A4A67"/>
    <w:pPr>
      <w:spacing w:after="0" w:line="240" w:lineRule="auto"/>
    </w:pPr>
    <w:rPr>
      <w:color w:val="000000" w:themeColor="text1"/>
      <w:sz w:val="18"/>
      <w:szCs w:val="18"/>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unhideWhenUsed/>
    <w:rsid w:val="000A4A67"/>
    <w:pPr>
      <w:spacing w:after="0" w:line="240" w:lineRule="auto"/>
    </w:pPr>
    <w:rPr>
      <w:color w:val="000000" w:themeColor="text1"/>
      <w:sz w:val="18"/>
      <w:szCs w:val="18"/>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unhideWhenUsed/>
    <w:rsid w:val="000A4A67"/>
    <w:pPr>
      <w:spacing w:after="0" w:line="240" w:lineRule="auto"/>
    </w:pPr>
    <w:rPr>
      <w:color w:val="000000" w:themeColor="text1"/>
      <w:sz w:val="18"/>
      <w:szCs w:val="18"/>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unhideWhenUsed/>
    <w:rsid w:val="000A4A67"/>
    <w:pPr>
      <w:spacing w:after="0" w:line="240" w:lineRule="auto"/>
    </w:pPr>
    <w:rPr>
      <w:color w:val="000000" w:themeColor="text1"/>
      <w:sz w:val="18"/>
      <w:szCs w:val="18"/>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unhideWhenUsed/>
    <w:rsid w:val="000A4A67"/>
    <w:pPr>
      <w:spacing w:after="0" w:line="240" w:lineRule="auto"/>
    </w:pPr>
    <w:rPr>
      <w:color w:val="000000" w:themeColor="text1"/>
      <w:sz w:val="18"/>
      <w:szCs w:val="18"/>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unhideWhenUsed/>
    <w:rsid w:val="000A4A67"/>
    <w:pPr>
      <w:spacing w:after="0" w:line="240" w:lineRule="auto"/>
    </w:pPr>
    <w:rPr>
      <w:color w:val="000000" w:themeColor="text1"/>
      <w:sz w:val="18"/>
      <w:szCs w:val="18"/>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unhideWhenUsed/>
    <w:rsid w:val="000A4A67"/>
    <w:pPr>
      <w:spacing w:after="0" w:line="240" w:lineRule="auto"/>
    </w:pPr>
    <w:rPr>
      <w:color w:val="000000" w:themeColor="text1"/>
      <w:sz w:val="18"/>
      <w:szCs w:val="18"/>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unhideWhenUsed/>
    <w:rsid w:val="000A4A67"/>
    <w:pPr>
      <w:spacing w:after="0" w:line="240" w:lineRule="auto"/>
    </w:pPr>
    <w:rPr>
      <w:color w:val="000000" w:themeColor="text1"/>
      <w:sz w:val="18"/>
      <w:szCs w:val="18"/>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unhideWhenUsed/>
    <w:rsid w:val="000A4A67"/>
    <w:pPr>
      <w:spacing w:after="0" w:line="240" w:lineRule="auto"/>
    </w:pPr>
    <w:rPr>
      <w:color w:val="000000" w:themeColor="text1"/>
      <w:sz w:val="18"/>
      <w:szCs w:val="18"/>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unhideWhenUsed/>
    <w:rsid w:val="000A4A67"/>
    <w:pPr>
      <w:spacing w:after="0" w:line="240" w:lineRule="auto"/>
    </w:pPr>
    <w:rPr>
      <w:color w:val="000000" w:themeColor="text1"/>
      <w:sz w:val="18"/>
      <w:szCs w:val="18"/>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unhideWhenUsed/>
    <w:rsid w:val="000A4A67"/>
    <w:pPr>
      <w:spacing w:after="0" w:line="240" w:lineRule="auto"/>
    </w:pPr>
    <w:rPr>
      <w:color w:val="000000" w:themeColor="text1"/>
      <w:sz w:val="18"/>
      <w:szCs w:val="18"/>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unhideWhenUsed/>
    <w:rsid w:val="000A4A67"/>
    <w:pPr>
      <w:spacing w:after="0" w:line="240" w:lineRule="auto"/>
    </w:pPr>
    <w:rPr>
      <w:color w:val="000000" w:themeColor="text1"/>
      <w:sz w:val="18"/>
      <w:szCs w:val="18"/>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unhideWhenUsed/>
    <w:rsid w:val="000A4A67"/>
    <w:pPr>
      <w:spacing w:after="0" w:line="240" w:lineRule="auto"/>
    </w:pPr>
    <w:rPr>
      <w:color w:val="000000" w:themeColor="text1"/>
      <w:sz w:val="18"/>
      <w:szCs w:val="18"/>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unhideWhenUsed/>
    <w:rsid w:val="000A4A67"/>
    <w:pPr>
      <w:spacing w:after="0" w:line="240" w:lineRule="auto"/>
    </w:pPr>
    <w:rPr>
      <w:color w:val="000000" w:themeColor="text1"/>
      <w:sz w:val="18"/>
      <w:szCs w:val="18"/>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unhideWhenUsed/>
    <w:rsid w:val="000A4A67"/>
    <w:pPr>
      <w:spacing w:after="0" w:line="240" w:lineRule="auto"/>
    </w:pPr>
    <w:rPr>
      <w:color w:val="000000" w:themeColor="text1"/>
      <w:sz w:val="18"/>
      <w:szCs w:val="18"/>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unhideWhenUsed/>
    <w:rsid w:val="000A4A67"/>
    <w:pPr>
      <w:spacing w:after="0" w:line="240" w:lineRule="auto"/>
    </w:pPr>
    <w:rPr>
      <w:color w:val="000000" w:themeColor="text1"/>
      <w:sz w:val="18"/>
      <w:szCs w:val="18"/>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unhideWhenUsed/>
    <w:rsid w:val="000A4A67"/>
    <w:pPr>
      <w:spacing w:after="0" w:line="240" w:lineRule="auto"/>
    </w:pPr>
    <w:rPr>
      <w:color w:val="000000" w:themeColor="text1"/>
      <w:sz w:val="18"/>
      <w:szCs w:val="18"/>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unhideWhenUsed/>
    <w:rsid w:val="000A4A67"/>
    <w:pPr>
      <w:spacing w:after="0" w:line="240" w:lineRule="auto"/>
    </w:pPr>
    <w:rPr>
      <w:color w:val="000000" w:themeColor="text1"/>
      <w:sz w:val="18"/>
      <w:szCs w:val="18"/>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unhideWhenUsed/>
    <w:rsid w:val="000A4A67"/>
    <w:pPr>
      <w:spacing w:after="0" w:line="240" w:lineRule="auto"/>
    </w:pPr>
    <w:rPr>
      <w:color w:val="000000" w:themeColor="text1"/>
      <w:sz w:val="18"/>
      <w:szCs w:val="18"/>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unhideWhenUsed/>
    <w:rsid w:val="000A4A67"/>
    <w:pPr>
      <w:spacing w:after="0" w:line="240" w:lineRule="auto"/>
    </w:pPr>
    <w:rPr>
      <w:color w:val="000000" w:themeColor="text1"/>
      <w:sz w:val="18"/>
      <w:szCs w:val="18"/>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unhideWhenUsed/>
    <w:rsid w:val="000A4A67"/>
    <w:pPr>
      <w:spacing w:after="0" w:line="240" w:lineRule="auto"/>
    </w:pPr>
    <w:rPr>
      <w:color w:val="000000" w:themeColor="text1"/>
      <w:sz w:val="18"/>
      <w:szCs w:val="18"/>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unhideWhenUsed/>
    <w:rsid w:val="000A4A67"/>
    <w:pPr>
      <w:spacing w:after="0" w:line="240" w:lineRule="auto"/>
    </w:pPr>
    <w:rPr>
      <w:color w:val="FFFFFF" w:themeColor="background1"/>
      <w:sz w:val="18"/>
      <w:szCs w:val="18"/>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unhideWhenUsed/>
    <w:rsid w:val="000A4A67"/>
    <w:pPr>
      <w:spacing w:after="0" w:line="240" w:lineRule="auto"/>
    </w:pPr>
    <w:rPr>
      <w:color w:val="FFFFFF" w:themeColor="background1"/>
      <w:sz w:val="18"/>
      <w:szCs w:val="18"/>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unhideWhenUsed/>
    <w:rsid w:val="000A4A67"/>
    <w:pPr>
      <w:spacing w:after="0" w:line="240" w:lineRule="auto"/>
    </w:pPr>
    <w:rPr>
      <w:color w:val="FFFFFF" w:themeColor="background1"/>
      <w:sz w:val="18"/>
      <w:szCs w:val="18"/>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unhideWhenUsed/>
    <w:rsid w:val="000A4A67"/>
    <w:pPr>
      <w:spacing w:after="0" w:line="240" w:lineRule="auto"/>
    </w:pPr>
    <w:rPr>
      <w:color w:val="FFFFFF" w:themeColor="background1"/>
      <w:sz w:val="18"/>
      <w:szCs w:val="18"/>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unhideWhenUsed/>
    <w:rsid w:val="000A4A67"/>
    <w:pPr>
      <w:spacing w:after="0" w:line="240" w:lineRule="auto"/>
    </w:pPr>
    <w:rPr>
      <w:color w:val="FFFFFF" w:themeColor="background1"/>
      <w:sz w:val="18"/>
      <w:szCs w:val="18"/>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unhideWhenUsed/>
    <w:rsid w:val="000A4A67"/>
    <w:pPr>
      <w:spacing w:after="0" w:line="240" w:lineRule="auto"/>
    </w:pPr>
    <w:rPr>
      <w:color w:val="FFFFFF" w:themeColor="background1"/>
      <w:sz w:val="18"/>
      <w:szCs w:val="18"/>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unhideWhenUsed/>
    <w:rsid w:val="000A4A67"/>
    <w:pPr>
      <w:spacing w:after="0" w:line="240" w:lineRule="auto"/>
    </w:pPr>
    <w:rPr>
      <w:color w:val="FFFFFF" w:themeColor="background1"/>
      <w:sz w:val="18"/>
      <w:szCs w:val="18"/>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ghtGrid">
    <w:name w:val="Light Grid"/>
    <w:basedOn w:val="TableNormal"/>
    <w:uiPriority w:val="62"/>
    <w:unhideWhenUsed/>
    <w:rsid w:val="000A4A67"/>
    <w:pPr>
      <w:spacing w:after="0" w:line="240" w:lineRule="auto"/>
    </w:pPr>
    <w:rPr>
      <w:sz w:val="18"/>
      <w:szCs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unhideWhenUsed/>
    <w:rsid w:val="000A4A67"/>
    <w:pPr>
      <w:spacing w:after="0" w:line="240" w:lineRule="auto"/>
    </w:pPr>
    <w:rPr>
      <w:sz w:val="18"/>
      <w:szCs w:val="18"/>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unhideWhenUsed/>
    <w:rsid w:val="000A4A67"/>
    <w:pPr>
      <w:spacing w:after="0" w:line="240" w:lineRule="auto"/>
    </w:pPr>
    <w:rPr>
      <w:sz w:val="18"/>
      <w:szCs w:val="18"/>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unhideWhenUsed/>
    <w:rsid w:val="000A4A67"/>
    <w:pPr>
      <w:spacing w:after="0" w:line="240" w:lineRule="auto"/>
    </w:pPr>
    <w:rPr>
      <w:sz w:val="18"/>
      <w:szCs w:val="18"/>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unhideWhenUsed/>
    <w:rsid w:val="000A4A67"/>
    <w:pPr>
      <w:spacing w:after="0" w:line="240" w:lineRule="auto"/>
    </w:pPr>
    <w:rPr>
      <w:sz w:val="18"/>
      <w:szCs w:val="18"/>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unhideWhenUsed/>
    <w:rsid w:val="000A4A67"/>
    <w:pPr>
      <w:spacing w:after="0" w:line="240" w:lineRule="auto"/>
    </w:pPr>
    <w:rPr>
      <w:sz w:val="18"/>
      <w:szCs w:val="18"/>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unhideWhenUsed/>
    <w:rsid w:val="000A4A67"/>
    <w:pPr>
      <w:spacing w:after="0" w:line="240" w:lineRule="auto"/>
    </w:pPr>
    <w:rPr>
      <w:sz w:val="18"/>
      <w:szCs w:val="18"/>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unhideWhenUsed/>
    <w:rsid w:val="000A4A67"/>
    <w:pPr>
      <w:spacing w:after="0" w:line="240" w:lineRule="auto"/>
    </w:pPr>
    <w:rPr>
      <w:sz w:val="18"/>
      <w:szCs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unhideWhenUsed/>
    <w:rsid w:val="000A4A67"/>
    <w:pPr>
      <w:spacing w:after="0" w:line="240" w:lineRule="auto"/>
    </w:pPr>
    <w:rPr>
      <w:sz w:val="18"/>
      <w:szCs w:val="18"/>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unhideWhenUsed/>
    <w:rsid w:val="000A4A67"/>
    <w:pPr>
      <w:spacing w:after="0" w:line="240" w:lineRule="auto"/>
    </w:pPr>
    <w:rPr>
      <w:sz w:val="18"/>
      <w:szCs w:val="18"/>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unhideWhenUsed/>
    <w:rsid w:val="000A4A67"/>
    <w:pPr>
      <w:spacing w:after="0" w:line="240" w:lineRule="auto"/>
    </w:pPr>
    <w:rPr>
      <w:sz w:val="18"/>
      <w:szCs w:val="18"/>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unhideWhenUsed/>
    <w:rsid w:val="000A4A67"/>
    <w:pPr>
      <w:spacing w:after="0" w:line="240" w:lineRule="auto"/>
    </w:pPr>
    <w:rPr>
      <w:sz w:val="18"/>
      <w:szCs w:val="18"/>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unhideWhenUsed/>
    <w:rsid w:val="000A4A67"/>
    <w:pPr>
      <w:spacing w:after="0" w:line="240" w:lineRule="auto"/>
    </w:pPr>
    <w:rPr>
      <w:sz w:val="18"/>
      <w:szCs w:val="18"/>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unhideWhenUsed/>
    <w:rsid w:val="000A4A67"/>
    <w:pPr>
      <w:spacing w:after="0" w:line="240" w:lineRule="auto"/>
    </w:pPr>
    <w:rPr>
      <w:sz w:val="18"/>
      <w:szCs w:val="18"/>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unhideWhenUsed/>
    <w:rsid w:val="000A4A67"/>
    <w:pPr>
      <w:spacing w:after="0" w:line="240" w:lineRule="auto"/>
    </w:pPr>
    <w:rPr>
      <w:color w:val="000000" w:themeColor="text1" w:themeShade="BF"/>
      <w:sz w:val="18"/>
      <w:szCs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0A4A67"/>
    <w:pPr>
      <w:spacing w:after="0" w:line="240" w:lineRule="auto"/>
    </w:pPr>
    <w:rPr>
      <w:color w:val="2F5496" w:themeColor="accent1" w:themeShade="BF"/>
      <w:sz w:val="18"/>
      <w:szCs w:val="18"/>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unhideWhenUsed/>
    <w:rsid w:val="000A4A67"/>
    <w:pPr>
      <w:spacing w:after="0" w:line="240" w:lineRule="auto"/>
    </w:pPr>
    <w:rPr>
      <w:color w:val="C45911" w:themeColor="accent2" w:themeShade="BF"/>
      <w:sz w:val="18"/>
      <w:szCs w:val="18"/>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unhideWhenUsed/>
    <w:rsid w:val="000A4A67"/>
    <w:pPr>
      <w:spacing w:after="0" w:line="240" w:lineRule="auto"/>
    </w:pPr>
    <w:rPr>
      <w:color w:val="7B7B7B" w:themeColor="accent3" w:themeShade="BF"/>
      <w:sz w:val="18"/>
      <w:szCs w:val="18"/>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unhideWhenUsed/>
    <w:rsid w:val="000A4A67"/>
    <w:pPr>
      <w:spacing w:after="0" w:line="240" w:lineRule="auto"/>
    </w:pPr>
    <w:rPr>
      <w:color w:val="BF8F00" w:themeColor="accent4" w:themeShade="BF"/>
      <w:sz w:val="18"/>
      <w:szCs w:val="18"/>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unhideWhenUsed/>
    <w:rsid w:val="000A4A67"/>
    <w:pPr>
      <w:spacing w:after="0" w:line="240" w:lineRule="auto"/>
    </w:pPr>
    <w:rPr>
      <w:color w:val="2E74B5" w:themeColor="accent5" w:themeShade="BF"/>
      <w:sz w:val="18"/>
      <w:szCs w:val="18"/>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unhideWhenUsed/>
    <w:rsid w:val="000A4A67"/>
    <w:pPr>
      <w:spacing w:after="0" w:line="240" w:lineRule="auto"/>
    </w:pPr>
    <w:rPr>
      <w:color w:val="538135" w:themeColor="accent6" w:themeShade="BF"/>
      <w:sz w:val="18"/>
      <w:szCs w:val="18"/>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MediumGrid1">
    <w:name w:val="Medium Grid 1"/>
    <w:basedOn w:val="TableNormal"/>
    <w:uiPriority w:val="67"/>
    <w:unhideWhenUsed/>
    <w:rsid w:val="000A4A67"/>
    <w:pPr>
      <w:spacing w:after="0" w:line="240" w:lineRule="auto"/>
    </w:pPr>
    <w:rPr>
      <w:sz w:val="18"/>
      <w:szCs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unhideWhenUsed/>
    <w:rsid w:val="000A4A67"/>
    <w:pPr>
      <w:spacing w:after="0" w:line="240" w:lineRule="auto"/>
    </w:pPr>
    <w:rPr>
      <w:sz w:val="18"/>
      <w:szCs w:val="18"/>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unhideWhenUsed/>
    <w:rsid w:val="000A4A67"/>
    <w:pPr>
      <w:spacing w:after="0" w:line="240" w:lineRule="auto"/>
    </w:pPr>
    <w:rPr>
      <w:sz w:val="18"/>
      <w:szCs w:val="18"/>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unhideWhenUsed/>
    <w:rsid w:val="000A4A67"/>
    <w:pPr>
      <w:spacing w:after="0" w:line="240" w:lineRule="auto"/>
    </w:pPr>
    <w:rPr>
      <w:sz w:val="18"/>
      <w:szCs w:val="18"/>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unhideWhenUsed/>
    <w:rsid w:val="000A4A67"/>
    <w:pPr>
      <w:spacing w:after="0" w:line="240" w:lineRule="auto"/>
    </w:pPr>
    <w:rPr>
      <w:sz w:val="18"/>
      <w:szCs w:val="18"/>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unhideWhenUsed/>
    <w:rsid w:val="000A4A67"/>
    <w:pPr>
      <w:spacing w:after="0" w:line="240" w:lineRule="auto"/>
    </w:pPr>
    <w:rPr>
      <w:sz w:val="18"/>
      <w:szCs w:val="18"/>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unhideWhenUsed/>
    <w:rsid w:val="000A4A67"/>
    <w:pPr>
      <w:spacing w:after="0" w:line="240" w:lineRule="auto"/>
    </w:pPr>
    <w:rPr>
      <w:sz w:val="18"/>
      <w:szCs w:val="18"/>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unhideWhenUsed/>
    <w:rsid w:val="000A4A67"/>
    <w:pPr>
      <w:spacing w:after="0" w:line="240" w:lineRule="auto"/>
    </w:pPr>
    <w:rPr>
      <w:rFonts w:asciiTheme="majorHAnsi" w:eastAsiaTheme="majorEastAsia" w:hAnsiTheme="majorHAnsi" w:cstheme="majorBidi"/>
      <w:color w:val="000000" w:themeColor="text1"/>
      <w:sz w:val="18"/>
      <w:szCs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unhideWhenUsed/>
    <w:rsid w:val="000A4A67"/>
    <w:pPr>
      <w:spacing w:after="0" w:line="240" w:lineRule="auto"/>
    </w:pPr>
    <w:rPr>
      <w:rFonts w:asciiTheme="majorHAnsi" w:eastAsiaTheme="majorEastAsia" w:hAnsiTheme="majorHAnsi" w:cstheme="majorBidi"/>
      <w:color w:val="000000" w:themeColor="text1"/>
      <w:sz w:val="18"/>
      <w:szCs w:val="18"/>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unhideWhenUsed/>
    <w:rsid w:val="000A4A67"/>
    <w:pPr>
      <w:spacing w:after="0" w:line="240" w:lineRule="auto"/>
    </w:pPr>
    <w:rPr>
      <w:rFonts w:asciiTheme="majorHAnsi" w:eastAsiaTheme="majorEastAsia" w:hAnsiTheme="majorHAnsi" w:cstheme="majorBidi"/>
      <w:color w:val="000000" w:themeColor="text1"/>
      <w:sz w:val="18"/>
      <w:szCs w:val="18"/>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unhideWhenUsed/>
    <w:rsid w:val="000A4A67"/>
    <w:pPr>
      <w:spacing w:after="0" w:line="240" w:lineRule="auto"/>
    </w:pPr>
    <w:rPr>
      <w:rFonts w:asciiTheme="majorHAnsi" w:eastAsiaTheme="majorEastAsia" w:hAnsiTheme="majorHAnsi" w:cstheme="majorBidi"/>
      <w:color w:val="000000" w:themeColor="text1"/>
      <w:sz w:val="18"/>
      <w:szCs w:val="18"/>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unhideWhenUsed/>
    <w:rsid w:val="000A4A67"/>
    <w:pPr>
      <w:spacing w:after="0" w:line="240" w:lineRule="auto"/>
    </w:pPr>
    <w:rPr>
      <w:rFonts w:asciiTheme="majorHAnsi" w:eastAsiaTheme="majorEastAsia" w:hAnsiTheme="majorHAnsi" w:cstheme="majorBidi"/>
      <w:color w:val="000000" w:themeColor="text1"/>
      <w:sz w:val="18"/>
      <w:szCs w:val="18"/>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unhideWhenUsed/>
    <w:rsid w:val="000A4A67"/>
    <w:pPr>
      <w:spacing w:after="0" w:line="240" w:lineRule="auto"/>
    </w:pPr>
    <w:rPr>
      <w:rFonts w:asciiTheme="majorHAnsi" w:eastAsiaTheme="majorEastAsia" w:hAnsiTheme="majorHAnsi" w:cstheme="majorBidi"/>
      <w:color w:val="000000" w:themeColor="text1"/>
      <w:sz w:val="18"/>
      <w:szCs w:val="18"/>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unhideWhenUsed/>
    <w:rsid w:val="000A4A67"/>
    <w:pPr>
      <w:spacing w:after="0" w:line="240" w:lineRule="auto"/>
    </w:pPr>
    <w:rPr>
      <w:rFonts w:asciiTheme="majorHAnsi" w:eastAsiaTheme="majorEastAsia" w:hAnsiTheme="majorHAnsi" w:cstheme="majorBidi"/>
      <w:color w:val="000000" w:themeColor="text1"/>
      <w:sz w:val="18"/>
      <w:szCs w:val="18"/>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unhideWhenUsed/>
    <w:rsid w:val="000A4A67"/>
    <w:pPr>
      <w:spacing w:after="0" w:line="240" w:lineRule="auto"/>
    </w:pPr>
    <w:rPr>
      <w:sz w:val="18"/>
      <w:szCs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unhideWhenUsed/>
    <w:rsid w:val="000A4A67"/>
    <w:pPr>
      <w:spacing w:after="0" w:line="240" w:lineRule="auto"/>
    </w:pPr>
    <w:rPr>
      <w:sz w:val="18"/>
      <w:szCs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unhideWhenUsed/>
    <w:rsid w:val="000A4A67"/>
    <w:pPr>
      <w:spacing w:after="0" w:line="240" w:lineRule="auto"/>
    </w:pPr>
    <w:rPr>
      <w:sz w:val="18"/>
      <w:szCs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unhideWhenUsed/>
    <w:rsid w:val="000A4A67"/>
    <w:pPr>
      <w:spacing w:after="0" w:line="240" w:lineRule="auto"/>
    </w:pPr>
    <w:rPr>
      <w:sz w:val="18"/>
      <w:szCs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unhideWhenUsed/>
    <w:rsid w:val="000A4A67"/>
    <w:pPr>
      <w:spacing w:after="0" w:line="240" w:lineRule="auto"/>
    </w:pPr>
    <w:rPr>
      <w:sz w:val="18"/>
      <w:szCs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unhideWhenUsed/>
    <w:rsid w:val="000A4A67"/>
    <w:pPr>
      <w:spacing w:after="0" w:line="240" w:lineRule="auto"/>
    </w:pPr>
    <w:rPr>
      <w:sz w:val="18"/>
      <w:szCs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unhideWhenUsed/>
    <w:rsid w:val="000A4A67"/>
    <w:pPr>
      <w:spacing w:after="0" w:line="240" w:lineRule="auto"/>
    </w:pPr>
    <w:rPr>
      <w:sz w:val="18"/>
      <w:szCs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unhideWhenUsed/>
    <w:rsid w:val="000A4A67"/>
    <w:pPr>
      <w:spacing w:after="0" w:line="240" w:lineRule="auto"/>
    </w:pPr>
    <w:rPr>
      <w:color w:val="000000" w:themeColor="text1"/>
      <w:sz w:val="18"/>
      <w:szCs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unhideWhenUsed/>
    <w:rsid w:val="000A4A67"/>
    <w:pPr>
      <w:spacing w:after="0" w:line="240" w:lineRule="auto"/>
    </w:pPr>
    <w:rPr>
      <w:color w:val="000000" w:themeColor="text1"/>
      <w:sz w:val="18"/>
      <w:szCs w:val="18"/>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unhideWhenUsed/>
    <w:rsid w:val="000A4A67"/>
    <w:pPr>
      <w:spacing w:after="0" w:line="240" w:lineRule="auto"/>
    </w:pPr>
    <w:rPr>
      <w:color w:val="000000" w:themeColor="text1"/>
      <w:sz w:val="18"/>
      <w:szCs w:val="18"/>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unhideWhenUsed/>
    <w:rsid w:val="000A4A67"/>
    <w:pPr>
      <w:spacing w:after="0" w:line="240" w:lineRule="auto"/>
    </w:pPr>
    <w:rPr>
      <w:color w:val="000000" w:themeColor="text1"/>
      <w:sz w:val="18"/>
      <w:szCs w:val="18"/>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unhideWhenUsed/>
    <w:rsid w:val="000A4A67"/>
    <w:pPr>
      <w:spacing w:after="0" w:line="240" w:lineRule="auto"/>
    </w:pPr>
    <w:rPr>
      <w:color w:val="000000" w:themeColor="text1"/>
      <w:sz w:val="18"/>
      <w:szCs w:val="18"/>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unhideWhenUsed/>
    <w:rsid w:val="000A4A67"/>
    <w:pPr>
      <w:spacing w:after="0" w:line="240" w:lineRule="auto"/>
    </w:pPr>
    <w:rPr>
      <w:color w:val="000000" w:themeColor="text1"/>
      <w:sz w:val="18"/>
      <w:szCs w:val="18"/>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unhideWhenUsed/>
    <w:rsid w:val="000A4A67"/>
    <w:pPr>
      <w:spacing w:after="0" w:line="240" w:lineRule="auto"/>
    </w:pPr>
    <w:rPr>
      <w:color w:val="000000" w:themeColor="text1"/>
      <w:sz w:val="18"/>
      <w:szCs w:val="18"/>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unhideWhenUsed/>
    <w:rsid w:val="000A4A67"/>
    <w:pPr>
      <w:spacing w:after="0" w:line="240" w:lineRule="auto"/>
    </w:pPr>
    <w:rPr>
      <w:rFonts w:asciiTheme="majorHAnsi" w:eastAsiaTheme="majorEastAsia" w:hAnsiTheme="majorHAnsi" w:cstheme="majorBidi"/>
      <w:color w:val="000000" w:themeColor="text1"/>
      <w:sz w:val="18"/>
      <w:szCs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unhideWhenUsed/>
    <w:rsid w:val="000A4A67"/>
    <w:pPr>
      <w:spacing w:after="0" w:line="240" w:lineRule="auto"/>
    </w:pPr>
    <w:rPr>
      <w:rFonts w:asciiTheme="majorHAnsi" w:eastAsiaTheme="majorEastAsia" w:hAnsiTheme="majorHAnsi" w:cstheme="majorBidi"/>
      <w:color w:val="000000" w:themeColor="text1"/>
      <w:sz w:val="18"/>
      <w:szCs w:val="18"/>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unhideWhenUsed/>
    <w:rsid w:val="000A4A67"/>
    <w:pPr>
      <w:spacing w:after="0" w:line="240" w:lineRule="auto"/>
    </w:pPr>
    <w:rPr>
      <w:rFonts w:asciiTheme="majorHAnsi" w:eastAsiaTheme="majorEastAsia" w:hAnsiTheme="majorHAnsi" w:cstheme="majorBidi"/>
      <w:color w:val="000000" w:themeColor="text1"/>
      <w:sz w:val="18"/>
      <w:szCs w:val="18"/>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unhideWhenUsed/>
    <w:rsid w:val="000A4A67"/>
    <w:pPr>
      <w:spacing w:after="0" w:line="240" w:lineRule="auto"/>
    </w:pPr>
    <w:rPr>
      <w:rFonts w:asciiTheme="majorHAnsi" w:eastAsiaTheme="majorEastAsia" w:hAnsiTheme="majorHAnsi" w:cstheme="majorBidi"/>
      <w:color w:val="000000" w:themeColor="text1"/>
      <w:sz w:val="18"/>
      <w:szCs w:val="18"/>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unhideWhenUsed/>
    <w:rsid w:val="000A4A67"/>
    <w:pPr>
      <w:spacing w:after="0" w:line="240" w:lineRule="auto"/>
    </w:pPr>
    <w:rPr>
      <w:rFonts w:asciiTheme="majorHAnsi" w:eastAsiaTheme="majorEastAsia" w:hAnsiTheme="majorHAnsi" w:cstheme="majorBidi"/>
      <w:color w:val="000000" w:themeColor="text1"/>
      <w:sz w:val="18"/>
      <w:szCs w:val="18"/>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unhideWhenUsed/>
    <w:rsid w:val="000A4A67"/>
    <w:pPr>
      <w:spacing w:after="0" w:line="240" w:lineRule="auto"/>
    </w:pPr>
    <w:rPr>
      <w:rFonts w:asciiTheme="majorHAnsi" w:eastAsiaTheme="majorEastAsia" w:hAnsiTheme="majorHAnsi" w:cstheme="majorBidi"/>
      <w:color w:val="000000" w:themeColor="text1"/>
      <w:sz w:val="18"/>
      <w:szCs w:val="18"/>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unhideWhenUsed/>
    <w:rsid w:val="000A4A67"/>
    <w:pPr>
      <w:spacing w:after="0" w:line="240" w:lineRule="auto"/>
    </w:pPr>
    <w:rPr>
      <w:rFonts w:asciiTheme="majorHAnsi" w:eastAsiaTheme="majorEastAsia" w:hAnsiTheme="majorHAnsi" w:cstheme="majorBidi"/>
      <w:color w:val="000000" w:themeColor="text1"/>
      <w:sz w:val="18"/>
      <w:szCs w:val="18"/>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unhideWhenUsed/>
    <w:rsid w:val="000A4A67"/>
    <w:pPr>
      <w:spacing w:after="0" w:line="240" w:lineRule="auto"/>
    </w:pPr>
    <w:rPr>
      <w:sz w:val="18"/>
      <w:szCs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rsid w:val="000A4A67"/>
    <w:pPr>
      <w:spacing w:after="0" w:line="240" w:lineRule="auto"/>
    </w:pPr>
    <w:rPr>
      <w:sz w:val="18"/>
      <w:szCs w:val="18"/>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unhideWhenUsed/>
    <w:rsid w:val="000A4A67"/>
    <w:pPr>
      <w:spacing w:after="0" w:line="240" w:lineRule="auto"/>
    </w:pPr>
    <w:rPr>
      <w:sz w:val="18"/>
      <w:szCs w:val="18"/>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unhideWhenUsed/>
    <w:rsid w:val="000A4A67"/>
    <w:pPr>
      <w:spacing w:after="0" w:line="240" w:lineRule="auto"/>
    </w:pPr>
    <w:rPr>
      <w:sz w:val="18"/>
      <w:szCs w:val="18"/>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unhideWhenUsed/>
    <w:rsid w:val="000A4A67"/>
    <w:pPr>
      <w:spacing w:after="0" w:line="240" w:lineRule="auto"/>
    </w:pPr>
    <w:rPr>
      <w:sz w:val="18"/>
      <w:szCs w:val="18"/>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unhideWhenUsed/>
    <w:rsid w:val="000A4A67"/>
    <w:pPr>
      <w:spacing w:after="0" w:line="240" w:lineRule="auto"/>
    </w:pPr>
    <w:rPr>
      <w:sz w:val="18"/>
      <w:szCs w:val="18"/>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unhideWhenUsed/>
    <w:rsid w:val="000A4A67"/>
    <w:pPr>
      <w:spacing w:after="0" w:line="240" w:lineRule="auto"/>
    </w:pPr>
    <w:rPr>
      <w:sz w:val="18"/>
      <w:szCs w:val="18"/>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rsid w:val="000A4A67"/>
    <w:pPr>
      <w:spacing w:after="0" w:line="240" w:lineRule="auto"/>
    </w:pPr>
    <w:rPr>
      <w:sz w:val="18"/>
      <w:szCs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unhideWhenUsed/>
    <w:rsid w:val="000A4A67"/>
    <w:pPr>
      <w:spacing w:after="0" w:line="240" w:lineRule="auto"/>
    </w:pPr>
    <w:rPr>
      <w:sz w:val="18"/>
      <w:szCs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unhideWhenUsed/>
    <w:rsid w:val="000A4A67"/>
    <w:pPr>
      <w:spacing w:after="0" w:line="240" w:lineRule="auto"/>
    </w:pPr>
    <w:rPr>
      <w:sz w:val="18"/>
      <w:szCs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unhideWhenUsed/>
    <w:rsid w:val="000A4A67"/>
    <w:pPr>
      <w:spacing w:after="0" w:line="240" w:lineRule="auto"/>
    </w:pPr>
    <w:rPr>
      <w:sz w:val="18"/>
      <w:szCs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unhideWhenUsed/>
    <w:rsid w:val="000A4A67"/>
    <w:pPr>
      <w:spacing w:after="0" w:line="240" w:lineRule="auto"/>
    </w:pPr>
    <w:rPr>
      <w:sz w:val="18"/>
      <w:szCs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unhideWhenUsed/>
    <w:rsid w:val="000A4A67"/>
    <w:pPr>
      <w:spacing w:after="0" w:line="240" w:lineRule="auto"/>
    </w:pPr>
    <w:rPr>
      <w:sz w:val="18"/>
      <w:szCs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unhideWhenUsed/>
    <w:rsid w:val="000A4A67"/>
    <w:pPr>
      <w:spacing w:after="0" w:line="240" w:lineRule="auto"/>
    </w:pPr>
    <w:rPr>
      <w:sz w:val="18"/>
      <w:szCs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0A4A67"/>
    <w:pPr>
      <w:spacing w:after="0" w:line="240" w:lineRule="atLeast"/>
    </w:pPr>
    <w:rPr>
      <w:sz w:val="18"/>
      <w:szCs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A4A67"/>
    <w:pPr>
      <w:spacing w:after="0" w:line="240" w:lineRule="atLeast"/>
    </w:pPr>
    <w:rPr>
      <w:sz w:val="18"/>
      <w:szCs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A4A67"/>
    <w:pPr>
      <w:spacing w:after="0" w:line="240" w:lineRule="atLeast"/>
    </w:pPr>
    <w:rPr>
      <w:sz w:val="18"/>
      <w:szCs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A4A67"/>
    <w:pPr>
      <w:spacing w:after="0" w:line="240" w:lineRule="atLeast"/>
    </w:pPr>
    <w:rPr>
      <w:sz w:val="18"/>
      <w:szCs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A4A67"/>
    <w:pPr>
      <w:spacing w:after="0" w:line="240" w:lineRule="atLeast"/>
    </w:pPr>
    <w:rPr>
      <w:sz w:val="18"/>
      <w:szCs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A4A67"/>
    <w:pPr>
      <w:spacing w:after="0" w:line="240" w:lineRule="atLeast"/>
    </w:pPr>
    <w:rPr>
      <w:color w:val="000080"/>
      <w:sz w:val="18"/>
      <w:szCs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A4A67"/>
    <w:pPr>
      <w:spacing w:after="0" w:line="240" w:lineRule="atLeast"/>
    </w:pPr>
    <w:rPr>
      <w:sz w:val="18"/>
      <w:szCs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A4A67"/>
    <w:pPr>
      <w:spacing w:after="0" w:line="240" w:lineRule="atLeast"/>
    </w:pPr>
    <w:rPr>
      <w:color w:val="FFFFFF"/>
      <w:sz w:val="18"/>
      <w:szCs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A4A67"/>
    <w:pPr>
      <w:spacing w:after="0" w:line="240" w:lineRule="atLeast"/>
    </w:pPr>
    <w:rPr>
      <w:sz w:val="18"/>
      <w:szCs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A4A67"/>
    <w:pPr>
      <w:spacing w:after="0" w:line="240" w:lineRule="atLeast"/>
    </w:pPr>
    <w:rPr>
      <w:sz w:val="18"/>
      <w:szCs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A4A67"/>
    <w:pPr>
      <w:spacing w:after="0" w:line="240" w:lineRule="atLeast"/>
    </w:pPr>
    <w:rPr>
      <w:b/>
      <w:bCs/>
      <w:sz w:val="18"/>
      <w:szCs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A4A67"/>
    <w:pPr>
      <w:spacing w:after="0" w:line="240" w:lineRule="atLeast"/>
    </w:pPr>
    <w:rPr>
      <w:b/>
      <w:bCs/>
      <w:sz w:val="18"/>
      <w:szCs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A4A67"/>
    <w:pPr>
      <w:spacing w:after="0" w:line="240" w:lineRule="atLeast"/>
    </w:pPr>
    <w:rPr>
      <w:b/>
      <w:bCs/>
      <w:sz w:val="18"/>
      <w:szCs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A4A67"/>
    <w:pPr>
      <w:spacing w:after="0" w:line="240" w:lineRule="atLeast"/>
    </w:pPr>
    <w:rPr>
      <w:sz w:val="18"/>
      <w:szCs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A4A67"/>
    <w:pPr>
      <w:spacing w:after="0" w:line="240" w:lineRule="atLeast"/>
    </w:pPr>
    <w:rPr>
      <w:sz w:val="18"/>
      <w:szCs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A4A67"/>
    <w:pPr>
      <w:spacing w:after="0" w:line="240" w:lineRule="atLeast"/>
    </w:pPr>
    <w:rPr>
      <w:sz w:val="18"/>
      <w:szCs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A4A67"/>
    <w:pPr>
      <w:spacing w:after="0" w:line="240" w:lineRule="atLeast"/>
    </w:pPr>
    <w:rPr>
      <w:sz w:val="18"/>
      <w:szCs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A4A67"/>
    <w:pPr>
      <w:spacing w:after="0" w:line="240" w:lineRule="atLeast"/>
    </w:pPr>
    <w:rPr>
      <w:sz w:val="18"/>
      <w:szCs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A4A67"/>
    <w:pPr>
      <w:spacing w:after="0" w:line="240" w:lineRule="atLeast"/>
    </w:pPr>
    <w:rPr>
      <w:sz w:val="18"/>
      <w:szCs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A4A67"/>
    <w:pPr>
      <w:spacing w:after="0" w:line="240" w:lineRule="atLeast"/>
    </w:pPr>
    <w:rPr>
      <w:sz w:val="18"/>
      <w:szCs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A4A67"/>
    <w:pPr>
      <w:spacing w:after="0" w:line="240" w:lineRule="atLeast"/>
    </w:pPr>
    <w:rPr>
      <w:sz w:val="18"/>
      <w:szCs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A4A67"/>
    <w:pPr>
      <w:spacing w:after="0" w:line="240" w:lineRule="atLeast"/>
    </w:pPr>
    <w:rPr>
      <w:sz w:val="18"/>
      <w:szCs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A4A67"/>
    <w:pPr>
      <w:spacing w:after="0" w:line="240" w:lineRule="atLeast"/>
    </w:pPr>
    <w:rPr>
      <w:sz w:val="18"/>
      <w:szCs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A4A67"/>
    <w:pPr>
      <w:spacing w:after="0" w:line="240" w:lineRule="atLeast"/>
    </w:pPr>
    <w:rPr>
      <w:b/>
      <w:bCs/>
      <w:sz w:val="18"/>
      <w:szCs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A4A67"/>
    <w:pPr>
      <w:spacing w:after="0" w:line="240" w:lineRule="atLeast"/>
    </w:pPr>
    <w:rPr>
      <w:sz w:val="18"/>
      <w:szCs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A4A67"/>
    <w:pPr>
      <w:spacing w:after="0" w:line="240" w:lineRule="atLeast"/>
    </w:pPr>
    <w:rPr>
      <w:sz w:val="18"/>
      <w:szCs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A4A67"/>
    <w:pPr>
      <w:spacing w:after="0" w:line="240" w:lineRule="atLeast"/>
    </w:pPr>
    <w:rPr>
      <w:sz w:val="18"/>
      <w:szCs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A4A67"/>
    <w:pPr>
      <w:spacing w:after="0" w:line="240" w:lineRule="atLeast"/>
    </w:pPr>
    <w:rPr>
      <w:sz w:val="18"/>
      <w:szCs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A4A67"/>
    <w:pPr>
      <w:spacing w:after="0" w:line="240" w:lineRule="atLeast"/>
    </w:pPr>
    <w:rPr>
      <w:sz w:val="18"/>
      <w:szCs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A4A67"/>
    <w:pPr>
      <w:spacing w:after="0" w:line="240" w:lineRule="atLeast"/>
    </w:pPr>
    <w:rPr>
      <w:sz w:val="18"/>
      <w:szCs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A4A67"/>
    <w:pPr>
      <w:spacing w:after="0" w:line="240" w:lineRule="atLeast"/>
    </w:pPr>
    <w:rPr>
      <w:sz w:val="18"/>
      <w:szCs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A4A67"/>
    <w:pPr>
      <w:spacing w:after="0" w:line="240" w:lineRule="atLeast"/>
    </w:pPr>
    <w:rPr>
      <w:sz w:val="18"/>
      <w:szCs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A4A67"/>
    <w:pPr>
      <w:spacing w:after="0" w:line="240" w:lineRule="atLeast"/>
    </w:pPr>
    <w:rPr>
      <w:sz w:val="18"/>
      <w:szCs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0A4A67"/>
    <w:pPr>
      <w:spacing w:after="0" w:line="240" w:lineRule="atLeast"/>
    </w:pPr>
    <w:rPr>
      <w:sz w:val="18"/>
      <w:szCs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A4A67"/>
    <w:pPr>
      <w:spacing w:after="0" w:line="240" w:lineRule="atLeast"/>
    </w:pPr>
    <w:rPr>
      <w:sz w:val="18"/>
      <w:szCs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A4A67"/>
    <w:pPr>
      <w:spacing w:after="0" w:line="240" w:lineRule="atLeast"/>
    </w:pPr>
    <w:rPr>
      <w:sz w:val="18"/>
      <w:szCs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A4A67"/>
    <w:pPr>
      <w:spacing w:after="0" w:line="240" w:lineRule="atLeast"/>
    </w:pPr>
    <w:rPr>
      <w:sz w:val="18"/>
      <w:szCs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A4A67"/>
    <w:pPr>
      <w:spacing w:after="0" w:line="240" w:lineRule="atLeast"/>
    </w:pPr>
    <w:rPr>
      <w:sz w:val="18"/>
      <w:szCs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A4A67"/>
    <w:pPr>
      <w:spacing w:after="0" w:line="240" w:lineRule="atLeast"/>
    </w:pPr>
    <w:rPr>
      <w:sz w:val="18"/>
      <w:szCs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0A4A67"/>
    <w:pPr>
      <w:spacing w:after="0" w:line="240" w:lineRule="atLeast"/>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A4A67"/>
    <w:pPr>
      <w:spacing w:after="0" w:line="240" w:lineRule="atLeast"/>
    </w:pPr>
    <w:rPr>
      <w:sz w:val="18"/>
      <w:szCs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A4A67"/>
    <w:pPr>
      <w:spacing w:after="0" w:line="240" w:lineRule="atLeast"/>
    </w:pPr>
    <w:rPr>
      <w:sz w:val="18"/>
      <w:szCs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0A4A67"/>
    <w:pPr>
      <w:spacing w:after="0" w:line="240" w:lineRule="atLeast"/>
    </w:pPr>
    <w:rPr>
      <w:sz w:val="18"/>
      <w:szCs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AECOMNumbering">
    <w:name w:val="AECOM Numbering"/>
    <w:basedOn w:val="NoList"/>
    <w:uiPriority w:val="99"/>
    <w:semiHidden/>
    <w:unhideWhenUsed/>
    <w:rsid w:val="000A4A67"/>
    <w:pPr>
      <w:numPr>
        <w:numId w:val="9"/>
      </w:numPr>
    </w:pPr>
  </w:style>
  <w:style w:type="numbering" w:customStyle="1" w:styleId="AECOMAppendix">
    <w:name w:val="AECOM Appendix"/>
    <w:uiPriority w:val="99"/>
    <w:unhideWhenUsed/>
    <w:rsid w:val="000A4A67"/>
    <w:pPr>
      <w:numPr>
        <w:numId w:val="10"/>
      </w:numPr>
    </w:pPr>
  </w:style>
  <w:style w:type="table" w:customStyle="1" w:styleId="Plaingrid">
    <w:name w:val="Plain grid"/>
    <w:basedOn w:val="TableNormal"/>
    <w:uiPriority w:val="99"/>
    <w:unhideWhenUsed/>
    <w:rsid w:val="000A4A67"/>
    <w:pPr>
      <w:spacing w:after="0" w:line="240" w:lineRule="auto"/>
    </w:pPr>
    <w:rPr>
      <w:sz w:val="18"/>
      <w:szCs w:val="18"/>
    </w:rPr>
    <w:tblPr>
      <w:tblCellMar>
        <w:left w:w="0" w:type="dxa"/>
      </w:tblCellMar>
    </w:tblPr>
  </w:style>
  <w:style w:type="paragraph" w:styleId="Subtitle">
    <w:name w:val="Subtitle"/>
    <w:basedOn w:val="Normal"/>
    <w:next w:val="Normal"/>
    <w:link w:val="SubtitleChar"/>
    <w:uiPriority w:val="11"/>
    <w:unhideWhenUsed/>
    <w:rsid w:val="000A4A67"/>
    <w:pPr>
      <w:numPr>
        <w:ilvl w:val="1"/>
      </w:numPr>
      <w:tabs>
        <w:tab w:val="left" w:pos="284"/>
      </w:tabs>
      <w:spacing w:after="0" w:line="240" w:lineRule="atLeast"/>
    </w:pPr>
    <w:rPr>
      <w:rFonts w:asciiTheme="majorHAnsi" w:eastAsiaTheme="majorEastAsia" w:hAnsiTheme="majorHAnsi" w:cstheme="majorBidi"/>
      <w:iCs/>
      <w:color w:val="FFFFFF" w:themeColor="background1"/>
      <w:kern w:val="18"/>
      <w:sz w:val="24"/>
      <w:szCs w:val="24"/>
    </w:rPr>
  </w:style>
  <w:style w:type="character" w:customStyle="1" w:styleId="SubtitleChar">
    <w:name w:val="Subtitle Char"/>
    <w:basedOn w:val="DefaultParagraphFont"/>
    <w:link w:val="Subtitle"/>
    <w:uiPriority w:val="11"/>
    <w:rsid w:val="000A4A67"/>
    <w:rPr>
      <w:rFonts w:asciiTheme="majorHAnsi" w:eastAsiaTheme="majorEastAsia" w:hAnsiTheme="majorHAnsi" w:cstheme="majorBidi"/>
      <w:iCs/>
      <w:color w:val="FFFFFF" w:themeColor="background1"/>
      <w:kern w:val="18"/>
      <w:sz w:val="24"/>
      <w:szCs w:val="24"/>
    </w:rPr>
  </w:style>
  <w:style w:type="paragraph" w:styleId="TOC1">
    <w:name w:val="toc 1"/>
    <w:basedOn w:val="Normal"/>
    <w:next w:val="Normal"/>
    <w:autoRedefine/>
    <w:uiPriority w:val="39"/>
    <w:unhideWhenUsed/>
    <w:rsid w:val="00E57D87"/>
    <w:pPr>
      <w:tabs>
        <w:tab w:val="right" w:leader="dot" w:pos="9026"/>
      </w:tabs>
      <w:spacing w:after="40" w:line="240" w:lineRule="auto"/>
      <w:ind w:left="567" w:right="522" w:hanging="567"/>
    </w:pPr>
    <w:rPr>
      <w:rFonts w:asciiTheme="majorHAnsi" w:hAnsiTheme="majorHAnsi"/>
      <w:kern w:val="18"/>
      <w:sz w:val="18"/>
      <w:szCs w:val="18"/>
    </w:rPr>
  </w:style>
  <w:style w:type="paragraph" w:styleId="TOC2">
    <w:name w:val="toc 2"/>
    <w:basedOn w:val="Normal"/>
    <w:next w:val="Normal"/>
    <w:autoRedefine/>
    <w:uiPriority w:val="39"/>
    <w:unhideWhenUsed/>
    <w:rsid w:val="000A4A67"/>
    <w:pPr>
      <w:tabs>
        <w:tab w:val="right" w:leader="dot" w:pos="9026"/>
      </w:tabs>
      <w:spacing w:after="40" w:line="240" w:lineRule="atLeast"/>
      <w:ind w:left="1134" w:right="522" w:hanging="567"/>
    </w:pPr>
    <w:rPr>
      <w:kern w:val="18"/>
      <w:sz w:val="18"/>
      <w:szCs w:val="18"/>
    </w:rPr>
  </w:style>
  <w:style w:type="paragraph" w:styleId="TOC3">
    <w:name w:val="toc 3"/>
    <w:basedOn w:val="Normal"/>
    <w:next w:val="Normal"/>
    <w:autoRedefine/>
    <w:uiPriority w:val="39"/>
    <w:unhideWhenUsed/>
    <w:rsid w:val="000A4A67"/>
    <w:pPr>
      <w:tabs>
        <w:tab w:val="right" w:leader="dot" w:pos="9026"/>
      </w:tabs>
      <w:spacing w:after="40" w:line="240" w:lineRule="atLeast"/>
      <w:ind w:left="1134" w:hanging="567"/>
    </w:pPr>
    <w:rPr>
      <w:kern w:val="18"/>
      <w:sz w:val="18"/>
      <w:szCs w:val="18"/>
    </w:rPr>
  </w:style>
  <w:style w:type="paragraph" w:customStyle="1" w:styleId="Coverdata">
    <w:name w:val="Cover data"/>
    <w:basedOn w:val="Subtitle"/>
    <w:uiPriority w:val="1"/>
    <w:semiHidden/>
    <w:unhideWhenUsed/>
    <w:rsid w:val="000A4A67"/>
    <w:pPr>
      <w:jc w:val="right"/>
    </w:pPr>
    <w:rPr>
      <w:sz w:val="16"/>
    </w:rPr>
  </w:style>
  <w:style w:type="paragraph" w:customStyle="1" w:styleId="Coverfooter">
    <w:name w:val="Cover footer"/>
    <w:basedOn w:val="Coverdata"/>
    <w:uiPriority w:val="1"/>
    <w:unhideWhenUsed/>
    <w:rsid w:val="000A4A67"/>
    <w:pPr>
      <w:spacing w:line="200" w:lineRule="atLeast"/>
      <w:jc w:val="left"/>
    </w:pPr>
    <w:rPr>
      <w:rFonts w:asciiTheme="minorHAnsi" w:hAnsiTheme="minorHAnsi"/>
    </w:rPr>
  </w:style>
  <w:style w:type="paragraph" w:customStyle="1" w:styleId="Subtitleheading">
    <w:name w:val="Subtitle heading"/>
    <w:basedOn w:val="Subtitle"/>
    <w:uiPriority w:val="1"/>
    <w:semiHidden/>
    <w:unhideWhenUsed/>
    <w:rsid w:val="000A4A67"/>
  </w:style>
  <w:style w:type="character" w:styleId="Strong">
    <w:name w:val="Strong"/>
    <w:basedOn w:val="DefaultParagraphFont"/>
    <w:uiPriority w:val="22"/>
    <w:unhideWhenUsed/>
    <w:qFormat/>
    <w:rsid w:val="000A4A67"/>
    <w:rPr>
      <w:b/>
      <w:bCs/>
    </w:rPr>
  </w:style>
  <w:style w:type="paragraph" w:customStyle="1" w:styleId="Heading">
    <w:name w:val="Heading"/>
    <w:basedOn w:val="BodyText"/>
    <w:next w:val="BodyText"/>
    <w:uiPriority w:val="1"/>
    <w:semiHidden/>
    <w:unhideWhenUsed/>
    <w:rsid w:val="000A4A67"/>
    <w:pPr>
      <w:tabs>
        <w:tab w:val="left" w:pos="284"/>
      </w:tabs>
      <w:spacing w:line="240" w:lineRule="atLeast"/>
    </w:pPr>
    <w:rPr>
      <w:rFonts w:asciiTheme="majorHAnsi" w:hAnsiTheme="majorHAnsi" w:cstheme="majorHAnsi"/>
      <w:color w:val="44546A" w:themeColor="text2"/>
      <w:kern w:val="18"/>
      <w:sz w:val="24"/>
      <w:szCs w:val="18"/>
    </w:rPr>
  </w:style>
  <w:style w:type="paragraph" w:styleId="TableofFigures">
    <w:name w:val="table of figures"/>
    <w:basedOn w:val="Normal"/>
    <w:next w:val="Normal"/>
    <w:uiPriority w:val="99"/>
    <w:unhideWhenUsed/>
    <w:rsid w:val="000A4A67"/>
    <w:pPr>
      <w:tabs>
        <w:tab w:val="right" w:leader="dot" w:pos="9026"/>
      </w:tabs>
      <w:spacing w:after="0" w:line="240" w:lineRule="atLeast"/>
    </w:pPr>
    <w:rPr>
      <w:kern w:val="18"/>
      <w:sz w:val="20"/>
      <w:szCs w:val="18"/>
    </w:rPr>
  </w:style>
  <w:style w:type="numbering" w:customStyle="1" w:styleId="AECOMSectionnumbering">
    <w:name w:val="AECOM Section numbering"/>
    <w:uiPriority w:val="99"/>
    <w:semiHidden/>
    <w:unhideWhenUsed/>
    <w:rsid w:val="000A4A67"/>
    <w:pPr>
      <w:numPr>
        <w:numId w:val="11"/>
      </w:numPr>
    </w:pPr>
  </w:style>
  <w:style w:type="paragraph" w:styleId="Quote">
    <w:name w:val="Quote"/>
    <w:basedOn w:val="Normal"/>
    <w:next w:val="Normal"/>
    <w:link w:val="QuoteChar"/>
    <w:uiPriority w:val="21"/>
    <w:qFormat/>
    <w:rsid w:val="000A4A67"/>
    <w:pPr>
      <w:tabs>
        <w:tab w:val="left" w:pos="284"/>
      </w:tabs>
      <w:spacing w:after="120" w:line="240" w:lineRule="atLeast"/>
      <w:ind w:left="851" w:right="567"/>
    </w:pPr>
    <w:rPr>
      <w:i/>
      <w:iCs/>
      <w:color w:val="000000" w:themeColor="text1"/>
      <w:kern w:val="18"/>
      <w:sz w:val="20"/>
      <w:szCs w:val="18"/>
    </w:rPr>
  </w:style>
  <w:style w:type="character" w:customStyle="1" w:styleId="QuoteChar">
    <w:name w:val="Quote Char"/>
    <w:basedOn w:val="DefaultParagraphFont"/>
    <w:link w:val="Quote"/>
    <w:uiPriority w:val="21"/>
    <w:rsid w:val="000A4A67"/>
    <w:rPr>
      <w:i/>
      <w:iCs/>
      <w:color w:val="000000" w:themeColor="text1"/>
      <w:kern w:val="18"/>
      <w:sz w:val="20"/>
      <w:szCs w:val="18"/>
    </w:rPr>
  </w:style>
  <w:style w:type="numbering" w:styleId="111111">
    <w:name w:val="Outline List 2"/>
    <w:basedOn w:val="NoList"/>
    <w:uiPriority w:val="99"/>
    <w:semiHidden/>
    <w:unhideWhenUsed/>
    <w:rsid w:val="000A4A67"/>
    <w:pPr>
      <w:numPr>
        <w:numId w:val="12"/>
      </w:numPr>
    </w:pPr>
  </w:style>
  <w:style w:type="numbering" w:styleId="1ai">
    <w:name w:val="Outline List 1"/>
    <w:basedOn w:val="NoList"/>
    <w:uiPriority w:val="99"/>
    <w:semiHidden/>
    <w:unhideWhenUsed/>
    <w:rsid w:val="000A4A67"/>
    <w:pPr>
      <w:numPr>
        <w:numId w:val="13"/>
      </w:numPr>
    </w:pPr>
  </w:style>
  <w:style w:type="numbering" w:styleId="ArticleSection">
    <w:name w:val="Outline List 3"/>
    <w:basedOn w:val="NoList"/>
    <w:uiPriority w:val="99"/>
    <w:semiHidden/>
    <w:unhideWhenUsed/>
    <w:rsid w:val="000A4A67"/>
    <w:pPr>
      <w:numPr>
        <w:numId w:val="14"/>
      </w:numPr>
    </w:pPr>
  </w:style>
  <w:style w:type="paragraph" w:styleId="Bibliography">
    <w:name w:val="Bibliography"/>
    <w:basedOn w:val="Normal"/>
    <w:next w:val="Normal"/>
    <w:uiPriority w:val="37"/>
    <w:semiHidden/>
    <w:unhideWhenUsed/>
    <w:rsid w:val="000A4A67"/>
    <w:pPr>
      <w:tabs>
        <w:tab w:val="left" w:pos="284"/>
      </w:tabs>
      <w:spacing w:after="0" w:line="240" w:lineRule="atLeast"/>
    </w:pPr>
    <w:rPr>
      <w:kern w:val="18"/>
      <w:sz w:val="20"/>
      <w:szCs w:val="18"/>
    </w:rPr>
  </w:style>
  <w:style w:type="paragraph" w:styleId="BlockText">
    <w:name w:val="Block Text"/>
    <w:basedOn w:val="Normal"/>
    <w:uiPriority w:val="99"/>
    <w:semiHidden/>
    <w:unhideWhenUsed/>
    <w:rsid w:val="000A4A67"/>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tabs>
        <w:tab w:val="left" w:pos="284"/>
      </w:tabs>
      <w:spacing w:after="0" w:line="240" w:lineRule="atLeast"/>
      <w:ind w:left="1152" w:right="1152"/>
    </w:pPr>
    <w:rPr>
      <w:rFonts w:eastAsiaTheme="minorEastAsia"/>
      <w:i/>
      <w:iCs/>
      <w:color w:val="4472C4" w:themeColor="accent1"/>
      <w:kern w:val="18"/>
      <w:sz w:val="20"/>
      <w:szCs w:val="18"/>
    </w:rPr>
  </w:style>
  <w:style w:type="paragraph" w:styleId="BodyText2">
    <w:name w:val="Body Text 2"/>
    <w:basedOn w:val="Normal"/>
    <w:link w:val="BodyText2Char"/>
    <w:unhideWhenUsed/>
    <w:rsid w:val="000A4A67"/>
    <w:pPr>
      <w:tabs>
        <w:tab w:val="left" w:pos="284"/>
      </w:tabs>
      <w:spacing w:after="120"/>
    </w:pPr>
    <w:rPr>
      <w:kern w:val="18"/>
      <w:sz w:val="20"/>
      <w:szCs w:val="18"/>
    </w:rPr>
  </w:style>
  <w:style w:type="character" w:customStyle="1" w:styleId="BodyText2Char">
    <w:name w:val="Body Text 2 Char"/>
    <w:basedOn w:val="DefaultParagraphFont"/>
    <w:link w:val="BodyText2"/>
    <w:rsid w:val="000A4A67"/>
    <w:rPr>
      <w:kern w:val="18"/>
      <w:sz w:val="20"/>
      <w:szCs w:val="18"/>
    </w:rPr>
  </w:style>
  <w:style w:type="paragraph" w:styleId="BodyText3">
    <w:name w:val="Body Text 3"/>
    <w:basedOn w:val="Normal"/>
    <w:link w:val="BodyText3Char"/>
    <w:unhideWhenUsed/>
    <w:rsid w:val="000A4A67"/>
    <w:pPr>
      <w:tabs>
        <w:tab w:val="left" w:pos="284"/>
      </w:tabs>
      <w:spacing w:after="120" w:line="240" w:lineRule="atLeast"/>
    </w:pPr>
    <w:rPr>
      <w:kern w:val="18"/>
      <w:sz w:val="16"/>
      <w:szCs w:val="16"/>
    </w:rPr>
  </w:style>
  <w:style w:type="character" w:customStyle="1" w:styleId="BodyText3Char">
    <w:name w:val="Body Text 3 Char"/>
    <w:basedOn w:val="DefaultParagraphFont"/>
    <w:link w:val="BodyText3"/>
    <w:rsid w:val="000A4A67"/>
    <w:rPr>
      <w:kern w:val="18"/>
      <w:sz w:val="16"/>
      <w:szCs w:val="16"/>
    </w:rPr>
  </w:style>
  <w:style w:type="paragraph" w:styleId="BodyTextFirstIndent">
    <w:name w:val="Body Text First Indent"/>
    <w:basedOn w:val="BodyText"/>
    <w:link w:val="BodyTextFirstIndentChar"/>
    <w:uiPriority w:val="99"/>
    <w:semiHidden/>
    <w:unhideWhenUsed/>
    <w:rsid w:val="000A4A67"/>
    <w:pPr>
      <w:tabs>
        <w:tab w:val="left" w:pos="284"/>
      </w:tabs>
      <w:spacing w:after="0" w:line="240" w:lineRule="atLeast"/>
      <w:ind w:firstLine="360"/>
    </w:pPr>
    <w:rPr>
      <w:kern w:val="18"/>
      <w:sz w:val="18"/>
      <w:szCs w:val="18"/>
    </w:rPr>
  </w:style>
  <w:style w:type="character" w:customStyle="1" w:styleId="BodyTextFirstIndentChar">
    <w:name w:val="Body Text First Indent Char"/>
    <w:basedOn w:val="BodyTextChar"/>
    <w:link w:val="BodyTextFirstIndent"/>
    <w:uiPriority w:val="99"/>
    <w:semiHidden/>
    <w:rsid w:val="000A4A67"/>
    <w:rPr>
      <w:kern w:val="18"/>
      <w:sz w:val="18"/>
      <w:szCs w:val="18"/>
    </w:rPr>
  </w:style>
  <w:style w:type="paragraph" w:styleId="BodyTextIndent">
    <w:name w:val="Body Text Indent"/>
    <w:basedOn w:val="Normal"/>
    <w:link w:val="BodyTextIndentChar"/>
    <w:uiPriority w:val="99"/>
    <w:semiHidden/>
    <w:unhideWhenUsed/>
    <w:rsid w:val="000A4A67"/>
    <w:pPr>
      <w:tabs>
        <w:tab w:val="left" w:pos="284"/>
      </w:tabs>
      <w:spacing w:after="120" w:line="240" w:lineRule="atLeast"/>
      <w:ind w:left="283"/>
    </w:pPr>
    <w:rPr>
      <w:kern w:val="18"/>
      <w:sz w:val="20"/>
      <w:szCs w:val="18"/>
    </w:rPr>
  </w:style>
  <w:style w:type="character" w:customStyle="1" w:styleId="BodyTextIndentChar">
    <w:name w:val="Body Text Indent Char"/>
    <w:basedOn w:val="DefaultParagraphFont"/>
    <w:link w:val="BodyTextIndent"/>
    <w:uiPriority w:val="99"/>
    <w:semiHidden/>
    <w:rsid w:val="000A4A67"/>
    <w:rPr>
      <w:kern w:val="18"/>
      <w:sz w:val="20"/>
      <w:szCs w:val="18"/>
    </w:rPr>
  </w:style>
  <w:style w:type="paragraph" w:styleId="BodyTextFirstIndent2">
    <w:name w:val="Body Text First Indent 2"/>
    <w:basedOn w:val="BodyTextIndent"/>
    <w:link w:val="BodyTextFirstIndent2Char"/>
    <w:uiPriority w:val="99"/>
    <w:semiHidden/>
    <w:unhideWhenUsed/>
    <w:rsid w:val="000A4A67"/>
    <w:pPr>
      <w:spacing w:after="0"/>
      <w:ind w:left="360" w:firstLine="360"/>
    </w:pPr>
  </w:style>
  <w:style w:type="character" w:customStyle="1" w:styleId="BodyTextFirstIndent2Char">
    <w:name w:val="Body Text First Indent 2 Char"/>
    <w:basedOn w:val="BodyTextIndentChar"/>
    <w:link w:val="BodyTextFirstIndent2"/>
    <w:uiPriority w:val="99"/>
    <w:semiHidden/>
    <w:rsid w:val="000A4A67"/>
    <w:rPr>
      <w:kern w:val="18"/>
      <w:sz w:val="20"/>
      <w:szCs w:val="18"/>
    </w:rPr>
  </w:style>
  <w:style w:type="paragraph" w:styleId="BodyTextIndent2">
    <w:name w:val="Body Text Indent 2"/>
    <w:basedOn w:val="Normal"/>
    <w:link w:val="BodyTextIndent2Char"/>
    <w:uiPriority w:val="99"/>
    <w:semiHidden/>
    <w:unhideWhenUsed/>
    <w:rsid w:val="000A4A67"/>
    <w:pPr>
      <w:tabs>
        <w:tab w:val="left" w:pos="284"/>
      </w:tabs>
      <w:spacing w:after="120"/>
      <w:ind w:left="283"/>
    </w:pPr>
    <w:rPr>
      <w:kern w:val="18"/>
      <w:sz w:val="20"/>
      <w:szCs w:val="18"/>
    </w:rPr>
  </w:style>
  <w:style w:type="character" w:customStyle="1" w:styleId="BodyTextIndent2Char">
    <w:name w:val="Body Text Indent 2 Char"/>
    <w:basedOn w:val="DefaultParagraphFont"/>
    <w:link w:val="BodyTextIndent2"/>
    <w:uiPriority w:val="99"/>
    <w:semiHidden/>
    <w:rsid w:val="000A4A67"/>
    <w:rPr>
      <w:kern w:val="18"/>
      <w:sz w:val="20"/>
      <w:szCs w:val="18"/>
    </w:rPr>
  </w:style>
  <w:style w:type="paragraph" w:styleId="BodyTextIndent3">
    <w:name w:val="Body Text Indent 3"/>
    <w:basedOn w:val="Normal"/>
    <w:link w:val="BodyTextIndent3Char"/>
    <w:uiPriority w:val="99"/>
    <w:semiHidden/>
    <w:unhideWhenUsed/>
    <w:rsid w:val="000A4A67"/>
    <w:pPr>
      <w:tabs>
        <w:tab w:val="left" w:pos="284"/>
      </w:tabs>
      <w:spacing w:after="120" w:line="240" w:lineRule="atLeast"/>
      <w:ind w:left="283"/>
    </w:pPr>
    <w:rPr>
      <w:kern w:val="18"/>
      <w:sz w:val="16"/>
      <w:szCs w:val="16"/>
    </w:rPr>
  </w:style>
  <w:style w:type="character" w:customStyle="1" w:styleId="BodyTextIndent3Char">
    <w:name w:val="Body Text Indent 3 Char"/>
    <w:basedOn w:val="DefaultParagraphFont"/>
    <w:link w:val="BodyTextIndent3"/>
    <w:uiPriority w:val="99"/>
    <w:semiHidden/>
    <w:rsid w:val="000A4A67"/>
    <w:rPr>
      <w:kern w:val="18"/>
      <w:sz w:val="16"/>
      <w:szCs w:val="16"/>
    </w:rPr>
  </w:style>
  <w:style w:type="character" w:styleId="BookTitle">
    <w:name w:val="Book Title"/>
    <w:basedOn w:val="DefaultParagraphFont"/>
    <w:uiPriority w:val="33"/>
    <w:unhideWhenUsed/>
    <w:rsid w:val="000A4A67"/>
    <w:rPr>
      <w:b/>
      <w:bCs/>
      <w:smallCaps/>
      <w:spacing w:val="5"/>
    </w:rPr>
  </w:style>
  <w:style w:type="paragraph" w:styleId="Closing">
    <w:name w:val="Closing"/>
    <w:basedOn w:val="Normal"/>
    <w:link w:val="ClosingChar"/>
    <w:uiPriority w:val="99"/>
    <w:semiHidden/>
    <w:unhideWhenUsed/>
    <w:rsid w:val="000A4A67"/>
    <w:pPr>
      <w:tabs>
        <w:tab w:val="left" w:pos="284"/>
      </w:tabs>
      <w:spacing w:after="0" w:line="240" w:lineRule="auto"/>
      <w:ind w:left="4252"/>
    </w:pPr>
    <w:rPr>
      <w:kern w:val="18"/>
      <w:sz w:val="20"/>
      <w:szCs w:val="18"/>
    </w:rPr>
  </w:style>
  <w:style w:type="character" w:customStyle="1" w:styleId="ClosingChar">
    <w:name w:val="Closing Char"/>
    <w:basedOn w:val="DefaultParagraphFont"/>
    <w:link w:val="Closing"/>
    <w:uiPriority w:val="99"/>
    <w:semiHidden/>
    <w:rsid w:val="000A4A67"/>
    <w:rPr>
      <w:kern w:val="18"/>
      <w:sz w:val="20"/>
      <w:szCs w:val="18"/>
    </w:rPr>
  </w:style>
  <w:style w:type="paragraph" w:styleId="Date">
    <w:name w:val="Date"/>
    <w:basedOn w:val="Normal"/>
    <w:next w:val="Normal"/>
    <w:link w:val="DateChar"/>
    <w:uiPriority w:val="99"/>
    <w:semiHidden/>
    <w:unhideWhenUsed/>
    <w:rsid w:val="000A4A67"/>
    <w:pPr>
      <w:tabs>
        <w:tab w:val="left" w:pos="284"/>
      </w:tabs>
      <w:spacing w:after="0" w:line="240" w:lineRule="atLeast"/>
    </w:pPr>
    <w:rPr>
      <w:kern w:val="18"/>
      <w:sz w:val="20"/>
      <w:szCs w:val="18"/>
    </w:rPr>
  </w:style>
  <w:style w:type="character" w:customStyle="1" w:styleId="DateChar">
    <w:name w:val="Date Char"/>
    <w:basedOn w:val="DefaultParagraphFont"/>
    <w:link w:val="Date"/>
    <w:uiPriority w:val="99"/>
    <w:semiHidden/>
    <w:rsid w:val="000A4A67"/>
    <w:rPr>
      <w:kern w:val="18"/>
      <w:sz w:val="20"/>
      <w:szCs w:val="18"/>
    </w:rPr>
  </w:style>
  <w:style w:type="paragraph" w:styleId="DocumentMap">
    <w:name w:val="Document Map"/>
    <w:basedOn w:val="Normal"/>
    <w:link w:val="DocumentMapChar"/>
    <w:uiPriority w:val="99"/>
    <w:semiHidden/>
    <w:unhideWhenUsed/>
    <w:rsid w:val="000A4A67"/>
    <w:pPr>
      <w:tabs>
        <w:tab w:val="left" w:pos="284"/>
      </w:tabs>
      <w:spacing w:after="0" w:line="240" w:lineRule="auto"/>
    </w:pPr>
    <w:rPr>
      <w:rFonts w:ascii="Tahoma" w:hAnsi="Tahoma" w:cs="Tahoma"/>
      <w:kern w:val="18"/>
      <w:sz w:val="16"/>
      <w:szCs w:val="16"/>
    </w:rPr>
  </w:style>
  <w:style w:type="character" w:customStyle="1" w:styleId="DocumentMapChar">
    <w:name w:val="Document Map Char"/>
    <w:basedOn w:val="DefaultParagraphFont"/>
    <w:link w:val="DocumentMap"/>
    <w:uiPriority w:val="99"/>
    <w:semiHidden/>
    <w:rsid w:val="000A4A67"/>
    <w:rPr>
      <w:rFonts w:ascii="Tahoma" w:hAnsi="Tahoma" w:cs="Tahoma"/>
      <w:kern w:val="18"/>
      <w:sz w:val="16"/>
      <w:szCs w:val="16"/>
    </w:rPr>
  </w:style>
  <w:style w:type="paragraph" w:styleId="E-mailSignature">
    <w:name w:val="E-mail Signature"/>
    <w:basedOn w:val="Normal"/>
    <w:link w:val="E-mailSignatureChar"/>
    <w:uiPriority w:val="99"/>
    <w:semiHidden/>
    <w:unhideWhenUsed/>
    <w:rsid w:val="000A4A67"/>
    <w:pPr>
      <w:tabs>
        <w:tab w:val="left" w:pos="284"/>
      </w:tabs>
      <w:spacing w:after="0" w:line="240" w:lineRule="auto"/>
    </w:pPr>
    <w:rPr>
      <w:kern w:val="18"/>
      <w:sz w:val="20"/>
      <w:szCs w:val="18"/>
    </w:rPr>
  </w:style>
  <w:style w:type="character" w:customStyle="1" w:styleId="E-mailSignatureChar">
    <w:name w:val="E-mail Signature Char"/>
    <w:basedOn w:val="DefaultParagraphFont"/>
    <w:link w:val="E-mailSignature"/>
    <w:uiPriority w:val="99"/>
    <w:semiHidden/>
    <w:rsid w:val="000A4A67"/>
    <w:rPr>
      <w:kern w:val="18"/>
      <w:sz w:val="20"/>
      <w:szCs w:val="18"/>
    </w:rPr>
  </w:style>
  <w:style w:type="character" w:styleId="Emphasis">
    <w:name w:val="Emphasis"/>
    <w:basedOn w:val="DefaultParagraphFont"/>
    <w:unhideWhenUsed/>
    <w:qFormat/>
    <w:rsid w:val="000A4A67"/>
    <w:rPr>
      <w:i/>
      <w:iCs/>
    </w:rPr>
  </w:style>
  <w:style w:type="character" w:styleId="EndnoteReference">
    <w:name w:val="endnote reference"/>
    <w:basedOn w:val="DefaultParagraphFont"/>
    <w:uiPriority w:val="99"/>
    <w:semiHidden/>
    <w:unhideWhenUsed/>
    <w:rsid w:val="000A4A67"/>
    <w:rPr>
      <w:vertAlign w:val="superscript"/>
    </w:rPr>
  </w:style>
  <w:style w:type="paragraph" w:styleId="EndnoteText">
    <w:name w:val="endnote text"/>
    <w:basedOn w:val="Normal"/>
    <w:link w:val="EndnoteTextChar"/>
    <w:uiPriority w:val="99"/>
    <w:semiHidden/>
    <w:unhideWhenUsed/>
    <w:rsid w:val="000A4A67"/>
    <w:pPr>
      <w:tabs>
        <w:tab w:val="left" w:pos="284"/>
      </w:tabs>
      <w:spacing w:after="0" w:line="240" w:lineRule="auto"/>
    </w:pPr>
    <w:rPr>
      <w:kern w:val="18"/>
      <w:sz w:val="20"/>
      <w:szCs w:val="20"/>
    </w:rPr>
  </w:style>
  <w:style w:type="character" w:customStyle="1" w:styleId="EndnoteTextChar">
    <w:name w:val="Endnote Text Char"/>
    <w:basedOn w:val="DefaultParagraphFont"/>
    <w:link w:val="EndnoteText"/>
    <w:uiPriority w:val="99"/>
    <w:semiHidden/>
    <w:rsid w:val="000A4A67"/>
    <w:rPr>
      <w:kern w:val="18"/>
      <w:sz w:val="20"/>
      <w:szCs w:val="20"/>
    </w:rPr>
  </w:style>
  <w:style w:type="paragraph" w:styleId="EnvelopeAddress">
    <w:name w:val="envelope address"/>
    <w:basedOn w:val="Normal"/>
    <w:uiPriority w:val="99"/>
    <w:semiHidden/>
    <w:unhideWhenUsed/>
    <w:rsid w:val="000A4A67"/>
    <w:pPr>
      <w:framePr w:w="7920" w:h="1980" w:hRule="exact" w:hSpace="180" w:wrap="auto" w:hAnchor="page" w:xAlign="center" w:yAlign="bottom"/>
      <w:tabs>
        <w:tab w:val="left" w:pos="284"/>
      </w:tabs>
      <w:spacing w:after="0" w:line="240" w:lineRule="auto"/>
      <w:ind w:left="2880"/>
    </w:pPr>
    <w:rPr>
      <w:rFonts w:asciiTheme="majorHAnsi" w:eastAsiaTheme="majorEastAsia" w:hAnsiTheme="majorHAnsi" w:cstheme="majorBidi"/>
      <w:kern w:val="18"/>
      <w:sz w:val="24"/>
      <w:szCs w:val="24"/>
    </w:rPr>
  </w:style>
  <w:style w:type="paragraph" w:styleId="EnvelopeReturn">
    <w:name w:val="envelope return"/>
    <w:basedOn w:val="Normal"/>
    <w:uiPriority w:val="99"/>
    <w:semiHidden/>
    <w:unhideWhenUsed/>
    <w:rsid w:val="000A4A67"/>
    <w:pPr>
      <w:tabs>
        <w:tab w:val="left" w:pos="284"/>
      </w:tabs>
      <w:spacing w:after="0" w:line="240" w:lineRule="auto"/>
    </w:pPr>
    <w:rPr>
      <w:rFonts w:asciiTheme="majorHAnsi" w:eastAsiaTheme="majorEastAsia" w:hAnsiTheme="majorHAnsi" w:cstheme="majorBidi"/>
      <w:kern w:val="18"/>
      <w:sz w:val="20"/>
      <w:szCs w:val="20"/>
    </w:rPr>
  </w:style>
  <w:style w:type="character" w:styleId="HTMLAcronym">
    <w:name w:val="HTML Acronym"/>
    <w:basedOn w:val="DefaultParagraphFont"/>
    <w:uiPriority w:val="99"/>
    <w:semiHidden/>
    <w:unhideWhenUsed/>
    <w:rsid w:val="000A4A67"/>
  </w:style>
  <w:style w:type="paragraph" w:styleId="HTMLAddress">
    <w:name w:val="HTML Address"/>
    <w:basedOn w:val="Normal"/>
    <w:link w:val="HTMLAddressChar"/>
    <w:uiPriority w:val="99"/>
    <w:semiHidden/>
    <w:unhideWhenUsed/>
    <w:rsid w:val="000A4A67"/>
    <w:pPr>
      <w:tabs>
        <w:tab w:val="left" w:pos="284"/>
      </w:tabs>
      <w:spacing w:after="0" w:line="240" w:lineRule="auto"/>
    </w:pPr>
    <w:rPr>
      <w:i/>
      <w:iCs/>
      <w:kern w:val="18"/>
      <w:sz w:val="20"/>
      <w:szCs w:val="18"/>
    </w:rPr>
  </w:style>
  <w:style w:type="character" w:customStyle="1" w:styleId="HTMLAddressChar">
    <w:name w:val="HTML Address Char"/>
    <w:basedOn w:val="DefaultParagraphFont"/>
    <w:link w:val="HTMLAddress"/>
    <w:uiPriority w:val="99"/>
    <w:semiHidden/>
    <w:rsid w:val="000A4A67"/>
    <w:rPr>
      <w:i/>
      <w:iCs/>
      <w:kern w:val="18"/>
      <w:sz w:val="20"/>
      <w:szCs w:val="18"/>
    </w:rPr>
  </w:style>
  <w:style w:type="character" w:styleId="HTMLCite">
    <w:name w:val="HTML Cite"/>
    <w:basedOn w:val="DefaultParagraphFont"/>
    <w:uiPriority w:val="99"/>
    <w:semiHidden/>
    <w:unhideWhenUsed/>
    <w:rsid w:val="000A4A67"/>
    <w:rPr>
      <w:i/>
      <w:iCs/>
    </w:rPr>
  </w:style>
  <w:style w:type="character" w:styleId="HTMLCode">
    <w:name w:val="HTML Code"/>
    <w:basedOn w:val="DefaultParagraphFont"/>
    <w:uiPriority w:val="99"/>
    <w:semiHidden/>
    <w:unhideWhenUsed/>
    <w:rsid w:val="000A4A67"/>
    <w:rPr>
      <w:rFonts w:ascii="Consolas" w:hAnsi="Consolas"/>
      <w:sz w:val="20"/>
      <w:szCs w:val="20"/>
    </w:rPr>
  </w:style>
  <w:style w:type="character" w:styleId="HTMLDefinition">
    <w:name w:val="HTML Definition"/>
    <w:basedOn w:val="DefaultParagraphFont"/>
    <w:uiPriority w:val="99"/>
    <w:semiHidden/>
    <w:unhideWhenUsed/>
    <w:rsid w:val="000A4A67"/>
    <w:rPr>
      <w:i/>
      <w:iCs/>
    </w:rPr>
  </w:style>
  <w:style w:type="character" w:styleId="HTMLKeyboard">
    <w:name w:val="HTML Keyboard"/>
    <w:basedOn w:val="DefaultParagraphFont"/>
    <w:uiPriority w:val="99"/>
    <w:semiHidden/>
    <w:unhideWhenUsed/>
    <w:rsid w:val="000A4A67"/>
    <w:rPr>
      <w:rFonts w:ascii="Consolas" w:hAnsi="Consolas"/>
      <w:sz w:val="20"/>
      <w:szCs w:val="20"/>
    </w:rPr>
  </w:style>
  <w:style w:type="paragraph" w:styleId="HTMLPreformatted">
    <w:name w:val="HTML Preformatted"/>
    <w:basedOn w:val="Normal"/>
    <w:link w:val="HTMLPreformattedChar"/>
    <w:uiPriority w:val="99"/>
    <w:semiHidden/>
    <w:unhideWhenUsed/>
    <w:rsid w:val="000A4A67"/>
    <w:pPr>
      <w:tabs>
        <w:tab w:val="left" w:pos="284"/>
      </w:tabs>
      <w:spacing w:after="0" w:line="240" w:lineRule="auto"/>
    </w:pPr>
    <w:rPr>
      <w:rFonts w:ascii="Consolas" w:hAnsi="Consolas"/>
      <w:kern w:val="18"/>
      <w:sz w:val="20"/>
      <w:szCs w:val="20"/>
    </w:rPr>
  </w:style>
  <w:style w:type="character" w:customStyle="1" w:styleId="HTMLPreformattedChar">
    <w:name w:val="HTML Preformatted Char"/>
    <w:basedOn w:val="DefaultParagraphFont"/>
    <w:link w:val="HTMLPreformatted"/>
    <w:uiPriority w:val="99"/>
    <w:semiHidden/>
    <w:rsid w:val="000A4A67"/>
    <w:rPr>
      <w:rFonts w:ascii="Consolas" w:hAnsi="Consolas"/>
      <w:kern w:val="18"/>
      <w:sz w:val="20"/>
      <w:szCs w:val="20"/>
    </w:rPr>
  </w:style>
  <w:style w:type="character" w:styleId="HTMLSample">
    <w:name w:val="HTML Sample"/>
    <w:basedOn w:val="DefaultParagraphFont"/>
    <w:uiPriority w:val="99"/>
    <w:semiHidden/>
    <w:unhideWhenUsed/>
    <w:rsid w:val="000A4A67"/>
    <w:rPr>
      <w:rFonts w:ascii="Consolas" w:hAnsi="Consolas"/>
      <w:sz w:val="24"/>
      <w:szCs w:val="24"/>
    </w:rPr>
  </w:style>
  <w:style w:type="character" w:styleId="HTMLTypewriter">
    <w:name w:val="HTML Typewriter"/>
    <w:basedOn w:val="DefaultParagraphFont"/>
    <w:uiPriority w:val="99"/>
    <w:semiHidden/>
    <w:unhideWhenUsed/>
    <w:rsid w:val="000A4A67"/>
    <w:rPr>
      <w:rFonts w:ascii="Consolas" w:hAnsi="Consolas"/>
      <w:sz w:val="20"/>
      <w:szCs w:val="20"/>
    </w:rPr>
  </w:style>
  <w:style w:type="character" w:styleId="HTMLVariable">
    <w:name w:val="HTML Variable"/>
    <w:basedOn w:val="DefaultParagraphFont"/>
    <w:uiPriority w:val="99"/>
    <w:semiHidden/>
    <w:unhideWhenUsed/>
    <w:rsid w:val="000A4A67"/>
    <w:rPr>
      <w:i/>
      <w:iCs/>
    </w:rPr>
  </w:style>
  <w:style w:type="paragraph" w:styleId="Index1">
    <w:name w:val="index 1"/>
    <w:basedOn w:val="Normal"/>
    <w:next w:val="Normal"/>
    <w:autoRedefine/>
    <w:uiPriority w:val="99"/>
    <w:semiHidden/>
    <w:unhideWhenUsed/>
    <w:rsid w:val="000A4A67"/>
    <w:pPr>
      <w:spacing w:after="0" w:line="240" w:lineRule="auto"/>
      <w:ind w:left="180" w:hanging="180"/>
    </w:pPr>
    <w:rPr>
      <w:kern w:val="18"/>
      <w:sz w:val="20"/>
      <w:szCs w:val="18"/>
    </w:rPr>
  </w:style>
  <w:style w:type="paragraph" w:styleId="Index2">
    <w:name w:val="index 2"/>
    <w:basedOn w:val="Normal"/>
    <w:next w:val="Normal"/>
    <w:autoRedefine/>
    <w:uiPriority w:val="99"/>
    <w:semiHidden/>
    <w:unhideWhenUsed/>
    <w:rsid w:val="000A4A67"/>
    <w:pPr>
      <w:spacing w:after="0" w:line="240" w:lineRule="auto"/>
      <w:ind w:left="360" w:hanging="180"/>
    </w:pPr>
    <w:rPr>
      <w:kern w:val="18"/>
      <w:sz w:val="20"/>
      <w:szCs w:val="18"/>
    </w:rPr>
  </w:style>
  <w:style w:type="paragraph" w:styleId="Index3">
    <w:name w:val="index 3"/>
    <w:basedOn w:val="Normal"/>
    <w:next w:val="Normal"/>
    <w:autoRedefine/>
    <w:uiPriority w:val="99"/>
    <w:semiHidden/>
    <w:unhideWhenUsed/>
    <w:rsid w:val="000A4A67"/>
    <w:pPr>
      <w:spacing w:after="0" w:line="240" w:lineRule="auto"/>
      <w:ind w:left="540" w:hanging="180"/>
    </w:pPr>
    <w:rPr>
      <w:kern w:val="18"/>
      <w:sz w:val="20"/>
      <w:szCs w:val="18"/>
    </w:rPr>
  </w:style>
  <w:style w:type="paragraph" w:styleId="Index4">
    <w:name w:val="index 4"/>
    <w:basedOn w:val="Normal"/>
    <w:next w:val="Normal"/>
    <w:autoRedefine/>
    <w:uiPriority w:val="99"/>
    <w:semiHidden/>
    <w:unhideWhenUsed/>
    <w:rsid w:val="000A4A67"/>
    <w:pPr>
      <w:spacing w:after="0" w:line="240" w:lineRule="auto"/>
      <w:ind w:left="720" w:hanging="180"/>
    </w:pPr>
    <w:rPr>
      <w:kern w:val="18"/>
      <w:sz w:val="20"/>
      <w:szCs w:val="18"/>
    </w:rPr>
  </w:style>
  <w:style w:type="paragraph" w:styleId="Index5">
    <w:name w:val="index 5"/>
    <w:basedOn w:val="Normal"/>
    <w:next w:val="Normal"/>
    <w:autoRedefine/>
    <w:uiPriority w:val="99"/>
    <w:semiHidden/>
    <w:unhideWhenUsed/>
    <w:rsid w:val="000A4A67"/>
    <w:pPr>
      <w:spacing w:after="0" w:line="240" w:lineRule="auto"/>
      <w:ind w:left="900" w:hanging="180"/>
    </w:pPr>
    <w:rPr>
      <w:kern w:val="18"/>
      <w:sz w:val="20"/>
      <w:szCs w:val="18"/>
    </w:rPr>
  </w:style>
  <w:style w:type="paragraph" w:styleId="Index6">
    <w:name w:val="index 6"/>
    <w:basedOn w:val="Normal"/>
    <w:next w:val="Normal"/>
    <w:autoRedefine/>
    <w:uiPriority w:val="99"/>
    <w:semiHidden/>
    <w:unhideWhenUsed/>
    <w:rsid w:val="000A4A67"/>
    <w:pPr>
      <w:spacing w:after="0" w:line="240" w:lineRule="auto"/>
      <w:ind w:left="1080" w:hanging="180"/>
    </w:pPr>
    <w:rPr>
      <w:kern w:val="18"/>
      <w:sz w:val="20"/>
      <w:szCs w:val="18"/>
    </w:rPr>
  </w:style>
  <w:style w:type="paragraph" w:styleId="Index7">
    <w:name w:val="index 7"/>
    <w:basedOn w:val="Normal"/>
    <w:next w:val="Normal"/>
    <w:autoRedefine/>
    <w:uiPriority w:val="99"/>
    <w:semiHidden/>
    <w:unhideWhenUsed/>
    <w:rsid w:val="000A4A67"/>
    <w:pPr>
      <w:spacing w:after="0" w:line="240" w:lineRule="auto"/>
      <w:ind w:left="1260" w:hanging="180"/>
    </w:pPr>
    <w:rPr>
      <w:kern w:val="18"/>
      <w:sz w:val="20"/>
      <w:szCs w:val="18"/>
    </w:rPr>
  </w:style>
  <w:style w:type="paragraph" w:styleId="Index8">
    <w:name w:val="index 8"/>
    <w:basedOn w:val="Normal"/>
    <w:next w:val="Normal"/>
    <w:autoRedefine/>
    <w:uiPriority w:val="99"/>
    <w:semiHidden/>
    <w:unhideWhenUsed/>
    <w:rsid w:val="000A4A67"/>
    <w:pPr>
      <w:spacing w:after="0" w:line="240" w:lineRule="auto"/>
      <w:ind w:left="1440" w:hanging="180"/>
    </w:pPr>
    <w:rPr>
      <w:kern w:val="18"/>
      <w:sz w:val="20"/>
      <w:szCs w:val="18"/>
    </w:rPr>
  </w:style>
  <w:style w:type="paragraph" w:styleId="Index9">
    <w:name w:val="index 9"/>
    <w:basedOn w:val="Normal"/>
    <w:next w:val="Normal"/>
    <w:autoRedefine/>
    <w:uiPriority w:val="99"/>
    <w:semiHidden/>
    <w:unhideWhenUsed/>
    <w:rsid w:val="000A4A67"/>
    <w:pPr>
      <w:spacing w:after="0" w:line="240" w:lineRule="auto"/>
      <w:ind w:left="1620" w:hanging="180"/>
    </w:pPr>
    <w:rPr>
      <w:kern w:val="18"/>
      <w:sz w:val="20"/>
      <w:szCs w:val="18"/>
    </w:rPr>
  </w:style>
  <w:style w:type="paragraph" w:styleId="IndexHeading">
    <w:name w:val="index heading"/>
    <w:basedOn w:val="Normal"/>
    <w:next w:val="Index1"/>
    <w:uiPriority w:val="99"/>
    <w:semiHidden/>
    <w:unhideWhenUsed/>
    <w:rsid w:val="000A4A67"/>
    <w:pPr>
      <w:tabs>
        <w:tab w:val="left" w:pos="284"/>
      </w:tabs>
      <w:spacing w:after="0" w:line="240" w:lineRule="atLeast"/>
    </w:pPr>
    <w:rPr>
      <w:rFonts w:asciiTheme="majorHAnsi" w:eastAsiaTheme="majorEastAsia" w:hAnsiTheme="majorHAnsi" w:cstheme="majorBidi"/>
      <w:b/>
      <w:bCs/>
      <w:kern w:val="18"/>
      <w:sz w:val="20"/>
      <w:szCs w:val="18"/>
    </w:rPr>
  </w:style>
  <w:style w:type="character" w:styleId="IntenseEmphasis">
    <w:name w:val="Intense Emphasis"/>
    <w:basedOn w:val="DefaultParagraphFont"/>
    <w:uiPriority w:val="21"/>
    <w:unhideWhenUsed/>
    <w:rsid w:val="000A4A67"/>
    <w:rPr>
      <w:b/>
      <w:bCs/>
      <w:i/>
      <w:iCs/>
      <w:color w:val="4472C4" w:themeColor="accent1"/>
    </w:rPr>
  </w:style>
  <w:style w:type="paragraph" w:styleId="IntenseQuote">
    <w:name w:val="Intense Quote"/>
    <w:basedOn w:val="Normal"/>
    <w:next w:val="Normal"/>
    <w:link w:val="IntenseQuoteChar"/>
    <w:uiPriority w:val="30"/>
    <w:unhideWhenUsed/>
    <w:rsid w:val="000A4A67"/>
    <w:pPr>
      <w:pBdr>
        <w:bottom w:val="single" w:sz="4" w:space="4" w:color="4472C4" w:themeColor="accent1"/>
      </w:pBdr>
      <w:tabs>
        <w:tab w:val="left" w:pos="284"/>
      </w:tabs>
      <w:spacing w:before="200" w:after="280" w:line="240" w:lineRule="atLeast"/>
      <w:ind w:left="936" w:right="936"/>
    </w:pPr>
    <w:rPr>
      <w:b/>
      <w:bCs/>
      <w:i/>
      <w:iCs/>
      <w:color w:val="4472C4" w:themeColor="accent1"/>
      <w:kern w:val="18"/>
      <w:sz w:val="20"/>
      <w:szCs w:val="18"/>
    </w:rPr>
  </w:style>
  <w:style w:type="character" w:customStyle="1" w:styleId="IntenseQuoteChar">
    <w:name w:val="Intense Quote Char"/>
    <w:basedOn w:val="DefaultParagraphFont"/>
    <w:link w:val="IntenseQuote"/>
    <w:uiPriority w:val="30"/>
    <w:rsid w:val="000A4A67"/>
    <w:rPr>
      <w:b/>
      <w:bCs/>
      <w:i/>
      <w:iCs/>
      <w:color w:val="4472C4" w:themeColor="accent1"/>
      <w:kern w:val="18"/>
      <w:sz w:val="20"/>
      <w:szCs w:val="18"/>
    </w:rPr>
  </w:style>
  <w:style w:type="character" w:styleId="IntenseReference">
    <w:name w:val="Intense Reference"/>
    <w:basedOn w:val="DefaultParagraphFont"/>
    <w:uiPriority w:val="32"/>
    <w:unhideWhenUsed/>
    <w:rsid w:val="000A4A67"/>
    <w:rPr>
      <w:b/>
      <w:bCs/>
      <w:smallCaps/>
      <w:color w:val="ED7D31" w:themeColor="accent2"/>
      <w:spacing w:val="5"/>
      <w:u w:val="single"/>
    </w:rPr>
  </w:style>
  <w:style w:type="character" w:styleId="LineNumber">
    <w:name w:val="line number"/>
    <w:basedOn w:val="DefaultParagraphFont"/>
    <w:unhideWhenUsed/>
    <w:rsid w:val="000A4A67"/>
  </w:style>
  <w:style w:type="paragraph" w:styleId="List">
    <w:name w:val="List"/>
    <w:basedOn w:val="Normal"/>
    <w:uiPriority w:val="99"/>
    <w:semiHidden/>
    <w:unhideWhenUsed/>
    <w:rsid w:val="000A4A67"/>
    <w:pPr>
      <w:tabs>
        <w:tab w:val="left" w:pos="284"/>
      </w:tabs>
      <w:spacing w:after="0" w:line="240" w:lineRule="atLeast"/>
      <w:ind w:left="283" w:hanging="283"/>
      <w:contextualSpacing/>
    </w:pPr>
    <w:rPr>
      <w:kern w:val="18"/>
      <w:sz w:val="20"/>
      <w:szCs w:val="18"/>
    </w:rPr>
  </w:style>
  <w:style w:type="paragraph" w:styleId="List2">
    <w:name w:val="List 2"/>
    <w:basedOn w:val="Normal"/>
    <w:uiPriority w:val="99"/>
    <w:semiHidden/>
    <w:unhideWhenUsed/>
    <w:rsid w:val="000A4A67"/>
    <w:pPr>
      <w:tabs>
        <w:tab w:val="left" w:pos="284"/>
      </w:tabs>
      <w:spacing w:after="0" w:line="240" w:lineRule="atLeast"/>
      <w:ind w:left="566" w:hanging="283"/>
      <w:contextualSpacing/>
    </w:pPr>
    <w:rPr>
      <w:kern w:val="18"/>
      <w:sz w:val="20"/>
      <w:szCs w:val="18"/>
    </w:rPr>
  </w:style>
  <w:style w:type="paragraph" w:styleId="List3">
    <w:name w:val="List 3"/>
    <w:basedOn w:val="Normal"/>
    <w:uiPriority w:val="99"/>
    <w:semiHidden/>
    <w:unhideWhenUsed/>
    <w:rsid w:val="000A4A67"/>
    <w:pPr>
      <w:tabs>
        <w:tab w:val="left" w:pos="284"/>
      </w:tabs>
      <w:spacing w:after="0" w:line="240" w:lineRule="atLeast"/>
      <w:ind w:left="849" w:hanging="283"/>
      <w:contextualSpacing/>
    </w:pPr>
    <w:rPr>
      <w:kern w:val="18"/>
      <w:sz w:val="20"/>
      <w:szCs w:val="18"/>
    </w:rPr>
  </w:style>
  <w:style w:type="paragraph" w:styleId="List4">
    <w:name w:val="List 4"/>
    <w:basedOn w:val="Normal"/>
    <w:uiPriority w:val="99"/>
    <w:semiHidden/>
    <w:unhideWhenUsed/>
    <w:rsid w:val="000A4A67"/>
    <w:pPr>
      <w:tabs>
        <w:tab w:val="left" w:pos="284"/>
      </w:tabs>
      <w:spacing w:after="0" w:line="240" w:lineRule="atLeast"/>
      <w:ind w:left="1132" w:hanging="283"/>
      <w:contextualSpacing/>
    </w:pPr>
    <w:rPr>
      <w:kern w:val="18"/>
      <w:sz w:val="20"/>
      <w:szCs w:val="18"/>
    </w:rPr>
  </w:style>
  <w:style w:type="paragraph" w:styleId="List5">
    <w:name w:val="List 5"/>
    <w:basedOn w:val="Normal"/>
    <w:uiPriority w:val="99"/>
    <w:semiHidden/>
    <w:unhideWhenUsed/>
    <w:rsid w:val="000A4A67"/>
    <w:pPr>
      <w:tabs>
        <w:tab w:val="left" w:pos="284"/>
      </w:tabs>
      <w:spacing w:after="0" w:line="240" w:lineRule="atLeast"/>
      <w:ind w:left="1415" w:hanging="283"/>
      <w:contextualSpacing/>
    </w:pPr>
    <w:rPr>
      <w:kern w:val="18"/>
      <w:sz w:val="20"/>
      <w:szCs w:val="18"/>
    </w:rPr>
  </w:style>
  <w:style w:type="paragraph" w:styleId="ListBullet4">
    <w:name w:val="List Bullet 4"/>
    <w:basedOn w:val="Normal"/>
    <w:uiPriority w:val="99"/>
    <w:semiHidden/>
    <w:unhideWhenUsed/>
    <w:rsid w:val="000A4A67"/>
    <w:pPr>
      <w:numPr>
        <w:numId w:val="5"/>
      </w:numPr>
      <w:tabs>
        <w:tab w:val="left" w:pos="284"/>
      </w:tabs>
      <w:spacing w:after="0" w:line="240" w:lineRule="atLeast"/>
      <w:contextualSpacing/>
    </w:pPr>
    <w:rPr>
      <w:kern w:val="18"/>
      <w:sz w:val="20"/>
      <w:szCs w:val="18"/>
    </w:rPr>
  </w:style>
  <w:style w:type="paragraph" w:styleId="ListBullet5">
    <w:name w:val="List Bullet 5"/>
    <w:basedOn w:val="Normal"/>
    <w:uiPriority w:val="99"/>
    <w:semiHidden/>
    <w:unhideWhenUsed/>
    <w:rsid w:val="000A4A67"/>
    <w:pPr>
      <w:numPr>
        <w:numId w:val="6"/>
      </w:numPr>
      <w:tabs>
        <w:tab w:val="left" w:pos="284"/>
      </w:tabs>
      <w:spacing w:after="0" w:line="240" w:lineRule="atLeast"/>
      <w:contextualSpacing/>
    </w:pPr>
    <w:rPr>
      <w:kern w:val="18"/>
      <w:sz w:val="20"/>
      <w:szCs w:val="18"/>
    </w:rPr>
  </w:style>
  <w:style w:type="paragraph" w:styleId="ListContinue">
    <w:name w:val="List Continue"/>
    <w:basedOn w:val="Normal"/>
    <w:uiPriority w:val="99"/>
    <w:semiHidden/>
    <w:unhideWhenUsed/>
    <w:rsid w:val="000A4A67"/>
    <w:pPr>
      <w:tabs>
        <w:tab w:val="left" w:pos="284"/>
      </w:tabs>
      <w:spacing w:after="120" w:line="240" w:lineRule="atLeast"/>
      <w:ind w:left="283"/>
      <w:contextualSpacing/>
    </w:pPr>
    <w:rPr>
      <w:kern w:val="18"/>
      <w:sz w:val="20"/>
      <w:szCs w:val="18"/>
    </w:rPr>
  </w:style>
  <w:style w:type="paragraph" w:styleId="ListContinue2">
    <w:name w:val="List Continue 2"/>
    <w:basedOn w:val="Normal"/>
    <w:uiPriority w:val="99"/>
    <w:semiHidden/>
    <w:unhideWhenUsed/>
    <w:rsid w:val="000A4A67"/>
    <w:pPr>
      <w:tabs>
        <w:tab w:val="left" w:pos="284"/>
      </w:tabs>
      <w:spacing w:after="120" w:line="240" w:lineRule="atLeast"/>
      <w:ind w:left="566"/>
      <w:contextualSpacing/>
    </w:pPr>
    <w:rPr>
      <w:kern w:val="18"/>
      <w:sz w:val="20"/>
      <w:szCs w:val="18"/>
    </w:rPr>
  </w:style>
  <w:style w:type="paragraph" w:styleId="ListContinue3">
    <w:name w:val="List Continue 3"/>
    <w:basedOn w:val="Normal"/>
    <w:uiPriority w:val="99"/>
    <w:semiHidden/>
    <w:unhideWhenUsed/>
    <w:rsid w:val="000A4A67"/>
    <w:pPr>
      <w:tabs>
        <w:tab w:val="left" w:pos="284"/>
      </w:tabs>
      <w:spacing w:after="120" w:line="240" w:lineRule="atLeast"/>
      <w:ind w:left="849"/>
      <w:contextualSpacing/>
    </w:pPr>
    <w:rPr>
      <w:kern w:val="18"/>
      <w:sz w:val="20"/>
      <w:szCs w:val="18"/>
    </w:rPr>
  </w:style>
  <w:style w:type="paragraph" w:styleId="ListContinue4">
    <w:name w:val="List Continue 4"/>
    <w:basedOn w:val="Normal"/>
    <w:uiPriority w:val="99"/>
    <w:semiHidden/>
    <w:unhideWhenUsed/>
    <w:rsid w:val="000A4A67"/>
    <w:pPr>
      <w:tabs>
        <w:tab w:val="left" w:pos="284"/>
      </w:tabs>
      <w:spacing w:after="120" w:line="240" w:lineRule="atLeast"/>
      <w:ind w:left="1132"/>
      <w:contextualSpacing/>
    </w:pPr>
    <w:rPr>
      <w:kern w:val="18"/>
      <w:sz w:val="20"/>
      <w:szCs w:val="18"/>
    </w:rPr>
  </w:style>
  <w:style w:type="paragraph" w:styleId="ListContinue5">
    <w:name w:val="List Continue 5"/>
    <w:basedOn w:val="Normal"/>
    <w:uiPriority w:val="99"/>
    <w:semiHidden/>
    <w:unhideWhenUsed/>
    <w:rsid w:val="000A4A67"/>
    <w:pPr>
      <w:tabs>
        <w:tab w:val="left" w:pos="284"/>
      </w:tabs>
      <w:spacing w:after="120" w:line="240" w:lineRule="atLeast"/>
      <w:ind w:left="1415"/>
      <w:contextualSpacing/>
    </w:pPr>
    <w:rPr>
      <w:kern w:val="18"/>
      <w:sz w:val="20"/>
      <w:szCs w:val="18"/>
    </w:rPr>
  </w:style>
  <w:style w:type="paragraph" w:styleId="ListNumber4">
    <w:name w:val="List Number 4"/>
    <w:basedOn w:val="Normal"/>
    <w:uiPriority w:val="99"/>
    <w:semiHidden/>
    <w:unhideWhenUsed/>
    <w:rsid w:val="000A4A67"/>
    <w:pPr>
      <w:numPr>
        <w:numId w:val="7"/>
      </w:numPr>
      <w:tabs>
        <w:tab w:val="left" w:pos="284"/>
      </w:tabs>
      <w:spacing w:after="0" w:line="240" w:lineRule="atLeast"/>
      <w:contextualSpacing/>
    </w:pPr>
    <w:rPr>
      <w:kern w:val="18"/>
      <w:sz w:val="20"/>
      <w:szCs w:val="18"/>
    </w:rPr>
  </w:style>
  <w:style w:type="paragraph" w:styleId="ListNumber5">
    <w:name w:val="List Number 5"/>
    <w:basedOn w:val="Normal"/>
    <w:uiPriority w:val="99"/>
    <w:semiHidden/>
    <w:unhideWhenUsed/>
    <w:rsid w:val="000A4A67"/>
    <w:pPr>
      <w:numPr>
        <w:numId w:val="8"/>
      </w:numPr>
      <w:tabs>
        <w:tab w:val="left" w:pos="284"/>
      </w:tabs>
      <w:spacing w:after="0" w:line="240" w:lineRule="atLeast"/>
      <w:contextualSpacing/>
    </w:pPr>
    <w:rPr>
      <w:kern w:val="18"/>
      <w:sz w:val="20"/>
      <w:szCs w:val="18"/>
    </w:rPr>
  </w:style>
  <w:style w:type="paragraph" w:styleId="MacroText">
    <w:name w:val="macro"/>
    <w:link w:val="MacroTextChar"/>
    <w:uiPriority w:val="99"/>
    <w:semiHidden/>
    <w:unhideWhenUsed/>
    <w:rsid w:val="000A4A67"/>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0A4A67"/>
    <w:rPr>
      <w:rFonts w:ascii="Consolas" w:hAnsi="Consolas"/>
      <w:sz w:val="20"/>
      <w:szCs w:val="20"/>
    </w:rPr>
  </w:style>
  <w:style w:type="paragraph" w:styleId="MessageHeader">
    <w:name w:val="Message Header"/>
    <w:basedOn w:val="Normal"/>
    <w:link w:val="MessageHeaderChar"/>
    <w:uiPriority w:val="99"/>
    <w:semiHidden/>
    <w:unhideWhenUsed/>
    <w:rsid w:val="000A4A67"/>
    <w:pPr>
      <w:pBdr>
        <w:top w:val="single" w:sz="6" w:space="1" w:color="auto"/>
        <w:left w:val="single" w:sz="6" w:space="1" w:color="auto"/>
        <w:bottom w:val="single" w:sz="6" w:space="1" w:color="auto"/>
        <w:right w:val="single" w:sz="6" w:space="1" w:color="auto"/>
      </w:pBdr>
      <w:shd w:val="pct20" w:color="auto" w:fill="auto"/>
      <w:tabs>
        <w:tab w:val="left" w:pos="284"/>
      </w:tabs>
      <w:spacing w:after="0" w:line="240" w:lineRule="auto"/>
      <w:ind w:left="1134" w:hanging="1134"/>
    </w:pPr>
    <w:rPr>
      <w:rFonts w:asciiTheme="majorHAnsi" w:eastAsiaTheme="majorEastAsia" w:hAnsiTheme="majorHAnsi" w:cstheme="majorBidi"/>
      <w:kern w:val="18"/>
      <w:sz w:val="24"/>
      <w:szCs w:val="24"/>
    </w:rPr>
  </w:style>
  <w:style w:type="character" w:customStyle="1" w:styleId="MessageHeaderChar">
    <w:name w:val="Message Header Char"/>
    <w:basedOn w:val="DefaultParagraphFont"/>
    <w:link w:val="MessageHeader"/>
    <w:uiPriority w:val="99"/>
    <w:semiHidden/>
    <w:rsid w:val="000A4A67"/>
    <w:rPr>
      <w:rFonts w:asciiTheme="majorHAnsi" w:eastAsiaTheme="majorEastAsia" w:hAnsiTheme="majorHAnsi" w:cstheme="majorBidi"/>
      <w:kern w:val="18"/>
      <w:sz w:val="24"/>
      <w:szCs w:val="24"/>
      <w:shd w:val="pct20" w:color="auto" w:fill="auto"/>
    </w:rPr>
  </w:style>
  <w:style w:type="paragraph" w:styleId="NoSpacing">
    <w:name w:val="No Spacing"/>
    <w:uiPriority w:val="1"/>
    <w:unhideWhenUsed/>
    <w:qFormat/>
    <w:rsid w:val="000A4A67"/>
    <w:pPr>
      <w:tabs>
        <w:tab w:val="left" w:pos="284"/>
      </w:tabs>
      <w:spacing w:after="0" w:line="240" w:lineRule="auto"/>
    </w:pPr>
    <w:rPr>
      <w:sz w:val="18"/>
      <w:szCs w:val="18"/>
    </w:rPr>
  </w:style>
  <w:style w:type="paragraph" w:styleId="NormalWeb">
    <w:name w:val="Normal (Web)"/>
    <w:basedOn w:val="Normal"/>
    <w:uiPriority w:val="99"/>
    <w:unhideWhenUsed/>
    <w:rsid w:val="000A4A67"/>
    <w:pPr>
      <w:tabs>
        <w:tab w:val="left" w:pos="284"/>
      </w:tabs>
      <w:spacing w:after="0" w:line="240" w:lineRule="atLeast"/>
    </w:pPr>
    <w:rPr>
      <w:rFonts w:ascii="Times New Roman" w:hAnsi="Times New Roman" w:cs="Times New Roman"/>
      <w:kern w:val="18"/>
      <w:sz w:val="24"/>
      <w:szCs w:val="24"/>
    </w:rPr>
  </w:style>
  <w:style w:type="paragraph" w:styleId="NormalIndent">
    <w:name w:val="Normal Indent"/>
    <w:basedOn w:val="Normal"/>
    <w:uiPriority w:val="99"/>
    <w:semiHidden/>
    <w:unhideWhenUsed/>
    <w:rsid w:val="000A4A67"/>
    <w:pPr>
      <w:tabs>
        <w:tab w:val="left" w:pos="284"/>
      </w:tabs>
      <w:spacing w:after="0" w:line="240" w:lineRule="atLeast"/>
      <w:ind w:left="720"/>
    </w:pPr>
    <w:rPr>
      <w:kern w:val="18"/>
      <w:sz w:val="20"/>
      <w:szCs w:val="18"/>
    </w:rPr>
  </w:style>
  <w:style w:type="paragraph" w:styleId="NoteHeading">
    <w:name w:val="Note Heading"/>
    <w:basedOn w:val="Normal"/>
    <w:next w:val="Normal"/>
    <w:link w:val="NoteHeadingChar"/>
    <w:uiPriority w:val="99"/>
    <w:semiHidden/>
    <w:unhideWhenUsed/>
    <w:rsid w:val="000A4A67"/>
    <w:pPr>
      <w:tabs>
        <w:tab w:val="left" w:pos="284"/>
      </w:tabs>
      <w:spacing w:after="0" w:line="240" w:lineRule="auto"/>
    </w:pPr>
    <w:rPr>
      <w:kern w:val="18"/>
      <w:sz w:val="20"/>
      <w:szCs w:val="18"/>
    </w:rPr>
  </w:style>
  <w:style w:type="character" w:customStyle="1" w:styleId="NoteHeadingChar">
    <w:name w:val="Note Heading Char"/>
    <w:basedOn w:val="DefaultParagraphFont"/>
    <w:link w:val="NoteHeading"/>
    <w:uiPriority w:val="99"/>
    <w:semiHidden/>
    <w:rsid w:val="000A4A67"/>
    <w:rPr>
      <w:kern w:val="18"/>
      <w:sz w:val="20"/>
      <w:szCs w:val="18"/>
    </w:rPr>
  </w:style>
  <w:style w:type="character" w:styleId="PageNumber">
    <w:name w:val="page number"/>
    <w:basedOn w:val="DefaultParagraphFont"/>
    <w:unhideWhenUsed/>
    <w:rsid w:val="000A4A67"/>
  </w:style>
  <w:style w:type="character" w:styleId="PlaceholderText">
    <w:name w:val="Placeholder Text"/>
    <w:basedOn w:val="DefaultParagraphFont"/>
    <w:uiPriority w:val="99"/>
    <w:unhideWhenUsed/>
    <w:rsid w:val="000A4A67"/>
    <w:rPr>
      <w:color w:val="808080"/>
    </w:rPr>
  </w:style>
  <w:style w:type="paragraph" w:styleId="PlainText">
    <w:name w:val="Plain Text"/>
    <w:basedOn w:val="Normal"/>
    <w:link w:val="PlainTextChar"/>
    <w:uiPriority w:val="99"/>
    <w:semiHidden/>
    <w:unhideWhenUsed/>
    <w:rsid w:val="000A4A67"/>
    <w:pPr>
      <w:tabs>
        <w:tab w:val="left" w:pos="284"/>
      </w:tabs>
      <w:spacing w:after="0" w:line="240" w:lineRule="auto"/>
    </w:pPr>
    <w:rPr>
      <w:rFonts w:ascii="Consolas" w:hAnsi="Consolas"/>
      <w:kern w:val="18"/>
      <w:sz w:val="21"/>
      <w:szCs w:val="21"/>
    </w:rPr>
  </w:style>
  <w:style w:type="character" w:customStyle="1" w:styleId="PlainTextChar">
    <w:name w:val="Plain Text Char"/>
    <w:basedOn w:val="DefaultParagraphFont"/>
    <w:link w:val="PlainText"/>
    <w:uiPriority w:val="99"/>
    <w:semiHidden/>
    <w:rsid w:val="000A4A67"/>
    <w:rPr>
      <w:rFonts w:ascii="Consolas" w:hAnsi="Consolas"/>
      <w:kern w:val="18"/>
      <w:sz w:val="21"/>
      <w:szCs w:val="21"/>
    </w:rPr>
  </w:style>
  <w:style w:type="paragraph" w:styleId="Salutation">
    <w:name w:val="Salutation"/>
    <w:basedOn w:val="Normal"/>
    <w:next w:val="Normal"/>
    <w:link w:val="SalutationChar"/>
    <w:uiPriority w:val="99"/>
    <w:semiHidden/>
    <w:unhideWhenUsed/>
    <w:rsid w:val="000A4A67"/>
    <w:pPr>
      <w:tabs>
        <w:tab w:val="left" w:pos="284"/>
      </w:tabs>
      <w:spacing w:after="0" w:line="240" w:lineRule="atLeast"/>
    </w:pPr>
    <w:rPr>
      <w:kern w:val="18"/>
      <w:sz w:val="20"/>
      <w:szCs w:val="18"/>
    </w:rPr>
  </w:style>
  <w:style w:type="character" w:customStyle="1" w:styleId="SalutationChar">
    <w:name w:val="Salutation Char"/>
    <w:basedOn w:val="DefaultParagraphFont"/>
    <w:link w:val="Salutation"/>
    <w:uiPriority w:val="99"/>
    <w:semiHidden/>
    <w:rsid w:val="000A4A67"/>
    <w:rPr>
      <w:kern w:val="18"/>
      <w:sz w:val="20"/>
      <w:szCs w:val="18"/>
    </w:rPr>
  </w:style>
  <w:style w:type="paragraph" w:styleId="Signature">
    <w:name w:val="Signature"/>
    <w:basedOn w:val="Normal"/>
    <w:link w:val="SignatureChar"/>
    <w:uiPriority w:val="99"/>
    <w:semiHidden/>
    <w:unhideWhenUsed/>
    <w:rsid w:val="000A4A67"/>
    <w:pPr>
      <w:tabs>
        <w:tab w:val="left" w:pos="284"/>
      </w:tabs>
      <w:spacing w:after="0" w:line="240" w:lineRule="auto"/>
      <w:ind w:left="4252"/>
    </w:pPr>
    <w:rPr>
      <w:kern w:val="18"/>
      <w:sz w:val="20"/>
      <w:szCs w:val="18"/>
    </w:rPr>
  </w:style>
  <w:style w:type="character" w:customStyle="1" w:styleId="SignatureChar">
    <w:name w:val="Signature Char"/>
    <w:basedOn w:val="DefaultParagraphFont"/>
    <w:link w:val="Signature"/>
    <w:uiPriority w:val="99"/>
    <w:semiHidden/>
    <w:rsid w:val="000A4A67"/>
    <w:rPr>
      <w:kern w:val="18"/>
      <w:sz w:val="20"/>
      <w:szCs w:val="18"/>
    </w:rPr>
  </w:style>
  <w:style w:type="character" w:styleId="SubtleEmphasis">
    <w:name w:val="Subtle Emphasis"/>
    <w:basedOn w:val="DefaultParagraphFont"/>
    <w:uiPriority w:val="19"/>
    <w:unhideWhenUsed/>
    <w:rsid w:val="000A4A67"/>
    <w:rPr>
      <w:i/>
      <w:iCs/>
      <w:color w:val="808080" w:themeColor="text1" w:themeTint="7F"/>
    </w:rPr>
  </w:style>
  <w:style w:type="character" w:styleId="SubtleReference">
    <w:name w:val="Subtle Reference"/>
    <w:basedOn w:val="DefaultParagraphFont"/>
    <w:uiPriority w:val="31"/>
    <w:unhideWhenUsed/>
    <w:rsid w:val="000A4A67"/>
    <w:rPr>
      <w:smallCaps/>
      <w:color w:val="ED7D31" w:themeColor="accent2"/>
      <w:u w:val="single"/>
    </w:rPr>
  </w:style>
  <w:style w:type="paragraph" w:styleId="TableofAuthorities">
    <w:name w:val="table of authorities"/>
    <w:basedOn w:val="Normal"/>
    <w:next w:val="Normal"/>
    <w:uiPriority w:val="99"/>
    <w:semiHidden/>
    <w:unhideWhenUsed/>
    <w:rsid w:val="000A4A67"/>
    <w:pPr>
      <w:spacing w:after="0" w:line="240" w:lineRule="atLeast"/>
      <w:ind w:left="180" w:hanging="180"/>
    </w:pPr>
    <w:rPr>
      <w:kern w:val="18"/>
      <w:sz w:val="20"/>
      <w:szCs w:val="18"/>
    </w:rPr>
  </w:style>
  <w:style w:type="paragraph" w:styleId="TOAHeading">
    <w:name w:val="toa heading"/>
    <w:basedOn w:val="Normal"/>
    <w:next w:val="Normal"/>
    <w:unhideWhenUsed/>
    <w:rsid w:val="000A4A67"/>
    <w:pPr>
      <w:tabs>
        <w:tab w:val="left" w:pos="284"/>
      </w:tabs>
      <w:spacing w:before="120" w:after="0" w:line="240" w:lineRule="atLeast"/>
    </w:pPr>
    <w:rPr>
      <w:rFonts w:asciiTheme="majorHAnsi" w:eastAsiaTheme="majorEastAsia" w:hAnsiTheme="majorHAnsi" w:cstheme="majorBidi"/>
      <w:b/>
      <w:bCs/>
      <w:kern w:val="18"/>
      <w:sz w:val="24"/>
      <w:szCs w:val="24"/>
    </w:rPr>
  </w:style>
  <w:style w:type="paragraph" w:styleId="TOC4">
    <w:name w:val="toc 4"/>
    <w:basedOn w:val="Normal"/>
    <w:next w:val="Normal"/>
    <w:autoRedefine/>
    <w:unhideWhenUsed/>
    <w:rsid w:val="000A4A67"/>
    <w:pPr>
      <w:tabs>
        <w:tab w:val="right" w:leader="dot" w:pos="9026"/>
      </w:tabs>
      <w:spacing w:after="40" w:line="240" w:lineRule="atLeast"/>
      <w:ind w:left="1134" w:hanging="567"/>
    </w:pPr>
    <w:rPr>
      <w:kern w:val="18"/>
      <w:sz w:val="18"/>
      <w:szCs w:val="18"/>
    </w:rPr>
  </w:style>
  <w:style w:type="paragraph" w:styleId="TOC5">
    <w:name w:val="toc 5"/>
    <w:basedOn w:val="Normal"/>
    <w:next w:val="Normal"/>
    <w:autoRedefine/>
    <w:semiHidden/>
    <w:unhideWhenUsed/>
    <w:rsid w:val="000A4A67"/>
    <w:pPr>
      <w:spacing w:after="100" w:line="240" w:lineRule="atLeast"/>
      <w:ind w:left="720"/>
    </w:pPr>
    <w:rPr>
      <w:kern w:val="18"/>
      <w:sz w:val="20"/>
      <w:szCs w:val="18"/>
    </w:rPr>
  </w:style>
  <w:style w:type="paragraph" w:styleId="TOC6">
    <w:name w:val="toc 6"/>
    <w:basedOn w:val="Normal"/>
    <w:next w:val="Normal"/>
    <w:autoRedefine/>
    <w:semiHidden/>
    <w:unhideWhenUsed/>
    <w:rsid w:val="000A4A67"/>
    <w:pPr>
      <w:spacing w:after="100" w:line="240" w:lineRule="atLeast"/>
      <w:ind w:left="900"/>
    </w:pPr>
    <w:rPr>
      <w:kern w:val="18"/>
      <w:sz w:val="20"/>
      <w:szCs w:val="18"/>
    </w:rPr>
  </w:style>
  <w:style w:type="paragraph" w:styleId="TOC7">
    <w:name w:val="toc 7"/>
    <w:basedOn w:val="Normal"/>
    <w:next w:val="Normal"/>
    <w:autoRedefine/>
    <w:semiHidden/>
    <w:unhideWhenUsed/>
    <w:rsid w:val="000A4A67"/>
    <w:pPr>
      <w:spacing w:after="100" w:line="240" w:lineRule="atLeast"/>
      <w:ind w:left="1080"/>
    </w:pPr>
    <w:rPr>
      <w:kern w:val="18"/>
      <w:sz w:val="20"/>
      <w:szCs w:val="18"/>
    </w:rPr>
  </w:style>
  <w:style w:type="paragraph" w:styleId="TOC8">
    <w:name w:val="toc 8"/>
    <w:basedOn w:val="Normal"/>
    <w:next w:val="Normal"/>
    <w:autoRedefine/>
    <w:semiHidden/>
    <w:unhideWhenUsed/>
    <w:rsid w:val="000A4A67"/>
    <w:pPr>
      <w:spacing w:after="100" w:line="240" w:lineRule="atLeast"/>
      <w:ind w:left="1260"/>
    </w:pPr>
    <w:rPr>
      <w:kern w:val="18"/>
      <w:sz w:val="20"/>
      <w:szCs w:val="18"/>
    </w:rPr>
  </w:style>
  <w:style w:type="paragraph" w:styleId="TOC9">
    <w:name w:val="toc 9"/>
    <w:basedOn w:val="Normal"/>
    <w:next w:val="Normal"/>
    <w:autoRedefine/>
    <w:uiPriority w:val="39"/>
    <w:unhideWhenUsed/>
    <w:rsid w:val="000A4A67"/>
    <w:pPr>
      <w:spacing w:after="100" w:line="240" w:lineRule="atLeast"/>
      <w:ind w:left="1440"/>
    </w:pPr>
    <w:rPr>
      <w:kern w:val="18"/>
      <w:sz w:val="20"/>
      <w:szCs w:val="18"/>
    </w:rPr>
  </w:style>
  <w:style w:type="paragraph" w:customStyle="1" w:styleId="CVHeading">
    <w:name w:val="CV Heading"/>
    <w:basedOn w:val="BodyText"/>
    <w:uiPriority w:val="23"/>
    <w:qFormat/>
    <w:rsid w:val="000A4A67"/>
    <w:pPr>
      <w:spacing w:after="180" w:line="240" w:lineRule="atLeast"/>
    </w:pPr>
    <w:rPr>
      <w:rFonts w:asciiTheme="majorHAnsi" w:hAnsiTheme="majorHAnsi"/>
      <w:b/>
      <w:kern w:val="18"/>
      <w:sz w:val="24"/>
      <w:szCs w:val="18"/>
    </w:rPr>
  </w:style>
  <w:style w:type="paragraph" w:customStyle="1" w:styleId="CVIntroduction">
    <w:name w:val="CV Introduction"/>
    <w:basedOn w:val="BodyText"/>
    <w:uiPriority w:val="22"/>
    <w:qFormat/>
    <w:rsid w:val="000A4A67"/>
    <w:pPr>
      <w:pBdr>
        <w:top w:val="single" w:sz="4" w:space="6" w:color="auto"/>
        <w:bottom w:val="single" w:sz="4" w:space="6" w:color="auto"/>
      </w:pBdr>
      <w:spacing w:after="180" w:line="240" w:lineRule="atLeast"/>
    </w:pPr>
    <w:rPr>
      <w:kern w:val="18"/>
      <w:sz w:val="28"/>
      <w:szCs w:val="18"/>
    </w:rPr>
  </w:style>
  <w:style w:type="paragraph" w:customStyle="1" w:styleId="CVTitle">
    <w:name w:val="CV Title"/>
    <w:basedOn w:val="Normal"/>
    <w:uiPriority w:val="1"/>
    <w:semiHidden/>
    <w:unhideWhenUsed/>
    <w:rsid w:val="000A4A67"/>
    <w:pPr>
      <w:spacing w:after="0" w:line="240" w:lineRule="atLeast"/>
    </w:pPr>
    <w:rPr>
      <w:rFonts w:asciiTheme="majorHAnsi" w:hAnsiTheme="majorHAnsi"/>
      <w:color w:val="000000" w:themeColor="text1"/>
      <w:kern w:val="18"/>
      <w:sz w:val="32"/>
      <w:szCs w:val="18"/>
    </w:rPr>
  </w:style>
  <w:style w:type="table" w:customStyle="1" w:styleId="Tablenoborders">
    <w:name w:val="Table no borders"/>
    <w:basedOn w:val="TableNormal"/>
    <w:uiPriority w:val="99"/>
    <w:semiHidden/>
    <w:unhideWhenUsed/>
    <w:rsid w:val="000A4A67"/>
    <w:pPr>
      <w:spacing w:after="0" w:line="240" w:lineRule="auto"/>
    </w:pPr>
    <w:rPr>
      <w:sz w:val="18"/>
      <w:szCs w:val="18"/>
    </w:rPr>
    <w:tblPr>
      <w:tblCellMar>
        <w:left w:w="0" w:type="dxa"/>
        <w:right w:w="0" w:type="dxa"/>
      </w:tblCellMar>
    </w:tblPr>
  </w:style>
  <w:style w:type="numbering" w:customStyle="1" w:styleId="AECOMTableBullets">
    <w:name w:val="AECOM Table Bullets"/>
    <w:uiPriority w:val="99"/>
    <w:semiHidden/>
    <w:unhideWhenUsed/>
    <w:rsid w:val="000A4A67"/>
    <w:pPr>
      <w:numPr>
        <w:numId w:val="17"/>
      </w:numPr>
    </w:pPr>
  </w:style>
  <w:style w:type="numbering" w:customStyle="1" w:styleId="AECOMTableNumbering">
    <w:name w:val="AECOM Table Numbering"/>
    <w:uiPriority w:val="99"/>
    <w:semiHidden/>
    <w:unhideWhenUsed/>
    <w:rsid w:val="000A4A67"/>
    <w:pPr>
      <w:numPr>
        <w:numId w:val="18"/>
      </w:numPr>
    </w:pPr>
  </w:style>
  <w:style w:type="paragraph" w:customStyle="1" w:styleId="TableListBullet">
    <w:name w:val="Table List Bullet"/>
    <w:basedOn w:val="Normal"/>
    <w:uiPriority w:val="15"/>
    <w:qFormat/>
    <w:rsid w:val="000A4A67"/>
    <w:pPr>
      <w:numPr>
        <w:numId w:val="19"/>
      </w:numPr>
      <w:spacing w:after="40" w:line="240" w:lineRule="auto"/>
    </w:pPr>
    <w:rPr>
      <w:kern w:val="18"/>
      <w:sz w:val="18"/>
      <w:szCs w:val="18"/>
    </w:rPr>
  </w:style>
  <w:style w:type="paragraph" w:customStyle="1" w:styleId="TableListBullet2">
    <w:name w:val="Table List Bullet 2"/>
    <w:basedOn w:val="Normal"/>
    <w:uiPriority w:val="16"/>
    <w:qFormat/>
    <w:rsid w:val="000A4A67"/>
    <w:pPr>
      <w:numPr>
        <w:ilvl w:val="1"/>
        <w:numId w:val="19"/>
      </w:numPr>
      <w:spacing w:after="40" w:line="240" w:lineRule="auto"/>
    </w:pPr>
    <w:rPr>
      <w:kern w:val="18"/>
      <w:sz w:val="18"/>
      <w:szCs w:val="18"/>
    </w:rPr>
  </w:style>
  <w:style w:type="paragraph" w:customStyle="1" w:styleId="TableListBullet3">
    <w:name w:val="Table List Bullet 3"/>
    <w:basedOn w:val="Normal"/>
    <w:uiPriority w:val="17"/>
    <w:qFormat/>
    <w:rsid w:val="000A4A67"/>
    <w:pPr>
      <w:numPr>
        <w:ilvl w:val="2"/>
        <w:numId w:val="19"/>
      </w:numPr>
      <w:spacing w:after="40" w:line="240" w:lineRule="auto"/>
    </w:pPr>
    <w:rPr>
      <w:kern w:val="18"/>
      <w:sz w:val="18"/>
      <w:szCs w:val="18"/>
    </w:rPr>
  </w:style>
  <w:style w:type="paragraph" w:customStyle="1" w:styleId="TableListNumber">
    <w:name w:val="Table List Number"/>
    <w:basedOn w:val="BodyText"/>
    <w:uiPriority w:val="18"/>
    <w:qFormat/>
    <w:rsid w:val="000A4A67"/>
    <w:pPr>
      <w:numPr>
        <w:numId w:val="18"/>
      </w:numPr>
      <w:spacing w:after="40"/>
    </w:pPr>
    <w:rPr>
      <w:kern w:val="18"/>
      <w:sz w:val="18"/>
      <w:szCs w:val="18"/>
    </w:rPr>
  </w:style>
  <w:style w:type="paragraph" w:customStyle="1" w:styleId="TableListNumber2">
    <w:name w:val="Table List Number 2"/>
    <w:basedOn w:val="Normal"/>
    <w:uiPriority w:val="19"/>
    <w:qFormat/>
    <w:rsid w:val="000A4A67"/>
    <w:pPr>
      <w:numPr>
        <w:ilvl w:val="1"/>
        <w:numId w:val="18"/>
      </w:numPr>
      <w:spacing w:after="40" w:line="240" w:lineRule="auto"/>
    </w:pPr>
    <w:rPr>
      <w:kern w:val="18"/>
      <w:sz w:val="18"/>
      <w:szCs w:val="18"/>
    </w:rPr>
  </w:style>
  <w:style w:type="paragraph" w:customStyle="1" w:styleId="TableListNumber3">
    <w:name w:val="Table List Number 3"/>
    <w:basedOn w:val="Normal"/>
    <w:uiPriority w:val="20"/>
    <w:qFormat/>
    <w:rsid w:val="000A4A67"/>
    <w:pPr>
      <w:numPr>
        <w:ilvl w:val="2"/>
        <w:numId w:val="18"/>
      </w:numPr>
      <w:spacing w:after="40" w:line="240" w:lineRule="auto"/>
    </w:pPr>
    <w:rPr>
      <w:kern w:val="18"/>
      <w:sz w:val="18"/>
      <w:szCs w:val="18"/>
    </w:rPr>
  </w:style>
  <w:style w:type="paragraph" w:customStyle="1" w:styleId="Callout">
    <w:name w:val="Callout"/>
    <w:basedOn w:val="BodyText"/>
    <w:uiPriority w:val="1"/>
    <w:semiHidden/>
    <w:unhideWhenUsed/>
    <w:rsid w:val="000A4A67"/>
    <w:pPr>
      <w:tabs>
        <w:tab w:val="left" w:pos="284"/>
      </w:tabs>
      <w:spacing w:after="60" w:line="240" w:lineRule="atLeast"/>
    </w:pPr>
    <w:rPr>
      <w:kern w:val="18"/>
      <w:sz w:val="18"/>
      <w:szCs w:val="18"/>
    </w:rPr>
  </w:style>
  <w:style w:type="paragraph" w:customStyle="1" w:styleId="SQL">
    <w:name w:val="SQL"/>
    <w:uiPriority w:val="1"/>
    <w:semiHidden/>
    <w:unhideWhenUsed/>
    <w:rsid w:val="000A4A67"/>
    <w:pPr>
      <w:spacing w:after="120" w:line="240" w:lineRule="atLeast"/>
    </w:pPr>
    <w:rPr>
      <w:sz w:val="16"/>
      <w:szCs w:val="18"/>
      <w:lang w:val="en-CA"/>
    </w:rPr>
  </w:style>
  <w:style w:type="table" w:customStyle="1" w:styleId="AECOMcolouredtable">
    <w:name w:val="AECOM coloured table"/>
    <w:basedOn w:val="TableNormal"/>
    <w:uiPriority w:val="99"/>
    <w:semiHidden/>
    <w:unhideWhenUsed/>
    <w:rsid w:val="000A4A67"/>
    <w:pPr>
      <w:spacing w:after="0" w:line="240" w:lineRule="auto"/>
    </w:pPr>
    <w:rPr>
      <w:sz w:val="18"/>
      <w:szCs w:val="18"/>
    </w:rPr>
    <w:tblPr>
      <w:tblStyleRowBandSize w:val="1"/>
    </w:tblPr>
    <w:tblStylePr w:type="firstRow">
      <w:rPr>
        <w:b/>
        <w:color w:val="FFFFFF" w:themeColor="background1"/>
      </w:rPr>
      <w:tblPr/>
      <w:tcPr>
        <w:tcBorders>
          <w:bottom w:val="single" w:sz="12" w:space="0" w:color="FFFFFF" w:themeColor="background1"/>
          <w:insideV w:val="single" w:sz="4" w:space="0" w:color="FFFFFF" w:themeColor="background1"/>
        </w:tcBorders>
        <w:shd w:val="clear" w:color="auto" w:fill="4472C4" w:themeFill="accent1"/>
      </w:tcPr>
    </w:tblStylePr>
    <w:tblStylePr w:type="firstCol">
      <w:rPr>
        <w:b/>
        <w:color w:val="FFFFFF" w:themeColor="background1"/>
      </w:rPr>
      <w:tblPr/>
      <w:tcPr>
        <w:tcBorders>
          <w:right w:val="single" w:sz="12" w:space="0" w:color="FFFFFF" w:themeColor="background1"/>
        </w:tcBorders>
        <w:shd w:val="clear" w:color="auto" w:fill="4472C4" w:themeFill="accent1"/>
      </w:tcPr>
    </w:tblStylePr>
    <w:tblStylePr w:type="band1Horz">
      <w:tblPr/>
      <w:tcPr>
        <w:shd w:val="clear" w:color="auto" w:fill="D9E2F3" w:themeFill="accent1" w:themeFillTint="33"/>
      </w:tcPr>
    </w:tblStylePr>
    <w:tblStylePr w:type="band2Horz">
      <w:tblPr/>
      <w:tcPr>
        <w:shd w:val="clear" w:color="auto" w:fill="B4C6E7" w:themeFill="accent1" w:themeFillTint="66"/>
      </w:tcPr>
    </w:tblStylePr>
  </w:style>
  <w:style w:type="paragraph" w:customStyle="1" w:styleId="URSLimitationHeading">
    <w:name w:val="URS Limitation Heading"/>
    <w:basedOn w:val="Normal"/>
    <w:next w:val="Normal"/>
    <w:rsid w:val="000A4A67"/>
    <w:pPr>
      <w:spacing w:after="200" w:line="240" w:lineRule="auto"/>
    </w:pPr>
    <w:rPr>
      <w:rFonts w:ascii="Arial" w:eastAsia="Times New Roman" w:hAnsi="Arial" w:cs="Times New Roman"/>
      <w:b/>
      <w:sz w:val="18"/>
      <w:szCs w:val="24"/>
    </w:rPr>
  </w:style>
  <w:style w:type="paragraph" w:customStyle="1" w:styleId="Style1-Bodytext">
    <w:name w:val="Style1 - Body text"/>
    <w:basedOn w:val="Normal"/>
    <w:link w:val="Style1-BodytextChar"/>
    <w:qFormat/>
    <w:rsid w:val="000A4A67"/>
    <w:pPr>
      <w:spacing w:before="200" w:after="200" w:line="288" w:lineRule="auto"/>
      <w:ind w:left="851"/>
      <w:jc w:val="both"/>
    </w:pPr>
    <w:rPr>
      <w:rFonts w:ascii="AECOM Sans" w:eastAsia="Times New Roman" w:hAnsi="AECOM Sans" w:cs="Arial"/>
      <w:sz w:val="18"/>
      <w:szCs w:val="20"/>
    </w:rPr>
  </w:style>
  <w:style w:type="paragraph" w:customStyle="1" w:styleId="Style1-BulletL1">
    <w:name w:val="Style1-Bullet L1"/>
    <w:basedOn w:val="Normal"/>
    <w:link w:val="Style1-BulletL1Char"/>
    <w:qFormat/>
    <w:rsid w:val="000A4A67"/>
    <w:pPr>
      <w:numPr>
        <w:numId w:val="20"/>
      </w:numPr>
      <w:spacing w:after="200" w:line="288" w:lineRule="auto"/>
      <w:jc w:val="both"/>
    </w:pPr>
    <w:rPr>
      <w:rFonts w:ascii="AECOM Sans" w:eastAsia="Times New Roman" w:hAnsi="AECOM Sans" w:cs="Times New Roman"/>
      <w:sz w:val="18"/>
      <w:szCs w:val="24"/>
    </w:rPr>
  </w:style>
  <w:style w:type="character" w:customStyle="1" w:styleId="Style1-BodytextChar">
    <w:name w:val="Style1 - Body text Char"/>
    <w:basedOn w:val="DefaultParagraphFont"/>
    <w:link w:val="Style1-Bodytext"/>
    <w:rsid w:val="000A4A67"/>
    <w:rPr>
      <w:rFonts w:ascii="AECOM Sans" w:eastAsia="Times New Roman" w:hAnsi="AECOM Sans" w:cs="Arial"/>
      <w:sz w:val="18"/>
      <w:szCs w:val="20"/>
    </w:rPr>
  </w:style>
  <w:style w:type="character" w:customStyle="1" w:styleId="Style1-BulletL1Char">
    <w:name w:val="Style1-Bullet L1 Char"/>
    <w:basedOn w:val="DefaultParagraphFont"/>
    <w:link w:val="Style1-BulletL1"/>
    <w:rsid w:val="000A4A67"/>
    <w:rPr>
      <w:rFonts w:ascii="AECOM Sans" w:eastAsia="Times New Roman" w:hAnsi="AECOM Sans" w:cs="Times New Roman"/>
      <w:sz w:val="18"/>
      <w:szCs w:val="24"/>
    </w:rPr>
  </w:style>
  <w:style w:type="paragraph" w:customStyle="1" w:styleId="Heaning5">
    <w:name w:val="Heaning 5"/>
    <w:basedOn w:val="Normal"/>
    <w:semiHidden/>
    <w:unhideWhenUsed/>
    <w:rsid w:val="000A4A67"/>
    <w:pPr>
      <w:tabs>
        <w:tab w:val="left" w:pos="284"/>
      </w:tabs>
      <w:spacing w:after="0" w:line="240" w:lineRule="atLeast"/>
      <w:ind w:left="851" w:hanging="851"/>
    </w:pPr>
    <w:rPr>
      <w:kern w:val="18"/>
      <w:sz w:val="18"/>
      <w:szCs w:val="18"/>
    </w:rPr>
  </w:style>
  <w:style w:type="paragraph" w:customStyle="1" w:styleId="Default">
    <w:name w:val="Default"/>
    <w:link w:val="DefaultChar"/>
    <w:rsid w:val="000A4A6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Style1-Tablebody">
    <w:name w:val="Style1 - Table body"/>
    <w:basedOn w:val="Normal"/>
    <w:link w:val="Style1-TablebodyChar"/>
    <w:qFormat/>
    <w:rsid w:val="000A4A67"/>
    <w:pPr>
      <w:spacing w:before="100" w:after="100" w:line="240" w:lineRule="auto"/>
    </w:pPr>
    <w:rPr>
      <w:rFonts w:ascii="AECOM Sans" w:eastAsia="Times New Roman" w:hAnsi="AECOM Sans" w:cs="Times New Roman"/>
      <w:sz w:val="18"/>
      <w:szCs w:val="18"/>
    </w:rPr>
  </w:style>
  <w:style w:type="character" w:customStyle="1" w:styleId="Style1-TablebodyChar">
    <w:name w:val="Style1 - Table body Char"/>
    <w:basedOn w:val="DefaultParagraphFont"/>
    <w:link w:val="Style1-Tablebody"/>
    <w:rsid w:val="000A4A67"/>
    <w:rPr>
      <w:rFonts w:ascii="AECOM Sans" w:eastAsia="Times New Roman" w:hAnsi="AECOM Sans" w:cs="Times New Roman"/>
      <w:sz w:val="18"/>
      <w:szCs w:val="18"/>
    </w:rPr>
  </w:style>
  <w:style w:type="paragraph" w:customStyle="1" w:styleId="TableHeadings">
    <w:name w:val="Table Headings"/>
    <w:basedOn w:val="Style1-Bodytext"/>
    <w:link w:val="TableHeadingsChar"/>
    <w:qFormat/>
    <w:rsid w:val="000A4A67"/>
    <w:pPr>
      <w:spacing w:before="120" w:after="120" w:line="160" w:lineRule="atLeast"/>
      <w:ind w:left="0"/>
    </w:pPr>
    <w:rPr>
      <w:b/>
    </w:rPr>
  </w:style>
  <w:style w:type="character" w:customStyle="1" w:styleId="DefaultChar">
    <w:name w:val="Default Char"/>
    <w:basedOn w:val="DefaultParagraphFont"/>
    <w:link w:val="Default"/>
    <w:rsid w:val="000A4A67"/>
    <w:rPr>
      <w:rFonts w:ascii="Arial" w:eastAsia="Times New Roman" w:hAnsi="Arial" w:cs="Arial"/>
      <w:color w:val="000000"/>
      <w:sz w:val="24"/>
      <w:szCs w:val="24"/>
      <w:lang w:eastAsia="en-GB"/>
    </w:rPr>
  </w:style>
  <w:style w:type="character" w:customStyle="1" w:styleId="TableHeadingsChar">
    <w:name w:val="Table Headings Char"/>
    <w:basedOn w:val="Style1-BodytextChar"/>
    <w:link w:val="TableHeadings"/>
    <w:rsid w:val="000A4A67"/>
    <w:rPr>
      <w:rFonts w:ascii="AECOM Sans" w:eastAsia="Times New Roman" w:hAnsi="AECOM Sans" w:cs="Arial"/>
      <w:b/>
      <w:sz w:val="18"/>
      <w:szCs w:val="20"/>
    </w:rPr>
  </w:style>
  <w:style w:type="paragraph" w:customStyle="1" w:styleId="Footnote">
    <w:name w:val="Footnote"/>
    <w:basedOn w:val="FootnoteText"/>
    <w:link w:val="FootnoteChar"/>
    <w:qFormat/>
    <w:rsid w:val="000A4A67"/>
    <w:pPr>
      <w:tabs>
        <w:tab w:val="clear" w:pos="284"/>
      </w:tabs>
    </w:pPr>
    <w:rPr>
      <w:rFonts w:ascii="AECOM Sans" w:eastAsia="Times New Roman" w:hAnsi="AECOM Sans" w:cs="AECOM Sans"/>
    </w:rPr>
  </w:style>
  <w:style w:type="character" w:customStyle="1" w:styleId="FootnoteChar">
    <w:name w:val="Footnote Char"/>
    <w:basedOn w:val="FootnoteTextChar"/>
    <w:link w:val="Footnote"/>
    <w:rsid w:val="000A4A67"/>
    <w:rPr>
      <w:rFonts w:ascii="AECOM Sans" w:eastAsia="Times New Roman" w:hAnsi="AECOM Sans" w:cs="AECOM Sans"/>
      <w:kern w:val="18"/>
      <w:sz w:val="16"/>
      <w:szCs w:val="20"/>
    </w:rPr>
  </w:style>
  <w:style w:type="paragraph" w:customStyle="1" w:styleId="Addressblock">
    <w:name w:val="Address block"/>
    <w:semiHidden/>
    <w:unhideWhenUsed/>
    <w:rsid w:val="000A4A67"/>
    <w:pPr>
      <w:spacing w:after="0" w:line="240" w:lineRule="auto"/>
    </w:pPr>
    <w:rPr>
      <w:noProof/>
      <w:kern w:val="18"/>
      <w:sz w:val="18"/>
      <w:szCs w:val="18"/>
    </w:rPr>
  </w:style>
  <w:style w:type="paragraph" w:customStyle="1" w:styleId="HeaderTitle">
    <w:name w:val="HeaderTitle"/>
    <w:basedOn w:val="Header"/>
    <w:semiHidden/>
    <w:unhideWhenUsed/>
    <w:rsid w:val="000A4A67"/>
    <w:pPr>
      <w:tabs>
        <w:tab w:val="left" w:pos="284"/>
      </w:tabs>
      <w:spacing w:before="120"/>
    </w:pPr>
    <w:rPr>
      <w:b/>
      <w:kern w:val="18"/>
      <w:sz w:val="18"/>
      <w:szCs w:val="18"/>
    </w:rPr>
  </w:style>
  <w:style w:type="paragraph" w:customStyle="1" w:styleId="ccenc">
    <w:name w:val="cc/enc"/>
    <w:basedOn w:val="Normal"/>
    <w:semiHidden/>
    <w:unhideWhenUsed/>
    <w:rsid w:val="000A4A67"/>
    <w:pPr>
      <w:tabs>
        <w:tab w:val="left" w:pos="680"/>
      </w:tabs>
      <w:spacing w:before="240" w:after="0" w:line="240" w:lineRule="auto"/>
      <w:ind w:left="680" w:hanging="680"/>
      <w:contextualSpacing/>
    </w:pPr>
    <w:rPr>
      <w:kern w:val="18"/>
      <w:sz w:val="16"/>
      <w:szCs w:val="14"/>
    </w:rPr>
  </w:style>
  <w:style w:type="paragraph" w:customStyle="1" w:styleId="LOCATION">
    <w:name w:val="LOCATION"/>
    <w:basedOn w:val="Normal"/>
    <w:link w:val="LOCATIONChar"/>
    <w:rsid w:val="000A4A67"/>
    <w:pPr>
      <w:spacing w:after="60" w:line="240" w:lineRule="auto"/>
    </w:pPr>
    <w:rPr>
      <w:rFonts w:ascii="Arial" w:eastAsia="Times New Roman" w:hAnsi="Arial" w:cs="Arial"/>
      <w:caps/>
      <w:color w:val="FFFFFF"/>
      <w:sz w:val="19"/>
      <w:szCs w:val="20"/>
    </w:rPr>
  </w:style>
  <w:style w:type="character" w:customStyle="1" w:styleId="LOCATIONChar">
    <w:name w:val="LOCATION Char"/>
    <w:link w:val="LOCATION"/>
    <w:locked/>
    <w:rsid w:val="000A4A67"/>
    <w:rPr>
      <w:rFonts w:ascii="Arial" w:eastAsia="Times New Roman" w:hAnsi="Arial" w:cs="Arial"/>
      <w:caps/>
      <w:color w:val="FFFFFF"/>
      <w:sz w:val="19"/>
      <w:szCs w:val="20"/>
    </w:rPr>
  </w:style>
  <w:style w:type="paragraph" w:customStyle="1" w:styleId="End">
    <w:name w:val="End"/>
    <w:basedOn w:val="Normal"/>
    <w:rsid w:val="000A4A67"/>
    <w:pPr>
      <w:spacing w:after="200" w:line="240" w:lineRule="auto"/>
    </w:pPr>
    <w:rPr>
      <w:rFonts w:ascii="Arial" w:eastAsia="Times New Roman" w:hAnsi="Arial" w:cs="Times New Roman"/>
      <w:sz w:val="2"/>
      <w:szCs w:val="24"/>
    </w:rPr>
  </w:style>
  <w:style w:type="paragraph" w:customStyle="1" w:styleId="URSFooter">
    <w:name w:val="URS Footer"/>
    <w:basedOn w:val="Normal"/>
    <w:rsid w:val="000A4A67"/>
    <w:pPr>
      <w:spacing w:after="0" w:line="240" w:lineRule="auto"/>
    </w:pPr>
    <w:rPr>
      <w:rFonts w:ascii="Arial" w:eastAsia="Times New Roman" w:hAnsi="Arial" w:cs="Times New Roman"/>
      <w:caps/>
      <w:color w:val="0C479D"/>
      <w:sz w:val="16"/>
      <w:szCs w:val="24"/>
    </w:rPr>
  </w:style>
  <w:style w:type="paragraph" w:customStyle="1" w:styleId="URSFooterDate">
    <w:name w:val="URS Footer Date"/>
    <w:basedOn w:val="Normal"/>
    <w:rsid w:val="000A4A67"/>
    <w:pPr>
      <w:spacing w:after="0" w:line="240" w:lineRule="auto"/>
    </w:pPr>
    <w:rPr>
      <w:rFonts w:ascii="Arial" w:eastAsia="Times New Roman" w:hAnsi="Arial" w:cs="Times New Roman"/>
      <w:sz w:val="16"/>
      <w:szCs w:val="24"/>
    </w:rPr>
  </w:style>
  <w:style w:type="paragraph" w:customStyle="1" w:styleId="URSPageNo">
    <w:name w:val="URS Page No"/>
    <w:basedOn w:val="Normal"/>
    <w:rsid w:val="000A4A67"/>
    <w:pPr>
      <w:spacing w:after="0" w:line="240" w:lineRule="auto"/>
      <w:jc w:val="right"/>
    </w:pPr>
    <w:rPr>
      <w:rFonts w:ascii="Arial" w:eastAsia="Times New Roman" w:hAnsi="Arial" w:cs="Times New Roman"/>
      <w:sz w:val="16"/>
      <w:szCs w:val="24"/>
    </w:rPr>
  </w:style>
  <w:style w:type="paragraph" w:customStyle="1" w:styleId="URSHeader">
    <w:name w:val="URS Header"/>
    <w:basedOn w:val="Normal"/>
    <w:rsid w:val="000A4A67"/>
    <w:pPr>
      <w:spacing w:after="120" w:line="240" w:lineRule="auto"/>
    </w:pPr>
    <w:rPr>
      <w:rFonts w:ascii="Arial" w:eastAsia="Times New Roman" w:hAnsi="Arial" w:cs="Times New Roman"/>
      <w:color w:val="0C479D"/>
      <w:sz w:val="20"/>
      <w:szCs w:val="24"/>
    </w:rPr>
  </w:style>
  <w:style w:type="table" w:customStyle="1" w:styleId="URSTable">
    <w:name w:val="URS Table"/>
    <w:basedOn w:val="TableNormal"/>
    <w:rsid w:val="000A4A67"/>
    <w:pPr>
      <w:spacing w:before="100" w:after="100" w:line="240" w:lineRule="auto"/>
    </w:pPr>
    <w:rPr>
      <w:rFonts w:ascii="Arial" w:eastAsia="Times New Roman" w:hAnsi="Arial" w:cs="Times New Roman"/>
      <w:sz w:val="18"/>
      <w:szCs w:val="20"/>
      <w:lang w:eastAsia="en-GB"/>
    </w:rPr>
    <w:tblPr>
      <w:tblStyleRowBandSize w:val="1"/>
      <w:tblInd w:w="12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E7F5"/>
      <w:vAlign w:val="center"/>
    </w:tcPr>
    <w:tblStylePr w:type="firstRow">
      <w:rPr>
        <w:rFonts w:ascii="Arial" w:hAnsi="Arial"/>
        <w:color w:val="FFFFFF"/>
        <w:sz w:val="18"/>
      </w:rPr>
      <w:tblPr/>
      <w:trPr>
        <w:cantSplit/>
        <w:tblHeader/>
      </w:trPr>
      <w:tcPr>
        <w:shd w:val="clear" w:color="auto" w:fill="0C479D"/>
      </w:tcPr>
    </w:tblStylePr>
    <w:tblStylePr w:type="band1Horz">
      <w:tblPr/>
      <w:trPr>
        <w:cantSplit/>
      </w:trPr>
    </w:tblStylePr>
    <w:tblStylePr w:type="band2Horz">
      <w:rPr>
        <w:rFonts w:ascii="Arial" w:hAnsi="Arial"/>
        <w:color w:val="auto"/>
        <w:sz w:val="18"/>
      </w:rPr>
      <w:tblPr/>
      <w:trPr>
        <w:cantSplit/>
      </w:tr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7D4ED"/>
      </w:tcPr>
    </w:tblStylePr>
  </w:style>
  <w:style w:type="paragraph" w:customStyle="1" w:styleId="URSTableHeaderText">
    <w:name w:val="URS Table Header Text"/>
    <w:basedOn w:val="Normal"/>
    <w:uiPriority w:val="99"/>
    <w:rsid w:val="000A4A67"/>
    <w:pPr>
      <w:spacing w:before="100" w:after="100" w:line="240" w:lineRule="auto"/>
    </w:pPr>
    <w:rPr>
      <w:rFonts w:ascii="Arial" w:eastAsia="Times New Roman" w:hAnsi="Arial" w:cs="Times New Roman"/>
      <w:color w:val="FFFFFF"/>
      <w:sz w:val="18"/>
      <w:szCs w:val="24"/>
    </w:rPr>
  </w:style>
  <w:style w:type="paragraph" w:customStyle="1" w:styleId="URSTableText">
    <w:name w:val="URS Table Text"/>
    <w:basedOn w:val="Normal"/>
    <w:uiPriority w:val="99"/>
    <w:rsid w:val="000A4A67"/>
    <w:pPr>
      <w:spacing w:before="100" w:after="100" w:line="240" w:lineRule="auto"/>
    </w:pPr>
    <w:rPr>
      <w:rFonts w:ascii="Arial" w:eastAsia="Times New Roman" w:hAnsi="Arial" w:cs="Times New Roman"/>
      <w:sz w:val="18"/>
      <w:szCs w:val="24"/>
    </w:rPr>
  </w:style>
  <w:style w:type="paragraph" w:customStyle="1" w:styleId="URSAddress">
    <w:name w:val="URS Address"/>
    <w:link w:val="URSAddressChar"/>
    <w:rsid w:val="000A4A67"/>
    <w:pPr>
      <w:spacing w:after="0" w:line="260" w:lineRule="exact"/>
    </w:pPr>
    <w:rPr>
      <w:rFonts w:ascii="Arial" w:eastAsia="Times New Roman" w:hAnsi="Arial" w:cs="Arial"/>
      <w:sz w:val="20"/>
      <w:szCs w:val="20"/>
      <w:lang w:val="en-US"/>
    </w:rPr>
  </w:style>
  <w:style w:type="character" w:customStyle="1" w:styleId="URSAddressChar">
    <w:name w:val="URS Address Char"/>
    <w:link w:val="URSAddress"/>
    <w:locked/>
    <w:rsid w:val="000A4A67"/>
    <w:rPr>
      <w:rFonts w:ascii="Arial" w:eastAsia="Times New Roman" w:hAnsi="Arial" w:cs="Arial"/>
      <w:sz w:val="20"/>
      <w:szCs w:val="20"/>
      <w:lang w:val="en-US"/>
    </w:rPr>
  </w:style>
  <w:style w:type="paragraph" w:customStyle="1" w:styleId="URSHeading1">
    <w:name w:val="URS Heading 1"/>
    <w:basedOn w:val="Heading1"/>
    <w:next w:val="URSHeading2"/>
    <w:rsid w:val="000A4A67"/>
    <w:pPr>
      <w:keepLines w:val="0"/>
      <w:numPr>
        <w:numId w:val="21"/>
      </w:numPr>
      <w:tabs>
        <w:tab w:val="left" w:pos="851"/>
      </w:tabs>
      <w:spacing w:before="0" w:after="200" w:line="240" w:lineRule="auto"/>
      <w:jc w:val="both"/>
    </w:pPr>
    <w:rPr>
      <w:rFonts w:ascii="AECOM Sans" w:eastAsia="Times New Roman" w:hAnsi="AECOM Sans" w:cs="Times New Roman"/>
      <w:b/>
      <w:caps/>
      <w:color w:val="0C479D"/>
      <w:kern w:val="28"/>
      <w:sz w:val="20"/>
      <w:szCs w:val="20"/>
    </w:rPr>
  </w:style>
  <w:style w:type="paragraph" w:customStyle="1" w:styleId="URSList1">
    <w:name w:val="URS List 1"/>
    <w:basedOn w:val="Normal"/>
    <w:rsid w:val="000A4A67"/>
    <w:pPr>
      <w:numPr>
        <w:numId w:val="23"/>
      </w:numPr>
      <w:spacing w:after="200" w:line="240" w:lineRule="auto"/>
    </w:pPr>
    <w:rPr>
      <w:rFonts w:ascii="Arial" w:eastAsia="Times New Roman" w:hAnsi="Arial" w:cs="Times New Roman"/>
      <w:sz w:val="20"/>
      <w:szCs w:val="24"/>
    </w:rPr>
  </w:style>
  <w:style w:type="paragraph" w:customStyle="1" w:styleId="URSTitleLevel1">
    <w:name w:val="URS Title Level 1"/>
    <w:basedOn w:val="Normal"/>
    <w:next w:val="URSTitleLevel2"/>
    <w:rsid w:val="000A4A67"/>
    <w:pPr>
      <w:spacing w:before="180" w:after="0" w:line="240" w:lineRule="auto"/>
    </w:pPr>
    <w:rPr>
      <w:rFonts w:ascii="Arial" w:eastAsia="Times New Roman" w:hAnsi="Arial" w:cs="Times New Roman"/>
      <w:color w:val="FFFFFF"/>
      <w:sz w:val="40"/>
      <w:szCs w:val="24"/>
    </w:rPr>
  </w:style>
  <w:style w:type="paragraph" w:customStyle="1" w:styleId="URSTitleLevel2">
    <w:name w:val="URS Title Level 2"/>
    <w:basedOn w:val="Normal"/>
    <w:rsid w:val="000A4A67"/>
    <w:pPr>
      <w:spacing w:before="300" w:after="0" w:line="240" w:lineRule="auto"/>
    </w:pPr>
    <w:rPr>
      <w:rFonts w:ascii="Arial" w:eastAsia="Times New Roman" w:hAnsi="Arial" w:cs="Times New Roman"/>
      <w:color w:val="FFFFFF"/>
      <w:szCs w:val="24"/>
    </w:rPr>
  </w:style>
  <w:style w:type="paragraph" w:customStyle="1" w:styleId="URSTitleLevel3">
    <w:name w:val="URS Title Level 3"/>
    <w:basedOn w:val="Normal"/>
    <w:rsid w:val="000A4A67"/>
    <w:pPr>
      <w:spacing w:after="0" w:line="240" w:lineRule="auto"/>
    </w:pPr>
    <w:rPr>
      <w:rFonts w:ascii="Arial" w:eastAsia="Times New Roman" w:hAnsi="Arial" w:cs="Times New Roman"/>
      <w:color w:val="FFFFFF"/>
      <w:szCs w:val="24"/>
    </w:rPr>
  </w:style>
  <w:style w:type="paragraph" w:customStyle="1" w:styleId="URSQuote">
    <w:name w:val="URS Quote"/>
    <w:basedOn w:val="URSText"/>
    <w:rsid w:val="000A4A67"/>
    <w:pPr>
      <w:ind w:left="1843" w:right="567"/>
    </w:pPr>
    <w:rPr>
      <w:i/>
    </w:rPr>
  </w:style>
  <w:style w:type="paragraph" w:customStyle="1" w:styleId="URSLimitationText">
    <w:name w:val="URS Limitation Text"/>
    <w:basedOn w:val="Normal"/>
    <w:rsid w:val="000A4A67"/>
    <w:pPr>
      <w:spacing w:after="200" w:line="240" w:lineRule="auto"/>
    </w:pPr>
    <w:rPr>
      <w:rFonts w:ascii="Arial" w:eastAsia="Times New Roman" w:hAnsi="Arial" w:cs="Times New Roman"/>
      <w:sz w:val="18"/>
      <w:szCs w:val="24"/>
    </w:rPr>
  </w:style>
  <w:style w:type="paragraph" w:customStyle="1" w:styleId="URSText">
    <w:name w:val="URS Text"/>
    <w:basedOn w:val="URSLimitationText"/>
    <w:link w:val="URSTextChar"/>
    <w:rsid w:val="000A4A67"/>
    <w:pPr>
      <w:ind w:left="1276"/>
    </w:pPr>
    <w:rPr>
      <w:sz w:val="20"/>
    </w:rPr>
  </w:style>
  <w:style w:type="paragraph" w:customStyle="1" w:styleId="URSTOCTitle">
    <w:name w:val="URS TOC Title"/>
    <w:basedOn w:val="URSLimitationText"/>
    <w:rsid w:val="000A4A67"/>
    <w:pPr>
      <w:spacing w:before="200"/>
    </w:pPr>
    <w:rPr>
      <w:caps/>
      <w:color w:val="0C479D"/>
      <w:sz w:val="24"/>
    </w:rPr>
  </w:style>
  <w:style w:type="paragraph" w:customStyle="1" w:styleId="URSLista">
    <w:name w:val="URS List a)"/>
    <w:basedOn w:val="URSList1"/>
    <w:rsid w:val="000A4A67"/>
    <w:pPr>
      <w:numPr>
        <w:numId w:val="22"/>
      </w:numPr>
    </w:pPr>
  </w:style>
  <w:style w:type="paragraph" w:customStyle="1" w:styleId="URSBullet1">
    <w:name w:val="URS Bullet 1"/>
    <w:basedOn w:val="Normal"/>
    <w:rsid w:val="000A4A67"/>
    <w:pPr>
      <w:numPr>
        <w:numId w:val="24"/>
      </w:numPr>
      <w:spacing w:after="200" w:line="240" w:lineRule="auto"/>
    </w:pPr>
    <w:rPr>
      <w:rFonts w:ascii="Arial" w:eastAsia="Times New Roman" w:hAnsi="Arial" w:cs="Times New Roman"/>
      <w:sz w:val="20"/>
      <w:szCs w:val="20"/>
    </w:rPr>
  </w:style>
  <w:style w:type="paragraph" w:customStyle="1" w:styleId="URSBullet2">
    <w:name w:val="URS Bullet 2"/>
    <w:basedOn w:val="Normal"/>
    <w:rsid w:val="000A4A67"/>
    <w:pPr>
      <w:numPr>
        <w:numId w:val="25"/>
      </w:numPr>
      <w:spacing w:after="200" w:line="240" w:lineRule="auto"/>
    </w:pPr>
    <w:rPr>
      <w:rFonts w:ascii="Arial" w:eastAsia="Times New Roman" w:hAnsi="Arial" w:cs="Times New Roman"/>
      <w:sz w:val="20"/>
      <w:szCs w:val="20"/>
    </w:rPr>
  </w:style>
  <w:style w:type="paragraph" w:customStyle="1" w:styleId="URSTextBold">
    <w:name w:val="URS Text Bold"/>
    <w:basedOn w:val="URSText"/>
    <w:next w:val="URSText"/>
    <w:rsid w:val="000A4A67"/>
    <w:pPr>
      <w:keepNext/>
    </w:pPr>
    <w:rPr>
      <w:b/>
    </w:rPr>
  </w:style>
  <w:style w:type="paragraph" w:customStyle="1" w:styleId="URSLimitationDisclaimer">
    <w:name w:val="URS Limitation Disclaimer"/>
    <w:basedOn w:val="URSLimitationHeading"/>
    <w:rsid w:val="000A4A67"/>
    <w:rPr>
      <w:rFonts w:ascii="Arial Bold" w:hAnsi="Arial Bold"/>
      <w:vanish/>
      <w:color w:val="FF0000"/>
    </w:rPr>
  </w:style>
  <w:style w:type="paragraph" w:customStyle="1" w:styleId="URSPictureTitle">
    <w:name w:val="URS Picture Title"/>
    <w:basedOn w:val="URSText"/>
    <w:next w:val="URSText"/>
    <w:rsid w:val="000A4A67"/>
    <w:rPr>
      <w:i/>
      <w:sz w:val="18"/>
    </w:rPr>
  </w:style>
  <w:style w:type="paragraph" w:customStyle="1" w:styleId="URSPicture">
    <w:name w:val="URS Picture"/>
    <w:basedOn w:val="URSText"/>
    <w:next w:val="URSText"/>
    <w:rsid w:val="000A4A67"/>
    <w:pPr>
      <w:spacing w:after="0"/>
    </w:pPr>
  </w:style>
  <w:style w:type="paragraph" w:customStyle="1" w:styleId="URSHeading2">
    <w:name w:val="URS Heading 2"/>
    <w:basedOn w:val="Heading2"/>
    <w:next w:val="URSText"/>
    <w:rsid w:val="000A4A67"/>
    <w:pPr>
      <w:numPr>
        <w:ilvl w:val="1"/>
        <w:numId w:val="21"/>
      </w:numPr>
      <w:tabs>
        <w:tab w:val="left" w:pos="851"/>
      </w:tabs>
      <w:spacing w:before="0" w:after="200"/>
    </w:pPr>
    <w:rPr>
      <w:rFonts w:ascii="Arial" w:eastAsia="Times New Roman" w:hAnsi="Arial" w:cs="Times New Roman"/>
      <w:b/>
      <w:color w:val="auto"/>
      <w:sz w:val="20"/>
      <w:szCs w:val="20"/>
    </w:rPr>
  </w:style>
  <w:style w:type="paragraph" w:customStyle="1" w:styleId="URSHeading3">
    <w:name w:val="URS Heading 3"/>
    <w:basedOn w:val="Heading3"/>
    <w:next w:val="URSText"/>
    <w:rsid w:val="000A4A67"/>
    <w:pPr>
      <w:keepLines w:val="0"/>
      <w:tabs>
        <w:tab w:val="left" w:pos="851"/>
        <w:tab w:val="num" w:pos="1276"/>
      </w:tabs>
      <w:spacing w:before="0" w:after="200"/>
      <w:ind w:left="1276" w:hanging="1276"/>
      <w:jc w:val="both"/>
    </w:pPr>
    <w:rPr>
      <w:rFonts w:ascii="AECOM Sans" w:eastAsia="Times New Roman" w:hAnsi="AECOM Sans" w:cs="Times New Roman"/>
      <w:b/>
      <w:bCs/>
      <w:color w:val="auto"/>
      <w:sz w:val="20"/>
      <w:szCs w:val="26"/>
    </w:rPr>
  </w:style>
  <w:style w:type="paragraph" w:customStyle="1" w:styleId="URSHeading4">
    <w:name w:val="URS Heading 4"/>
    <w:basedOn w:val="Heading4"/>
    <w:next w:val="URSText"/>
    <w:rsid w:val="000A4A67"/>
    <w:pPr>
      <w:keepLines w:val="0"/>
      <w:numPr>
        <w:ilvl w:val="3"/>
        <w:numId w:val="21"/>
      </w:numPr>
      <w:spacing w:before="0" w:after="200"/>
      <w:jc w:val="both"/>
    </w:pPr>
    <w:rPr>
      <w:rFonts w:ascii="Arial" w:eastAsia="Times New Roman" w:hAnsi="Arial" w:cs="Times New Roman"/>
      <w:b/>
      <w:i w:val="0"/>
      <w:iCs w:val="0"/>
      <w:color w:val="auto"/>
      <w:sz w:val="20"/>
      <w:szCs w:val="20"/>
    </w:rPr>
  </w:style>
  <w:style w:type="paragraph" w:customStyle="1" w:styleId="URSHeading5">
    <w:name w:val="URS Heading 5"/>
    <w:basedOn w:val="Heading5"/>
    <w:next w:val="URSText"/>
    <w:rsid w:val="000A4A67"/>
    <w:pPr>
      <w:keepLines w:val="0"/>
      <w:numPr>
        <w:ilvl w:val="4"/>
        <w:numId w:val="21"/>
      </w:numPr>
      <w:spacing w:before="0" w:after="200"/>
      <w:jc w:val="both"/>
    </w:pPr>
    <w:rPr>
      <w:rFonts w:ascii="Arial" w:eastAsia="Times New Roman" w:hAnsi="Arial" w:cs="Times New Roman"/>
      <w:b/>
      <w:i/>
      <w:color w:val="auto"/>
      <w:sz w:val="20"/>
      <w:szCs w:val="20"/>
    </w:rPr>
  </w:style>
  <w:style w:type="paragraph" w:customStyle="1" w:styleId="URSHeading6">
    <w:name w:val="URS Heading 6"/>
    <w:basedOn w:val="Heading6"/>
    <w:next w:val="URSText"/>
    <w:rsid w:val="000A4A67"/>
    <w:pPr>
      <w:numPr>
        <w:ilvl w:val="5"/>
        <w:numId w:val="21"/>
      </w:numPr>
      <w:spacing w:before="0" w:after="200"/>
      <w:jc w:val="both"/>
    </w:pPr>
    <w:rPr>
      <w:rFonts w:ascii="Arial" w:eastAsia="Times New Roman" w:hAnsi="Arial" w:cs="Times New Roman"/>
      <w:b/>
      <w:i/>
      <w:color w:val="auto"/>
      <w:sz w:val="20"/>
      <w:szCs w:val="20"/>
    </w:rPr>
  </w:style>
  <w:style w:type="paragraph" w:customStyle="1" w:styleId="URSHeading7">
    <w:name w:val="URS Heading 7"/>
    <w:basedOn w:val="Heading7"/>
    <w:next w:val="URSText"/>
    <w:rsid w:val="000A4A67"/>
    <w:pPr>
      <w:numPr>
        <w:ilvl w:val="6"/>
        <w:numId w:val="21"/>
      </w:numPr>
      <w:spacing w:before="0" w:after="200"/>
      <w:jc w:val="both"/>
    </w:pPr>
    <w:rPr>
      <w:rFonts w:ascii="Arial" w:eastAsia="Times New Roman" w:hAnsi="Arial" w:cs="Times New Roman"/>
      <w:b/>
      <w:i w:val="0"/>
      <w:iCs w:val="0"/>
      <w:color w:val="auto"/>
      <w:sz w:val="20"/>
      <w:szCs w:val="20"/>
    </w:rPr>
  </w:style>
  <w:style w:type="paragraph" w:customStyle="1" w:styleId="URSHeading8">
    <w:name w:val="URS Heading 8"/>
    <w:basedOn w:val="Heading8"/>
    <w:next w:val="URSText"/>
    <w:rsid w:val="000A4A67"/>
    <w:pPr>
      <w:numPr>
        <w:ilvl w:val="7"/>
        <w:numId w:val="21"/>
      </w:numPr>
      <w:spacing w:before="0" w:after="200"/>
      <w:jc w:val="both"/>
    </w:pPr>
    <w:rPr>
      <w:rFonts w:ascii="Arial" w:eastAsia="Times New Roman" w:hAnsi="Arial" w:cs="Times New Roman"/>
      <w:b/>
      <w:i/>
      <w:color w:val="auto"/>
      <w:sz w:val="20"/>
      <w:szCs w:val="20"/>
    </w:rPr>
  </w:style>
  <w:style w:type="paragraph" w:customStyle="1" w:styleId="URSHeading9">
    <w:name w:val="URS Heading 9"/>
    <w:basedOn w:val="Heading9"/>
    <w:next w:val="URSText"/>
    <w:rsid w:val="000A4A67"/>
    <w:pPr>
      <w:numPr>
        <w:ilvl w:val="8"/>
        <w:numId w:val="21"/>
      </w:numPr>
      <w:spacing w:before="0" w:after="200"/>
      <w:jc w:val="both"/>
    </w:pPr>
    <w:rPr>
      <w:rFonts w:ascii="Arial" w:eastAsia="Times New Roman" w:hAnsi="Arial" w:cs="Times New Roman"/>
      <w:b/>
      <w:iCs w:val="0"/>
      <w:color w:val="auto"/>
      <w:sz w:val="20"/>
      <w:szCs w:val="20"/>
    </w:rPr>
  </w:style>
  <w:style w:type="paragraph" w:customStyle="1" w:styleId="URSAppendix1">
    <w:name w:val="URS Appendix 1"/>
    <w:basedOn w:val="Normal"/>
    <w:rsid w:val="000A4A67"/>
    <w:pPr>
      <w:numPr>
        <w:numId w:val="26"/>
      </w:numPr>
      <w:spacing w:before="360" w:after="360" w:line="240" w:lineRule="auto"/>
    </w:pPr>
    <w:rPr>
      <w:rFonts w:ascii="Arial Bold" w:eastAsia="Times New Roman" w:hAnsi="Arial Bold" w:cs="Times New Roman"/>
      <w:b/>
      <w:caps/>
      <w:color w:val="0C479D"/>
      <w:sz w:val="24"/>
      <w:szCs w:val="20"/>
    </w:rPr>
  </w:style>
  <w:style w:type="paragraph" w:customStyle="1" w:styleId="URSAppendix2">
    <w:name w:val="URS Appendix 2"/>
    <w:basedOn w:val="URSAppendix1"/>
    <w:rsid w:val="000A4A67"/>
    <w:pPr>
      <w:numPr>
        <w:numId w:val="0"/>
      </w:numPr>
      <w:tabs>
        <w:tab w:val="num" w:pos="1701"/>
      </w:tabs>
      <w:spacing w:before="0" w:after="200"/>
      <w:ind w:left="1701"/>
    </w:pPr>
    <w:rPr>
      <w:b w:val="0"/>
      <w:caps w:val="0"/>
      <w:sz w:val="20"/>
    </w:rPr>
  </w:style>
  <w:style w:type="table" w:customStyle="1" w:styleId="URSApproval">
    <w:name w:val="URS Approval"/>
    <w:basedOn w:val="URSTable"/>
    <w:rsid w:val="000A4A67"/>
    <w:tblPr>
      <w:tblInd w:w="0" w:type="dxa"/>
    </w:tblPr>
    <w:tcPr>
      <w:shd w:val="clear" w:color="auto" w:fill="E1E7F5"/>
    </w:tcPr>
    <w:tblStylePr w:type="firstRow">
      <w:rPr>
        <w:rFonts w:ascii="Arial" w:hAnsi="Arial"/>
        <w:color w:val="FFFFFF"/>
        <w:sz w:val="18"/>
      </w:rPr>
      <w:tblPr/>
      <w:trPr>
        <w:cantSplit/>
        <w:tblHeader/>
      </w:trPr>
      <w:tcPr>
        <w:shd w:val="clear" w:color="auto" w:fill="0C479D"/>
      </w:tcPr>
    </w:tblStylePr>
    <w:tblStylePr w:type="band1Horz">
      <w:tblPr/>
      <w:trPr>
        <w:cantSplit/>
      </w:trPr>
    </w:tblStylePr>
    <w:tblStylePr w:type="band2Horz">
      <w:rPr>
        <w:rFonts w:ascii="Arial" w:hAnsi="Arial"/>
        <w:color w:val="auto"/>
        <w:sz w:val="18"/>
      </w:rPr>
      <w:tblPr/>
      <w:trPr>
        <w:cantSplit/>
      </w:tr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7D4ED"/>
      </w:tcPr>
    </w:tblStylePr>
  </w:style>
  <w:style w:type="paragraph" w:customStyle="1" w:styleId="URSSection1">
    <w:name w:val="URS Section 1"/>
    <w:basedOn w:val="URSText"/>
    <w:rsid w:val="000A4A67"/>
    <w:pPr>
      <w:numPr>
        <w:numId w:val="27"/>
      </w:numPr>
      <w:tabs>
        <w:tab w:val="clear" w:pos="1701"/>
        <w:tab w:val="num" w:pos="360"/>
        <w:tab w:val="num" w:pos="1209"/>
      </w:tabs>
      <w:ind w:left="1209" w:hanging="360"/>
    </w:pPr>
    <w:rPr>
      <w:rFonts w:ascii="Arial Bold" w:hAnsi="Arial Bold"/>
      <w:b/>
      <w:caps/>
      <w:color w:val="0C479D"/>
      <w:sz w:val="24"/>
    </w:rPr>
  </w:style>
  <w:style w:type="paragraph" w:customStyle="1" w:styleId="URSSection2">
    <w:name w:val="URS Section 2"/>
    <w:basedOn w:val="URSAppendix2"/>
    <w:rsid w:val="000A4A67"/>
  </w:style>
  <w:style w:type="paragraph" w:customStyle="1" w:styleId="URSTableText9pts">
    <w:name w:val="URS TableText 9pts"/>
    <w:basedOn w:val="Normal"/>
    <w:link w:val="URSTableText9ptsChar"/>
    <w:rsid w:val="000A4A67"/>
    <w:pPr>
      <w:spacing w:before="100" w:after="200" w:line="240" w:lineRule="auto"/>
    </w:pPr>
    <w:rPr>
      <w:rFonts w:ascii="Arial" w:eastAsia="Times New Roman" w:hAnsi="Arial" w:cs="Times New Roman"/>
      <w:sz w:val="18"/>
      <w:szCs w:val="18"/>
    </w:rPr>
  </w:style>
  <w:style w:type="character" w:customStyle="1" w:styleId="URSTableText9ptsChar">
    <w:name w:val="URS TableText 9pts Char"/>
    <w:link w:val="URSTableText9pts"/>
    <w:locked/>
    <w:rsid w:val="000A4A67"/>
    <w:rPr>
      <w:rFonts w:ascii="Arial" w:eastAsia="Times New Roman" w:hAnsi="Arial" w:cs="Times New Roman"/>
      <w:sz w:val="18"/>
      <w:szCs w:val="18"/>
    </w:rPr>
  </w:style>
  <w:style w:type="character" w:customStyle="1" w:styleId="URSTextChar">
    <w:name w:val="URS Text Char"/>
    <w:link w:val="URSText"/>
    <w:rsid w:val="000A4A67"/>
    <w:rPr>
      <w:rFonts w:ascii="Arial" w:eastAsia="Times New Roman" w:hAnsi="Arial" w:cs="Times New Roman"/>
      <w:sz w:val="20"/>
      <w:szCs w:val="24"/>
    </w:rPr>
  </w:style>
  <w:style w:type="character" w:customStyle="1" w:styleId="apple-style-span">
    <w:name w:val="apple-style-span"/>
    <w:basedOn w:val="DefaultParagraphFont"/>
    <w:rsid w:val="000A4A67"/>
  </w:style>
  <w:style w:type="character" w:customStyle="1" w:styleId="apple-converted-space">
    <w:name w:val="apple-converted-space"/>
    <w:basedOn w:val="DefaultParagraphFont"/>
    <w:rsid w:val="000A4A67"/>
  </w:style>
  <w:style w:type="paragraph" w:customStyle="1" w:styleId="MajorHeading">
    <w:name w:val="Major Heading"/>
    <w:basedOn w:val="Normal"/>
    <w:next w:val="BodyText"/>
    <w:rsid w:val="000A4A67"/>
    <w:pPr>
      <w:spacing w:before="700" w:after="360" w:line="240" w:lineRule="auto"/>
    </w:pPr>
    <w:rPr>
      <w:rFonts w:ascii="Arial Bold" w:eastAsia="Times New Roman" w:hAnsi="Arial Bold" w:cs="Times New Roman"/>
      <w:b/>
      <w:color w:val="0C479D"/>
      <w:sz w:val="28"/>
      <w:szCs w:val="24"/>
      <w:lang w:val="en-AU" w:eastAsia="en-AU"/>
    </w:rPr>
  </w:style>
  <w:style w:type="paragraph" w:customStyle="1" w:styleId="TableHeader">
    <w:name w:val="Table Header"/>
    <w:basedOn w:val="BodyText"/>
    <w:next w:val="Normal"/>
    <w:rsid w:val="000A4A67"/>
    <w:pPr>
      <w:spacing w:before="60" w:after="60"/>
    </w:pPr>
    <w:rPr>
      <w:rFonts w:ascii="Arial Black" w:eastAsia="Times New Roman" w:hAnsi="Arial Black" w:cs="Arial"/>
      <w:sz w:val="18"/>
      <w:szCs w:val="20"/>
      <w:lang w:val="en-AU"/>
    </w:rPr>
  </w:style>
  <w:style w:type="table" w:customStyle="1" w:styleId="URSTableColoured">
    <w:name w:val="URS Table Coloured"/>
    <w:basedOn w:val="TableNormal"/>
    <w:uiPriority w:val="99"/>
    <w:rsid w:val="000A4A67"/>
    <w:pPr>
      <w:spacing w:after="0" w:line="240" w:lineRule="auto"/>
    </w:pPr>
    <w:rPr>
      <w:rFonts w:ascii="Arial" w:eastAsia="Times New Roman" w:hAnsi="Arial" w:cs="Times New Roman"/>
      <w:sz w:val="18"/>
      <w:szCs w:val="20"/>
      <w:lang w:val="en-AU" w:eastAsia="en-AU"/>
    </w:rPr>
    <w:tblPr>
      <w:tblBorders>
        <w:bottom w:val="single" w:sz="4" w:space="0" w:color="0C479D"/>
        <w:insideH w:val="single" w:sz="4" w:space="0" w:color="0C479D"/>
      </w:tblBorders>
    </w:tblPr>
    <w:tblStylePr w:type="firstRow">
      <w:rPr>
        <w:b/>
        <w:color w:val="FFFFFF" w:themeColor="background1"/>
      </w:rPr>
      <w:tblPr/>
      <w:tcPr>
        <w:shd w:val="clear" w:color="auto" w:fill="0C479D"/>
      </w:tcPr>
    </w:tblStylePr>
  </w:style>
  <w:style w:type="paragraph" w:customStyle="1" w:styleId="URStitleblocktext">
    <w:name w:val="URS titleblock text"/>
    <w:basedOn w:val="Normal"/>
    <w:link w:val="URStitleblocktextChar"/>
    <w:rsid w:val="000A4A67"/>
    <w:pPr>
      <w:autoSpaceDE w:val="0"/>
      <w:autoSpaceDN w:val="0"/>
      <w:adjustRightInd w:val="0"/>
      <w:spacing w:before="300" w:after="0" w:line="240" w:lineRule="auto"/>
    </w:pPr>
    <w:rPr>
      <w:rFonts w:ascii="Arial" w:eastAsia="Times New Roman" w:hAnsi="Arial" w:cs="Arial"/>
      <w:color w:val="FFFFFF"/>
      <w:lang w:val="en-US"/>
    </w:rPr>
  </w:style>
  <w:style w:type="character" w:customStyle="1" w:styleId="URStitleblocktextChar">
    <w:name w:val="URS titleblock text Char"/>
    <w:link w:val="URStitleblocktext"/>
    <w:locked/>
    <w:rsid w:val="000A4A67"/>
    <w:rPr>
      <w:rFonts w:ascii="Arial" w:eastAsia="Times New Roman" w:hAnsi="Arial" w:cs="Arial"/>
      <w:color w:val="FFFFFF"/>
      <w:lang w:val="en-US"/>
    </w:rPr>
  </w:style>
  <w:style w:type="paragraph" w:customStyle="1" w:styleId="BodyDisclaimer">
    <w:name w:val="Body Disclaimer"/>
    <w:link w:val="BodyDisclaimerChar"/>
    <w:rsid w:val="000A4A67"/>
    <w:pPr>
      <w:spacing w:after="0" w:line="240" w:lineRule="auto"/>
    </w:pPr>
    <w:rPr>
      <w:rFonts w:ascii="Arial" w:eastAsia="Times New Roman" w:hAnsi="Arial" w:cs="Arial"/>
      <w:sz w:val="20"/>
      <w:szCs w:val="20"/>
      <w:lang w:val="en-US"/>
    </w:rPr>
  </w:style>
  <w:style w:type="character" w:customStyle="1" w:styleId="BodyDisclaimerChar">
    <w:name w:val="Body Disclaimer Char"/>
    <w:link w:val="BodyDisclaimer"/>
    <w:locked/>
    <w:rsid w:val="000A4A67"/>
    <w:rPr>
      <w:rFonts w:ascii="Arial" w:eastAsia="Times New Roman" w:hAnsi="Arial" w:cs="Arial"/>
      <w:sz w:val="20"/>
      <w:szCs w:val="20"/>
      <w:lang w:val="en-US"/>
    </w:rPr>
  </w:style>
  <w:style w:type="paragraph" w:styleId="Revision">
    <w:name w:val="Revision"/>
    <w:hidden/>
    <w:uiPriority w:val="99"/>
    <w:semiHidden/>
    <w:rsid w:val="000A4A67"/>
    <w:pPr>
      <w:spacing w:after="0" w:line="240" w:lineRule="auto"/>
    </w:pPr>
    <w:rPr>
      <w:rFonts w:ascii="Arial" w:eastAsia="Times New Roman" w:hAnsi="Arial" w:cs="Times New Roman"/>
      <w:sz w:val="20"/>
      <w:szCs w:val="24"/>
    </w:rPr>
  </w:style>
  <w:style w:type="paragraph" w:customStyle="1" w:styleId="URSReportText">
    <w:name w:val="URS Report Text"/>
    <w:basedOn w:val="Normal"/>
    <w:link w:val="URSReportTextChar"/>
    <w:rsid w:val="000A4A67"/>
    <w:pPr>
      <w:spacing w:after="200" w:line="288" w:lineRule="auto"/>
      <w:ind w:left="1134"/>
      <w:jc w:val="both"/>
    </w:pPr>
    <w:rPr>
      <w:rFonts w:ascii="Arial" w:eastAsia="Times New Roman" w:hAnsi="Arial" w:cs="Times New Roman"/>
      <w:sz w:val="20"/>
      <w:szCs w:val="20"/>
    </w:rPr>
  </w:style>
  <w:style w:type="character" w:customStyle="1" w:styleId="URSReportTextChar">
    <w:name w:val="URS Report Text Char"/>
    <w:link w:val="URSReportText"/>
    <w:rsid w:val="000A4A67"/>
    <w:rPr>
      <w:rFonts w:ascii="Arial" w:eastAsia="Times New Roman" w:hAnsi="Arial" w:cs="Times New Roman"/>
      <w:sz w:val="20"/>
      <w:szCs w:val="20"/>
    </w:rPr>
  </w:style>
  <w:style w:type="numbering" w:customStyle="1" w:styleId="HeadingsNumbering">
    <w:name w:val="Headings_Numbering"/>
    <w:rsid w:val="000A4A67"/>
    <w:pPr>
      <w:numPr>
        <w:numId w:val="28"/>
      </w:numPr>
    </w:pPr>
  </w:style>
  <w:style w:type="paragraph" w:customStyle="1" w:styleId="TableBold">
    <w:name w:val="Table Bold"/>
    <w:basedOn w:val="Header"/>
    <w:rsid w:val="000A4A67"/>
    <w:pPr>
      <w:tabs>
        <w:tab w:val="clear" w:pos="4513"/>
        <w:tab w:val="clear" w:pos="9026"/>
      </w:tabs>
      <w:spacing w:before="60" w:after="60"/>
      <w:ind w:right="-57"/>
      <w:jc w:val="both"/>
    </w:pPr>
    <w:rPr>
      <w:rFonts w:ascii="Arial" w:eastAsia="Times New Roman" w:hAnsi="Arial" w:cs="Times New Roman"/>
      <w:b/>
      <w:sz w:val="20"/>
      <w:szCs w:val="20"/>
    </w:rPr>
  </w:style>
  <w:style w:type="paragraph" w:customStyle="1" w:styleId="URSLevel1Bullet">
    <w:name w:val="URS Level 1 Bullet"/>
    <w:basedOn w:val="BodyText"/>
    <w:autoRedefine/>
    <w:rsid w:val="000A4A67"/>
    <w:pPr>
      <w:numPr>
        <w:numId w:val="29"/>
      </w:numPr>
      <w:tabs>
        <w:tab w:val="num" w:pos="1209"/>
      </w:tabs>
      <w:spacing w:before="120"/>
      <w:ind w:left="1426" w:hanging="144"/>
    </w:pPr>
    <w:rPr>
      <w:rFonts w:ascii="Arial" w:eastAsia="Times New Roman" w:hAnsi="Arial" w:cs="Times New Roman"/>
      <w:sz w:val="18"/>
      <w:szCs w:val="24"/>
    </w:rPr>
  </w:style>
  <w:style w:type="paragraph" w:customStyle="1" w:styleId="URSTableTextHeader">
    <w:name w:val="URS TableText Header"/>
    <w:basedOn w:val="Normal"/>
    <w:link w:val="URSTableTextHeaderChar"/>
    <w:rsid w:val="000A4A67"/>
    <w:pPr>
      <w:spacing w:after="0" w:line="240" w:lineRule="auto"/>
    </w:pPr>
    <w:rPr>
      <w:rFonts w:ascii="Arial" w:eastAsia="Times New Roman" w:hAnsi="Arial" w:cs="Times New Roman"/>
      <w:b/>
      <w:sz w:val="18"/>
      <w:szCs w:val="18"/>
    </w:rPr>
  </w:style>
  <w:style w:type="paragraph" w:customStyle="1" w:styleId="TableTextTitle">
    <w:name w:val="TableText Title"/>
    <w:basedOn w:val="Normal"/>
    <w:link w:val="TableTextTitleChar"/>
    <w:rsid w:val="000A4A67"/>
    <w:pPr>
      <w:spacing w:after="0" w:line="240" w:lineRule="auto"/>
      <w:ind w:left="142"/>
    </w:pPr>
    <w:rPr>
      <w:rFonts w:ascii="Arial Bold" w:eastAsia="Times New Roman" w:hAnsi="Arial Bold" w:cs="Times New Roman"/>
      <w:b/>
      <w:caps/>
      <w:color w:val="FFFFFF"/>
      <w:sz w:val="20"/>
      <w:szCs w:val="24"/>
    </w:rPr>
  </w:style>
  <w:style w:type="character" w:customStyle="1" w:styleId="URSTableTextHeaderChar">
    <w:name w:val="URS TableText Header Char"/>
    <w:link w:val="URSTableTextHeader"/>
    <w:locked/>
    <w:rsid w:val="000A4A67"/>
    <w:rPr>
      <w:rFonts w:ascii="Arial" w:eastAsia="Times New Roman" w:hAnsi="Arial" w:cs="Times New Roman"/>
      <w:b/>
      <w:sz w:val="18"/>
      <w:szCs w:val="18"/>
    </w:rPr>
  </w:style>
  <w:style w:type="character" w:customStyle="1" w:styleId="TableTextTitleChar">
    <w:name w:val="TableText Title Char"/>
    <w:link w:val="TableTextTitle"/>
    <w:locked/>
    <w:rsid w:val="000A4A67"/>
    <w:rPr>
      <w:rFonts w:ascii="Arial Bold" w:eastAsia="Times New Roman" w:hAnsi="Arial Bold" w:cs="Times New Roman"/>
      <w:b/>
      <w:caps/>
      <w:color w:val="FFFFFF"/>
      <w:sz w:val="20"/>
      <w:szCs w:val="24"/>
    </w:rPr>
  </w:style>
  <w:style w:type="paragraph" w:customStyle="1" w:styleId="Text">
    <w:name w:val="Text"/>
    <w:basedOn w:val="Normal"/>
    <w:rsid w:val="000A4A67"/>
    <w:pPr>
      <w:spacing w:after="200" w:line="288" w:lineRule="auto"/>
      <w:ind w:left="1134"/>
      <w:jc w:val="both"/>
    </w:pPr>
    <w:rPr>
      <w:rFonts w:ascii="Arial" w:eastAsia="Times New Roman" w:hAnsi="Arial" w:cs="Times New Roman"/>
      <w:sz w:val="20"/>
      <w:szCs w:val="20"/>
    </w:rPr>
  </w:style>
  <w:style w:type="paragraph" w:customStyle="1" w:styleId="URSReportBulletLevel1">
    <w:name w:val="URS Report Bullet Level 1"/>
    <w:basedOn w:val="URSReportText"/>
    <w:rsid w:val="000A4A67"/>
    <w:pPr>
      <w:tabs>
        <w:tab w:val="num" w:pos="360"/>
      </w:tabs>
    </w:pPr>
  </w:style>
  <w:style w:type="paragraph" w:customStyle="1" w:styleId="1stListBullet">
    <w:name w:val="1st List Bullet"/>
    <w:basedOn w:val="Normal"/>
    <w:rsid w:val="000A4A67"/>
    <w:pPr>
      <w:tabs>
        <w:tab w:val="num" w:pos="2988"/>
      </w:tabs>
      <w:spacing w:after="200" w:line="288" w:lineRule="auto"/>
      <w:ind w:left="2912" w:hanging="284"/>
      <w:jc w:val="both"/>
    </w:pPr>
    <w:rPr>
      <w:rFonts w:ascii="Times New Roman" w:eastAsia="Times New Roman" w:hAnsi="Times New Roman" w:cs="Times New Roman"/>
      <w:sz w:val="24"/>
      <w:szCs w:val="24"/>
      <w:lang w:eastAsia="en-GB"/>
    </w:rPr>
  </w:style>
  <w:style w:type="paragraph" w:customStyle="1" w:styleId="TableText0">
    <w:name w:val="Table Text"/>
    <w:basedOn w:val="Normal"/>
    <w:rsid w:val="000A4A67"/>
    <w:pPr>
      <w:spacing w:before="60" w:after="60" w:line="288" w:lineRule="auto"/>
      <w:jc w:val="both"/>
    </w:pPr>
    <w:rPr>
      <w:rFonts w:ascii="Arial" w:eastAsia="Times New Roman" w:hAnsi="Arial" w:cs="Times New Roman"/>
      <w:sz w:val="18"/>
      <w:szCs w:val="20"/>
    </w:rPr>
  </w:style>
  <w:style w:type="paragraph" w:customStyle="1" w:styleId="URSReportTableBold">
    <w:name w:val="URS Report Table Bold"/>
    <w:basedOn w:val="Normal"/>
    <w:rsid w:val="000A4A67"/>
    <w:pPr>
      <w:spacing w:before="60" w:after="60" w:line="240" w:lineRule="auto"/>
      <w:ind w:right="-57"/>
      <w:jc w:val="both"/>
    </w:pPr>
    <w:rPr>
      <w:rFonts w:ascii="Arial" w:eastAsia="Times New Roman" w:hAnsi="Arial" w:cs="Times New Roman"/>
      <w:b/>
      <w:sz w:val="20"/>
      <w:szCs w:val="20"/>
    </w:rPr>
  </w:style>
  <w:style w:type="paragraph" w:customStyle="1" w:styleId="Style1-BulletL2">
    <w:name w:val="Style1 - Bullet L2"/>
    <w:basedOn w:val="URSText"/>
    <w:link w:val="Style1-BulletL2Char"/>
    <w:qFormat/>
    <w:rsid w:val="000A4A67"/>
    <w:pPr>
      <w:numPr>
        <w:numId w:val="30"/>
      </w:numPr>
      <w:jc w:val="both"/>
    </w:pPr>
    <w:rPr>
      <w:rFonts w:ascii="AECOM Sans" w:hAnsi="AECOM Sans"/>
    </w:rPr>
  </w:style>
  <w:style w:type="character" w:customStyle="1" w:styleId="Style1-BulletL2Char">
    <w:name w:val="Style1 - Bullet L2 Char"/>
    <w:basedOn w:val="URSTextChar"/>
    <w:link w:val="Style1-BulletL2"/>
    <w:rsid w:val="000A4A67"/>
    <w:rPr>
      <w:rFonts w:ascii="AECOM Sans" w:eastAsia="Times New Roman" w:hAnsi="AECOM Sans" w:cs="Times New Roman"/>
      <w:sz w:val="20"/>
      <w:szCs w:val="24"/>
    </w:rPr>
  </w:style>
  <w:style w:type="paragraph" w:customStyle="1" w:styleId="Style1-Footnote">
    <w:name w:val="Style1 - Footnote"/>
    <w:basedOn w:val="FootnoteText"/>
    <w:link w:val="Style1-FootnoteChar"/>
    <w:qFormat/>
    <w:rsid w:val="000A4A67"/>
    <w:pPr>
      <w:tabs>
        <w:tab w:val="clear" w:pos="284"/>
      </w:tabs>
    </w:pPr>
    <w:rPr>
      <w:rFonts w:ascii="Arial" w:eastAsia="Times New Roman" w:hAnsi="Arial" w:cs="Times New Roman"/>
    </w:rPr>
  </w:style>
  <w:style w:type="character" w:customStyle="1" w:styleId="Style1-FootnoteChar">
    <w:name w:val="Style1 - Footnote Char"/>
    <w:basedOn w:val="FootnoteTextChar"/>
    <w:link w:val="Style1-Footnote"/>
    <w:rsid w:val="000A4A67"/>
    <w:rPr>
      <w:rFonts w:ascii="Arial" w:eastAsia="Times New Roman" w:hAnsi="Arial" w:cs="Times New Roman"/>
      <w:kern w:val="18"/>
      <w:sz w:val="16"/>
      <w:szCs w:val="20"/>
    </w:rPr>
  </w:style>
  <w:style w:type="paragraph" w:customStyle="1" w:styleId="Table">
    <w:name w:val="Table"/>
    <w:basedOn w:val="Default"/>
    <w:link w:val="TableChar"/>
    <w:qFormat/>
    <w:rsid w:val="000A4A67"/>
    <w:rPr>
      <w:rFonts w:ascii="AECOM Sans" w:hAnsi="AECOM Sans" w:cs="AECOM Sans"/>
      <w:sz w:val="19"/>
      <w:szCs w:val="19"/>
    </w:rPr>
  </w:style>
  <w:style w:type="character" w:customStyle="1" w:styleId="TableChar">
    <w:name w:val="Table Char"/>
    <w:basedOn w:val="DefaultChar"/>
    <w:link w:val="Table"/>
    <w:rsid w:val="000A4A67"/>
    <w:rPr>
      <w:rFonts w:ascii="AECOM Sans" w:eastAsia="Times New Roman" w:hAnsi="AECOM Sans" w:cs="AECOM Sans"/>
      <w:color w:val="000000"/>
      <w:sz w:val="19"/>
      <w:szCs w:val="19"/>
      <w:lang w:eastAsia="en-GB"/>
    </w:rPr>
  </w:style>
  <w:style w:type="paragraph" w:customStyle="1" w:styleId="xl65">
    <w:name w:val="xl65"/>
    <w:basedOn w:val="Normal"/>
    <w:rsid w:val="000A4A67"/>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Arial" w:eastAsia="Times New Roman" w:hAnsi="Arial" w:cs="Arial"/>
      <w:b/>
      <w:bCs/>
      <w:sz w:val="24"/>
      <w:szCs w:val="24"/>
      <w:lang w:eastAsia="en-GB"/>
    </w:rPr>
  </w:style>
  <w:style w:type="paragraph" w:customStyle="1" w:styleId="xl66">
    <w:name w:val="xl66"/>
    <w:basedOn w:val="Normal"/>
    <w:rsid w:val="000A4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9"/>
      <w:szCs w:val="19"/>
      <w:lang w:eastAsia="en-GB"/>
    </w:rPr>
  </w:style>
  <w:style w:type="paragraph" w:customStyle="1" w:styleId="xl67">
    <w:name w:val="xl67"/>
    <w:basedOn w:val="Normal"/>
    <w:rsid w:val="000A4A6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68">
    <w:name w:val="xl68"/>
    <w:basedOn w:val="Normal"/>
    <w:rsid w:val="000A4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9"/>
      <w:szCs w:val="19"/>
      <w:lang w:eastAsia="en-GB"/>
    </w:rPr>
  </w:style>
  <w:style w:type="paragraph" w:customStyle="1" w:styleId="xl69">
    <w:name w:val="xl69"/>
    <w:basedOn w:val="Normal"/>
    <w:rsid w:val="000A4A6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Arial" w:eastAsia="Times New Roman" w:hAnsi="Arial" w:cs="Arial"/>
      <w:b/>
      <w:bCs/>
      <w:sz w:val="24"/>
      <w:szCs w:val="24"/>
      <w:lang w:eastAsia="en-GB"/>
    </w:rPr>
  </w:style>
  <w:style w:type="paragraph" w:customStyle="1" w:styleId="xl70">
    <w:name w:val="xl70"/>
    <w:basedOn w:val="Normal"/>
    <w:rsid w:val="000A4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236063">
      <w:bodyDiv w:val="1"/>
      <w:marLeft w:val="0"/>
      <w:marRight w:val="0"/>
      <w:marTop w:val="0"/>
      <w:marBottom w:val="0"/>
      <w:divBdr>
        <w:top w:val="none" w:sz="0" w:space="0" w:color="auto"/>
        <w:left w:val="none" w:sz="0" w:space="0" w:color="auto"/>
        <w:bottom w:val="none" w:sz="0" w:space="0" w:color="auto"/>
        <w:right w:val="none" w:sz="0" w:space="0" w:color="auto"/>
      </w:divBdr>
    </w:div>
    <w:div w:id="214499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181</Value>
      <Value>12</Value>
      <Value>10</Value>
      <Value>9</Value>
      <Value>38</Value>
    </TaxCatchAll>
    <lcf76f155ced4ddcb4097134ff3c332f xmlns="f2b7f3ca-46f3-45f8-8338-025c3a7cf089">
      <Terms xmlns="http://schemas.microsoft.com/office/infopath/2007/PartnerControls"/>
    </lcf76f155ced4ddcb4097134ff3c332f>
    <EAReceivedDate xmlns="eebef177-55b5-4448-a5fb-28ea454417ee">2025-03-03T00:00:00+00:00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epr-wp3036zr</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Type Of Permit</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Tradebe Healthcare National Limited</Customer_x002f_OperatorName>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2025-03-03T00:00:00+00:00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EPRNumber xmlns="eebef177-55b5-4448-a5fb-28ea454417ee">EPR/WP3036ZR/V004</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ME2 4LY</FacilityAddressPostcode>
    <ExternalAuthor xmlns="eebef177-55b5-4448-a5fb-28ea454417ee">Greenway Environmental Limited</ExternalAuthor>
    <SiteName xmlns="eebef177-55b5-4448-a5fb-28ea454417ee">Rochester Clinical Waste Treatment Facility</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ga477587807b4e8dbd9d142e03c014fa xmlns="8595a0ec-c146-4eeb-925a-270f4bc4be63">
      <Terms xmlns="http://schemas.microsoft.com/office/infopath/2007/PartnerControls"/>
    </ga477587807b4e8dbd9d142e03c014fa>
    <FacilityAddress xmlns="eebef177-55b5-4448-a5fb-28ea454417ee">Medway City Estate  Enterprise Close  Rochester  Kent  ME2 4LY</FacilityAddres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ermit File" ma:contentTypeID="0x0101000E9AD557692E154F9D2697C8C6432F76006D4D92D51675A442A00CEFF055B17D24" ma:contentTypeVersion="47" ma:contentTypeDescription="Create a new document." ma:contentTypeScope="" ma:versionID="26acc6674aee07967c2d3d69ead09330">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f2b7f3ca-46f3-45f8-8338-025c3a7cf089" targetNamespace="http://schemas.microsoft.com/office/2006/metadata/properties" ma:root="true" ma:fieldsID="97dfe1ac631c29bddd4259cfe71274c0" ns2:_="" ns3:_="" ns4:_="" ns5:_="" ns6:_="">
    <xsd:import namespace="8595a0ec-c146-4eeb-925a-270f4bc4be63"/>
    <xsd:import namespace="662745e8-e224-48e8-a2e3-254862b8c2f5"/>
    <xsd:import namespace="eebef177-55b5-4448-a5fb-28ea454417ee"/>
    <xsd:import namespace="5ffd8e36-f429-4edc-ab50-c5be84842779"/>
    <xsd:import namespace="f2b7f3ca-46f3-45f8-8338-025c3a7cf089"/>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KeyPoints" minOccurs="0"/>
                <xsd:element ref="ns6:MediaServiceKeyPoints" minOccurs="0"/>
                <xsd:element ref="ns6:MediaServiceAutoTags" minOccurs="0"/>
                <xsd:element ref="ns6:MediaServiceGenerationTime" minOccurs="0"/>
                <xsd:element ref="ns6:MediaServiceEventHashCode" minOccurs="0"/>
                <xsd:element ref="ns6:MediaServiceOCR" minOccurs="0"/>
                <xsd:element ref="ns6:MediaServiceDateTaken" minOccurs="0"/>
                <xsd:element ref="ns6:MediaServiceLocation" minOccurs="0"/>
                <xsd:element ref="ns6:MediaLengthInSeconds" minOccurs="0"/>
                <xsd:element ref="ns6:lcf76f155ced4ddcb4097134ff3c332f"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6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2e41c19-1047-4874-acff-e817b08e966f}"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e41c19-1047-4874-acff-e817b08e966f}"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b7f3ca-46f3-45f8-8338-025c3a7cf089"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KeyPoints" ma:index="50" nillable="true" ma:displayName="MediaServiceAutoKeyPoints" ma:hidden="true" ma:internalName="MediaServiceAutoKeyPoints" ma:readOnly="true">
      <xsd:simpleType>
        <xsd:restriction base="dms:Note"/>
      </xsd:simpleType>
    </xsd:element>
    <xsd:element name="MediaServiceKeyPoints" ma:index="51" nillable="true" ma:displayName="KeyPoints" ma:internalName="MediaServiceKeyPoints" ma:readOnly="true">
      <xsd:simpleType>
        <xsd:restriction base="dms:Note">
          <xsd:maxLength value="255"/>
        </xsd:restriction>
      </xsd:simpleType>
    </xsd:element>
    <xsd:element name="MediaServiceAutoTags" ma:index="52" nillable="true" ma:displayName="Tags" ma:internalName="MediaServiceAutoTags" ma:readOnly="true">
      <xsd:simpleType>
        <xsd:restriction base="dms:Text"/>
      </xsd:simpleType>
    </xsd:element>
    <xsd:element name="MediaServiceGenerationTime" ma:index="53" nillable="true" ma:displayName="MediaServiceGenerationTime" ma:hidden="true" ma:internalName="MediaServiceGenerationTime" ma:readOnly="true">
      <xsd:simpleType>
        <xsd:restriction base="dms:Text"/>
      </xsd:simpleType>
    </xsd:element>
    <xsd:element name="MediaServiceEventHashCode" ma:index="54" nillable="true" ma:displayName="MediaServiceEventHashCode" ma:hidden="true" ma:internalName="MediaServiceEventHashCode"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DateTaken" ma:index="56" nillable="true" ma:displayName="MediaServiceDateTaken" ma:hidden="true" ma:internalName="MediaServiceDateTaken" ma:readOnly="true">
      <xsd:simpleType>
        <xsd:restriction base="dms:Text"/>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MediaLengthInSeconds" ma:hidden="true" ma:internalName="MediaLengthInSeconds" ma:readOnly="true">
      <xsd:simpleType>
        <xsd:restriction base="dms:Unknow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710D88-6EA1-409F-B45A-B4F3446CE309}">
  <ds:schemaRefs>
    <ds:schemaRef ds:uri="http://schemas.openxmlformats.org/officeDocument/2006/bibliography"/>
  </ds:schemaRefs>
</ds:datastoreItem>
</file>

<file path=customXml/itemProps2.xml><?xml version="1.0" encoding="utf-8"?>
<ds:datastoreItem xmlns:ds="http://schemas.openxmlformats.org/officeDocument/2006/customXml" ds:itemID="{98F62FA8-EF13-487D-99C9-C49737594B16}">
  <ds:schemaRefs>
    <ds:schemaRef ds:uri="http://schemas.microsoft.com/office/2006/metadata/properties"/>
    <ds:schemaRef ds:uri="http://schemas.microsoft.com/office/infopath/2007/PartnerControls"/>
    <ds:schemaRef ds:uri="7124cd80-bf64-45f3-94b3-6df7f2d6967e"/>
    <ds:schemaRef ds:uri="2d734b6d-b7ad-4ec9-b911-d75fe5525b6d"/>
  </ds:schemaRefs>
</ds:datastoreItem>
</file>

<file path=customXml/itemProps3.xml><?xml version="1.0" encoding="utf-8"?>
<ds:datastoreItem xmlns:ds="http://schemas.openxmlformats.org/officeDocument/2006/customXml" ds:itemID="{5A20F523-628C-4139-A459-C5E0ED585646}">
  <ds:schemaRefs>
    <ds:schemaRef ds:uri="http://schemas.microsoft.com/sharepoint/v3/contenttype/forms"/>
  </ds:schemaRefs>
</ds:datastoreItem>
</file>

<file path=customXml/itemProps4.xml><?xml version="1.0" encoding="utf-8"?>
<ds:datastoreItem xmlns:ds="http://schemas.openxmlformats.org/officeDocument/2006/customXml" ds:itemID="{60EB45F8-E151-4BD5-AF84-ED74F17D5A74}"/>
</file>

<file path=docProps/app.xml><?xml version="1.0" encoding="utf-8"?>
<Properties xmlns="http://schemas.openxmlformats.org/officeDocument/2006/extended-properties" xmlns:vt="http://schemas.openxmlformats.org/officeDocument/2006/docPropsVTypes">
  <Template>Normal.dotm</Template>
  <TotalTime>62</TotalTime>
  <Pages>6</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Welch</dc:creator>
  <cp:keywords/>
  <dc:description/>
  <cp:lastModifiedBy>Dave Gallagher</cp:lastModifiedBy>
  <cp:revision>22</cp:revision>
  <dcterms:created xsi:type="dcterms:W3CDTF">2025-02-20T16:42:00Z</dcterms:created>
  <dcterms:modified xsi:type="dcterms:W3CDTF">2025-03-03T09:03:00Z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bd25d0-7af3-430c-8098-bd2892de95e0_Enabled">
    <vt:lpwstr>true</vt:lpwstr>
  </property>
  <property fmtid="{D5CDD505-2E9C-101B-9397-08002B2CF9AE}" pid="3" name="MSIP_Label_77bd25d0-7af3-430c-8098-bd2892de95e0_SetDate">
    <vt:lpwstr>2020-09-17T08:54:28Z</vt:lpwstr>
  </property>
  <property fmtid="{D5CDD505-2E9C-101B-9397-08002B2CF9AE}" pid="4" name="MSIP_Label_77bd25d0-7af3-430c-8098-bd2892de95e0_Method">
    <vt:lpwstr>Standard</vt:lpwstr>
  </property>
  <property fmtid="{D5CDD505-2E9C-101B-9397-08002B2CF9AE}" pid="5" name="MSIP_Label_77bd25d0-7af3-430c-8098-bd2892de95e0_Name">
    <vt:lpwstr>General</vt:lpwstr>
  </property>
  <property fmtid="{D5CDD505-2E9C-101B-9397-08002B2CF9AE}" pid="6" name="MSIP_Label_77bd25d0-7af3-430c-8098-bd2892de95e0_SiteId">
    <vt:lpwstr>efcfedc4-bb7a-4b2f-86b4-14c32203d54c</vt:lpwstr>
  </property>
  <property fmtid="{D5CDD505-2E9C-101B-9397-08002B2CF9AE}" pid="7" name="MSIP_Label_77bd25d0-7af3-430c-8098-bd2892de95e0_ActionId">
    <vt:lpwstr>cbcb85c2-862e-45f4-826f-b80bbc6f993f</vt:lpwstr>
  </property>
  <property fmtid="{D5CDD505-2E9C-101B-9397-08002B2CF9AE}" pid="8" name="MSIP_Label_77bd25d0-7af3-430c-8098-bd2892de95e0_ContentBits">
    <vt:lpwstr>0</vt:lpwstr>
  </property>
  <property fmtid="{D5CDD505-2E9C-101B-9397-08002B2CF9AE}" pid="9" name="ContentTypeId">
    <vt:lpwstr>0x0101000E9AD557692E154F9D2697C8C6432F76006D4D92D51675A442A00CEFF055B17D24</vt:lpwstr>
  </property>
  <property fmtid="{D5CDD505-2E9C-101B-9397-08002B2CF9AE}" pid="10" name="PermitDocumentType">
    <vt:lpwstr/>
  </property>
  <property fmtid="{D5CDD505-2E9C-101B-9397-08002B2CF9AE}" pid="11" name="MediaServiceImageTags">
    <vt:lpwstr/>
  </property>
  <property fmtid="{D5CDD505-2E9C-101B-9397-08002B2CF9AE}" pid="12" name="TypeofPermit">
    <vt:lpwstr>9;#Type Of Permit|0430e4c2-ee0a-4b2d-9af6-df735aafbcb2</vt:lpwstr>
  </property>
  <property fmtid="{D5CDD505-2E9C-101B-9397-08002B2CF9AE}" pid="13" name="DisclosureStatus">
    <vt:lpwstr>181;#Public Register|f1fcf6a6-5d97-4f1d-964e-a2f916eb1f18</vt:lpwstr>
  </property>
  <property fmtid="{D5CDD505-2E9C-101B-9397-08002B2CF9AE}" pid="14" name="ActivityGrouping">
    <vt:lpwstr>12;#Application ＆ Associated Docs|5eadfd3c-6deb-44e1-b7e1-16accd427bec</vt:lpwstr>
  </property>
  <property fmtid="{D5CDD505-2E9C-101B-9397-08002B2CF9AE}" pid="15" name="RegulatedActivityClass">
    <vt:lpwstr>38;#Installations|645f1c9c-65df-490a-9ce3-4a2aa7c5ff7f</vt:lpwstr>
  </property>
  <property fmtid="{D5CDD505-2E9C-101B-9397-08002B2CF9AE}" pid="16" name="Catchment">
    <vt:lpwstr/>
  </property>
  <property fmtid="{D5CDD505-2E9C-101B-9397-08002B2CF9AE}" pid="17" name="MajorProjectID">
    <vt:lpwstr/>
  </property>
  <property fmtid="{D5CDD505-2E9C-101B-9397-08002B2CF9AE}" pid="18" name="StandardRulesID">
    <vt:lpwstr/>
  </property>
  <property fmtid="{D5CDD505-2E9C-101B-9397-08002B2CF9AE}" pid="19" name="CessationStatus">
    <vt:lpwstr/>
  </property>
  <property fmtid="{D5CDD505-2E9C-101B-9397-08002B2CF9AE}" pid="20" name="Regime">
    <vt:lpwstr>10;#EPR|0e5af97d-1a8c-4d8f-a20b-528a11cab1f6</vt:lpwstr>
  </property>
  <property fmtid="{D5CDD505-2E9C-101B-9397-08002B2CF9AE}" pid="21" name="RegulatedActivitySub_x002d_Class">
    <vt:lpwstr/>
  </property>
  <property fmtid="{D5CDD505-2E9C-101B-9397-08002B2CF9AE}" pid="22" name="RegulatedActivitySub-Class">
    <vt:lpwstr/>
  </property>
  <property fmtid="{D5CDD505-2E9C-101B-9397-08002B2CF9AE}" pid="23" name="EventType1">
    <vt:lpwstr/>
  </property>
  <property fmtid="{D5CDD505-2E9C-101B-9397-08002B2CF9AE}" pid="24" name="SysUpdateNoER">
    <vt:lpwstr>No</vt:lpwstr>
  </property>
</Properties>
</file>