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563F" w14:textId="77777777" w:rsidR="006C411D" w:rsidRDefault="006C411D">
      <w:r w:rsidRPr="006C411D">
        <w:t>R3: Recycling/reclamation of organic substances which are not used as solvents. </w:t>
      </w:r>
      <w:r w:rsidRPr="006C411D">
        <w:br/>
      </w:r>
      <w:r w:rsidRPr="006C411D">
        <w:br/>
        <w:t>R4: Recycling/reclamation of metals and metal compounds. </w:t>
      </w:r>
      <w:r w:rsidRPr="006C411D">
        <w:br/>
      </w:r>
      <w:r w:rsidRPr="006C411D">
        <w:br/>
        <w:t>R5: Recycling/reclamation of other inorganic materials. </w:t>
      </w:r>
      <w:r w:rsidRPr="006C411D">
        <w:br/>
      </w:r>
      <w:r w:rsidRPr="006C411D">
        <w:br/>
        <w:t>D9: Physico-chemical treatment not specified elsewhere which results in final compounds or mixtures which are discarded by means of any of the operations numbered D1 to D8 and D10 to D12. </w:t>
      </w:r>
    </w:p>
    <w:p w14:paraId="3816C14A" w14:textId="77777777" w:rsidR="006C411D" w:rsidRDefault="006C411D">
      <w:r w:rsidRPr="006C411D">
        <w:t>R13: Storage of wastes pending any of the operations numbered R1 to R12 (excluding temporary storage, pending collection, on the site where it is produced)</w:t>
      </w:r>
      <w:r w:rsidRPr="006C411D">
        <w:br/>
      </w:r>
    </w:p>
    <w:p w14:paraId="656C142C" w14:textId="70103038" w:rsidR="00932DC0" w:rsidRDefault="006C411D">
      <w:r w:rsidRPr="006C411D">
        <w:t xml:space="preserve">D14: Repackaging prior to submission to any of the operations numbered D1 to </w:t>
      </w:r>
      <w:r>
        <w:t>D</w:t>
      </w:r>
      <w:r w:rsidRPr="006C411D">
        <w:t>13</w:t>
      </w:r>
    </w:p>
    <w:p w14:paraId="2DF21551" w14:textId="3B28981F" w:rsidR="006C411D" w:rsidRDefault="006C411D">
      <w:r w:rsidRPr="006C411D">
        <w:t>D15: Storage pending any of the operations numbered D1 to D14 (excluding temporary storage, pending collection, on the site where it is produced)</w:t>
      </w:r>
    </w:p>
    <w:sectPr w:rsidR="006C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1D"/>
    <w:rsid w:val="004B7527"/>
    <w:rsid w:val="006215BC"/>
    <w:rsid w:val="006C411D"/>
    <w:rsid w:val="00932DC0"/>
    <w:rsid w:val="00B83F10"/>
    <w:rsid w:val="00C17AA7"/>
    <w:rsid w:val="00EC69CE"/>
    <w:rsid w:val="00F9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8B3A"/>
  <w15:chartTrackingRefBased/>
  <w15:docId w15:val="{AD63203A-4FF3-45D1-AF5F-0DFC81D8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2026-03-18T00:00:00+00:00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EPR-LP3923MX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EPR/LP3923MX</OtherReference>
    <EventLink xmlns="5ffd8e36-f429-4edc-ab50-c5be84842779" xsi:nil="true"/>
    <Customer_x002f_OperatorName xmlns="eebef177-55b5-4448-a5fb-28ea454417ee">GXO Logistics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2026-03-18T00:00:00+00:00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EPR/LP3923MX</EPRNumber>
    <FacilityAddressPostcode xmlns="eebef177-55b5-4448-a5fb-28ea454417ee">M24 2YX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40</Value>
      <Value>11</Value>
      <Value>556</Value>
      <Value>14</Value>
    </TaxCatchAll>
    <ExternalAuthor xmlns="eebef177-55b5-4448-a5fb-28ea454417ee">Elliott Howard</ExternalAuthor>
    <SiteName xmlns="eebef177-55b5-4448-a5fb-28ea454417ee">Middleton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FacilityAddress xmlns="eebef177-55b5-4448-a5fb-28ea454417ee">GXO Logistics, Touchet Hall Road, Middleton, Manchester, M24 2YX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64E5BDC3-32FB-46D6-9C7E-8F9931B26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8A1CF-E07B-4489-9517-A52457F4D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47765e72-4413-4cff-aa40-50e617b95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694AC-4929-439D-AA11-2336F747BEA3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47765e72-4413-4cff-aa40-50e617b95c52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Wiser Group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Howard</dc:creator>
  <cp:keywords/>
  <dc:description/>
  <cp:lastModifiedBy>Joel Robson</cp:lastModifiedBy>
  <cp:revision>2</cp:revision>
  <dcterms:created xsi:type="dcterms:W3CDTF">2026-06-22T15:43:00Z</dcterms:created>
  <dcterms:modified xsi:type="dcterms:W3CDTF">2026-06-22T15:43:00Z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40;#Waste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