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52D7A86B"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F1897D5"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 </w:t>
      </w:r>
      <w:r w:rsidR="0025023E">
        <w:rPr>
          <w:rFonts w:ascii="Arial" w:hAnsi="Arial" w:cs="Arial"/>
          <w:sz w:val="24"/>
          <w:szCs w:val="24"/>
        </w:rPr>
        <w:t>is</w:t>
      </w:r>
      <w:r>
        <w:rPr>
          <w:rFonts w:ascii="Arial" w:hAnsi="Arial" w:cs="Arial"/>
          <w:sz w:val="24"/>
          <w:szCs w:val="24"/>
        </w:rPr>
        <w:t xml:space="preserve"> test run weekly under full load to ensure </w:t>
      </w:r>
      <w:r w:rsidR="0025023E">
        <w:rPr>
          <w:rFonts w:ascii="Arial" w:hAnsi="Arial" w:cs="Arial"/>
          <w:sz w:val="24"/>
          <w:szCs w:val="24"/>
        </w:rPr>
        <w:t>its</w:t>
      </w:r>
      <w:r>
        <w:rPr>
          <w:rFonts w:ascii="Arial" w:hAnsi="Arial" w:cs="Arial"/>
          <w:sz w:val="24"/>
          <w:szCs w:val="24"/>
        </w:rPr>
        <w:t xml:space="preserve">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2FC34715" w14:textId="77777777" w:rsidR="00D92B39" w:rsidRDefault="00D92B39">
      <w:pPr>
        <w:rPr>
          <w:rFonts w:ascii="Arial" w:hAnsi="Arial" w:cs="Arial"/>
          <w:sz w:val="24"/>
          <w:szCs w:val="24"/>
        </w:rPr>
      </w:pPr>
      <w:r w:rsidRPr="00D92B39">
        <w:rPr>
          <w:rFonts w:ascii="Arial" w:hAnsi="Arial" w:cs="Arial"/>
          <w:sz w:val="24"/>
          <w:szCs w:val="24"/>
        </w:rPr>
        <w:lastRenderedPageBreak/>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r>
        <w:rPr>
          <w:rFonts w:ascii="Arial" w:hAnsi="Arial" w:cs="Arial"/>
          <w:sz w:val="24"/>
          <w:szCs w:val="24"/>
        </w:rPr>
        <w:t xml:space="preser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25023E"/>
    <w:rsid w:val="003D2EB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3ac58971d00dbbb32cab7c98ed27d14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917a8b1f5e58ea6ab248d2005f38153c"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2025-03-03T00:00:00+00:00</EAReceivedDate>
    <ga477587807b4e8dbd9d142e03c014fa xmlns="dbe221e7-66db-4bdb-a92c-aa517c005f15">
      <Terms xmlns="http://schemas.microsoft.com/office/infopath/2007/PartnerControls"/>
    </ga477587807b4e8dbd9d142e03c014fa>
    <PermitNumber xmlns="eebef177-55b5-4448-a5fb-28ea454417ee">EPR-VP3925LR</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EPR/VP3925LR</OtherReference>
    <EventLink xmlns="5ffd8e36-f429-4edc-ab50-c5be84842779" xsi:nil="true"/>
    <Customer_x002f_OperatorName xmlns="eebef177-55b5-4448-a5fb-28ea454417ee">FALDINGWORTH POULTRY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2025-03-03T00:00:00+00:00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EPR/VP3925LR</EPRNumber>
    <FacilityAddressPostcode xmlns="eebef177-55b5-4448-a5fb-28ea454417ee">LN8 2DF</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FALDINGWORTH POULTRY LTD</ExternalAuthor>
    <SiteName xmlns="eebef177-55b5-4448-a5fb-28ea454417ee">Faldingworth Poultry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Faldingworth Road, West Lindsey, Lincolnshire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6FC88051-AD44-4563-B661-FA2896E8CD1B}"/>
</file>

<file path=customXml/itemProps2.xml><?xml version="1.0" encoding="utf-8"?>
<ds:datastoreItem xmlns:ds="http://schemas.openxmlformats.org/officeDocument/2006/customXml" ds:itemID="{61BF6787-CE7A-4DF1-93E1-C3C8D6C779E3}"/>
</file>

<file path=customXml/itemProps3.xml><?xml version="1.0" encoding="utf-8"?>
<ds:datastoreItem xmlns:ds="http://schemas.openxmlformats.org/officeDocument/2006/customXml" ds:itemID="{AC2FD2CD-9CE8-4D73-BD06-2E4450FD3196}"/>
</file>

<file path=docProps/app.xml><?xml version="1.0" encoding="utf-8"?>
<Properties xmlns="http://schemas.openxmlformats.org/officeDocument/2006/extended-properties" xmlns:vt="http://schemas.openxmlformats.org/officeDocument/2006/docPropsVTypes">
  <Template>Normal</Template>
  <TotalTime>64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cp:revision>
  <dcterms:created xsi:type="dcterms:W3CDTF">2013-09-13T14:20:00Z</dcterms:created>
  <dcterms:modified xsi:type="dcterms:W3CDTF">2021-09-27T07:19:00Z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