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FA62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2AE34F01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52B54B39" w14:textId="77777777" w:rsidTr="00B3157B">
        <w:tc>
          <w:tcPr>
            <w:tcW w:w="4788" w:type="dxa"/>
          </w:tcPr>
          <w:p w14:paraId="6D5AA530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49801BBF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57DF7CD8" w14:textId="77777777" w:rsidTr="00B3157B">
        <w:tc>
          <w:tcPr>
            <w:tcW w:w="4788" w:type="dxa"/>
          </w:tcPr>
          <w:p w14:paraId="1013A593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5CC3A00A" w14:textId="77777777" w:rsidR="0089223A" w:rsidRDefault="00B66EE5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6EE5">
              <w:rPr>
                <w:rFonts w:ascii="Arial" w:hAnsi="Arial" w:cs="Arial"/>
                <w:sz w:val="24"/>
                <w:szCs w:val="24"/>
                <w:lang w:val="en-GB"/>
              </w:rPr>
              <w:t>W &amp; A C Rose ( Farms) Ltd</w:t>
            </w:r>
          </w:p>
        </w:tc>
      </w:tr>
      <w:tr w:rsidR="0089223A" w14:paraId="5502E0DF" w14:textId="77777777" w:rsidTr="00B3157B">
        <w:tc>
          <w:tcPr>
            <w:tcW w:w="4788" w:type="dxa"/>
          </w:tcPr>
          <w:p w14:paraId="33C542CF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31A0DEF5" w14:textId="77777777" w:rsidR="0089223A" w:rsidRDefault="008C3807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3807">
              <w:rPr>
                <w:rFonts w:ascii="Arial" w:hAnsi="Arial" w:cs="Arial"/>
                <w:sz w:val="24"/>
                <w:szCs w:val="24"/>
                <w:lang w:val="en-GB"/>
              </w:rPr>
              <w:t>Manor Farm</w:t>
            </w:r>
          </w:p>
          <w:p w14:paraId="03963C18" w14:textId="77777777" w:rsidR="008C3807" w:rsidRDefault="008C3807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Cliff </w:t>
            </w:r>
          </w:p>
          <w:p w14:paraId="358C0517" w14:textId="77777777" w:rsidR="008C3807" w:rsidRDefault="008C3807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Middle st</w:t>
            </w:r>
          </w:p>
          <w:p w14:paraId="57AC08D0" w14:textId="77777777" w:rsidR="008C3807" w:rsidRDefault="008C3807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Ingham</w:t>
            </w:r>
          </w:p>
          <w:p w14:paraId="7DDAFC02" w14:textId="77777777" w:rsidR="008C3807" w:rsidRDefault="008C3807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3807">
              <w:rPr>
                <w:rFonts w:ascii="Arial" w:hAnsi="Arial" w:cs="Arial"/>
                <w:sz w:val="24"/>
                <w:szCs w:val="24"/>
                <w:lang w:val="en-GB"/>
              </w:rPr>
              <w:t>Lincolnshire</w:t>
            </w:r>
          </w:p>
        </w:tc>
      </w:tr>
      <w:tr w:rsidR="0089223A" w14:paraId="78BF07A1" w14:textId="77777777" w:rsidTr="00B3157B">
        <w:tc>
          <w:tcPr>
            <w:tcW w:w="4788" w:type="dxa"/>
          </w:tcPr>
          <w:p w14:paraId="6A79A67F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7F54E05" w14:textId="77777777" w:rsidR="0089223A" w:rsidRDefault="008C3807" w:rsidP="00BA13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3807">
              <w:rPr>
                <w:rFonts w:ascii="Arial" w:hAnsi="Arial" w:cs="Arial"/>
                <w:sz w:val="24"/>
                <w:szCs w:val="24"/>
                <w:lang w:val="en-GB"/>
              </w:rPr>
              <w:t>496765, 384349</w:t>
            </w:r>
          </w:p>
        </w:tc>
      </w:tr>
      <w:tr w:rsidR="0089223A" w14:paraId="64052A82" w14:textId="77777777" w:rsidTr="00B3157B">
        <w:tc>
          <w:tcPr>
            <w:tcW w:w="4788" w:type="dxa"/>
          </w:tcPr>
          <w:p w14:paraId="5394A851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090A1CF2" w14:textId="05BDFABE" w:rsidR="0089223A" w:rsidRDefault="0016568D" w:rsidP="00BA13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Pr="0016568D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December 2021</w:t>
            </w:r>
          </w:p>
        </w:tc>
      </w:tr>
      <w:tr w:rsidR="00B3157B" w14:paraId="62AACFD0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353C98B7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0BB7600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027593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4DF35B78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C08DC92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38656C82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600847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3873B6F1" w14:textId="77777777" w:rsidTr="00B163F1">
        <w:tc>
          <w:tcPr>
            <w:tcW w:w="4677" w:type="dxa"/>
          </w:tcPr>
          <w:p w14:paraId="7CE72092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49D98297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DB4C34A" w14:textId="77777777" w:rsidTr="00B163F1">
        <w:tc>
          <w:tcPr>
            <w:tcW w:w="4677" w:type="dxa"/>
          </w:tcPr>
          <w:p w14:paraId="4A3E1E75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4C233F5A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423928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2A97AF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1824CD11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56DBB222" w14:textId="77777777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8865B9">
              <w:rPr>
                <w:rFonts w:ascii="Arial" w:hAnsi="Arial" w:cs="Arial"/>
                <w:sz w:val="24"/>
                <w:szCs w:val="24"/>
                <w:lang w:val="en-GB"/>
              </w:rPr>
              <w:t>East of Ingham</w:t>
            </w:r>
            <w:r w:rsidR="00DB3DA7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Predominant land use is arable farming. Field pattern is semi large scale with a strong pattern of field boundaries. </w:t>
            </w:r>
            <w:r w:rsidR="007D0D09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34E3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54D9B9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56D682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700D39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40B80EEF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21CEBF" w14:textId="77777777" w:rsidR="0055157C" w:rsidRPr="0055157C" w:rsidRDefault="00025321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poultry houses are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865B9">
              <w:rPr>
                <w:rFonts w:ascii="Arial" w:hAnsi="Arial" w:cs="Arial"/>
                <w:sz w:val="24"/>
                <w:szCs w:val="24"/>
                <w:lang w:val="en-GB"/>
              </w:rPr>
              <w:t>57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xisting mature hedges and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some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woodland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865B9">
              <w:rPr>
                <w:rFonts w:ascii="Arial" w:hAnsi="Arial" w:cs="Arial"/>
                <w:sz w:val="24"/>
                <w:szCs w:val="24"/>
                <w:lang w:val="en-GB"/>
              </w:rPr>
              <w:t>Soakaway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C05731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1E17F2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158974C9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51FCA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55ED34" w14:textId="77777777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A176E6" w:rsidRPr="00A176E6">
              <w:rPr>
                <w:rFonts w:ascii="Arial" w:hAnsi="Arial" w:cs="Arial"/>
                <w:sz w:val="24"/>
                <w:szCs w:val="24"/>
                <w:lang w:val="en-GB"/>
              </w:rPr>
              <w:t>Jurassic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 xml:space="preserve"> period of Rock Type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176E6" w:rsidRPr="00A176E6">
              <w:rPr>
                <w:rFonts w:ascii="Arial" w:hAnsi="Arial" w:cs="Arial"/>
                <w:sz w:val="24"/>
                <w:szCs w:val="24"/>
                <w:lang w:val="en-GB"/>
              </w:rPr>
              <w:t>Lincolnshire Limestone Formation</w:t>
            </w:r>
            <w:r w:rsidR="00A3627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79C4A0" w14:textId="77777777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Searches indicate the site is underlain with a Bedrock Aquifer</w:t>
            </w:r>
            <w:r w:rsidR="00462CDC">
              <w:rPr>
                <w:rFonts w:ascii="Arial" w:hAnsi="Arial" w:cs="Arial"/>
                <w:sz w:val="24"/>
                <w:szCs w:val="24"/>
                <w:lang w:val="en-GB"/>
              </w:rPr>
              <w:t xml:space="preserve"> of</w:t>
            </w:r>
            <w:r w:rsidR="00A3627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3627A" w:rsidRPr="00A3627A">
              <w:rPr>
                <w:rFonts w:ascii="Arial" w:hAnsi="Arial" w:cs="Arial"/>
                <w:sz w:val="24"/>
                <w:szCs w:val="24"/>
                <w:lang w:val="en-GB"/>
              </w:rPr>
              <w:t>Principal</w:t>
            </w:r>
            <w:r w:rsidR="0028684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678F4B5" w14:textId="77777777" w:rsidR="00004CC6" w:rsidRPr="00342D2A" w:rsidRDefault="0019751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286842">
              <w:rPr>
                <w:rFonts w:ascii="Arial" w:hAnsi="Arial" w:cs="Arial"/>
                <w:sz w:val="24"/>
                <w:szCs w:val="24"/>
                <w:lang w:val="en-GB"/>
              </w:rPr>
              <w:t xml:space="preserve">underlain with </w:t>
            </w:r>
            <w:r w:rsidR="00A176E6">
              <w:rPr>
                <w:rFonts w:ascii="Arial" w:hAnsi="Arial" w:cs="Arial"/>
                <w:sz w:val="24"/>
                <w:szCs w:val="24"/>
                <w:lang w:val="en-GB"/>
              </w:rPr>
              <w:t>minor aquifer high</w:t>
            </w:r>
            <w:r w:rsidR="00286842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Zone.</w:t>
            </w:r>
          </w:p>
          <w:p w14:paraId="5950A1A3" w14:textId="77777777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0555DAE9" w14:textId="77777777" w:rsidR="001F5FB8" w:rsidRPr="00342D2A" w:rsidRDefault="00C314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situated in</w:t>
            </w:r>
            <w:r w:rsidR="001F5FB8"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a Groundwater/Source protection zone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outer zone 2</w:t>
            </w:r>
            <w:r w:rsidR="001F5FB8" w:rsidRPr="00342D2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9BBD75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3FFA8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7A8DB8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9B97A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16746E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077D7CB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269A19" w14:textId="77777777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a </w:t>
            </w:r>
            <w:r w:rsidR="002A1710">
              <w:rPr>
                <w:rFonts w:ascii="Arial" w:hAnsi="Arial" w:cs="Arial"/>
                <w:sz w:val="24"/>
                <w:szCs w:val="24"/>
                <w:lang w:val="en-GB"/>
              </w:rPr>
              <w:t>southerly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 xml:space="preserve">There are 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no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>nearby watercourses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listed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7F2A992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035FFC84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670974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E27524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88C1BBC" w14:textId="77777777" w:rsidTr="00B163F1">
        <w:tc>
          <w:tcPr>
            <w:tcW w:w="4677" w:type="dxa"/>
          </w:tcPr>
          <w:p w14:paraId="5AB4C639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64255877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BFAC5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F42662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55F85B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2A257D26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3ED638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AD241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4F83D0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80B88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6F32DCBD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4B417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1C1195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1EDB4B4F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E4E8C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C39E72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38A24811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B3870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50AD27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500F8A2F" w14:textId="1405DF6E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16568D"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4FED1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209EA6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73109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4F1804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35911AB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079A26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B17327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9B86B7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47245C0" w14:textId="77777777" w:rsidTr="00B163F1">
        <w:tc>
          <w:tcPr>
            <w:tcW w:w="4677" w:type="dxa"/>
          </w:tcPr>
          <w:p w14:paraId="5210BB82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66F65D9D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7B7049FF" w14:textId="77777777" w:rsidTr="00B163F1">
        <w:tc>
          <w:tcPr>
            <w:tcW w:w="4677" w:type="dxa"/>
          </w:tcPr>
          <w:p w14:paraId="7EEA97E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08D3AD14" w14:textId="77777777" w:rsidR="00B3157B" w:rsidRDefault="00C3148E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will consist of Six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39</w:t>
            </w:r>
            <w:r w:rsidR="00C25652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6A3D21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03203">
              <w:rPr>
                <w:rFonts w:ascii="Arial" w:hAnsi="Arial" w:cs="Arial"/>
                <w:sz w:val="24"/>
                <w:szCs w:val="24"/>
                <w:lang w:val="en-GB"/>
              </w:rPr>
              <w:t xml:space="preserve">Biomass boilers </w:t>
            </w:r>
            <w:r w:rsidR="00B66EE5">
              <w:rPr>
                <w:rFonts w:ascii="Arial" w:hAnsi="Arial" w:cs="Arial"/>
                <w:sz w:val="24"/>
                <w:szCs w:val="24"/>
                <w:lang w:val="en-GB"/>
              </w:rPr>
              <w:t xml:space="preserve">provide </w:t>
            </w:r>
            <w:r w:rsidR="00C25652">
              <w:rPr>
                <w:rFonts w:ascii="Arial" w:hAnsi="Arial" w:cs="Arial"/>
                <w:sz w:val="24"/>
                <w:szCs w:val="24"/>
                <w:lang w:val="en-GB"/>
              </w:rPr>
              <w:t xml:space="preserve">Hot water heaters with back up </w:t>
            </w:r>
            <w:r w:rsidR="00115D47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LPG heaters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for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3BA3987B" w14:textId="77777777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Immediately following depopulat</w:t>
            </w:r>
            <w:r w:rsidR="00F516D8">
              <w:rPr>
                <w:rFonts w:ascii="Arial" w:hAnsi="Arial" w:cs="Arial"/>
                <w:sz w:val="24"/>
                <w:szCs w:val="24"/>
                <w:lang w:val="en-GB"/>
              </w:rPr>
              <w:t>ion, litter is</w:t>
            </w:r>
            <w:r w:rsidR="00C3148E">
              <w:rPr>
                <w:rFonts w:ascii="Arial" w:hAnsi="Arial" w:cs="Arial"/>
                <w:sz w:val="24"/>
                <w:szCs w:val="24"/>
                <w:lang w:val="en-GB"/>
              </w:rPr>
              <w:t xml:space="preserve"> removed from sheds and used on operators own land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E1D73B7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1AECDC78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collection from a licensed renderer </w:t>
            </w:r>
          </w:p>
          <w:p w14:paraId="0BD2A8C9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2BA1DB8C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28F706B" w14:textId="77777777" w:rsidTr="00B163F1">
        <w:tc>
          <w:tcPr>
            <w:tcW w:w="4677" w:type="dxa"/>
          </w:tcPr>
          <w:p w14:paraId="1DD3A80F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5BE31AFE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10B05B80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43D89329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66926103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18A0971E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63D22A5F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03586DE1" w14:textId="77777777" w:rsidTr="00B163F1">
        <w:tc>
          <w:tcPr>
            <w:tcW w:w="4677" w:type="dxa"/>
          </w:tcPr>
          <w:p w14:paraId="58B300EF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6637BCF2" w14:textId="584D1B43" w:rsidR="00FF05AD" w:rsidRDefault="0016568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Operator </w:t>
            </w:r>
            <w:r w:rsidR="003A04DB">
              <w:rPr>
                <w:rFonts w:ascii="Arial" w:hAnsi="Arial" w:cs="Arial"/>
                <w:sz w:val="24"/>
                <w:szCs w:val="24"/>
                <w:lang w:val="en-GB"/>
              </w:rPr>
              <w:t>is expanding the poultry unit by a further 2 houses and increasing broiler places to 435000. Additional ground to be included in the site boundary.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64FE4F85" w14:textId="77777777" w:rsidTr="00B163F1">
        <w:tc>
          <w:tcPr>
            <w:tcW w:w="4677" w:type="dxa"/>
          </w:tcPr>
          <w:p w14:paraId="727BFBAB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1972D266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041C7498" w14:textId="77777777" w:rsidTr="00B163F1">
        <w:tc>
          <w:tcPr>
            <w:tcW w:w="4677" w:type="dxa"/>
          </w:tcPr>
          <w:p w14:paraId="0B3D919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5405F889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8587E0F" w14:textId="77777777" w:rsidTr="00B163F1">
        <w:tc>
          <w:tcPr>
            <w:tcW w:w="4677" w:type="dxa"/>
          </w:tcPr>
          <w:p w14:paraId="52B19002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00EE7DB0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7EBF2A57" w14:textId="77777777" w:rsidTr="00B163F1">
        <w:tc>
          <w:tcPr>
            <w:tcW w:w="4677" w:type="dxa"/>
          </w:tcPr>
          <w:p w14:paraId="55E8FD56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664BA328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6C852A1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17658"/>
    <w:rsid w:val="000216D4"/>
    <w:rsid w:val="00025321"/>
    <w:rsid w:val="00075FB4"/>
    <w:rsid w:val="00080C24"/>
    <w:rsid w:val="00081E2B"/>
    <w:rsid w:val="0009548B"/>
    <w:rsid w:val="000A1D55"/>
    <w:rsid w:val="000E682D"/>
    <w:rsid w:val="0011334A"/>
    <w:rsid w:val="00115D47"/>
    <w:rsid w:val="00134E33"/>
    <w:rsid w:val="001406A6"/>
    <w:rsid w:val="0016568D"/>
    <w:rsid w:val="00181F01"/>
    <w:rsid w:val="00192BD6"/>
    <w:rsid w:val="00197516"/>
    <w:rsid w:val="001A68E7"/>
    <w:rsid w:val="001F5FB8"/>
    <w:rsid w:val="00201222"/>
    <w:rsid w:val="002140A6"/>
    <w:rsid w:val="00267041"/>
    <w:rsid w:val="00275E52"/>
    <w:rsid w:val="00286842"/>
    <w:rsid w:val="002A1710"/>
    <w:rsid w:val="002D7DD5"/>
    <w:rsid w:val="002E50CB"/>
    <w:rsid w:val="002E75F9"/>
    <w:rsid w:val="00306E7B"/>
    <w:rsid w:val="00377B79"/>
    <w:rsid w:val="003820DC"/>
    <w:rsid w:val="003915A1"/>
    <w:rsid w:val="00392AF0"/>
    <w:rsid w:val="003A04DB"/>
    <w:rsid w:val="003D2CE0"/>
    <w:rsid w:val="003F147D"/>
    <w:rsid w:val="0040263D"/>
    <w:rsid w:val="004338AE"/>
    <w:rsid w:val="0043514B"/>
    <w:rsid w:val="004360F4"/>
    <w:rsid w:val="00450FE3"/>
    <w:rsid w:val="00462CDC"/>
    <w:rsid w:val="004827C3"/>
    <w:rsid w:val="00485981"/>
    <w:rsid w:val="004A2F13"/>
    <w:rsid w:val="004B04C0"/>
    <w:rsid w:val="004B57A5"/>
    <w:rsid w:val="005379E8"/>
    <w:rsid w:val="0055157C"/>
    <w:rsid w:val="0057128C"/>
    <w:rsid w:val="005730F4"/>
    <w:rsid w:val="0058520C"/>
    <w:rsid w:val="005E21CC"/>
    <w:rsid w:val="005E7B97"/>
    <w:rsid w:val="00620601"/>
    <w:rsid w:val="006705A5"/>
    <w:rsid w:val="00677C40"/>
    <w:rsid w:val="006A3D21"/>
    <w:rsid w:val="006C5281"/>
    <w:rsid w:val="006F209D"/>
    <w:rsid w:val="006F4D72"/>
    <w:rsid w:val="00720967"/>
    <w:rsid w:val="00730F90"/>
    <w:rsid w:val="00750790"/>
    <w:rsid w:val="0079296F"/>
    <w:rsid w:val="007C3E0F"/>
    <w:rsid w:val="007C77E5"/>
    <w:rsid w:val="007D0D09"/>
    <w:rsid w:val="007D3F88"/>
    <w:rsid w:val="007D6088"/>
    <w:rsid w:val="007D7C3B"/>
    <w:rsid w:val="00802EF6"/>
    <w:rsid w:val="008351E8"/>
    <w:rsid w:val="008660F1"/>
    <w:rsid w:val="008865B9"/>
    <w:rsid w:val="0089223A"/>
    <w:rsid w:val="00896B69"/>
    <w:rsid w:val="008C3807"/>
    <w:rsid w:val="008C53BC"/>
    <w:rsid w:val="008D1049"/>
    <w:rsid w:val="008F3D2A"/>
    <w:rsid w:val="00905699"/>
    <w:rsid w:val="00924581"/>
    <w:rsid w:val="00970A6B"/>
    <w:rsid w:val="009868F1"/>
    <w:rsid w:val="009B05DE"/>
    <w:rsid w:val="009D4D7A"/>
    <w:rsid w:val="009E0D3E"/>
    <w:rsid w:val="009E3004"/>
    <w:rsid w:val="00A176E6"/>
    <w:rsid w:val="00A23DC7"/>
    <w:rsid w:val="00A32DC8"/>
    <w:rsid w:val="00A3627A"/>
    <w:rsid w:val="00A60832"/>
    <w:rsid w:val="00A70FA9"/>
    <w:rsid w:val="00A91045"/>
    <w:rsid w:val="00A974B7"/>
    <w:rsid w:val="00A97A7B"/>
    <w:rsid w:val="00AA00F7"/>
    <w:rsid w:val="00AA3BA2"/>
    <w:rsid w:val="00B163F1"/>
    <w:rsid w:val="00B3157B"/>
    <w:rsid w:val="00B32438"/>
    <w:rsid w:val="00B61821"/>
    <w:rsid w:val="00B66EE5"/>
    <w:rsid w:val="00BA13DC"/>
    <w:rsid w:val="00BC2535"/>
    <w:rsid w:val="00C05D89"/>
    <w:rsid w:val="00C25652"/>
    <w:rsid w:val="00C2660C"/>
    <w:rsid w:val="00C3148E"/>
    <w:rsid w:val="00C3540F"/>
    <w:rsid w:val="00C65144"/>
    <w:rsid w:val="00C94C30"/>
    <w:rsid w:val="00CE7539"/>
    <w:rsid w:val="00CF4E1D"/>
    <w:rsid w:val="00CF4E28"/>
    <w:rsid w:val="00D169F1"/>
    <w:rsid w:val="00DB1615"/>
    <w:rsid w:val="00DB3DA7"/>
    <w:rsid w:val="00DB5AC3"/>
    <w:rsid w:val="00DD6FCE"/>
    <w:rsid w:val="00E24C82"/>
    <w:rsid w:val="00E26AD4"/>
    <w:rsid w:val="00E96048"/>
    <w:rsid w:val="00E977EF"/>
    <w:rsid w:val="00EA6053"/>
    <w:rsid w:val="00EB44C2"/>
    <w:rsid w:val="00EB6795"/>
    <w:rsid w:val="00EE1AC9"/>
    <w:rsid w:val="00EE4334"/>
    <w:rsid w:val="00EF1A5F"/>
    <w:rsid w:val="00F02FB8"/>
    <w:rsid w:val="00F03203"/>
    <w:rsid w:val="00F516D8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D772"/>
  <w15:docId w15:val="{1920854D-4617-4A69-AA21-E186AAC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2021-12-07T00:00:00+00:00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epr-xp3130dc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W and AC Rose (Farms)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2021-12-07T00:00:00+00:00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EPR/XP3130DC/A001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W and A C Rose (Farms) Ltd</ExternalAuthor>
    <SiteName xmlns="eebef177-55b5-4448-a5fb-28ea454417ee">W and AC Rose (Farms)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off A15  Ingham  Gainsborough  Lincolnshire</FacilityAddress>
  </documentManagement>
</p:properties>
</file>

<file path=customXml/itemProps1.xml><?xml version="1.0" encoding="utf-8"?>
<ds:datastoreItem xmlns:ds="http://schemas.openxmlformats.org/officeDocument/2006/customXml" ds:itemID="{C0C83D2F-C500-4B2B-911C-B4E3F21B5514}"/>
</file>

<file path=customXml/itemProps2.xml><?xml version="1.0" encoding="utf-8"?>
<ds:datastoreItem xmlns:ds="http://schemas.openxmlformats.org/officeDocument/2006/customXml" ds:itemID="{4424F30B-A9E3-4554-9DC9-D00D4303DB24}"/>
</file>

<file path=customXml/itemProps3.xml><?xml version="1.0" encoding="utf-8"?>
<ds:datastoreItem xmlns:ds="http://schemas.openxmlformats.org/officeDocument/2006/customXml" ds:itemID="{AD89C44C-E256-485D-BF90-46906F396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74</cp:revision>
  <cp:lastPrinted>2015-10-16T10:22:00Z</cp:lastPrinted>
  <dcterms:created xsi:type="dcterms:W3CDTF">2009-03-23T15:37:00Z</dcterms:created>
  <dcterms:modified xsi:type="dcterms:W3CDTF">2021-12-07T15:06:00Z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