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A9" w:rsidRDefault="0073656A" w:rsidP="0073656A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73656A">
        <w:rPr>
          <w:rFonts w:ascii="Arial" w:hAnsi="Arial" w:cs="Arial"/>
          <w:b/>
        </w:rPr>
        <w:t>Non Technical</w:t>
      </w:r>
      <w:proofErr w:type="spellEnd"/>
      <w:r w:rsidRPr="0073656A">
        <w:rPr>
          <w:rFonts w:ascii="Arial" w:hAnsi="Arial" w:cs="Arial"/>
          <w:b/>
        </w:rPr>
        <w:t xml:space="preserve"> Summary for </w:t>
      </w:r>
      <w:proofErr w:type="spellStart"/>
      <w:r w:rsidRPr="0073656A">
        <w:rPr>
          <w:rFonts w:ascii="Arial" w:hAnsi="Arial" w:cs="Arial"/>
          <w:b/>
        </w:rPr>
        <w:t>Kitsmead</w:t>
      </w:r>
      <w:proofErr w:type="spellEnd"/>
      <w:r w:rsidRPr="0073656A">
        <w:rPr>
          <w:rFonts w:ascii="Arial" w:hAnsi="Arial" w:cs="Arial"/>
          <w:b/>
        </w:rPr>
        <w:t xml:space="preserve"> Recycling Centre</w:t>
      </w:r>
    </w:p>
    <w:p w:rsidR="000916A4" w:rsidRDefault="000916A4" w:rsidP="000916A4">
      <w:pPr>
        <w:pStyle w:val="Default"/>
      </w:pPr>
    </w:p>
    <w:p w:rsidR="000916A4" w:rsidRPr="000916A4" w:rsidRDefault="000916A4" w:rsidP="000916A4">
      <w:pPr>
        <w:jc w:val="center"/>
        <w:rPr>
          <w:rFonts w:ascii="Arial" w:hAnsi="Arial" w:cs="Arial"/>
          <w:b/>
        </w:rPr>
      </w:pPr>
      <w:r w:rsidRPr="000916A4">
        <w:rPr>
          <w:rFonts w:ascii="Arial" w:hAnsi="Arial" w:cs="Arial"/>
          <w:b/>
        </w:rPr>
        <w:t xml:space="preserve">Permit Number: </w:t>
      </w:r>
      <w:r w:rsidR="00C71EB2">
        <w:rPr>
          <w:rFonts w:ascii="Arial" w:hAnsi="Arial" w:cs="Arial"/>
          <w:b/>
          <w:bCs/>
        </w:rPr>
        <w:t>EPR/GB3802KZ</w:t>
      </w:r>
    </w:p>
    <w:p w:rsidR="00620EDB" w:rsidRDefault="00620EDB">
      <w:pPr>
        <w:rPr>
          <w:rFonts w:ascii="Arial" w:hAnsi="Arial" w:cs="Arial"/>
        </w:rPr>
      </w:pPr>
    </w:p>
    <w:p w:rsidR="00620EDB" w:rsidRDefault="00620EDB">
      <w:pPr>
        <w:rPr>
          <w:rFonts w:ascii="Arial" w:hAnsi="Arial" w:cs="Arial"/>
        </w:rPr>
      </w:pPr>
    </w:p>
    <w:p w:rsidR="00620EDB" w:rsidRDefault="000916A4" w:rsidP="00C71EB2">
      <w:pPr>
        <w:jc w:val="both"/>
        <w:rPr>
          <w:rFonts w:ascii="Arial" w:hAnsi="Arial" w:cs="Arial"/>
        </w:rPr>
      </w:pPr>
      <w:r w:rsidRPr="00E208FC">
        <w:rPr>
          <w:rFonts w:ascii="Arial" w:hAnsi="Arial" w:cs="Arial"/>
        </w:rPr>
        <w:t xml:space="preserve">The application is to vary </w:t>
      </w:r>
      <w:r w:rsidR="00620EDB" w:rsidRPr="00E208FC">
        <w:rPr>
          <w:rFonts w:ascii="Arial" w:hAnsi="Arial" w:cs="Arial"/>
        </w:rPr>
        <w:t xml:space="preserve">the permit </w:t>
      </w:r>
      <w:r w:rsidR="0073656A" w:rsidRPr="00E208FC">
        <w:rPr>
          <w:rFonts w:ascii="Arial" w:hAnsi="Arial" w:cs="Arial"/>
        </w:rPr>
        <w:t xml:space="preserve">for </w:t>
      </w:r>
      <w:proofErr w:type="spellStart"/>
      <w:r w:rsidR="0073656A" w:rsidRPr="00E208FC">
        <w:rPr>
          <w:rFonts w:ascii="Arial" w:hAnsi="Arial" w:cs="Arial"/>
        </w:rPr>
        <w:t>Kitsmead</w:t>
      </w:r>
      <w:proofErr w:type="spellEnd"/>
      <w:r w:rsidR="0073656A" w:rsidRPr="00E208FC">
        <w:rPr>
          <w:rFonts w:ascii="Arial" w:hAnsi="Arial" w:cs="Arial"/>
        </w:rPr>
        <w:t xml:space="preserve"> Recycling Centre</w:t>
      </w:r>
      <w:r w:rsidRPr="00E208FC">
        <w:rPr>
          <w:rFonts w:ascii="Arial" w:hAnsi="Arial" w:cs="Arial"/>
        </w:rPr>
        <w:t xml:space="preserve"> operated by</w:t>
      </w:r>
      <w:r w:rsidR="00620EDB" w:rsidRPr="00E208FC">
        <w:rPr>
          <w:rFonts w:ascii="Arial" w:hAnsi="Arial" w:cs="Arial"/>
        </w:rPr>
        <w:t xml:space="preserve"> Envar Composting (Surrey) Ltd.</w:t>
      </w:r>
      <w:r w:rsidR="00F31BBD" w:rsidRPr="00E208FC">
        <w:rPr>
          <w:rFonts w:ascii="Arial" w:hAnsi="Arial" w:cs="Arial"/>
        </w:rPr>
        <w:t xml:space="preserve"> </w:t>
      </w:r>
      <w:r w:rsidR="00CD44FE" w:rsidRPr="00E208FC">
        <w:rPr>
          <w:rFonts w:ascii="Arial" w:hAnsi="Arial" w:cs="Arial"/>
        </w:rPr>
        <w:t>(</w:t>
      </w:r>
      <w:r w:rsidR="00F31BBD" w:rsidRPr="00E208FC">
        <w:rPr>
          <w:rFonts w:ascii="Arial" w:hAnsi="Arial" w:cs="Arial"/>
        </w:rPr>
        <w:t>E</w:t>
      </w:r>
      <w:r w:rsidR="00CD44FE" w:rsidRPr="00E208FC">
        <w:rPr>
          <w:rFonts w:ascii="Arial" w:hAnsi="Arial" w:cs="Arial"/>
        </w:rPr>
        <w:t>CS)</w:t>
      </w:r>
      <w:r w:rsidR="00C71EB2">
        <w:rPr>
          <w:rFonts w:ascii="Arial" w:hAnsi="Arial" w:cs="Arial"/>
        </w:rPr>
        <w:t xml:space="preserve"> from a waste permit processing less than 75 tonnes per day to an Installation Permit.</w:t>
      </w:r>
    </w:p>
    <w:p w:rsidR="00DC0DF3" w:rsidRPr="00E208FC" w:rsidRDefault="00DC0DF3" w:rsidP="00C71E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no addition to existing waste codes currently accepted for composting</w:t>
      </w:r>
    </w:p>
    <w:p w:rsidR="000916A4" w:rsidRPr="00E208FC" w:rsidRDefault="00F8021C" w:rsidP="00C71EB2">
      <w:pPr>
        <w:jc w:val="both"/>
        <w:rPr>
          <w:rFonts w:ascii="Arial" w:hAnsi="Arial" w:cs="Arial"/>
        </w:rPr>
      </w:pPr>
      <w:r w:rsidRPr="00E208FC">
        <w:rPr>
          <w:rFonts w:ascii="Arial" w:hAnsi="Arial" w:cs="Arial"/>
        </w:rPr>
        <w:t>The current permit is a waste permit for up to 26,000tpa of</w:t>
      </w:r>
      <w:r w:rsidR="00751356">
        <w:rPr>
          <w:rFonts w:ascii="Arial" w:hAnsi="Arial" w:cs="Arial"/>
        </w:rPr>
        <w:t xml:space="preserve"> green waste</w:t>
      </w:r>
      <w:r w:rsidRPr="00E208FC">
        <w:rPr>
          <w:rFonts w:ascii="Arial" w:hAnsi="Arial" w:cs="Arial"/>
        </w:rPr>
        <w:t xml:space="preserve"> composting and 26,000tpa of soil blending.</w:t>
      </w:r>
    </w:p>
    <w:p w:rsidR="00F8021C" w:rsidRDefault="00F8021C" w:rsidP="00C71EB2">
      <w:pPr>
        <w:jc w:val="both"/>
        <w:rPr>
          <w:rFonts w:ascii="Arial" w:hAnsi="Arial" w:cs="Arial"/>
        </w:rPr>
      </w:pPr>
      <w:r w:rsidRPr="00E208FC">
        <w:rPr>
          <w:rFonts w:ascii="Arial" w:hAnsi="Arial" w:cs="Arial"/>
        </w:rPr>
        <w:t>ECS wish to expand</w:t>
      </w:r>
      <w:r w:rsidR="000916A4" w:rsidRPr="00E208FC">
        <w:rPr>
          <w:rFonts w:ascii="Arial" w:hAnsi="Arial" w:cs="Arial"/>
        </w:rPr>
        <w:t xml:space="preserve"> the composting element of the </w:t>
      </w:r>
      <w:r w:rsidRPr="00E208FC">
        <w:rPr>
          <w:rFonts w:ascii="Arial" w:hAnsi="Arial" w:cs="Arial"/>
        </w:rPr>
        <w:t xml:space="preserve">permit to increase composting throughput up to 35,000tpa but will not be blending any soil so the total throughput of the site will reduce from the currently permitted 52,000 </w:t>
      </w:r>
      <w:proofErr w:type="spellStart"/>
      <w:proofErr w:type="gramStart"/>
      <w:r w:rsidRPr="00E208FC">
        <w:rPr>
          <w:rFonts w:ascii="Arial" w:hAnsi="Arial" w:cs="Arial"/>
        </w:rPr>
        <w:t>tpa</w:t>
      </w:r>
      <w:proofErr w:type="spellEnd"/>
      <w:proofErr w:type="gramEnd"/>
      <w:r w:rsidRPr="00E208FC">
        <w:rPr>
          <w:rFonts w:ascii="Arial" w:hAnsi="Arial" w:cs="Arial"/>
        </w:rPr>
        <w:t xml:space="preserve"> to 35,000tpa.</w:t>
      </w:r>
    </w:p>
    <w:p w:rsidR="00751356" w:rsidRDefault="00751356" w:rsidP="0075135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Compost is produced and certified to PAS100QP standards </w:t>
      </w:r>
    </w:p>
    <w:p w:rsidR="00751356" w:rsidRDefault="00751356" w:rsidP="00C71EB2">
      <w:pPr>
        <w:jc w:val="both"/>
        <w:rPr>
          <w:rFonts w:ascii="Arial" w:hAnsi="Arial" w:cs="Arial"/>
        </w:rPr>
      </w:pPr>
    </w:p>
    <w:p w:rsidR="00751356" w:rsidRDefault="00F8021C" w:rsidP="00C71EB2">
      <w:pPr>
        <w:pStyle w:val="Default"/>
        <w:jc w:val="both"/>
        <w:rPr>
          <w:sz w:val="22"/>
          <w:szCs w:val="22"/>
        </w:rPr>
      </w:pPr>
      <w:r w:rsidRPr="00E208FC">
        <w:rPr>
          <w:sz w:val="22"/>
          <w:szCs w:val="22"/>
        </w:rPr>
        <w:t>Pre application advice</w:t>
      </w:r>
      <w:r w:rsidR="00E208FC" w:rsidRPr="00E208FC">
        <w:rPr>
          <w:sz w:val="22"/>
          <w:szCs w:val="22"/>
        </w:rPr>
        <w:t xml:space="preserve"> (Ref EPR/GB3802KZ/V002)</w:t>
      </w:r>
      <w:r w:rsidRPr="00E208FC">
        <w:rPr>
          <w:sz w:val="22"/>
          <w:szCs w:val="22"/>
        </w:rPr>
        <w:t xml:space="preserve"> was sought from the EA due to the very close proximity of an AD plant that was granted consent some years after the permit was granted for this compost site.</w:t>
      </w:r>
    </w:p>
    <w:p w:rsidR="00751356" w:rsidRDefault="00751356" w:rsidP="00C71EB2">
      <w:pPr>
        <w:pStyle w:val="Default"/>
        <w:jc w:val="both"/>
        <w:rPr>
          <w:sz w:val="22"/>
          <w:szCs w:val="22"/>
        </w:rPr>
      </w:pPr>
    </w:p>
    <w:p w:rsidR="00751356" w:rsidRDefault="00751356" w:rsidP="00C71E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application includes </w:t>
      </w:r>
      <w:r w:rsidR="00E208FC" w:rsidRPr="00E208FC">
        <w:rPr>
          <w:sz w:val="22"/>
          <w:szCs w:val="22"/>
        </w:rPr>
        <w:t>a</w:t>
      </w:r>
      <w:r>
        <w:rPr>
          <w:sz w:val="22"/>
          <w:szCs w:val="22"/>
        </w:rPr>
        <w:t xml:space="preserve"> detailed Environmental Risk Assessment outlining the measures taken to assess manage and mitigate risks.</w:t>
      </w:r>
    </w:p>
    <w:p w:rsidR="00DC0DF3" w:rsidRDefault="00DC0DF3" w:rsidP="00C71EB2">
      <w:pPr>
        <w:pStyle w:val="Default"/>
        <w:jc w:val="both"/>
        <w:rPr>
          <w:sz w:val="22"/>
          <w:szCs w:val="22"/>
        </w:rPr>
      </w:pPr>
    </w:p>
    <w:p w:rsidR="00A9447E" w:rsidRDefault="00DC0DF3" w:rsidP="00C71E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full BAT/BREF document has been produced along with a</w:t>
      </w:r>
      <w:r w:rsidR="00A9447E">
        <w:rPr>
          <w:sz w:val="22"/>
          <w:szCs w:val="22"/>
        </w:rPr>
        <w:t xml:space="preserve"> detailed Site Specific Bioaerosol Risk Assessment </w:t>
      </w:r>
      <w:r>
        <w:rPr>
          <w:sz w:val="22"/>
          <w:szCs w:val="22"/>
        </w:rPr>
        <w:t>and</w:t>
      </w:r>
      <w:r w:rsidR="00A9447E">
        <w:rPr>
          <w:sz w:val="22"/>
          <w:szCs w:val="22"/>
        </w:rPr>
        <w:t xml:space="preserve"> updated Odour Management Plan, Fire Prevention Plan and EMS</w:t>
      </w:r>
    </w:p>
    <w:p w:rsidR="00751356" w:rsidRDefault="00751356" w:rsidP="00C71EB2">
      <w:pPr>
        <w:pStyle w:val="Default"/>
        <w:jc w:val="both"/>
        <w:rPr>
          <w:sz w:val="22"/>
          <w:szCs w:val="22"/>
        </w:rPr>
      </w:pPr>
    </w:p>
    <w:p w:rsidR="00751356" w:rsidRDefault="00751356" w:rsidP="00C71EB2">
      <w:pPr>
        <w:pStyle w:val="Default"/>
        <w:jc w:val="both"/>
        <w:rPr>
          <w:sz w:val="22"/>
          <w:szCs w:val="22"/>
        </w:rPr>
      </w:pPr>
    </w:p>
    <w:p w:rsidR="00751356" w:rsidRDefault="00751356" w:rsidP="00C71EB2">
      <w:pPr>
        <w:pStyle w:val="Default"/>
        <w:jc w:val="both"/>
        <w:rPr>
          <w:sz w:val="22"/>
          <w:szCs w:val="22"/>
        </w:rPr>
      </w:pPr>
    </w:p>
    <w:p w:rsidR="00E208FC" w:rsidRDefault="00E208FC" w:rsidP="00E208FC">
      <w:pPr>
        <w:pStyle w:val="Default"/>
        <w:rPr>
          <w:sz w:val="22"/>
          <w:szCs w:val="22"/>
        </w:rPr>
      </w:pPr>
    </w:p>
    <w:p w:rsidR="00E208FC" w:rsidRPr="00E208FC" w:rsidRDefault="00E208FC" w:rsidP="00E208FC">
      <w:pPr>
        <w:pStyle w:val="Default"/>
        <w:rPr>
          <w:sz w:val="22"/>
          <w:szCs w:val="22"/>
        </w:rPr>
      </w:pPr>
    </w:p>
    <w:p w:rsidR="00E208FC" w:rsidRPr="00E208FC" w:rsidRDefault="00E208FC" w:rsidP="00E208FC">
      <w:pPr>
        <w:pStyle w:val="Default"/>
        <w:rPr>
          <w:rFonts w:ascii="Times New Roman" w:hAnsi="Times New Roman" w:cs="Times New Roman"/>
        </w:rPr>
      </w:pPr>
    </w:p>
    <w:p w:rsidR="00F8021C" w:rsidRDefault="00F8021C">
      <w:pPr>
        <w:rPr>
          <w:rFonts w:ascii="Arial" w:hAnsi="Arial" w:cs="Arial"/>
        </w:rPr>
      </w:pPr>
    </w:p>
    <w:p w:rsidR="00F8021C" w:rsidRDefault="00F8021C">
      <w:pPr>
        <w:rPr>
          <w:rFonts w:ascii="Arial" w:hAnsi="Arial" w:cs="Arial"/>
        </w:rPr>
      </w:pPr>
    </w:p>
    <w:p w:rsidR="0073656A" w:rsidRDefault="0073656A">
      <w:pPr>
        <w:rPr>
          <w:rFonts w:ascii="Arial" w:hAnsi="Arial" w:cs="Arial"/>
        </w:rPr>
      </w:pPr>
    </w:p>
    <w:p w:rsidR="0073656A" w:rsidRDefault="0073656A">
      <w:pPr>
        <w:rPr>
          <w:rFonts w:ascii="Arial" w:hAnsi="Arial" w:cs="Arial"/>
        </w:rPr>
      </w:pPr>
    </w:p>
    <w:p w:rsidR="0073656A" w:rsidRDefault="0073656A">
      <w:pPr>
        <w:rPr>
          <w:rFonts w:ascii="Arial" w:hAnsi="Arial" w:cs="Arial"/>
        </w:rPr>
      </w:pPr>
    </w:p>
    <w:p w:rsidR="0073656A" w:rsidRPr="0073656A" w:rsidRDefault="009D55F1" w:rsidP="0073656A">
      <w:pPr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</w:t>
      </w:r>
      <w:r w:rsidR="00E208FC">
        <w:rPr>
          <w:rFonts w:ascii="Arial" w:hAnsi="Arial" w:cs="Arial"/>
          <w:b/>
        </w:rPr>
        <w:t xml:space="preserve">ar Composting (Surrey) Ltd </w:t>
      </w:r>
      <w:r w:rsidR="00DC0DF3">
        <w:rPr>
          <w:rFonts w:ascii="Arial" w:hAnsi="Arial" w:cs="Arial"/>
          <w:b/>
        </w:rPr>
        <w:t xml:space="preserve">October </w:t>
      </w:r>
      <w:r>
        <w:rPr>
          <w:rFonts w:ascii="Arial" w:hAnsi="Arial" w:cs="Arial"/>
          <w:b/>
        </w:rPr>
        <w:t>2019</w:t>
      </w:r>
    </w:p>
    <w:p w:rsidR="00F31BBD" w:rsidRDefault="00F31BBD">
      <w:pPr>
        <w:rPr>
          <w:rFonts w:ascii="Arial" w:hAnsi="Arial" w:cs="Arial"/>
        </w:rPr>
      </w:pPr>
    </w:p>
    <w:p w:rsidR="00F31BBD" w:rsidRPr="00F452DF" w:rsidRDefault="00F31BBD">
      <w:pPr>
        <w:rPr>
          <w:rFonts w:ascii="Arial" w:hAnsi="Arial" w:cs="Arial"/>
        </w:rPr>
      </w:pPr>
    </w:p>
    <w:sectPr w:rsidR="00F31BBD" w:rsidRPr="00F45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DF"/>
    <w:rsid w:val="000916A4"/>
    <w:rsid w:val="0013397F"/>
    <w:rsid w:val="00397472"/>
    <w:rsid w:val="004B72AF"/>
    <w:rsid w:val="00620EDB"/>
    <w:rsid w:val="0073656A"/>
    <w:rsid w:val="00751356"/>
    <w:rsid w:val="0075360D"/>
    <w:rsid w:val="009D55F1"/>
    <w:rsid w:val="00A80BD4"/>
    <w:rsid w:val="00A9447E"/>
    <w:rsid w:val="00AC3706"/>
    <w:rsid w:val="00C71EB2"/>
    <w:rsid w:val="00C7336D"/>
    <w:rsid w:val="00CA44A0"/>
    <w:rsid w:val="00CD44FE"/>
    <w:rsid w:val="00CF11B8"/>
    <w:rsid w:val="00D938A9"/>
    <w:rsid w:val="00DC0DF3"/>
    <w:rsid w:val="00E208FC"/>
    <w:rsid w:val="00F31BBD"/>
    <w:rsid w:val="00F452DF"/>
    <w:rsid w:val="00F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FF729-1BD0-4B7E-A05F-9CF6C081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1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ctrousdell</dc:creator>
  <cp:keywords/>
  <dc:description/>
  <cp:lastModifiedBy>Basharat, Nisbat</cp:lastModifiedBy>
  <cp:revision>2</cp:revision>
  <dcterms:created xsi:type="dcterms:W3CDTF">2019-10-24T11:32:00Z</dcterms:created>
  <dcterms:modified xsi:type="dcterms:W3CDTF">2019-10-24T11:32:00Z</dcterms:modified>
</cp:coreProperties>
</file>