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36B8" w14:textId="6A3AB48E" w:rsidR="00D61049" w:rsidRDefault="00D61049">
      <w:r>
        <w:t>MATERIAL CHANGE LIMITED</w:t>
      </w:r>
    </w:p>
    <w:p w14:paraId="692D9B3A" w14:textId="08211D27" w:rsidR="00D61049" w:rsidRDefault="00D61049">
      <w:r>
        <w:t>RESOURCE EFFICIENTY AND CLIMATE CHANGE – MCL12</w:t>
      </w:r>
    </w:p>
    <w:p w14:paraId="796819D0" w14:textId="29B326B1" w:rsidR="00D61049" w:rsidRDefault="00D61049"/>
    <w:p w14:paraId="58E01DF4" w14:textId="3442F38A" w:rsidR="00D61049" w:rsidRDefault="00D61049">
      <w:r>
        <w:t>Material Change Limited operate an open windrow composting site at The Watering Farm, Jacks Green Road, Creeting St Mary,</w:t>
      </w:r>
      <w:r w:rsidR="00BF33B3">
        <w:t xml:space="preserve"> Ipswich,</w:t>
      </w:r>
      <w:r>
        <w:t xml:space="preserve"> IP6 8ND.</w:t>
      </w:r>
    </w:p>
    <w:p w14:paraId="5219DAD8" w14:textId="77777777" w:rsidR="00FC2C7D" w:rsidRDefault="00FC2C7D"/>
    <w:p w14:paraId="0E21B92E" w14:textId="3F2827D0" w:rsidR="00D61049" w:rsidRPr="00697BD7" w:rsidRDefault="00697BD7">
      <w:pPr>
        <w:rPr>
          <w:u w:val="single"/>
        </w:rPr>
      </w:pPr>
      <w:r>
        <w:rPr>
          <w:u w:val="single"/>
        </w:rPr>
        <w:t>Fuel and Energy</w:t>
      </w:r>
    </w:p>
    <w:p w14:paraId="60A60707" w14:textId="2FE2FF73" w:rsidR="00D61049" w:rsidRDefault="00D61049">
      <w:r>
        <w:t xml:space="preserve">The site operates </w:t>
      </w:r>
      <w:proofErr w:type="gramStart"/>
      <w:r>
        <w:t>a number of</w:t>
      </w:r>
      <w:proofErr w:type="gramEnd"/>
      <w:r>
        <w:t xml:space="preserve"> process machinery including the following:</w:t>
      </w:r>
    </w:p>
    <w:p w14:paraId="326E995F" w14:textId="5B67B714" w:rsidR="00D61049" w:rsidRDefault="00D61049" w:rsidP="00D61049">
      <w:pPr>
        <w:pStyle w:val="ListParagraph"/>
        <w:numPr>
          <w:ilvl w:val="0"/>
          <w:numId w:val="1"/>
        </w:numPr>
      </w:pPr>
      <w:r>
        <w:t xml:space="preserve">Beast high speed shredder runs on white </w:t>
      </w:r>
      <w:proofErr w:type="gramStart"/>
      <w:r>
        <w:t>diesel</w:t>
      </w:r>
      <w:proofErr w:type="gramEnd"/>
    </w:p>
    <w:p w14:paraId="6F5AC874" w14:textId="13BDCCAF" w:rsidR="00D61049" w:rsidRDefault="00D61049" w:rsidP="00D61049">
      <w:pPr>
        <w:pStyle w:val="ListParagraph"/>
        <w:numPr>
          <w:ilvl w:val="0"/>
          <w:numId w:val="1"/>
        </w:numPr>
      </w:pPr>
      <w:r>
        <w:t xml:space="preserve">Backers </w:t>
      </w:r>
      <w:proofErr w:type="spellStart"/>
      <w:r>
        <w:t>starscreen</w:t>
      </w:r>
      <w:proofErr w:type="spellEnd"/>
      <w:r>
        <w:t xml:space="preserve"> runs on white </w:t>
      </w:r>
      <w:proofErr w:type="gramStart"/>
      <w:r>
        <w:t>diesel</w:t>
      </w:r>
      <w:proofErr w:type="gramEnd"/>
    </w:p>
    <w:p w14:paraId="57A2D4B3" w14:textId="1617853D" w:rsidR="00D61049" w:rsidRDefault="00D61049" w:rsidP="00D61049">
      <w:pPr>
        <w:pStyle w:val="ListParagraph"/>
        <w:numPr>
          <w:ilvl w:val="0"/>
          <w:numId w:val="1"/>
        </w:numPr>
      </w:pPr>
      <w:proofErr w:type="spellStart"/>
      <w:r>
        <w:t>Doppstadt</w:t>
      </w:r>
      <w:proofErr w:type="spellEnd"/>
      <w:r>
        <w:t xml:space="preserve"> trommel screen runs on white </w:t>
      </w:r>
      <w:proofErr w:type="gramStart"/>
      <w:r>
        <w:t>diesel</w:t>
      </w:r>
      <w:proofErr w:type="gramEnd"/>
    </w:p>
    <w:p w14:paraId="20A6A02A" w14:textId="77CF13B8" w:rsidR="00D61049" w:rsidRDefault="003F4088" w:rsidP="00D61049">
      <w:pPr>
        <w:pStyle w:val="ListParagraph"/>
        <w:numPr>
          <w:ilvl w:val="0"/>
          <w:numId w:val="1"/>
        </w:numPr>
      </w:pPr>
      <w:r>
        <w:t>2</w:t>
      </w:r>
      <w:r w:rsidR="00D61049">
        <w:t xml:space="preserve"> x Volvo loading shovels runs on white </w:t>
      </w:r>
      <w:proofErr w:type="gramStart"/>
      <w:r w:rsidR="00D61049">
        <w:t>diesel</w:t>
      </w:r>
      <w:proofErr w:type="gramEnd"/>
    </w:p>
    <w:p w14:paraId="38A8EA80" w14:textId="4E8976A0" w:rsidR="00D61049" w:rsidRDefault="003F4088" w:rsidP="00D61049">
      <w:pPr>
        <w:pStyle w:val="ListParagraph"/>
        <w:numPr>
          <w:ilvl w:val="0"/>
          <w:numId w:val="1"/>
        </w:numPr>
      </w:pPr>
      <w:r>
        <w:t xml:space="preserve">Hyundai </w:t>
      </w:r>
      <w:proofErr w:type="gramStart"/>
      <w:r>
        <w:t>Fork lift</w:t>
      </w:r>
      <w:proofErr w:type="gramEnd"/>
      <w:r>
        <w:t xml:space="preserve"> truck runs on white diesel</w:t>
      </w:r>
    </w:p>
    <w:p w14:paraId="0A98A501" w14:textId="14DF9805" w:rsidR="003F4088" w:rsidRDefault="003F4088" w:rsidP="00D61049">
      <w:pPr>
        <w:pStyle w:val="ListParagraph"/>
        <w:numPr>
          <w:ilvl w:val="0"/>
          <w:numId w:val="1"/>
        </w:numPr>
      </w:pPr>
      <w:r>
        <w:t xml:space="preserve">Bagging plant runs on </w:t>
      </w:r>
      <w:proofErr w:type="gramStart"/>
      <w:r>
        <w:t>electricity</w:t>
      </w:r>
      <w:proofErr w:type="gramEnd"/>
    </w:p>
    <w:p w14:paraId="60D7B8DA" w14:textId="1758DAA1" w:rsidR="003F4088" w:rsidRDefault="003F4088" w:rsidP="00D61049">
      <w:pPr>
        <w:pStyle w:val="ListParagraph"/>
        <w:numPr>
          <w:ilvl w:val="0"/>
          <w:numId w:val="1"/>
        </w:numPr>
      </w:pPr>
      <w:r>
        <w:t xml:space="preserve">Workshop and office </w:t>
      </w:r>
      <w:proofErr w:type="gramStart"/>
      <w:r>
        <w:t>runs</w:t>
      </w:r>
      <w:proofErr w:type="gramEnd"/>
      <w:r>
        <w:t xml:space="preserve"> on electricity</w:t>
      </w:r>
    </w:p>
    <w:p w14:paraId="151B1F04" w14:textId="679A9022" w:rsidR="003F4088" w:rsidRDefault="003F4088" w:rsidP="003F4088">
      <w:r>
        <w:t xml:space="preserve">The loading equipment used on site is fitted with energy efficient stop/start systems with a pressure system in the seat so that machines switch off when left idling for more than 5 minutes when unoccupied.  The Company </w:t>
      </w:r>
      <w:r w:rsidR="00697BD7">
        <w:t>carries out toolbox talk with staff</w:t>
      </w:r>
      <w:r>
        <w:t xml:space="preserve"> </w:t>
      </w:r>
      <w:r w:rsidR="00697BD7">
        <w:t xml:space="preserve">enforcing the need </w:t>
      </w:r>
      <w:r>
        <w:t xml:space="preserve">to reduce energy usage </w:t>
      </w:r>
      <w:r w:rsidR="00697BD7">
        <w:t xml:space="preserve">by </w:t>
      </w:r>
      <w:r>
        <w:t>switching off equipment, office lighting and heating when the offices are closed.</w:t>
      </w:r>
    </w:p>
    <w:p w14:paraId="2107911B" w14:textId="77777777" w:rsidR="00FC2C7D" w:rsidRDefault="00FC2C7D" w:rsidP="003F4088"/>
    <w:p w14:paraId="080C3D86" w14:textId="43160B56" w:rsidR="00D61049" w:rsidRDefault="00697BD7">
      <w:r>
        <w:rPr>
          <w:u w:val="single"/>
        </w:rPr>
        <w:t>Water</w:t>
      </w:r>
    </w:p>
    <w:p w14:paraId="3FBDB663" w14:textId="58A90EE9" w:rsidR="00697BD7" w:rsidRDefault="00697BD7">
      <w:r>
        <w:t>No mains water is used in the process.  Water run-off from the process is contained in an open lagoon along with rainwater and this is recirculated onto the windrows to increase moisture levels when required.  It is also used to dampen down roadways to reduce dust and bioaerosols.</w:t>
      </w:r>
    </w:p>
    <w:p w14:paraId="0647925C" w14:textId="5526DFAB" w:rsidR="00697BD7" w:rsidRDefault="00697BD7">
      <w:r>
        <w:t>Minimal water is used in the offices for toilet flushing, hand washing and making refreshments.</w:t>
      </w:r>
    </w:p>
    <w:p w14:paraId="2542079E" w14:textId="77777777" w:rsidR="00FC2C7D" w:rsidRDefault="00FC2C7D"/>
    <w:p w14:paraId="57FEBAAD" w14:textId="4FC0D7DA" w:rsidR="00F360B1" w:rsidRDefault="00F360B1">
      <w:r>
        <w:rPr>
          <w:u w:val="single"/>
        </w:rPr>
        <w:t>Waste</w:t>
      </w:r>
    </w:p>
    <w:p w14:paraId="24F48E5D" w14:textId="74D5AD80" w:rsidR="00F360B1" w:rsidRDefault="00F360B1">
      <w:r>
        <w:t xml:space="preserve">All waste produced in the office is recycled at source in line with the Waste Hierarchy.  </w:t>
      </w:r>
      <w:r w:rsidR="00CE10AF">
        <w:t xml:space="preserve">Re-fillable </w:t>
      </w:r>
      <w:r>
        <w:t xml:space="preserve">printer cartridges are used to reduce carbon emissions.  As a company, we recycle organic waste into </w:t>
      </w:r>
      <w:proofErr w:type="gramStart"/>
      <w:r>
        <w:t>compost</w:t>
      </w:r>
      <w:proofErr w:type="gramEnd"/>
      <w:r>
        <w:t xml:space="preserve"> and </w:t>
      </w:r>
      <w:r w:rsidR="00396CEF">
        <w:t>this is put back onto agricultural land as a soil nutrient.</w:t>
      </w:r>
    </w:p>
    <w:p w14:paraId="14727BE4" w14:textId="0F484EE9" w:rsidR="00396CEF" w:rsidRDefault="00FC2C7D">
      <w:r>
        <w:t>Contamination removed from inputs are recycled where possible and if not possible, then sent to energy from waste.</w:t>
      </w:r>
    </w:p>
    <w:p w14:paraId="1A6D9699" w14:textId="77777777" w:rsidR="00FC2C7D" w:rsidRPr="00F360B1" w:rsidRDefault="00FC2C7D"/>
    <w:p w14:paraId="327C027A" w14:textId="1D05D472" w:rsidR="00BF33B3" w:rsidRPr="00BF33B3" w:rsidRDefault="00BF33B3">
      <w:pPr>
        <w:rPr>
          <w:u w:val="single"/>
        </w:rPr>
      </w:pPr>
      <w:r w:rsidRPr="00BF33B3">
        <w:rPr>
          <w:u w:val="single"/>
        </w:rPr>
        <w:t>Climate Change</w:t>
      </w:r>
    </w:p>
    <w:p w14:paraId="4F5F8880" w14:textId="644F328D" w:rsidR="00697BD7" w:rsidRPr="00697BD7" w:rsidRDefault="00BF33B3">
      <w:r>
        <w:t xml:space="preserve">Our parent company, </w:t>
      </w:r>
      <w:proofErr w:type="spellStart"/>
      <w:r>
        <w:t>Heathpatch</w:t>
      </w:r>
      <w:proofErr w:type="spellEnd"/>
      <w:r>
        <w:t xml:space="preserve"> Limited </w:t>
      </w:r>
      <w:r w:rsidR="008D3918">
        <w:rPr>
          <w:rStyle w:val="ui-provider"/>
        </w:rPr>
        <w:t>are committed to doing what they can to create positive environmental change. Below are only some of our group's brilliant efforts in looking after our planet:</w:t>
      </w:r>
      <w:r w:rsidR="008D3918">
        <w:br/>
      </w:r>
      <w:r w:rsidR="008D3918">
        <w:lastRenderedPageBreak/>
        <w:br/>
      </w:r>
      <w:r w:rsidR="008D3918">
        <w:rPr>
          <w:rStyle w:val="ui-provider"/>
          <w:rFonts w:ascii="Segoe UI Emoji" w:hAnsi="Segoe UI Emoji" w:cs="Segoe UI Emoji"/>
        </w:rPr>
        <w:t>🔋</w:t>
      </w:r>
      <w:r w:rsidR="008D3918">
        <w:rPr>
          <w:rStyle w:val="ui-provider"/>
        </w:rPr>
        <w:t xml:space="preserve"> Material Change</w:t>
      </w:r>
      <w:r w:rsidR="008D3918">
        <w:rPr>
          <w:rStyle w:val="ui-provider"/>
        </w:rPr>
        <w:t xml:space="preserve"> operate 10 Anaerobic Digestion plants generating green energy</w:t>
      </w:r>
      <w:r w:rsidR="008D3918">
        <w:br/>
      </w:r>
      <w:r w:rsidR="008D3918">
        <w:rPr>
          <w:rStyle w:val="ui-provider"/>
          <w:rFonts w:ascii="Segoe UI Emoji" w:hAnsi="Segoe UI Emoji" w:cs="Segoe UI Emoji"/>
        </w:rPr>
        <w:t>🌳</w:t>
      </w:r>
      <w:r w:rsidR="008D3918">
        <w:rPr>
          <w:rStyle w:val="ui-provider"/>
        </w:rPr>
        <w:t xml:space="preserve"> 20 year plan to regenerate 200 acres of ancient woodland</w:t>
      </w:r>
      <w:r w:rsidR="008D3918">
        <w:br/>
      </w:r>
      <w:r w:rsidR="008D3918">
        <w:rPr>
          <w:rStyle w:val="ui-provider"/>
          <w:rFonts w:ascii="Segoe UI Emoji" w:hAnsi="Segoe UI Emoji" w:cs="Segoe UI Emoji"/>
        </w:rPr>
        <w:t>🌳</w:t>
      </w:r>
      <w:r w:rsidR="008D3918">
        <w:rPr>
          <w:rStyle w:val="ui-provider"/>
        </w:rPr>
        <w:t xml:space="preserve"> 15,000 trees were planted in 2020</w:t>
      </w:r>
      <w:r w:rsidR="008D3918">
        <w:br/>
      </w:r>
      <w:r w:rsidR="008D3918">
        <w:rPr>
          <w:rStyle w:val="ui-provider"/>
          <w:rFonts w:ascii="Segoe UI Emoji" w:hAnsi="Segoe UI Emoji" w:cs="Segoe UI Emoji"/>
        </w:rPr>
        <w:t>🌳</w:t>
      </w:r>
      <w:r w:rsidR="008D3918">
        <w:rPr>
          <w:rStyle w:val="ui-provider"/>
        </w:rPr>
        <w:t xml:space="preserve"> Another 10,000 trees being planted every year</w:t>
      </w:r>
      <w:r w:rsidR="008D3918">
        <w:br/>
      </w:r>
      <w:r w:rsidR="008D3918">
        <w:rPr>
          <w:rStyle w:val="ui-provider"/>
          <w:rFonts w:ascii="Segoe UI Emoji" w:hAnsi="Segoe UI Emoji" w:cs="Segoe UI Emoji"/>
        </w:rPr>
        <w:t>🌳</w:t>
      </w:r>
      <w:r w:rsidR="008D3918">
        <w:rPr>
          <w:rStyle w:val="ui-provider"/>
        </w:rPr>
        <w:t xml:space="preserve"> 500m of hedgerows being planted</w:t>
      </w:r>
      <w:r w:rsidR="008D3918">
        <w:br/>
      </w:r>
      <w:r w:rsidR="008D3918">
        <w:rPr>
          <w:rStyle w:val="ui-provider"/>
          <w:rFonts w:ascii="Segoe UI Emoji" w:hAnsi="Segoe UI Emoji" w:cs="Segoe UI Emoji"/>
        </w:rPr>
        <w:t>🐸</w:t>
      </w:r>
      <w:r w:rsidR="008D3918">
        <w:rPr>
          <w:rStyle w:val="ui-provider"/>
        </w:rPr>
        <w:t xml:space="preserve"> 12 new ponds created and more being restored</w:t>
      </w:r>
      <w:r w:rsidR="008D3918">
        <w:br/>
      </w:r>
      <w:r w:rsidR="008D3918">
        <w:rPr>
          <w:rStyle w:val="ui-provider"/>
          <w:rFonts w:ascii="Segoe UI Emoji" w:hAnsi="Segoe UI Emoji" w:cs="Segoe UI Emoji"/>
        </w:rPr>
        <w:t>🦉</w:t>
      </w:r>
      <w:r w:rsidR="008D3918">
        <w:rPr>
          <w:rStyle w:val="ui-provider"/>
        </w:rPr>
        <w:t xml:space="preserve"> Putting up owl boxes across the farm to an additional reach 30 owl boxes by 2026</w:t>
      </w:r>
    </w:p>
    <w:sectPr w:rsidR="00697BD7" w:rsidRPr="00697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B0075"/>
    <w:multiLevelType w:val="hybridMultilevel"/>
    <w:tmpl w:val="1F9C1E02"/>
    <w:lvl w:ilvl="0" w:tplc="9C40D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69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49"/>
    <w:rsid w:val="00396CEF"/>
    <w:rsid w:val="003E7146"/>
    <w:rsid w:val="003F4088"/>
    <w:rsid w:val="0065469B"/>
    <w:rsid w:val="00697BD7"/>
    <w:rsid w:val="008D3918"/>
    <w:rsid w:val="00BF33B3"/>
    <w:rsid w:val="00CE10AF"/>
    <w:rsid w:val="00D61049"/>
    <w:rsid w:val="00D90DBF"/>
    <w:rsid w:val="00E017C6"/>
    <w:rsid w:val="00F141B0"/>
    <w:rsid w:val="00F360B1"/>
    <w:rsid w:val="00F71B6E"/>
    <w:rsid w:val="00FC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064C"/>
  <w15:chartTrackingRefBased/>
  <w15:docId w15:val="{AB59BBDD-6402-4C67-8749-6EFD09C8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49"/>
    <w:pPr>
      <w:ind w:left="720"/>
      <w:contextualSpacing/>
    </w:pPr>
  </w:style>
  <w:style w:type="character" w:customStyle="1" w:styleId="ui-provider">
    <w:name w:val="ui-provider"/>
    <w:basedOn w:val="DefaultParagraphFont"/>
    <w:rsid w:val="008D3918"/>
  </w:style>
  <w:style w:type="character" w:styleId="Hyperlink">
    <w:name w:val="Hyperlink"/>
    <w:basedOn w:val="DefaultParagraphFont"/>
    <w:uiPriority w:val="99"/>
    <w:semiHidden/>
    <w:unhideWhenUsed/>
    <w:rsid w:val="008D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BEFFF01E2B56E439634156D7E81124C" ma:contentTypeVersion="47" ma:contentTypeDescription="Create a new document." ma:contentTypeScope="" ma:versionID="c334e73b36fb6f3b84dcf7f5f7d24f0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05962ed5-77ab-4dcf-a65e-b4fe24bcfbbe" targetNamespace="http://schemas.microsoft.com/office/2006/metadata/properties" ma:root="true" ma:fieldsID="ebeacc3fa46cc2c8029e3438f3298b50" ns2:_="" ns3:_="" ns4:_="" ns5:_="" ns6:_="">
    <xsd:import namespace="8595a0ec-c146-4eeb-925a-270f4bc4be63"/>
    <xsd:import namespace="662745e8-e224-48e8-a2e3-254862b8c2f5"/>
    <xsd:import namespace="eebef177-55b5-4448-a5fb-28ea454417ee"/>
    <xsd:import namespace="5ffd8e36-f429-4edc-ab50-c5be84842779"/>
    <xsd:import namespace="05962ed5-77ab-4dcf-a65e-b4fe24bcfbb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42f49-6b66-4f2a-8d56-df238edb5946}"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42f49-6b66-4f2a-8d56-df238edb5946}"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2ed5-77ab-4dcf-a65e-b4fe24bcfbb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71128</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SFK TF 155 01</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Material Change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EPR/WP3898NT/A001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IP6 8ND</FacilityAddressPostcode>
    <TaxCatchAll xmlns="662745e8-e224-48e8-a2e3-254862b8c2f5">
      <Value>12</Value>
      <Value>22</Value>
      <Value>10</Value>
      <Value>9</Value>
      <Value>40</Value>
    </TaxCatchAll>
    <ExternalAuthor xmlns="eebef177-55b5-4448-a5fb-28ea454417ee">MATERIAL CHANGE LIMITED</ExternalAuthor>
    <SiteName xmlns="eebef177-55b5-4448-a5fb-28ea454417ee">Creeting Compost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lcf76f155ced4ddcb4097134ff3c332f xmlns="05962ed5-77ab-4dcf-a65e-b4fe24bcfbbe">
      <Terms xmlns="http://schemas.microsoft.com/office/infopath/2007/PartnerControls"/>
    </lcf76f155ced4ddcb4097134ff3c332f>
    <FacilityAddress xmlns="eebef177-55b5-4448-a5fb-28ea454417ee">The Watering Farm Creeting St Mary Ipswich Suffolk IP6 8ND</FacilityAddress>
  </documentManagement>
</p:properties>
</file>

<file path=customXml/itemProps1.xml><?xml version="1.0" encoding="utf-8"?>
<ds:datastoreItem xmlns:ds="http://schemas.openxmlformats.org/officeDocument/2006/customXml" ds:itemID="{497915FB-C6C2-4778-A138-58E4F9A3C013}"/>
</file>

<file path=customXml/itemProps2.xml><?xml version="1.0" encoding="utf-8"?>
<ds:datastoreItem xmlns:ds="http://schemas.openxmlformats.org/officeDocument/2006/customXml" ds:itemID="{719731E4-DC11-4F9A-8B9E-9AABACD5CAA6}"/>
</file>

<file path=customXml/itemProps3.xml><?xml version="1.0" encoding="utf-8"?>
<ds:datastoreItem xmlns:ds="http://schemas.openxmlformats.org/officeDocument/2006/customXml" ds:itemID="{901755BB-71E8-45C1-982A-BA1D317D2F31}"/>
</file>

<file path=docProps/app.xml><?xml version="1.0" encoding="utf-8"?>
<Properties xmlns="http://schemas.openxmlformats.org/officeDocument/2006/extended-properties" xmlns:vt="http://schemas.openxmlformats.org/officeDocument/2006/docPropsVTypes">
  <Template>Normal</Template>
  <TotalTime>10791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Fitzpatrick</dc:creator>
  <cp:keywords/>
  <dc:description/>
  <cp:lastModifiedBy>Jo Fitzpatrick</cp:lastModifiedBy>
  <cp:revision>5</cp:revision>
  <dcterms:created xsi:type="dcterms:W3CDTF">2023-04-03T13:30:00Z</dcterms:created>
  <dcterms:modified xsi:type="dcterms:W3CDTF">2023-04-21T10:14:00Z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0x0101000E9AD557692E154F9D2697C8C6432F76004BEFFF01E2B56E439634156D7E81124C</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