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1DA4" w14:textId="4AA9AADB" w:rsidR="00DB18F0" w:rsidRDefault="00BC7AC6">
      <w:pPr>
        <w:rPr>
          <w:rFonts w:ascii="Arial" w:hAnsi="Arial" w:cs="Arial"/>
          <w:b/>
          <w:color w:val="000000"/>
          <w:sz w:val="40"/>
        </w:rPr>
      </w:pPr>
      <w:r>
        <w:rPr>
          <w:rFonts w:ascii="Arial" w:hAnsi="Arial" w:cs="Arial"/>
          <w:b/>
          <w:color w:val="000000"/>
          <w:sz w:val="40"/>
        </w:rPr>
        <w:t>Stage 1 Habitats Regulations Assessment</w:t>
      </w: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Caption w:val="Subtitle text"/>
      </w:tblPr>
      <w:tblGrid>
        <w:gridCol w:w="10640"/>
      </w:tblGrid>
      <w:tr w:rsidR="00BC7AC6" w14:paraId="45BA11E9" w14:textId="77777777" w:rsidTr="00BC7AC6">
        <w:trPr>
          <w:trHeight w:val="460"/>
          <w:tblHeader/>
        </w:trPr>
        <w:tc>
          <w:tcPr>
            <w:tcW w:w="10640" w:type="dxa"/>
            <w:shd w:val="clear" w:color="auto" w:fill="000000"/>
            <w:vAlign w:val="center"/>
          </w:tcPr>
          <w:p w14:paraId="47DB5E36" w14:textId="0E4DFEC0" w:rsidR="00BC7AC6" w:rsidRPr="00BC7AC6" w:rsidRDefault="00BC7AC6">
            <w:pPr>
              <w:rPr>
                <w:rFonts w:ascii="Arial" w:hAnsi="Arial" w:cs="Arial"/>
                <w:color w:val="FFFFFF"/>
                <w:sz w:val="24"/>
              </w:rPr>
            </w:pPr>
            <w:r>
              <w:rPr>
                <w:rFonts w:ascii="Arial" w:hAnsi="Arial" w:cs="Arial"/>
                <w:color w:val="FFFFFF"/>
                <w:sz w:val="24"/>
              </w:rPr>
              <w:t>Environment Agency record of screening for likely significant effects</w:t>
            </w:r>
          </w:p>
        </w:tc>
      </w:tr>
    </w:tbl>
    <w:p w14:paraId="32AFA296" w14:textId="16FD202C" w:rsidR="00BC7AC6" w:rsidRDefault="00BC7AC6">
      <w:pPr>
        <w:rPr>
          <w:rFonts w:ascii="Arial" w:hAnsi="Arial" w:cs="Arial"/>
          <w:color w:val="000000"/>
          <w:sz w:val="24"/>
        </w:rPr>
      </w:pPr>
    </w:p>
    <w:p w14:paraId="07C7FCFF" w14:textId="246AC5D7" w:rsidR="00BC7AC6" w:rsidRDefault="00BC7AC6">
      <w:pPr>
        <w:rPr>
          <w:rFonts w:ascii="Arial" w:hAnsi="Arial" w:cs="Arial"/>
          <w:b/>
          <w:i/>
          <w:color w:val="CE2C75"/>
          <w:sz w:val="24"/>
        </w:rPr>
      </w:pPr>
      <w:r>
        <w:rPr>
          <w:rFonts w:ascii="Arial" w:hAnsi="Arial" w:cs="Arial"/>
          <w:b/>
          <w:i/>
          <w:color w:val="CE2C75"/>
          <w:sz w:val="24"/>
        </w:rPr>
        <w:t xml:space="preserve">** Instruction for Environment Agency. Read and then delete. This form is for use when the Environment Agency is the competent authority (the decision maker). It is best to use this form as an output of the Habitats Regulations Assessment System (HRAS). HRAS will automatically populate many of the sections. Refer to </w:t>
      </w:r>
      <w:hyperlink r:id="rId6" w:tooltip="Link to guidance on filling out the form" w:history="1">
        <w:r w:rsidRPr="00BC7AC6">
          <w:rPr>
            <w:rStyle w:val="Hyperlink"/>
            <w:rFonts w:ascii="Arial" w:hAnsi="Arial" w:cs="Arial"/>
            <w:i/>
            <w:color w:val="0000FF"/>
            <w:sz w:val="24"/>
          </w:rPr>
          <w:t>Habitats Regulations Assessment: How to fill in the forms</w:t>
        </w:r>
      </w:hyperlink>
      <w:r>
        <w:rPr>
          <w:rFonts w:ascii="Arial" w:hAnsi="Arial" w:cs="Arial"/>
          <w:b/>
          <w:i/>
          <w:color w:val="CE2C75"/>
          <w:sz w:val="24"/>
        </w:rPr>
        <w:t xml:space="preserve"> and for links to the key Habitats Regulations related guidance / instructions see </w:t>
      </w:r>
      <w:hyperlink r:id="rId7" w:tooltip="Link to links and brief descriptions of the most relevant Habitats Regulations related guidance and instructions" w:history="1">
        <w:r w:rsidRPr="00BC7AC6">
          <w:rPr>
            <w:rStyle w:val="Hyperlink"/>
            <w:rFonts w:ascii="Arial" w:hAnsi="Arial" w:cs="Arial"/>
            <w:i/>
            <w:color w:val="0000FF"/>
            <w:sz w:val="24"/>
          </w:rPr>
          <w:t>Habitats Regulations Assessment: how to assess permissions, plan or projects</w:t>
        </w:r>
      </w:hyperlink>
      <w:r>
        <w:rPr>
          <w:rFonts w:ascii="Arial" w:hAnsi="Arial" w:cs="Arial"/>
          <w:b/>
          <w:i/>
          <w:color w:val="CE2C75"/>
          <w:sz w:val="24"/>
        </w:rPr>
        <w:t>. **</w:t>
      </w:r>
    </w:p>
    <w:p w14:paraId="2F349742" w14:textId="42E79721" w:rsidR="00BC7AC6" w:rsidRDefault="00BC7AC6">
      <w:pPr>
        <w:rPr>
          <w:rFonts w:ascii="Arial" w:hAnsi="Arial" w:cs="Arial"/>
          <w:color w:val="000000"/>
          <w:sz w:val="24"/>
        </w:rPr>
      </w:pPr>
      <w:r>
        <w:rPr>
          <w:rFonts w:ascii="Arial" w:hAnsi="Arial" w:cs="Arial"/>
          <w:color w:val="000000"/>
          <w:sz w:val="24"/>
        </w:rPr>
        <w:t xml:space="preserve">This is a record of the screening for likely significant effects required by Regulation 63 of the Conservation of Habitats and Species Regulations 2017 (as amended), undertaken by the Environment Agency in respect of the permission, </w:t>
      </w:r>
      <w:proofErr w:type="gramStart"/>
      <w:r>
        <w:rPr>
          <w:rFonts w:ascii="Arial" w:hAnsi="Arial" w:cs="Arial"/>
          <w:color w:val="000000"/>
          <w:sz w:val="24"/>
        </w:rPr>
        <w:t>plan</w:t>
      </w:r>
      <w:proofErr w:type="gramEnd"/>
      <w:r>
        <w:rPr>
          <w:rFonts w:ascii="Arial" w:hAnsi="Arial" w:cs="Arial"/>
          <w:color w:val="000000"/>
          <w:sz w:val="24"/>
        </w:rPr>
        <w:t xml:space="preserve"> or project (PPP) detailed in Section 1, for the following relevant site(s):</w:t>
      </w:r>
    </w:p>
    <w:p w14:paraId="499DA4F4" w14:textId="26F3C58E" w:rsidR="00BC7AC6" w:rsidRDefault="00BC7AC6">
      <w:pPr>
        <w:rPr>
          <w:rFonts w:ascii="Arial" w:hAnsi="Arial" w:cs="Arial"/>
          <w:color w:val="000000"/>
          <w:sz w:val="24"/>
        </w:rPr>
      </w:pPr>
      <w:r>
        <w:rPr>
          <w:rFonts w:ascii="Arial" w:hAnsi="Arial" w:cs="Arial"/>
          <w:color w:val="000000"/>
          <w:sz w:val="24"/>
        </w:rPr>
        <w:tab/>
        <w:t xml:space="preserve">Humber </w:t>
      </w:r>
      <w:proofErr w:type="gramStart"/>
      <w:r>
        <w:rPr>
          <w:rFonts w:ascii="Arial" w:hAnsi="Arial" w:cs="Arial"/>
          <w:color w:val="000000"/>
          <w:sz w:val="24"/>
        </w:rPr>
        <w:t>Estuary  Ramsar</w:t>
      </w:r>
      <w:proofErr w:type="gramEnd"/>
      <w:r>
        <w:rPr>
          <w:rFonts w:ascii="Arial" w:hAnsi="Arial" w:cs="Arial"/>
          <w:color w:val="000000"/>
          <w:sz w:val="24"/>
        </w:rPr>
        <w:t xml:space="preserve"> (UK11031)^</w:t>
      </w:r>
    </w:p>
    <w:p w14:paraId="70EE8E9B" w14:textId="38CBB24F" w:rsidR="00BC7AC6" w:rsidRDefault="00BC7AC6">
      <w:pPr>
        <w:rPr>
          <w:rFonts w:ascii="Arial" w:hAnsi="Arial" w:cs="Arial"/>
          <w:color w:val="000000"/>
          <w:sz w:val="24"/>
        </w:rPr>
      </w:pPr>
      <w:r>
        <w:rPr>
          <w:rFonts w:ascii="Arial" w:hAnsi="Arial" w:cs="Arial"/>
          <w:color w:val="000000"/>
          <w:sz w:val="24"/>
        </w:rPr>
        <w:t>Version: Draft 1 - 07/09/2022</w:t>
      </w:r>
    </w:p>
    <w:p w14:paraId="798442A2" w14:textId="0124D34F" w:rsidR="00BC7AC6" w:rsidRDefault="00BC7AC6">
      <w:pPr>
        <w:rPr>
          <w:rFonts w:ascii="Arial" w:hAnsi="Arial" w:cs="Arial"/>
          <w:color w:val="000000"/>
          <w:sz w:val="24"/>
        </w:rPr>
      </w:pPr>
      <w:r>
        <w:rPr>
          <w:rFonts w:ascii="Arial" w:hAnsi="Arial" w:cs="Arial"/>
          <w:color w:val="000000"/>
          <w:sz w:val="24"/>
        </w:rPr>
        <w:t xml:space="preserve">This record </w:t>
      </w:r>
      <w:sdt>
        <w:sdtPr>
          <w:rPr>
            <w:rFonts w:ascii="Arial" w:hAnsi="Arial" w:cs="Arial"/>
            <w:color w:val="000000"/>
            <w:sz w:val="24"/>
          </w:rPr>
          <w:id w:val="-1154835082"/>
          <w:lock w:val="sdtLocked"/>
          <w:placeholder>
            <w:docPart w:val="33B11A9B84A54187AAAB2EAC5E3B121F"/>
          </w:placeholder>
          <w:showingPlcHdr/>
          <w:dropDownList>
            <w:listItem w:displayText="was" w:value="was"/>
            <w:listItem w:displayText="was not" w:value="was not"/>
          </w:dropDownList>
        </w:sdtPr>
        <w:sdtContent>
          <w:r w:rsidRPr="008F1F84">
            <w:rPr>
              <w:rStyle w:val="PlaceholderText"/>
            </w:rPr>
            <w:t>|| was / was not ||</w:t>
          </w:r>
        </w:sdtContent>
      </w:sdt>
      <w:r>
        <w:rPr>
          <w:rFonts w:ascii="Arial" w:hAnsi="Arial" w:cs="Arial"/>
          <w:color w:val="000000"/>
          <w:sz w:val="24"/>
        </w:rPr>
        <w:t xml:space="preserve"> sent to Natural England for consultation.</w:t>
      </w:r>
    </w:p>
    <w:sdt>
      <w:sdtPr>
        <w:rPr>
          <w:rFonts w:ascii="Arial" w:hAnsi="Arial" w:cs="Arial"/>
          <w:color w:val="000000"/>
          <w:sz w:val="24"/>
        </w:rPr>
        <w:id w:val="2136756437"/>
        <w:lock w:val="sdtLocked"/>
        <w:placeholder>
          <w:docPart w:val="78009FE381B34379A9E5300AF4E2473C"/>
        </w:placeholder>
        <w:showingPlcHdr/>
        <w:dropDownList>
          <w:listItem w:displayText="An additional component charge for habitats assessment was levied for this application." w:value="An additional component charge for habitats assessment was levied for this application."/>
          <w:listItem w:displayText="An additional component charge for habitats assessment was not levied for this application." w:value="An additional component charge for habitats assessment was not levied for this application."/>
          <w:listItem w:displayText="An additional component charge for habitats assessment was not applicable for this application." w:value="An additional component charge for habitats assessment was not applicable for this application."/>
        </w:dropDownList>
      </w:sdtPr>
      <w:sdtContent>
        <w:p w14:paraId="7CCB2269" w14:textId="47B91FCD" w:rsidR="00BC7AC6" w:rsidRDefault="00BC7AC6">
          <w:pPr>
            <w:rPr>
              <w:rFonts w:ascii="Arial" w:hAnsi="Arial" w:cs="Arial"/>
              <w:color w:val="000000"/>
              <w:sz w:val="24"/>
            </w:rPr>
          </w:pPr>
          <w:r w:rsidRPr="008F1F84">
            <w:rPr>
              <w:rStyle w:val="PlaceholderText"/>
            </w:rPr>
            <w:t>|| For EPR permits only (excluding Flood Risk Activity Permits): An additional component charge for habitats assessment was levied / was not levied / was not applicable for this application ||</w:t>
          </w:r>
        </w:p>
      </w:sdtContent>
    </w:sdt>
    <w:p w14:paraId="2405D217" w14:textId="6E62C562" w:rsidR="00BC7AC6" w:rsidRDefault="00BC7AC6" w:rsidP="00BC7AC6">
      <w:pPr>
        <w:keepNext/>
        <w:outlineLvl w:val="0"/>
        <w:rPr>
          <w:rFonts w:ascii="Arial" w:hAnsi="Arial" w:cs="Arial"/>
          <w:b/>
          <w:color w:val="000000"/>
          <w:sz w:val="32"/>
        </w:rPr>
      </w:pPr>
      <w:r>
        <w:rPr>
          <w:rFonts w:ascii="Arial" w:hAnsi="Arial" w:cs="Arial"/>
          <w:b/>
          <w:color w:val="000000"/>
          <w:sz w:val="32"/>
        </w:rPr>
        <w:t xml:space="preserve">1. Permission, </w:t>
      </w:r>
      <w:proofErr w:type="gramStart"/>
      <w:r>
        <w:rPr>
          <w:rFonts w:ascii="Arial" w:hAnsi="Arial" w:cs="Arial"/>
          <w:b/>
          <w:color w:val="000000"/>
          <w:sz w:val="32"/>
        </w:rPr>
        <w:t>plan</w:t>
      </w:r>
      <w:proofErr w:type="gramEnd"/>
      <w:r>
        <w:rPr>
          <w:rFonts w:ascii="Arial" w:hAnsi="Arial" w:cs="Arial"/>
          <w:b/>
          <w:color w:val="000000"/>
          <w:sz w:val="32"/>
        </w:rPr>
        <w:t xml:space="preserve"> or project (PPP) details</w:t>
      </w:r>
    </w:p>
    <w:p w14:paraId="5E3B2F45" w14:textId="74458A10" w:rsidR="00BC7AC6" w:rsidRDefault="00BC7AC6" w:rsidP="00BC7AC6">
      <w:pPr>
        <w:rPr>
          <w:rFonts w:ascii="Arial" w:hAnsi="Arial" w:cs="Arial"/>
          <w:color w:val="000000"/>
          <w:sz w:val="24"/>
        </w:rPr>
      </w:pPr>
      <w:r>
        <w:rPr>
          <w:rFonts w:ascii="Arial" w:hAnsi="Arial" w:cs="Arial"/>
          <w:b/>
          <w:color w:val="000000"/>
          <w:sz w:val="24"/>
        </w:rPr>
        <w:t xml:space="preserve">Type of PPP: </w:t>
      </w:r>
      <w:r>
        <w:rPr>
          <w:rFonts w:ascii="Arial" w:hAnsi="Arial" w:cs="Arial"/>
          <w:color w:val="000000"/>
          <w:sz w:val="24"/>
        </w:rPr>
        <w:t>Environmental Permit (Waste management/landfill)</w:t>
      </w:r>
    </w:p>
    <w:p w14:paraId="2ACE8CBD" w14:textId="7E19943B" w:rsidR="00BC7AC6" w:rsidRDefault="00BC7AC6" w:rsidP="00BC7AC6">
      <w:pPr>
        <w:rPr>
          <w:rFonts w:ascii="Arial" w:hAnsi="Arial" w:cs="Arial"/>
          <w:color w:val="000000"/>
          <w:sz w:val="24"/>
        </w:rPr>
      </w:pPr>
      <w:r>
        <w:rPr>
          <w:rFonts w:ascii="Arial" w:hAnsi="Arial" w:cs="Arial"/>
          <w:b/>
          <w:color w:val="000000"/>
          <w:sz w:val="24"/>
        </w:rPr>
        <w:t xml:space="preserve">Environment Agency reference: </w:t>
      </w:r>
      <w:r>
        <w:rPr>
          <w:rFonts w:ascii="Arial" w:hAnsi="Arial" w:cs="Arial"/>
          <w:color w:val="000000"/>
          <w:sz w:val="24"/>
        </w:rPr>
        <w:t>LB3601TY/A002</w:t>
      </w:r>
    </w:p>
    <w:p w14:paraId="3658969E" w14:textId="2DDFA05A" w:rsidR="00BC7AC6" w:rsidRDefault="00BC7AC6" w:rsidP="00BC7AC6">
      <w:pPr>
        <w:rPr>
          <w:rFonts w:ascii="Arial" w:hAnsi="Arial" w:cs="Arial"/>
          <w:color w:val="000000"/>
          <w:sz w:val="24"/>
        </w:rPr>
      </w:pPr>
      <w:r>
        <w:rPr>
          <w:rFonts w:ascii="Arial" w:hAnsi="Arial" w:cs="Arial"/>
          <w:b/>
          <w:color w:val="000000"/>
          <w:sz w:val="24"/>
        </w:rPr>
        <w:t xml:space="preserve">National grid reference: </w:t>
      </w:r>
      <w:r>
        <w:rPr>
          <w:rFonts w:ascii="Arial" w:hAnsi="Arial" w:cs="Arial"/>
          <w:b/>
          <w:i/>
          <w:color w:val="CE2C75"/>
          <w:sz w:val="24"/>
        </w:rPr>
        <w:t>** Insert grid reference **</w:t>
      </w:r>
    </w:p>
    <w:p w14:paraId="771755CA" w14:textId="7BE68B89" w:rsidR="00BC7AC6" w:rsidRDefault="00BC7AC6" w:rsidP="00BC7AC6">
      <w:pPr>
        <w:rPr>
          <w:rFonts w:ascii="Arial" w:hAnsi="Arial" w:cs="Arial"/>
          <w:color w:val="000000"/>
          <w:sz w:val="24"/>
        </w:rPr>
      </w:pPr>
      <w:r>
        <w:rPr>
          <w:rFonts w:ascii="Arial" w:hAnsi="Arial" w:cs="Arial"/>
          <w:b/>
          <w:color w:val="000000"/>
          <w:sz w:val="24"/>
        </w:rPr>
        <w:t xml:space="preserve">Site/project name or reference: </w:t>
      </w:r>
      <w:proofErr w:type="spellStart"/>
      <w:r>
        <w:rPr>
          <w:rFonts w:ascii="Arial" w:hAnsi="Arial" w:cs="Arial"/>
          <w:color w:val="000000"/>
          <w:sz w:val="24"/>
        </w:rPr>
        <w:t>Cleantank</w:t>
      </w:r>
      <w:proofErr w:type="spellEnd"/>
      <w:r>
        <w:rPr>
          <w:rFonts w:ascii="Arial" w:hAnsi="Arial" w:cs="Arial"/>
          <w:color w:val="000000"/>
          <w:sz w:val="24"/>
        </w:rPr>
        <w:t xml:space="preserve"> Amsterdam Road Materials Recycling </w:t>
      </w:r>
      <w:proofErr w:type="spellStart"/>
      <w:r>
        <w:rPr>
          <w:rFonts w:ascii="Arial" w:hAnsi="Arial" w:cs="Arial"/>
          <w:color w:val="000000"/>
          <w:sz w:val="24"/>
        </w:rPr>
        <w:t>Facilit</w:t>
      </w:r>
      <w:proofErr w:type="spellEnd"/>
    </w:p>
    <w:p w14:paraId="5683F92F" w14:textId="0AD19F5F" w:rsidR="00BC7AC6" w:rsidRDefault="00BC7AC6" w:rsidP="00BC7AC6">
      <w:pPr>
        <w:keepNext/>
        <w:outlineLvl w:val="0"/>
        <w:rPr>
          <w:rFonts w:ascii="Arial" w:hAnsi="Arial" w:cs="Arial"/>
          <w:b/>
          <w:color w:val="000000"/>
          <w:sz w:val="32"/>
        </w:rPr>
      </w:pPr>
      <w:r>
        <w:rPr>
          <w:rFonts w:ascii="Arial" w:hAnsi="Arial" w:cs="Arial"/>
          <w:b/>
          <w:color w:val="000000"/>
          <w:sz w:val="32"/>
        </w:rPr>
        <w:t>2. Description of proposal</w:t>
      </w:r>
    </w:p>
    <w:p w14:paraId="26DBAB0C" w14:textId="5E14061B" w:rsidR="00BC7AC6" w:rsidRDefault="00BC7AC6" w:rsidP="00BC7AC6">
      <w:pPr>
        <w:rPr>
          <w:rFonts w:ascii="Arial" w:hAnsi="Arial" w:cs="Arial"/>
          <w:color w:val="000000"/>
          <w:sz w:val="24"/>
        </w:rPr>
      </w:pPr>
      <w:r>
        <w:rPr>
          <w:rFonts w:ascii="Arial" w:hAnsi="Arial" w:cs="Arial"/>
          <w:color w:val="000000"/>
          <w:sz w:val="24"/>
        </w:rPr>
        <w:t>Describe the proposal. A maximum of 255 characters will be transferred to the HRA forms.  More can be entered on that.</w:t>
      </w:r>
    </w:p>
    <w:p w14:paraId="413B2D0C" w14:textId="163C0D23" w:rsidR="00BC7AC6" w:rsidRDefault="00BC7AC6">
      <w:pPr>
        <w:rPr>
          <w:rFonts w:ascii="Arial" w:hAnsi="Arial" w:cs="Arial"/>
          <w:b/>
          <w:color w:val="000000"/>
          <w:sz w:val="32"/>
        </w:rPr>
      </w:pPr>
      <w:r>
        <w:rPr>
          <w:rFonts w:ascii="Arial" w:hAnsi="Arial" w:cs="Arial"/>
          <w:b/>
          <w:color w:val="000000"/>
          <w:sz w:val="32"/>
        </w:rPr>
        <w:br w:type="page"/>
      </w:r>
    </w:p>
    <w:p w14:paraId="18D0C126" w14:textId="45345550" w:rsidR="00BC7AC6" w:rsidRDefault="00BC7AC6" w:rsidP="00BC7AC6">
      <w:pPr>
        <w:outlineLvl w:val="0"/>
        <w:rPr>
          <w:rFonts w:ascii="Arial" w:hAnsi="Arial" w:cs="Arial"/>
          <w:b/>
          <w:color w:val="000000"/>
          <w:sz w:val="32"/>
        </w:rPr>
      </w:pPr>
      <w:r>
        <w:rPr>
          <w:rFonts w:ascii="Arial" w:hAnsi="Arial" w:cs="Arial"/>
          <w:b/>
          <w:color w:val="000000"/>
          <w:sz w:val="32"/>
        </w:rPr>
        <w:lastRenderedPageBreak/>
        <w:t>3. Map(s) showing PPP location and European site(s)</w:t>
      </w:r>
    </w:p>
    <w:p w14:paraId="03B9A6F9" w14:textId="044747D2" w:rsidR="00BC7AC6" w:rsidRDefault="00BC7AC6" w:rsidP="00BC7AC6">
      <w:pPr>
        <w:rPr>
          <w:rFonts w:ascii="Arial" w:hAnsi="Arial" w:cs="Arial"/>
          <w:color w:val="000000"/>
          <w:sz w:val="24"/>
        </w:rPr>
      </w:pPr>
    </w:p>
    <w:p w14:paraId="3D9B00F5" w14:textId="7E807D48" w:rsidR="00BC7AC6" w:rsidRDefault="00BC7AC6" w:rsidP="00BC7AC6">
      <w:pPr>
        <w:spacing w:afterAutospacing="1"/>
        <w:rPr>
          <w:rFonts w:ascii="Arial" w:hAnsi="Arial" w:cs="Arial"/>
          <w:color w:val="000000"/>
          <w:sz w:val="24"/>
        </w:rPr>
      </w:pPr>
    </w:p>
    <w:p w14:paraId="6515EAC4" w14:textId="77777777" w:rsidR="00BC7AC6" w:rsidRDefault="00BC7AC6" w:rsidP="00BC7AC6">
      <w:pPr>
        <w:spacing w:afterAutospacing="1"/>
        <w:rPr>
          <w:rFonts w:ascii="Arial" w:hAnsi="Arial" w:cs="Arial"/>
          <w:color w:val="000000"/>
          <w:sz w:val="24"/>
        </w:rPr>
        <w:sectPr w:rsidR="00BC7A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7A16108" w14:textId="7D8DA35D" w:rsidR="00BC7AC6" w:rsidRDefault="00BC7AC6" w:rsidP="00BC7AC6">
      <w:pPr>
        <w:keepNext/>
        <w:spacing w:afterAutospacing="1"/>
        <w:outlineLvl w:val="0"/>
        <w:rPr>
          <w:rFonts w:ascii="Arial" w:hAnsi="Arial" w:cs="Arial"/>
          <w:color w:val="000000"/>
          <w:sz w:val="24"/>
        </w:rPr>
      </w:pPr>
      <w:r>
        <w:rPr>
          <w:rFonts w:ascii="Arial" w:hAnsi="Arial" w:cs="Arial"/>
          <w:b/>
          <w:color w:val="000000"/>
          <w:sz w:val="32"/>
        </w:rPr>
        <w:lastRenderedPageBreak/>
        <w:t>4. European sites requiring assessment</w:t>
      </w:r>
      <w:r>
        <w:rPr>
          <w:rStyle w:val="FootnoteReference"/>
          <w:rFonts w:ascii="Arial" w:hAnsi="Arial" w:cs="Arial"/>
          <w:b/>
          <w:color w:val="000000"/>
          <w:sz w:val="32"/>
        </w:rPr>
        <w:footnoteReference w:id="1"/>
      </w:r>
      <w:r>
        <w:rPr>
          <w:rFonts w:ascii="Arial" w:hAnsi="Arial" w:cs="Arial"/>
          <w:color w:val="000000"/>
          <w:sz w:val="24"/>
        </w:rPr>
        <w:t xml:space="preserve"> </w:t>
      </w:r>
    </w:p>
    <w:p w14:paraId="3DC110BC" w14:textId="045CD8BD"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Ramsar</w:t>
      </w:r>
      <w:proofErr w:type="gramEnd"/>
      <w:r>
        <w:rPr>
          <w:rFonts w:ascii="Arial" w:hAnsi="Arial" w:cs="Arial"/>
          <w:b/>
          <w:color w:val="000000"/>
          <w:sz w:val="28"/>
        </w:rPr>
        <w:t xml:space="preserve"> (UK11031)^</w:t>
      </w:r>
    </w:p>
    <w:p w14:paraId="78F36E19" w14:textId="30966F16" w:rsidR="00BC7AC6" w:rsidRDefault="00BC7AC6" w:rsidP="00BC7AC6">
      <w:pPr>
        <w:keepNext/>
        <w:spacing w:afterAutospacing="1"/>
        <w:rPr>
          <w:rFonts w:ascii="Arial" w:hAnsi="Arial" w:cs="Arial"/>
          <w:color w:val="000000"/>
          <w:sz w:val="24"/>
        </w:rPr>
      </w:pPr>
      <w:r>
        <w:rPr>
          <w:rFonts w:ascii="Arial" w:hAnsi="Arial" w:cs="Arial"/>
          <w:color w:val="000000"/>
          <w:sz w:val="24"/>
        </w:rPr>
        <w:t>Bar-tailed godwit (wintering); Black-tailed godwit (wintering); Dunlin (wintering); Estuaries; Golden plover (passage); Grey seal; Knot (wintering); Natterjack toad; Redshank (wintering); River lamprey; Sea lamprey; Shelduck (wintering); Waterbird assemblage (wintering)</w:t>
      </w:r>
    </w:p>
    <w:p w14:paraId="16305ED5" w14:textId="6192250D"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5. Conservation objectives</w:t>
      </w:r>
    </w:p>
    <w:p w14:paraId="3EA44967" w14:textId="14218DAA" w:rsidR="00BC7AC6" w:rsidRDefault="00BC7AC6" w:rsidP="00BC7AC6">
      <w:pPr>
        <w:spacing w:afterAutospacing="1"/>
        <w:rPr>
          <w:rFonts w:ascii="Arial" w:hAnsi="Arial" w:cs="Arial"/>
          <w:color w:val="000000"/>
          <w:sz w:val="24"/>
        </w:rPr>
      </w:pPr>
      <w:r>
        <w:rPr>
          <w:rFonts w:ascii="Arial" w:hAnsi="Arial" w:cs="Arial"/>
          <w:color w:val="000000"/>
          <w:sz w:val="24"/>
        </w:rPr>
        <w:t>The screening for likely significant effects (and appropriate assessment, if required) will consider the implications of the proposal in view of the site's conservation objectives.</w:t>
      </w:r>
    </w:p>
    <w:p w14:paraId="66446F73" w14:textId="6E80A3B6" w:rsidR="00BC7AC6" w:rsidRDefault="00BC7AC6" w:rsidP="00BC7AC6">
      <w:pPr>
        <w:spacing w:afterAutospacing="1"/>
        <w:rPr>
          <w:rFonts w:ascii="Arial" w:hAnsi="Arial" w:cs="Arial"/>
          <w:color w:val="000000"/>
          <w:sz w:val="24"/>
        </w:rPr>
      </w:pPr>
      <w:r>
        <w:rPr>
          <w:rFonts w:ascii="Arial" w:hAnsi="Arial" w:cs="Arial"/>
          <w:color w:val="000000"/>
          <w:sz w:val="24"/>
        </w:rPr>
        <w:t xml:space="preserve">Humber </w:t>
      </w:r>
      <w:proofErr w:type="gramStart"/>
      <w:r>
        <w:rPr>
          <w:rFonts w:ascii="Arial" w:hAnsi="Arial" w:cs="Arial"/>
          <w:color w:val="000000"/>
          <w:sz w:val="24"/>
        </w:rPr>
        <w:t>Estuary  Ramsar</w:t>
      </w:r>
      <w:proofErr w:type="gramEnd"/>
      <w:r>
        <w:rPr>
          <w:rFonts w:ascii="Arial" w:hAnsi="Arial" w:cs="Arial"/>
          <w:color w:val="000000"/>
          <w:sz w:val="24"/>
        </w:rPr>
        <w:t xml:space="preserve"> (UK11031)^: There are currently no conservation objectives for Ramsar sites. The SAC/SPA conservation objectives will be used when the qualifying features are the same, and advice sought from Natural England in other cases if necessary.</w:t>
      </w:r>
    </w:p>
    <w:p w14:paraId="58156411" w14:textId="4BBBD6D8"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6. Risks (pressures) relevant to the type of PPP being assessed</w:t>
      </w:r>
    </w:p>
    <w:p w14:paraId="002DFDA8" w14:textId="6FA8CD2F" w:rsidR="00BC7AC6" w:rsidRDefault="00BC7AC6" w:rsidP="00BC7AC6">
      <w:pPr>
        <w:spacing w:afterAutospacing="1"/>
        <w:rPr>
          <w:rFonts w:ascii="Arial" w:hAnsi="Arial" w:cs="Arial"/>
          <w:color w:val="000000"/>
          <w:sz w:val="24"/>
        </w:rPr>
      </w:pPr>
      <w:r>
        <w:rPr>
          <w:rFonts w:ascii="Arial" w:hAnsi="Arial" w:cs="Arial"/>
          <w:color w:val="000000"/>
          <w:sz w:val="24"/>
        </w:rPr>
        <w:t xml:space="preserve">These are the reasonably foreseeable risks for this type of PPP. Some of these risks may not be relevant to the </w:t>
      </w:r>
      <w:proofErr w:type="gramStart"/>
      <w:r>
        <w:rPr>
          <w:rFonts w:ascii="Arial" w:hAnsi="Arial" w:cs="Arial"/>
          <w:color w:val="000000"/>
          <w:sz w:val="24"/>
        </w:rPr>
        <w:t>particular activity</w:t>
      </w:r>
      <w:proofErr w:type="gramEnd"/>
      <w:r>
        <w:rPr>
          <w:rFonts w:ascii="Arial" w:hAnsi="Arial" w:cs="Arial"/>
          <w:color w:val="000000"/>
          <w:sz w:val="24"/>
        </w:rPr>
        <w:t xml:space="preserve"> being assessed and this is explained here. The risks which are not relevant do not require further assessment.</w:t>
      </w:r>
    </w:p>
    <w:p w14:paraId="39D4857A" w14:textId="1BBB51BE" w:rsidR="00BC7AC6" w:rsidRDefault="00BC7AC6" w:rsidP="00BC7AC6">
      <w:pPr>
        <w:spacing w:afterAutospacing="1"/>
        <w:rPr>
          <w:rFonts w:ascii="Arial" w:hAnsi="Arial" w:cs="Arial"/>
          <w:color w:val="000000"/>
          <w:sz w:val="24"/>
        </w:rPr>
      </w:pPr>
      <w:r>
        <w:rPr>
          <w:rFonts w:ascii="Arial" w:hAnsi="Arial" w:cs="Arial"/>
          <w:color w:val="000000"/>
          <w:sz w:val="24"/>
        </w:rPr>
        <w:t>Change in nutrients</w:t>
      </w:r>
    </w:p>
    <w:p w14:paraId="7C3BB61E" w14:textId="7485949B" w:rsidR="00BC7AC6" w:rsidRDefault="00BC7AC6" w:rsidP="00BC7AC6">
      <w:pPr>
        <w:spacing w:afterAutospacing="1"/>
        <w:rPr>
          <w:rFonts w:ascii="Arial" w:hAnsi="Arial" w:cs="Arial"/>
          <w:color w:val="000000"/>
          <w:sz w:val="24"/>
        </w:rPr>
      </w:pPr>
      <w:r>
        <w:rPr>
          <w:rFonts w:ascii="Arial" w:hAnsi="Arial" w:cs="Arial"/>
          <w:color w:val="000000"/>
          <w:sz w:val="24"/>
        </w:rPr>
        <w:t>Disturbance</w:t>
      </w:r>
    </w:p>
    <w:p w14:paraId="43A2E88F" w14:textId="02E0A683" w:rsidR="00BC7AC6" w:rsidRDefault="00BC7AC6" w:rsidP="00BC7AC6">
      <w:pPr>
        <w:spacing w:afterAutospacing="1"/>
        <w:rPr>
          <w:rFonts w:ascii="Arial" w:hAnsi="Arial" w:cs="Arial"/>
          <w:color w:val="000000"/>
          <w:sz w:val="24"/>
        </w:rPr>
      </w:pPr>
      <w:r>
        <w:rPr>
          <w:rFonts w:ascii="Arial" w:hAnsi="Arial" w:cs="Arial"/>
          <w:color w:val="000000"/>
          <w:sz w:val="24"/>
        </w:rPr>
        <w:t>Habitat loss</w:t>
      </w:r>
    </w:p>
    <w:p w14:paraId="7F609487" w14:textId="1E6AFA83" w:rsidR="00BC7AC6" w:rsidRDefault="00BC7AC6" w:rsidP="00BC7AC6">
      <w:pPr>
        <w:spacing w:afterAutospacing="1"/>
        <w:rPr>
          <w:rFonts w:ascii="Arial" w:hAnsi="Arial" w:cs="Arial"/>
          <w:color w:val="000000"/>
          <w:sz w:val="24"/>
        </w:rPr>
      </w:pPr>
      <w:r>
        <w:rPr>
          <w:rFonts w:ascii="Arial" w:hAnsi="Arial" w:cs="Arial"/>
          <w:color w:val="000000"/>
          <w:sz w:val="24"/>
        </w:rPr>
        <w:t>Predation</w:t>
      </w:r>
    </w:p>
    <w:p w14:paraId="091943C4" w14:textId="02733259" w:rsidR="00BC7AC6" w:rsidRDefault="00BC7AC6" w:rsidP="00BC7AC6">
      <w:pPr>
        <w:spacing w:afterAutospacing="1"/>
        <w:rPr>
          <w:rFonts w:ascii="Arial" w:hAnsi="Arial" w:cs="Arial"/>
          <w:color w:val="000000"/>
          <w:sz w:val="24"/>
        </w:rPr>
      </w:pPr>
      <w:r>
        <w:rPr>
          <w:rFonts w:ascii="Arial" w:hAnsi="Arial" w:cs="Arial"/>
          <w:color w:val="000000"/>
          <w:sz w:val="24"/>
        </w:rPr>
        <w:t>Siltation</w:t>
      </w:r>
    </w:p>
    <w:p w14:paraId="185F4498" w14:textId="71E1CBE9" w:rsidR="00BC7AC6" w:rsidRDefault="00BC7AC6" w:rsidP="00BC7AC6">
      <w:pPr>
        <w:spacing w:afterAutospacing="1"/>
        <w:rPr>
          <w:rFonts w:ascii="Arial" w:hAnsi="Arial" w:cs="Arial"/>
          <w:color w:val="000000"/>
          <w:sz w:val="24"/>
        </w:rPr>
      </w:pPr>
      <w:r>
        <w:rPr>
          <w:rFonts w:ascii="Arial" w:hAnsi="Arial" w:cs="Arial"/>
          <w:color w:val="000000"/>
          <w:sz w:val="24"/>
        </w:rPr>
        <w:t>Smothering</w:t>
      </w:r>
    </w:p>
    <w:p w14:paraId="7E589C5B" w14:textId="6B3E88E0" w:rsidR="00BC7AC6" w:rsidRDefault="00BC7AC6" w:rsidP="00BC7AC6">
      <w:pPr>
        <w:spacing w:afterAutospacing="1"/>
        <w:rPr>
          <w:rFonts w:ascii="Arial" w:hAnsi="Arial" w:cs="Arial"/>
          <w:color w:val="000000"/>
          <w:sz w:val="24"/>
        </w:rPr>
      </w:pPr>
      <w:r>
        <w:rPr>
          <w:rFonts w:ascii="Arial" w:hAnsi="Arial" w:cs="Arial"/>
          <w:color w:val="000000"/>
          <w:sz w:val="24"/>
        </w:rPr>
        <w:lastRenderedPageBreak/>
        <w:t>Toxic contamination</w:t>
      </w:r>
    </w:p>
    <w:p w14:paraId="5915FA1A" w14:textId="51BE7341" w:rsidR="00BC7AC6" w:rsidRDefault="00BC7AC6" w:rsidP="00BC7AC6">
      <w:pPr>
        <w:keepNext/>
        <w:spacing w:afterAutospacing="1"/>
        <w:outlineLvl w:val="0"/>
        <w:rPr>
          <w:rFonts w:ascii="Arial" w:hAnsi="Arial" w:cs="Arial"/>
          <w:color w:val="000000"/>
          <w:sz w:val="24"/>
        </w:rPr>
      </w:pPr>
      <w:r>
        <w:rPr>
          <w:rFonts w:ascii="Arial" w:hAnsi="Arial" w:cs="Arial"/>
          <w:b/>
          <w:color w:val="000000"/>
          <w:sz w:val="32"/>
        </w:rPr>
        <w:t>7. HRA Stage 1 screening</w:t>
      </w:r>
      <w:r>
        <w:rPr>
          <w:rStyle w:val="FootnoteReference"/>
          <w:rFonts w:ascii="Arial" w:hAnsi="Arial" w:cs="Arial"/>
          <w:b/>
          <w:color w:val="000000"/>
          <w:sz w:val="32"/>
        </w:rPr>
        <w:footnoteReference w:id="2"/>
      </w:r>
    </w:p>
    <w:p w14:paraId="12586B7E" w14:textId="432C3726" w:rsidR="00BC7AC6" w:rsidRDefault="00BC7AC6" w:rsidP="00BC7AC6">
      <w:pPr>
        <w:spacing w:afterAutospacing="1"/>
        <w:rPr>
          <w:rFonts w:ascii="Arial" w:hAnsi="Arial" w:cs="Arial"/>
          <w:color w:val="000000"/>
          <w:sz w:val="24"/>
        </w:rPr>
      </w:pPr>
      <w:r>
        <w:rPr>
          <w:rFonts w:ascii="Arial" w:hAnsi="Arial" w:cs="Arial"/>
          <w:color w:val="000000"/>
          <w:sz w:val="24"/>
        </w:rPr>
        <w:t>This section is a record of the screening for each risk (pressure) and the qualifying features that could be sensitive to that risk. The features may be grouped if they will be affected in the same way and the screening is the same for each feature. If appropriate, the assessment may be considered at a site level, rather than feature by feature.</w:t>
      </w:r>
    </w:p>
    <w:p w14:paraId="124C799C" w14:textId="6D911C72"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 xml:space="preserve">Humber </w:t>
      </w:r>
      <w:proofErr w:type="gramStart"/>
      <w:r>
        <w:rPr>
          <w:rFonts w:ascii="Arial" w:hAnsi="Arial" w:cs="Arial"/>
          <w:b/>
          <w:color w:val="000000"/>
          <w:sz w:val="28"/>
        </w:rPr>
        <w:t>Estuary  Ramsar</w:t>
      </w:r>
      <w:proofErr w:type="gramEnd"/>
      <w:r>
        <w:rPr>
          <w:rFonts w:ascii="Arial" w:hAnsi="Arial" w:cs="Arial"/>
          <w:b/>
          <w:color w:val="000000"/>
          <w:sz w:val="28"/>
        </w:rPr>
        <w:t xml:space="preserve"> (UK11031)^</w:t>
      </w:r>
    </w:p>
    <w:p w14:paraId="72FD418A" w14:textId="34C00DDB"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t>Change in nutrients</w:t>
      </w:r>
    </w:p>
    <w:p w14:paraId="46E05736" w14:textId="3BD3E234"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4A99BDE8" w14:textId="21D9CFE7"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3C099B06" w14:textId="5777FC27"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311156CF" w14:textId="79AEA040"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3B46B4C2" w14:textId="392DE2D8"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064469F" w14:textId="7AC0FF64"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914584522"/>
          <w:placeholder>
            <w:docPart w:val="4D09EB8774354AE388762D38608C5FE7"/>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185900978"/>
          <w:placeholder>
            <w:docPart w:val="CC9DAAFDE8644E8B83392090BB3C1AD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705692126"/>
          <w:placeholder>
            <w:docPart w:val="269F7DBBEB394C91BFB7812C5F5DC900"/>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240630569"/>
          <w:placeholder>
            <w:docPart w:val="FCDC776828434D73A6467410E82AF4A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2048324314"/>
          <w:placeholder>
            <w:docPart w:val="C0A646E80CB4404EBA6D2004508F00E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095820161"/>
          <w:placeholder>
            <w:docPart w:val="406234B2E87E4269A234721604816ED6"/>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420839479"/>
          <w:placeholder>
            <w:docPart w:val="E5E555FD64C0474E84219642C533DCC6"/>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440766473"/>
          <w:placeholder>
            <w:docPart w:val="1ADFAC8771F24167921D8AEEB74A6D60"/>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887370058"/>
          <w:placeholder>
            <w:docPart w:val="51970DE7B1DC4418BAD456BA3E43CC3E"/>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311236167"/>
          <w:placeholder>
            <w:docPart w:val="7A7AB130CBB24F79BB00B26C1A4AA10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964778009"/>
          <w:placeholder>
            <w:docPart w:val="C0078EA3910249B7B566FDABBB7AB90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736112992"/>
          <w:placeholder>
            <w:docPart w:val="78BF153A19CC4C01B0E6290CCC3D87E6"/>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591298EF" w14:textId="32BFA0A4"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lastRenderedPageBreak/>
        <w:t>Disturbance</w:t>
      </w:r>
    </w:p>
    <w:p w14:paraId="7C82786F" w14:textId="778EC3A6"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3AF49DA8" w14:textId="2292A769"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6F2D1EF7" w14:textId="607AD45F"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63322477" w14:textId="47E786C7"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182A5ABC" w14:textId="6F31BAB1"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1D40FE2" w14:textId="04AA26B6"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653029590"/>
          <w:placeholder>
            <w:docPart w:val="5EACB5D5DC144D05ACC9B034E255315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232084702"/>
          <w:placeholder>
            <w:docPart w:val="5AFE62CFDBA4403BA690A239A61A4687"/>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929173167"/>
          <w:placeholder>
            <w:docPart w:val="DC234DB10DA84579B5346F922AA734A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383317343"/>
          <w:placeholder>
            <w:docPart w:val="0F7DE44403B545579CA50039E5DC26C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531841605"/>
          <w:placeholder>
            <w:docPart w:val="0F65FB76E4FB45DCB5C234C0E8F7E1B0"/>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409225936"/>
          <w:placeholder>
            <w:docPart w:val="7B9D0579A6A4472D9AB4253A6DBA8C57"/>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227310179"/>
          <w:placeholder>
            <w:docPart w:val="7F61D5D04ED74E62A97A8568429795AE"/>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553664603"/>
          <w:placeholder>
            <w:docPart w:val="05FA208F62854C148D5BCDD79E6A1976"/>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999538281"/>
          <w:placeholder>
            <w:docPart w:val="EC32780C2A4E481F85C762E06EEA33A7"/>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0E9BCB91" w14:textId="0A7EA8E1"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t>Habitat loss</w:t>
      </w:r>
    </w:p>
    <w:p w14:paraId="38218100" w14:textId="65CCB9F0"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7A06190E" w14:textId="2318839A"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7E7D653C" w14:textId="76950FCB"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4F8BD608" w14:textId="61D1C7AD"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47E62638" w14:textId="4E34B61A"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573AEB98" w14:textId="704DBFBC"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668483189"/>
          <w:placeholder>
            <w:docPart w:val="CDC7A21440F140E09A212BF369F579E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417132357"/>
          <w:placeholder>
            <w:docPart w:val="0CA95B5FDC974972A60AF0DDFFC5B36C"/>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093283974"/>
          <w:placeholder>
            <w:docPart w:val="777D25394DFF47E2999BBDD2C8B668EE"/>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829566865"/>
          <w:placeholder>
            <w:docPart w:val="4129EE3F978F46358D0E51DA1D82102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621037999"/>
          <w:placeholder>
            <w:docPart w:val="9CF47519161E45C58C364C8B29ABFD01"/>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61939874"/>
          <w:placeholder>
            <w:docPart w:val="A33776A9D5F14174B4DEDB7DFB30245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1297058171"/>
          <w:placeholder>
            <w:docPart w:val="C25467EC4498413E97BEFAA7A3AFD58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920562191"/>
          <w:placeholder>
            <w:docPart w:val="28F896E6B85E4700A5F770665C688D3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048140259"/>
          <w:placeholder>
            <w:docPart w:val="95D04B2873BC4D728517C7063923601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182890253"/>
          <w:placeholder>
            <w:docPart w:val="8CEA4617E12F4D7F95E1314A131489FE"/>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71C17054" w14:textId="57EC5DD1"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lastRenderedPageBreak/>
        <w:t>Predation</w:t>
      </w:r>
    </w:p>
    <w:p w14:paraId="21D80E78" w14:textId="0AAC4F44"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0F6998FB" w14:textId="6C45235D"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336AA45E" w14:textId="65FCF858"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34D02F72" w14:textId="20B53381"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6285A18B" w14:textId="1D44D69E"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4EA2192" w14:textId="50EAFBDA"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872508586"/>
          <w:placeholder>
            <w:docPart w:val="FDC89BC831EE4EEBACDD24B688EE0FC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17270404"/>
          <w:placeholder>
            <w:docPart w:val="491F929D2F0D4FB1A4AAD9BCF8AF7814"/>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544793212"/>
          <w:placeholder>
            <w:docPart w:val="418B20C17B0B4755807AFEB6700ACF2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736398856"/>
          <w:placeholder>
            <w:docPart w:val="3CE7AD7212214015A62294CD7E7CCB7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071396960"/>
          <w:placeholder>
            <w:docPart w:val="51CE9302ADA7470AAE12939344726406"/>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386449105"/>
          <w:placeholder>
            <w:docPart w:val="33C19C2F99DE4ED5ABCC9408851AE474"/>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349402172"/>
          <w:placeholder>
            <w:docPart w:val="9A1E3ED2300046E0A47259950865A3FC"/>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815692076"/>
          <w:placeholder>
            <w:docPart w:val="ED01390E793743C29B1A18668A76AA8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61CCB71B" w14:textId="0F0E966E"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t>Siltation</w:t>
      </w:r>
    </w:p>
    <w:p w14:paraId="3DADA2A6" w14:textId="0B31D98F"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12740198" w14:textId="1B1E232B"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6E37E1F0" w14:textId="6A4A14F9"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37137FFB" w14:textId="5C21E0BE"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1AB7B2F1" w14:textId="24B90795"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6964AE8D" w14:textId="28D7C3AD"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862582375"/>
          <w:placeholder>
            <w:docPart w:val="1C5FAB6BF6E143E9B182CF76A0B6AA1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224418904"/>
          <w:placeholder>
            <w:docPart w:val="D70203802E0D4B20B2A278A960A1217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652681866"/>
          <w:placeholder>
            <w:docPart w:val="897EB232AFA34EFE80ABBF085802BC1A"/>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075974653"/>
          <w:placeholder>
            <w:docPart w:val="5ACBF7B049544279A510A4F32FA3A32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2010745499"/>
          <w:placeholder>
            <w:docPart w:val="395B066588A546F2BCAC79069BDF953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544342685"/>
          <w:placeholder>
            <w:docPart w:val="0C5FDF802D0D468588E4BC9E2B4B644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037811542"/>
          <w:placeholder>
            <w:docPart w:val="16D575D9D3D1455C8393AC09B3CB29B7"/>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236462864"/>
          <w:placeholder>
            <w:docPart w:val="4874D8D05B494DC1B3EF6BFD7102028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1455757233"/>
          <w:placeholder>
            <w:docPart w:val="7340E27ABF9E43B6BB38FCC00165023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839110673"/>
          <w:placeholder>
            <w:docPart w:val="6E2BA063B70C49CF84F07B762203A5A4"/>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1457101"/>
          <w:placeholder>
            <w:docPart w:val="22339F8F664A4BE6B654D67F671C79F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787A8E2C" w14:textId="49017FE6"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lastRenderedPageBreak/>
        <w:t>Smothering</w:t>
      </w:r>
    </w:p>
    <w:p w14:paraId="5994639C" w14:textId="1810D9AB"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597B3C27" w14:textId="39715777"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4C355383" w14:textId="67711D3A"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797B377F" w14:textId="19A7ADF5"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50C95756" w14:textId="4154F479"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7333AABC" w14:textId="78FB9856"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1090519587"/>
          <w:placeholder>
            <w:docPart w:val="9D83BC12D9F844EAA6939D11A9DA375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239149116"/>
          <w:placeholder>
            <w:docPart w:val="05012A480F7C444894744F6013AF2069"/>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1637791310"/>
          <w:placeholder>
            <w:docPart w:val="036686F6BA4D4942AB3EE07DDCB45A42"/>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1273202366"/>
          <w:placeholder>
            <w:docPart w:val="9D00FBAEE6EE43DD9B7B023FC73B0E1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87494402"/>
          <w:placeholder>
            <w:docPart w:val="37A960691AD84402AAD37FD9AC70FEEE"/>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1082178047"/>
          <w:placeholder>
            <w:docPart w:val="BC808203F2714DF792FA61E7350688F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593320114"/>
          <w:placeholder>
            <w:docPart w:val="B712F7DAABE34CEB9103DF98E419EB35"/>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902665155"/>
          <w:placeholder>
            <w:docPart w:val="F8A453B1F24D4CFA928EB1DDA90BF430"/>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466808010"/>
          <w:placeholder>
            <w:docPart w:val="15C4D3A336C6414A8AFDC265C22099F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1626841775"/>
          <w:placeholder>
            <w:docPart w:val="7570DA40A892428BA5EB61028D6B1D5A"/>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p>
    <w:p w14:paraId="6710087C" w14:textId="30626094" w:rsidR="00BC7AC6" w:rsidRDefault="00BC7AC6" w:rsidP="00BC7AC6">
      <w:pPr>
        <w:keepNext/>
        <w:spacing w:afterAutospacing="1"/>
        <w:ind w:left="720"/>
        <w:outlineLvl w:val="2"/>
        <w:rPr>
          <w:rFonts w:ascii="Arial" w:hAnsi="Arial" w:cs="Arial"/>
          <w:b/>
          <w:color w:val="000000"/>
          <w:sz w:val="24"/>
        </w:rPr>
      </w:pPr>
      <w:r>
        <w:rPr>
          <w:rFonts w:ascii="Arial" w:hAnsi="Arial" w:cs="Arial"/>
          <w:b/>
          <w:color w:val="000000"/>
          <w:sz w:val="24"/>
        </w:rPr>
        <w:t>Toxic contamination</w:t>
      </w:r>
    </w:p>
    <w:p w14:paraId="491FCEBA" w14:textId="1E3280E0"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alone:</w:t>
      </w:r>
    </w:p>
    <w:p w14:paraId="1286D650" w14:textId="5FB66E90"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74BC631A" w14:textId="07EF3008"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Summary of likely significant effect in combination:</w:t>
      </w:r>
    </w:p>
    <w:p w14:paraId="7E124598" w14:textId="3B821276" w:rsidR="00BC7AC6" w:rsidRDefault="00BC7AC6" w:rsidP="00BC7AC6">
      <w:pPr>
        <w:spacing w:afterAutospacing="1"/>
        <w:ind w:left="1440"/>
        <w:rPr>
          <w:rFonts w:ascii="Arial" w:hAnsi="Arial" w:cs="Arial"/>
          <w:color w:val="000000"/>
          <w:sz w:val="24"/>
        </w:rPr>
      </w:pPr>
      <w:r>
        <w:rPr>
          <w:rFonts w:ascii="Arial" w:hAnsi="Arial" w:cs="Arial"/>
          <w:color w:val="000000"/>
          <w:sz w:val="24"/>
        </w:rPr>
        <w:t>Write here...</w:t>
      </w:r>
    </w:p>
    <w:p w14:paraId="080B0DD7" w14:textId="517FFB18" w:rsidR="00BC7AC6" w:rsidRDefault="00BC7AC6" w:rsidP="00BC7AC6">
      <w:pPr>
        <w:keepNext/>
        <w:spacing w:afterAutospacing="1"/>
        <w:ind w:left="720"/>
        <w:rPr>
          <w:rFonts w:ascii="Arial" w:hAnsi="Arial" w:cs="Arial"/>
          <w:color w:val="000000"/>
          <w:sz w:val="24"/>
        </w:rPr>
      </w:pPr>
      <w:r>
        <w:rPr>
          <w:rFonts w:ascii="Arial" w:hAnsi="Arial" w:cs="Arial"/>
          <w:color w:val="000000"/>
          <w:sz w:val="24"/>
        </w:rPr>
        <w:t>The assessment of likely significant effect from this risk for the following features is:</w:t>
      </w:r>
    </w:p>
    <w:p w14:paraId="35D0A3F5" w14:textId="369CE5CF" w:rsidR="00BC7AC6" w:rsidRDefault="00BC7AC6" w:rsidP="00BC7AC6">
      <w:pPr>
        <w:spacing w:afterAutospacing="1"/>
        <w:ind w:left="1440"/>
        <w:rPr>
          <w:rFonts w:ascii="Arial" w:hAnsi="Arial" w:cs="Arial"/>
          <w:color w:val="777777"/>
          <w:sz w:val="24"/>
        </w:rPr>
      </w:pPr>
      <w:r>
        <w:rPr>
          <w:rFonts w:ascii="Arial" w:hAnsi="Arial" w:cs="Arial"/>
          <w:color w:val="000000"/>
          <w:sz w:val="24"/>
        </w:rPr>
        <w:t>Bar-tailed godwit (wintering) -</w:t>
      </w:r>
      <w:r>
        <w:rPr>
          <w:rFonts w:ascii="Arial" w:hAnsi="Arial" w:cs="Arial"/>
          <w:color w:val="777777"/>
          <w:sz w:val="24"/>
        </w:rPr>
        <w:t xml:space="preserve"> </w:t>
      </w:r>
      <w:sdt>
        <w:sdtPr>
          <w:rPr>
            <w:rFonts w:ascii="Arial" w:hAnsi="Arial" w:cs="Arial"/>
            <w:color w:val="777777"/>
            <w:sz w:val="24"/>
          </w:rPr>
          <w:id w:val="574713011"/>
          <w:placeholder>
            <w:docPart w:val="FE5BAF6E94744E3EB61F180B6A107E0A"/>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Black-tailed godwit (wintering) -</w:t>
      </w:r>
      <w:r>
        <w:rPr>
          <w:rFonts w:ascii="Arial" w:hAnsi="Arial" w:cs="Arial"/>
          <w:color w:val="777777"/>
          <w:sz w:val="24"/>
        </w:rPr>
        <w:t xml:space="preserve"> </w:t>
      </w:r>
      <w:sdt>
        <w:sdtPr>
          <w:rPr>
            <w:rFonts w:ascii="Arial" w:hAnsi="Arial" w:cs="Arial"/>
            <w:color w:val="777777"/>
            <w:sz w:val="24"/>
          </w:rPr>
          <w:id w:val="1321070572"/>
          <w:placeholder>
            <w:docPart w:val="278CCF7294D241AAA824C1918F198B5A"/>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Dunlin (wintering) -</w:t>
      </w:r>
      <w:r>
        <w:rPr>
          <w:rFonts w:ascii="Arial" w:hAnsi="Arial" w:cs="Arial"/>
          <w:color w:val="777777"/>
          <w:sz w:val="24"/>
        </w:rPr>
        <w:t xml:space="preserve"> </w:t>
      </w:r>
      <w:sdt>
        <w:sdtPr>
          <w:rPr>
            <w:rFonts w:ascii="Arial" w:hAnsi="Arial" w:cs="Arial"/>
            <w:color w:val="777777"/>
            <w:sz w:val="24"/>
          </w:rPr>
          <w:id w:val="625820217"/>
          <w:placeholder>
            <w:docPart w:val="72BB40628BD6460293EBFC6D5A3293B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Estuaries -</w:t>
      </w:r>
      <w:r>
        <w:rPr>
          <w:rFonts w:ascii="Arial" w:hAnsi="Arial" w:cs="Arial"/>
          <w:color w:val="777777"/>
          <w:sz w:val="24"/>
        </w:rPr>
        <w:t xml:space="preserve"> </w:t>
      </w:r>
      <w:sdt>
        <w:sdtPr>
          <w:rPr>
            <w:rFonts w:ascii="Arial" w:hAnsi="Arial" w:cs="Arial"/>
            <w:color w:val="777777"/>
            <w:sz w:val="24"/>
          </w:rPr>
          <w:id w:val="-470905924"/>
          <w:placeholder>
            <w:docPart w:val="630C281BA5044242AABAB7A888DA451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Golden plover (passage) -</w:t>
      </w:r>
      <w:r>
        <w:rPr>
          <w:rFonts w:ascii="Arial" w:hAnsi="Arial" w:cs="Arial"/>
          <w:color w:val="777777"/>
          <w:sz w:val="24"/>
        </w:rPr>
        <w:t xml:space="preserve"> </w:t>
      </w:r>
      <w:sdt>
        <w:sdtPr>
          <w:rPr>
            <w:rFonts w:ascii="Arial" w:hAnsi="Arial" w:cs="Arial"/>
            <w:color w:val="777777"/>
            <w:sz w:val="24"/>
          </w:rPr>
          <w:id w:val="-1817258590"/>
          <w:placeholder>
            <w:docPart w:val="60A0B267A43A4B5CA78B2C7D380957F1"/>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Grey seal -</w:t>
      </w:r>
      <w:r>
        <w:rPr>
          <w:rFonts w:ascii="Arial" w:hAnsi="Arial" w:cs="Arial"/>
          <w:color w:val="777777"/>
          <w:sz w:val="24"/>
        </w:rPr>
        <w:t xml:space="preserve"> </w:t>
      </w:r>
      <w:sdt>
        <w:sdtPr>
          <w:rPr>
            <w:rFonts w:ascii="Arial" w:hAnsi="Arial" w:cs="Arial"/>
            <w:color w:val="777777"/>
            <w:sz w:val="24"/>
          </w:rPr>
          <w:id w:val="-1828887354"/>
          <w:placeholder>
            <w:docPart w:val="B95E40506F634E3BBF37C2989DA5F3CB"/>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Knot (wintering) -</w:t>
      </w:r>
      <w:r>
        <w:rPr>
          <w:rFonts w:ascii="Arial" w:hAnsi="Arial" w:cs="Arial"/>
          <w:color w:val="777777"/>
          <w:sz w:val="24"/>
        </w:rPr>
        <w:t xml:space="preserve"> </w:t>
      </w:r>
      <w:sdt>
        <w:sdtPr>
          <w:rPr>
            <w:rFonts w:ascii="Arial" w:hAnsi="Arial" w:cs="Arial"/>
            <w:color w:val="777777"/>
            <w:sz w:val="24"/>
          </w:rPr>
          <w:id w:val="-2089768080"/>
          <w:placeholder>
            <w:docPart w:val="5935550704C24F618BF082BB697E692D"/>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Natterjack toad -</w:t>
      </w:r>
      <w:r>
        <w:rPr>
          <w:rFonts w:ascii="Arial" w:hAnsi="Arial" w:cs="Arial"/>
          <w:color w:val="777777"/>
          <w:sz w:val="24"/>
        </w:rPr>
        <w:t xml:space="preserve"> </w:t>
      </w:r>
      <w:sdt>
        <w:sdtPr>
          <w:rPr>
            <w:rFonts w:ascii="Arial" w:hAnsi="Arial" w:cs="Arial"/>
            <w:color w:val="777777"/>
            <w:sz w:val="24"/>
          </w:rPr>
          <w:id w:val="557136446"/>
          <w:placeholder>
            <w:docPart w:val="4B91F9B23540472DBA6A543D04F562D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Redshank (wintering) -</w:t>
      </w:r>
      <w:r>
        <w:rPr>
          <w:rFonts w:ascii="Arial" w:hAnsi="Arial" w:cs="Arial"/>
          <w:color w:val="777777"/>
          <w:sz w:val="24"/>
        </w:rPr>
        <w:t xml:space="preserve"> </w:t>
      </w:r>
      <w:sdt>
        <w:sdtPr>
          <w:rPr>
            <w:rFonts w:ascii="Arial" w:hAnsi="Arial" w:cs="Arial"/>
            <w:color w:val="777777"/>
            <w:sz w:val="24"/>
          </w:rPr>
          <w:id w:val="-1411225859"/>
          <w:placeholder>
            <w:docPart w:val="BBE4AF54094A4DC39B12AAA80A657A9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River lamprey -</w:t>
      </w:r>
      <w:r>
        <w:rPr>
          <w:rFonts w:ascii="Arial" w:hAnsi="Arial" w:cs="Arial"/>
          <w:color w:val="777777"/>
          <w:sz w:val="24"/>
        </w:rPr>
        <w:t xml:space="preserve"> </w:t>
      </w:r>
      <w:sdt>
        <w:sdtPr>
          <w:rPr>
            <w:rFonts w:ascii="Arial" w:hAnsi="Arial" w:cs="Arial"/>
            <w:color w:val="777777"/>
            <w:sz w:val="24"/>
          </w:rPr>
          <w:id w:val="-1811167123"/>
          <w:placeholder>
            <w:docPart w:val="97395CDEF3D6478A95B6B407CE8BC428"/>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Sea lamprey -</w:t>
      </w:r>
      <w:r>
        <w:rPr>
          <w:rFonts w:ascii="Arial" w:hAnsi="Arial" w:cs="Arial"/>
          <w:color w:val="777777"/>
          <w:sz w:val="24"/>
        </w:rPr>
        <w:t xml:space="preserve"> </w:t>
      </w:r>
      <w:sdt>
        <w:sdtPr>
          <w:rPr>
            <w:rFonts w:ascii="Arial" w:hAnsi="Arial" w:cs="Arial"/>
            <w:color w:val="777777"/>
            <w:sz w:val="24"/>
          </w:rPr>
          <w:id w:val="-2137409000"/>
          <w:placeholder>
            <w:docPart w:val="C00563B202E04F36BA641C25E02ABC90"/>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Shelduck (wintering) -</w:t>
      </w:r>
      <w:r>
        <w:rPr>
          <w:rFonts w:ascii="Arial" w:hAnsi="Arial" w:cs="Arial"/>
          <w:color w:val="777777"/>
          <w:sz w:val="24"/>
        </w:rPr>
        <w:t xml:space="preserve"> </w:t>
      </w:r>
      <w:sdt>
        <w:sdtPr>
          <w:rPr>
            <w:rFonts w:ascii="Arial" w:hAnsi="Arial" w:cs="Arial"/>
            <w:color w:val="777777"/>
            <w:sz w:val="24"/>
          </w:rPr>
          <w:id w:val="1827019764"/>
          <w:placeholder>
            <w:docPart w:val="31D434273FB94E3EBE44F2D7C1367C93"/>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 xml:space="preserve">. </w:t>
      </w:r>
      <w:r>
        <w:rPr>
          <w:rFonts w:ascii="Arial" w:hAnsi="Arial" w:cs="Arial"/>
          <w:color w:val="000000"/>
          <w:sz w:val="24"/>
        </w:rPr>
        <w:t>Waterbird assemblage (wintering) -</w:t>
      </w:r>
      <w:r>
        <w:rPr>
          <w:rFonts w:ascii="Arial" w:hAnsi="Arial" w:cs="Arial"/>
          <w:color w:val="777777"/>
          <w:sz w:val="24"/>
        </w:rPr>
        <w:t xml:space="preserve"> </w:t>
      </w:r>
      <w:sdt>
        <w:sdtPr>
          <w:rPr>
            <w:rFonts w:ascii="Arial" w:hAnsi="Arial" w:cs="Arial"/>
            <w:color w:val="777777"/>
            <w:sz w:val="24"/>
          </w:rPr>
          <w:id w:val="743995296"/>
          <w:placeholder>
            <w:docPart w:val="94BA1A10E0FC43C680903AC1C897C0DF"/>
          </w:placeholder>
          <w:showingPlcHdr/>
          <w:dropDownList>
            <w:listItem w:displayText="alone" w:value="alone"/>
            <w:listItem w:displayText="in combination" w:value="in combination"/>
            <w:listItem w:displayText="no effect" w:value="no effect"/>
          </w:dropDownList>
        </w:sdtPr>
        <w:sdtContent>
          <w:r w:rsidRPr="008F1F84">
            <w:rPr>
              <w:rStyle w:val="PlaceholderText"/>
            </w:rPr>
            <w:t>|| Alone / In combination / No effect ||</w:t>
          </w:r>
        </w:sdtContent>
      </w:sdt>
      <w:r>
        <w:rPr>
          <w:rFonts w:ascii="Arial" w:hAnsi="Arial" w:cs="Arial"/>
          <w:color w:val="777777"/>
          <w:sz w:val="24"/>
        </w:rPr>
        <w:t>.</w:t>
      </w:r>
    </w:p>
    <w:p w14:paraId="3C28FDFB" w14:textId="24B66CDF"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lastRenderedPageBreak/>
        <w:t>8. Alone assessment (further details)</w:t>
      </w:r>
    </w:p>
    <w:p w14:paraId="057B6AE7" w14:textId="7FFC7812"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13974473" w14:textId="3476A31C"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9. In combination assessment (further details)</w:t>
      </w:r>
    </w:p>
    <w:p w14:paraId="465C3A2B" w14:textId="6B869221"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24A0EABC" w14:textId="31E91B91"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10. Information / Advice</w:t>
      </w:r>
    </w:p>
    <w:p w14:paraId="56D34518" w14:textId="021633E9" w:rsidR="00BC7AC6" w:rsidRDefault="00BC7AC6" w:rsidP="00BC7AC6">
      <w:pPr>
        <w:spacing w:afterAutospacing="1"/>
        <w:rPr>
          <w:rFonts w:ascii="Arial" w:hAnsi="Arial" w:cs="Arial"/>
          <w:color w:val="000000"/>
          <w:sz w:val="24"/>
        </w:rPr>
      </w:pPr>
      <w:r>
        <w:rPr>
          <w:rFonts w:ascii="Arial" w:hAnsi="Arial" w:cs="Arial"/>
          <w:color w:val="000000"/>
          <w:sz w:val="24"/>
        </w:rPr>
        <w:t>This section summarises the information and or advice requested / received during the screening.</w:t>
      </w:r>
    </w:p>
    <w:p w14:paraId="28D21ADC" w14:textId="5520347C"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Environment Agency internal advice and consultation (if applicable)</w:t>
      </w:r>
    </w:p>
    <w:p w14:paraId="4F8A4D44" w14:textId="605D324E"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725FB2D3" w14:textId="589DCB2C"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Natural England information / advice (if applicable)</w:t>
      </w:r>
    </w:p>
    <w:p w14:paraId="388844D4" w14:textId="54AC1A59"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697BADDC" w14:textId="7C5DE45C"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Third party advice (if applicable)</w:t>
      </w:r>
    </w:p>
    <w:p w14:paraId="390EA618" w14:textId="54222D25"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3E2AB6A4" w14:textId="26FB62DB"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11. References</w:t>
      </w:r>
    </w:p>
    <w:p w14:paraId="150C3AC3" w14:textId="05BE9B7D"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7C5FC9CC" w14:textId="4549FFCB"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12. Decision</w:t>
      </w:r>
    </w:p>
    <w:p w14:paraId="42E6F926" w14:textId="239CD274" w:rsidR="00BC7AC6" w:rsidRDefault="00BC7AC6" w:rsidP="00BC7AC6">
      <w:pPr>
        <w:spacing w:afterAutospacing="1"/>
        <w:rPr>
          <w:rFonts w:ascii="Arial" w:hAnsi="Arial" w:cs="Arial"/>
          <w:color w:val="000000"/>
          <w:sz w:val="24"/>
        </w:rPr>
      </w:pPr>
      <w:r>
        <w:rPr>
          <w:rFonts w:ascii="Arial" w:hAnsi="Arial" w:cs="Arial"/>
          <w:color w:val="000000"/>
          <w:sz w:val="24"/>
        </w:rPr>
        <w:t xml:space="preserve">The Environment Agency </w:t>
      </w:r>
      <w:sdt>
        <w:sdtPr>
          <w:rPr>
            <w:rFonts w:ascii="Arial" w:hAnsi="Arial" w:cs="Arial"/>
            <w:color w:val="000000"/>
            <w:sz w:val="24"/>
          </w:rPr>
          <w:id w:val="-2095776230"/>
          <w:lock w:val="sdtLocked"/>
          <w:placeholder>
            <w:docPart w:val="CB74DC10BC1B4B818739676FFD4B952B"/>
          </w:placeholder>
          <w:showingPlcHdr/>
          <w:dropDownList>
            <w:listItem w:displayText="concludes there is no likely significant effect." w:value="concludes there is no likely significant effect."/>
            <w:listItem w:displayText="has decided to carry out an appropriate assessment because significant effects alone could not be screened out." w:value="has decided to carry out an appropriate assessment because significant effects alone could not be screened out."/>
            <w:listItem w:displayText="has decided to carry out an appropriate assessment because significant effects in combination could not be screened out." w:value="has decided to carry out an appropriate assessment because significant effects in combination could not be screened out."/>
          </w:dropDownList>
        </w:sdtPr>
        <w:sdtContent>
          <w:r w:rsidRPr="008F1F84">
            <w:rPr>
              <w:rStyle w:val="PlaceholderText"/>
            </w:rPr>
            <w:t>|| concludes there is no likely significant effect / has decided to carry out an appropriate assessment. ||</w:t>
          </w:r>
        </w:sdtContent>
      </w:sdt>
    </w:p>
    <w:p w14:paraId="52426C34" w14:textId="0C24C58C" w:rsidR="00BC7AC6" w:rsidRDefault="00BC7AC6" w:rsidP="00BC7AC6">
      <w:pPr>
        <w:spacing w:afterAutospacing="1"/>
        <w:rPr>
          <w:rFonts w:ascii="Arial" w:hAnsi="Arial" w:cs="Arial"/>
          <w:color w:val="000000"/>
          <w:sz w:val="24"/>
        </w:rPr>
      </w:pPr>
      <w:r>
        <w:rPr>
          <w:rFonts w:ascii="Arial" w:hAnsi="Arial" w:cs="Arial"/>
          <w:color w:val="000000"/>
          <w:sz w:val="24"/>
        </w:rPr>
        <w:t xml:space="preserve">Name of Environment Agency officer: </w:t>
      </w:r>
    </w:p>
    <w:p w14:paraId="79BB4660" w14:textId="14A0A71F" w:rsidR="00BC7AC6" w:rsidRDefault="00BC7AC6" w:rsidP="00BC7AC6">
      <w:pPr>
        <w:spacing w:afterAutospacing="1"/>
        <w:rPr>
          <w:rFonts w:ascii="Arial" w:hAnsi="Arial" w:cs="Arial"/>
          <w:color w:val="000000"/>
          <w:sz w:val="24"/>
        </w:rPr>
      </w:pPr>
      <w:r>
        <w:rPr>
          <w:rFonts w:ascii="Arial" w:hAnsi="Arial" w:cs="Arial"/>
          <w:color w:val="000000"/>
          <w:sz w:val="24"/>
        </w:rPr>
        <w:t>Job title:</w:t>
      </w:r>
      <w:r>
        <w:rPr>
          <w:rFonts w:ascii="Arial" w:hAnsi="Arial" w:cs="Arial"/>
          <w:color w:val="000000"/>
          <w:sz w:val="24"/>
        </w:rPr>
        <w:tab/>
      </w:r>
    </w:p>
    <w:p w14:paraId="72381B56" w14:textId="3E11A5D6" w:rsidR="00BC7AC6" w:rsidRDefault="00BC7AC6" w:rsidP="00BC7AC6">
      <w:pPr>
        <w:spacing w:afterAutospacing="1"/>
        <w:rPr>
          <w:rFonts w:ascii="Arial" w:hAnsi="Arial" w:cs="Arial"/>
          <w:color w:val="000000"/>
          <w:sz w:val="24"/>
        </w:rPr>
      </w:pPr>
      <w:r>
        <w:rPr>
          <w:rFonts w:ascii="Arial" w:hAnsi="Arial" w:cs="Arial"/>
          <w:color w:val="000000"/>
          <w:sz w:val="24"/>
        </w:rPr>
        <w:t>Date:</w:t>
      </w:r>
      <w:r>
        <w:rPr>
          <w:rFonts w:ascii="Arial" w:hAnsi="Arial" w:cs="Arial"/>
          <w:color w:val="000000"/>
          <w:sz w:val="24"/>
        </w:rPr>
        <w:tab/>
      </w:r>
      <w:r>
        <w:rPr>
          <w:rFonts w:ascii="Arial" w:hAnsi="Arial" w:cs="Arial"/>
          <w:color w:val="000000"/>
          <w:sz w:val="24"/>
        </w:rPr>
        <w:tab/>
      </w:r>
      <w:sdt>
        <w:sdtPr>
          <w:rPr>
            <w:rFonts w:ascii="Arial" w:hAnsi="Arial" w:cs="Arial"/>
            <w:color w:val="000000"/>
            <w:sz w:val="24"/>
          </w:rPr>
          <w:id w:val="465934757"/>
          <w:lock w:val="sdtLocked"/>
          <w:placeholder>
            <w:docPart w:val="7EF164C72D4B4308A5A82B271E7409ED"/>
          </w:placeholder>
          <w:showingPlcHdr/>
          <w:date>
            <w:dateFormat w:val="dd MMMM yyyy"/>
            <w:lid w:val="en-GB"/>
            <w:storeMappedDataAs w:val="date"/>
            <w:calendar w:val="gregorian"/>
          </w:date>
        </w:sdtPr>
        <w:sdtContent>
          <w:r w:rsidRPr="008F1F84">
            <w:rPr>
              <w:rStyle w:val="PlaceholderText"/>
            </w:rPr>
            <w:t>|| Select date ||</w:t>
          </w:r>
        </w:sdtContent>
      </w:sdt>
    </w:p>
    <w:p w14:paraId="4613C979" w14:textId="3AA54872" w:rsidR="00BC7AC6" w:rsidRDefault="00BC7AC6" w:rsidP="00BC7AC6">
      <w:pPr>
        <w:keepNext/>
        <w:spacing w:afterAutospacing="1"/>
        <w:outlineLvl w:val="0"/>
        <w:rPr>
          <w:rFonts w:ascii="Arial" w:hAnsi="Arial" w:cs="Arial"/>
          <w:b/>
          <w:color w:val="000000"/>
          <w:sz w:val="32"/>
        </w:rPr>
      </w:pPr>
      <w:r>
        <w:rPr>
          <w:rFonts w:ascii="Arial" w:hAnsi="Arial" w:cs="Arial"/>
          <w:b/>
          <w:color w:val="000000"/>
          <w:sz w:val="32"/>
        </w:rPr>
        <w:t>13. Consultation (if applicable)</w:t>
      </w:r>
    </w:p>
    <w:p w14:paraId="71D913F4" w14:textId="35CBDAC1" w:rsidR="00BC7AC6" w:rsidRDefault="00BC7AC6" w:rsidP="00BC7AC6">
      <w:pPr>
        <w:spacing w:afterAutospacing="1"/>
        <w:rPr>
          <w:rFonts w:ascii="Arial" w:hAnsi="Arial" w:cs="Arial"/>
          <w:color w:val="000000"/>
          <w:sz w:val="24"/>
        </w:rPr>
      </w:pPr>
      <w:r>
        <w:rPr>
          <w:rFonts w:ascii="Arial" w:hAnsi="Arial" w:cs="Arial"/>
          <w:color w:val="000000"/>
          <w:sz w:val="24"/>
        </w:rPr>
        <w:t>Date sent to Natural England for consultation:</w:t>
      </w:r>
      <w:r>
        <w:rPr>
          <w:rFonts w:ascii="Arial" w:hAnsi="Arial" w:cs="Arial"/>
          <w:color w:val="000000"/>
          <w:sz w:val="24"/>
        </w:rPr>
        <w:tab/>
      </w:r>
      <w:sdt>
        <w:sdtPr>
          <w:rPr>
            <w:rFonts w:ascii="Arial" w:hAnsi="Arial" w:cs="Arial"/>
            <w:color w:val="000000"/>
            <w:sz w:val="24"/>
          </w:rPr>
          <w:id w:val="-1998247622"/>
          <w:placeholder>
            <w:docPart w:val="A18AE43DAF224AD3B85E70316C9ACADE"/>
          </w:placeholder>
          <w:showingPlcHdr/>
          <w:date>
            <w:dateFormat w:val="dd MMMM yyyy"/>
            <w:lid w:val="en-GB"/>
            <w:storeMappedDataAs w:val="date"/>
            <w:calendar w:val="gregorian"/>
          </w:date>
        </w:sdtPr>
        <w:sdtContent>
          <w:r w:rsidRPr="008F1F84">
            <w:rPr>
              <w:rStyle w:val="PlaceholderText"/>
            </w:rPr>
            <w:t>|| Select date ||</w:t>
          </w:r>
        </w:sdtContent>
      </w:sdt>
    </w:p>
    <w:p w14:paraId="6893F1E2" w14:textId="7E342A37" w:rsidR="00BC7AC6" w:rsidRDefault="00BC7AC6" w:rsidP="00BC7AC6">
      <w:pPr>
        <w:spacing w:afterAutospacing="1"/>
        <w:rPr>
          <w:rFonts w:ascii="Arial" w:hAnsi="Arial" w:cs="Arial"/>
          <w:color w:val="000000"/>
          <w:sz w:val="24"/>
        </w:rPr>
      </w:pPr>
      <w:r>
        <w:rPr>
          <w:rFonts w:ascii="Arial" w:hAnsi="Arial" w:cs="Arial"/>
          <w:color w:val="000000"/>
          <w:sz w:val="24"/>
        </w:rPr>
        <w:lastRenderedPageBreak/>
        <w:t>Date response received from Natural England:</w:t>
      </w:r>
      <w:r>
        <w:rPr>
          <w:rFonts w:ascii="Arial" w:hAnsi="Arial" w:cs="Arial"/>
          <w:color w:val="000000"/>
          <w:sz w:val="24"/>
        </w:rPr>
        <w:tab/>
      </w:r>
      <w:sdt>
        <w:sdtPr>
          <w:rPr>
            <w:rFonts w:ascii="Arial" w:hAnsi="Arial" w:cs="Arial"/>
            <w:color w:val="000000"/>
            <w:sz w:val="24"/>
          </w:rPr>
          <w:id w:val="-749962467"/>
          <w:placeholder>
            <w:docPart w:val="4DCCAFE9994A485DAC32128EE7C4564F"/>
          </w:placeholder>
          <w:showingPlcHdr/>
          <w:date>
            <w:dateFormat w:val="dd MMMM yyyy"/>
            <w:lid w:val="en-GB"/>
            <w:storeMappedDataAs w:val="date"/>
            <w:calendar w:val="gregorian"/>
          </w:date>
        </w:sdtPr>
        <w:sdtContent>
          <w:r w:rsidRPr="008F1F84">
            <w:rPr>
              <w:rStyle w:val="PlaceholderText"/>
            </w:rPr>
            <w:t>|| Select date ||</w:t>
          </w:r>
        </w:sdtContent>
      </w:sdt>
    </w:p>
    <w:p w14:paraId="32448E92" w14:textId="3FAF1FC6" w:rsidR="00BC7AC6" w:rsidRDefault="00BC7AC6" w:rsidP="00BC7AC6">
      <w:pPr>
        <w:keepNext/>
        <w:spacing w:afterAutospacing="1"/>
        <w:outlineLvl w:val="1"/>
        <w:rPr>
          <w:rFonts w:ascii="Arial" w:hAnsi="Arial" w:cs="Arial"/>
          <w:b/>
          <w:color w:val="000000"/>
          <w:sz w:val="28"/>
        </w:rPr>
      </w:pPr>
      <w:r>
        <w:rPr>
          <w:rFonts w:ascii="Arial" w:hAnsi="Arial" w:cs="Arial"/>
          <w:b/>
          <w:color w:val="000000"/>
          <w:sz w:val="28"/>
        </w:rPr>
        <w:t>Natural England advice on the screening for likely significant effects (if applicable)</w:t>
      </w:r>
    </w:p>
    <w:p w14:paraId="3C62B570" w14:textId="2EA1E8C3" w:rsidR="00BC7AC6" w:rsidRDefault="00BC7AC6" w:rsidP="00BC7AC6">
      <w:pPr>
        <w:spacing w:afterAutospacing="1"/>
        <w:rPr>
          <w:rFonts w:ascii="Arial" w:hAnsi="Arial" w:cs="Arial"/>
          <w:color w:val="000000"/>
          <w:sz w:val="24"/>
        </w:rPr>
      </w:pPr>
      <w:r>
        <w:rPr>
          <w:rFonts w:ascii="Arial" w:hAnsi="Arial" w:cs="Arial"/>
          <w:color w:val="000000"/>
          <w:sz w:val="24"/>
        </w:rPr>
        <w:t>Write here...</w:t>
      </w:r>
    </w:p>
    <w:p w14:paraId="146B3B23" w14:textId="65A3065C" w:rsidR="00BC7AC6" w:rsidRDefault="00BC7AC6" w:rsidP="00BC7AC6">
      <w:pPr>
        <w:spacing w:afterAutospacing="1"/>
        <w:rPr>
          <w:rFonts w:ascii="Arial" w:hAnsi="Arial" w:cs="Arial"/>
          <w:color w:val="000000"/>
          <w:sz w:val="24"/>
        </w:rPr>
      </w:pPr>
      <w:r>
        <w:rPr>
          <w:rFonts w:ascii="Arial" w:hAnsi="Arial" w:cs="Arial"/>
          <w:color w:val="000000"/>
          <w:sz w:val="24"/>
        </w:rPr>
        <w:t>Do Natural England have concerns about the assessment?</w:t>
      </w:r>
      <w:r>
        <w:rPr>
          <w:rFonts w:ascii="Arial" w:hAnsi="Arial" w:cs="Arial"/>
          <w:color w:val="000000"/>
          <w:sz w:val="24"/>
        </w:rPr>
        <w:tab/>
      </w:r>
      <w:sdt>
        <w:sdtPr>
          <w:rPr>
            <w:rFonts w:ascii="Arial" w:hAnsi="Arial" w:cs="Arial"/>
            <w:color w:val="000000"/>
            <w:sz w:val="24"/>
          </w:rPr>
          <w:id w:val="661042908"/>
          <w:placeholder>
            <w:docPart w:val="AE29A73702CB4DF7807563BA1A605485"/>
          </w:placeholder>
          <w:showingPlcHdr/>
          <w:dropDownList>
            <w:listItem w:displayText="Yes" w:value="Yes"/>
            <w:listItem w:displayText="No" w:value="No"/>
          </w:dropDownList>
        </w:sdtPr>
        <w:sdtContent>
          <w:r w:rsidRPr="008F1F84">
            <w:rPr>
              <w:rStyle w:val="PlaceholderText"/>
            </w:rPr>
            <w:t>|| Yes / No ||</w:t>
          </w:r>
        </w:sdtContent>
      </w:sdt>
    </w:p>
    <w:p w14:paraId="3A37D1B6" w14:textId="15AFE035" w:rsidR="00BC7AC6" w:rsidRDefault="00BC7AC6" w:rsidP="00BC7AC6">
      <w:pPr>
        <w:spacing w:afterAutospacing="1"/>
        <w:rPr>
          <w:rFonts w:ascii="Arial" w:hAnsi="Arial" w:cs="Arial"/>
          <w:color w:val="000000"/>
          <w:sz w:val="24"/>
        </w:rPr>
      </w:pPr>
      <w:r>
        <w:rPr>
          <w:rFonts w:ascii="Arial" w:hAnsi="Arial" w:cs="Arial"/>
          <w:color w:val="000000"/>
          <w:sz w:val="24"/>
        </w:rPr>
        <w:t>Do Natural England have concerns about the decision?</w:t>
      </w:r>
      <w:r>
        <w:rPr>
          <w:rFonts w:ascii="Arial" w:hAnsi="Arial" w:cs="Arial"/>
          <w:color w:val="000000"/>
          <w:sz w:val="24"/>
        </w:rPr>
        <w:tab/>
      </w:r>
      <w:sdt>
        <w:sdtPr>
          <w:rPr>
            <w:rFonts w:ascii="Arial" w:hAnsi="Arial" w:cs="Arial"/>
            <w:color w:val="000000"/>
            <w:sz w:val="24"/>
          </w:rPr>
          <w:id w:val="1431785562"/>
          <w:placeholder>
            <w:docPart w:val="85CC64CBA8B745E0AA9268CD01F521E9"/>
          </w:placeholder>
          <w:showingPlcHdr/>
          <w:dropDownList>
            <w:listItem w:displayText="Yes" w:value="Yes"/>
            <w:listItem w:displayText="No" w:value="No"/>
          </w:dropDownList>
        </w:sdtPr>
        <w:sdtContent>
          <w:r w:rsidRPr="008F1F84">
            <w:rPr>
              <w:rStyle w:val="PlaceholderText"/>
            </w:rPr>
            <w:t>|| Yes / No ||</w:t>
          </w:r>
        </w:sdtContent>
      </w:sdt>
    </w:p>
    <w:p w14:paraId="1738FD04" w14:textId="038AAA97" w:rsidR="00BC7AC6" w:rsidRDefault="00BC7AC6" w:rsidP="00BC7AC6">
      <w:pPr>
        <w:spacing w:afterAutospacing="1"/>
        <w:rPr>
          <w:rFonts w:ascii="Arial" w:hAnsi="Arial" w:cs="Arial"/>
          <w:color w:val="000000"/>
          <w:sz w:val="24"/>
        </w:rPr>
      </w:pPr>
      <w:r>
        <w:rPr>
          <w:rFonts w:ascii="Arial" w:hAnsi="Arial" w:cs="Arial"/>
          <w:color w:val="000000"/>
          <w:sz w:val="24"/>
        </w:rPr>
        <w:t xml:space="preserve">Name of Natural England officer: </w:t>
      </w:r>
    </w:p>
    <w:p w14:paraId="79BF03BF" w14:textId="7E8E41E0" w:rsidR="00BC7AC6" w:rsidRDefault="00BC7AC6" w:rsidP="00BC7AC6">
      <w:pPr>
        <w:spacing w:afterAutospacing="1"/>
        <w:rPr>
          <w:rFonts w:ascii="Arial" w:hAnsi="Arial" w:cs="Arial"/>
          <w:color w:val="000000"/>
          <w:sz w:val="24"/>
        </w:rPr>
      </w:pPr>
      <w:r>
        <w:rPr>
          <w:rFonts w:ascii="Arial" w:hAnsi="Arial" w:cs="Arial"/>
          <w:color w:val="000000"/>
          <w:sz w:val="24"/>
        </w:rPr>
        <w:t>Job title:</w:t>
      </w:r>
      <w:r>
        <w:rPr>
          <w:rFonts w:ascii="Arial" w:hAnsi="Arial" w:cs="Arial"/>
          <w:color w:val="000000"/>
          <w:sz w:val="24"/>
        </w:rPr>
        <w:tab/>
      </w:r>
    </w:p>
    <w:p w14:paraId="328220B7" w14:textId="50E24ACA" w:rsidR="00BC7AC6" w:rsidRPr="00BC7AC6" w:rsidRDefault="00BC7AC6" w:rsidP="00BC7AC6">
      <w:pPr>
        <w:spacing w:afterAutospacing="1"/>
        <w:rPr>
          <w:rFonts w:ascii="Arial" w:hAnsi="Arial" w:cs="Arial"/>
          <w:color w:val="000000"/>
          <w:sz w:val="24"/>
        </w:rPr>
      </w:pPr>
      <w:r>
        <w:rPr>
          <w:rFonts w:ascii="Arial" w:hAnsi="Arial" w:cs="Arial"/>
          <w:color w:val="000000"/>
          <w:sz w:val="24"/>
        </w:rPr>
        <w:t>Date:</w:t>
      </w:r>
      <w:r>
        <w:rPr>
          <w:rFonts w:ascii="Arial" w:hAnsi="Arial" w:cs="Arial"/>
          <w:color w:val="000000"/>
          <w:sz w:val="24"/>
        </w:rPr>
        <w:tab/>
      </w:r>
      <w:r>
        <w:rPr>
          <w:rFonts w:ascii="Arial" w:hAnsi="Arial" w:cs="Arial"/>
          <w:color w:val="000000"/>
          <w:sz w:val="24"/>
        </w:rPr>
        <w:tab/>
      </w:r>
      <w:sdt>
        <w:sdtPr>
          <w:rPr>
            <w:rFonts w:ascii="Arial" w:hAnsi="Arial" w:cs="Arial"/>
            <w:color w:val="000000"/>
            <w:sz w:val="24"/>
          </w:rPr>
          <w:id w:val="-328440815"/>
          <w:placeholder>
            <w:docPart w:val="E0E55CC4AE3048B19E151ED3111645DF"/>
          </w:placeholder>
          <w:showingPlcHdr/>
          <w:date>
            <w:dateFormat w:val="dd MMMM yyyy"/>
            <w:lid w:val="en-GB"/>
            <w:storeMappedDataAs w:val="date"/>
            <w:calendar w:val="gregorian"/>
          </w:date>
        </w:sdtPr>
        <w:sdtContent>
          <w:r w:rsidRPr="008F1F84">
            <w:rPr>
              <w:rStyle w:val="PlaceholderText"/>
            </w:rPr>
            <w:t>|| Select date ||</w:t>
          </w:r>
        </w:sdtContent>
      </w:sdt>
    </w:p>
    <w:sectPr w:rsidR="00BC7AC6" w:rsidRPr="00BC7AC6" w:rsidSect="00BC7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7826" w14:textId="77777777" w:rsidR="00BC7AC6" w:rsidRDefault="00BC7AC6" w:rsidP="00BC7AC6">
      <w:pPr>
        <w:spacing w:after="0" w:line="240" w:lineRule="auto"/>
      </w:pPr>
      <w:r>
        <w:separator/>
      </w:r>
    </w:p>
  </w:endnote>
  <w:endnote w:type="continuationSeparator" w:id="0">
    <w:p w14:paraId="039EEC76" w14:textId="77777777" w:rsidR="00BC7AC6" w:rsidRDefault="00BC7AC6" w:rsidP="00BC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8A5" w14:textId="77777777" w:rsidR="00BC7AC6" w:rsidRDefault="00BC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880" w:type="dxa"/>
      <w:shd w:val="clear" w:color="auto" w:fill="000000"/>
      <w:tblLayout w:type="fixed"/>
      <w:tblLook w:val="04A0" w:firstRow="1" w:lastRow="0" w:firstColumn="1" w:lastColumn="0" w:noHBand="0" w:noVBand="1"/>
      <w:tblCaption w:val="Document information"/>
    </w:tblPr>
    <w:tblGrid>
      <w:gridCol w:w="1700"/>
      <w:gridCol w:w="1700"/>
      <w:gridCol w:w="4400"/>
      <w:gridCol w:w="9080"/>
    </w:tblGrid>
    <w:tr w:rsidR="00BC7AC6" w14:paraId="60796FA5" w14:textId="77777777" w:rsidTr="00BC7AC6">
      <w:trPr>
        <w:trHeight w:val="460"/>
        <w:tblHeader/>
      </w:trPr>
      <w:tc>
        <w:tcPr>
          <w:tcW w:w="1700" w:type="dxa"/>
          <w:shd w:val="clear" w:color="auto" w:fill="000000"/>
          <w:vAlign w:val="center"/>
        </w:tcPr>
        <w:p w14:paraId="0DE0D65E" w14:textId="2DBCE702" w:rsidR="00BC7AC6" w:rsidRPr="00BC7AC6" w:rsidRDefault="00BC7AC6">
          <w:pPr>
            <w:pStyle w:val="Footer"/>
            <w:rPr>
              <w:rFonts w:ascii="Arial" w:hAnsi="Arial" w:cs="Arial"/>
              <w:color w:val="FFFFFF"/>
              <w:sz w:val="24"/>
            </w:rPr>
          </w:pPr>
          <w:r>
            <w:rPr>
              <w:rFonts w:ascii="Arial" w:hAnsi="Arial" w:cs="Arial"/>
              <w:color w:val="FFFFFF"/>
              <w:sz w:val="24"/>
            </w:rPr>
            <w:t>HRA 1</w:t>
          </w:r>
        </w:p>
      </w:tc>
      <w:tc>
        <w:tcPr>
          <w:tcW w:w="1700" w:type="dxa"/>
          <w:shd w:val="clear" w:color="auto" w:fill="000000"/>
          <w:vAlign w:val="center"/>
        </w:tcPr>
        <w:p w14:paraId="058C86CE" w14:textId="77777777" w:rsidR="00BC7AC6" w:rsidRDefault="00BC7AC6">
          <w:pPr>
            <w:pStyle w:val="Footer"/>
          </w:pPr>
        </w:p>
      </w:tc>
      <w:tc>
        <w:tcPr>
          <w:tcW w:w="4400" w:type="dxa"/>
          <w:shd w:val="clear" w:color="auto" w:fill="000000"/>
          <w:vAlign w:val="center"/>
        </w:tcPr>
        <w:p w14:paraId="7B1C3837" w14:textId="42F6F7F1" w:rsidR="00BC7AC6" w:rsidRDefault="00BC7AC6">
          <w:pPr>
            <w:pStyle w:val="Footer"/>
          </w:pPr>
          <w:r>
            <w:t>Security marking: OFFICIAL</w:t>
          </w:r>
        </w:p>
      </w:tc>
      <w:tc>
        <w:tcPr>
          <w:tcW w:w="9080" w:type="dxa"/>
          <w:shd w:val="clear" w:color="auto" w:fill="000000"/>
          <w:vAlign w:val="center"/>
        </w:tcPr>
        <w:p w14:paraId="04A59CB5" w14:textId="017E7707" w:rsidR="00BC7AC6" w:rsidRDefault="00BC7AC6" w:rsidP="00BC7AC6">
          <w:pPr>
            <w:pStyle w:val="Footer"/>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bl>
  <w:p w14:paraId="4A235BB2" w14:textId="77777777" w:rsidR="00BC7AC6" w:rsidRDefault="00BC7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89D" w14:textId="77777777" w:rsidR="00BC7AC6" w:rsidRDefault="00BC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82FC" w14:textId="77777777" w:rsidR="00BC7AC6" w:rsidRDefault="00BC7AC6" w:rsidP="00BC7AC6">
      <w:pPr>
        <w:spacing w:after="0" w:line="240" w:lineRule="auto"/>
      </w:pPr>
      <w:r>
        <w:separator/>
      </w:r>
    </w:p>
  </w:footnote>
  <w:footnote w:type="continuationSeparator" w:id="0">
    <w:p w14:paraId="10A330D8" w14:textId="77777777" w:rsidR="00BC7AC6" w:rsidRDefault="00BC7AC6" w:rsidP="00BC7AC6">
      <w:pPr>
        <w:spacing w:after="0" w:line="240" w:lineRule="auto"/>
      </w:pPr>
      <w:r>
        <w:continuationSeparator/>
      </w:r>
    </w:p>
  </w:footnote>
  <w:footnote w:id="1">
    <w:p w14:paraId="7BB5C995" w14:textId="77777777" w:rsidR="00BC7AC6" w:rsidRDefault="00BC7AC6">
      <w:pPr>
        <w:pStyle w:val="FootnoteText"/>
      </w:pPr>
      <w:r>
        <w:rPr>
          <w:rStyle w:val="FootnoteReference"/>
        </w:rPr>
        <w:footnoteRef/>
      </w:r>
      <w:r>
        <w:t xml:space="preserve"> This is based on screening criteria the Environment Agency consider appropriate to identify possible significant risk.</w:t>
      </w:r>
    </w:p>
    <w:p w14:paraId="001FEABE" w14:textId="77777777" w:rsidR="00BC7AC6" w:rsidRDefault="00BC7AC6">
      <w:pPr>
        <w:pStyle w:val="FootnoteText"/>
      </w:pPr>
      <w:r>
        <w:t>^ Protected area under the Water Environment (Water Framework Directive) (England and Wales) Regulations 2017</w:t>
      </w:r>
    </w:p>
    <w:p w14:paraId="78C295AB" w14:textId="77777777" w:rsidR="00BC7AC6" w:rsidRDefault="00BC7AC6">
      <w:pPr>
        <w:pStyle w:val="FootnoteText"/>
      </w:pPr>
      <w:r>
        <w:t>* Priority natural habitat/priority species</w:t>
      </w:r>
    </w:p>
    <w:p w14:paraId="5924CDD4" w14:textId="77777777" w:rsidR="00BC7AC6" w:rsidRDefault="00BC7AC6">
      <w:pPr>
        <w:pStyle w:val="FootnoteText"/>
      </w:pPr>
      <w:r>
        <w:t>~ Marine Protected Area</w:t>
      </w:r>
    </w:p>
    <w:p w14:paraId="280973DB" w14:textId="73F9177A" w:rsidR="00BC7AC6" w:rsidRDefault="00BC7AC6">
      <w:pPr>
        <w:pStyle w:val="FootnoteText"/>
      </w:pPr>
      <w:r>
        <w:t>Feature information sourced from Natural England</w:t>
      </w:r>
    </w:p>
  </w:footnote>
  <w:footnote w:id="2">
    <w:p w14:paraId="0666D864" w14:textId="77777777" w:rsidR="00BC7AC6" w:rsidRDefault="00BC7AC6">
      <w:pPr>
        <w:pStyle w:val="FootnoteText"/>
        <w:rPr>
          <w:color w:val="000000"/>
        </w:rPr>
      </w:pPr>
      <w:r>
        <w:rPr>
          <w:rStyle w:val="FootnoteReference"/>
        </w:rPr>
        <w:footnoteRef/>
      </w:r>
      <w:r>
        <w:t xml:space="preserve"> </w:t>
      </w:r>
      <w:r>
        <w:t xml:space="preserve">Only features the Environment Agency consider likely to be sensitive to the type of PPP being assessed are included, see </w:t>
      </w:r>
      <w:hyperlink r:id="rId1" w:tooltip="Link to information about the risks used in Habitats Regulations assessments and Marine Conservation Zone assessments" w:history="1">
        <w:r w:rsidRPr="00BC7AC6">
          <w:rPr>
            <w:rStyle w:val="Hyperlink"/>
            <w:i/>
            <w:color w:val="0000FF"/>
            <w:sz w:val="22"/>
            <w:szCs w:val="22"/>
          </w:rPr>
          <w:t>Habitats Regulations Assessment: Risk definitions and matrices</w:t>
        </w:r>
      </w:hyperlink>
    </w:p>
    <w:p w14:paraId="2EC1C09C" w14:textId="77777777" w:rsidR="00BC7AC6" w:rsidRDefault="00BC7AC6">
      <w:pPr>
        <w:pStyle w:val="FootnoteText"/>
        <w:rPr>
          <w:color w:val="000000"/>
        </w:rPr>
      </w:pPr>
      <w:r>
        <w:rPr>
          <w:color w:val="000000"/>
        </w:rPr>
        <w:t>^ Protected area under the Water Environment (Water Framework Directive) (England and Wales) Regulations 2017</w:t>
      </w:r>
    </w:p>
    <w:p w14:paraId="56BA1CCC" w14:textId="77777777" w:rsidR="00BC7AC6" w:rsidRDefault="00BC7AC6">
      <w:pPr>
        <w:pStyle w:val="FootnoteText"/>
        <w:rPr>
          <w:color w:val="000000"/>
        </w:rPr>
      </w:pPr>
      <w:r>
        <w:rPr>
          <w:color w:val="000000"/>
        </w:rPr>
        <w:t>* Priority natural habitat/priority species</w:t>
      </w:r>
    </w:p>
    <w:p w14:paraId="5735C0B1" w14:textId="3CEFACA1" w:rsidR="00BC7AC6" w:rsidRPr="00BC7AC6" w:rsidRDefault="00BC7AC6">
      <w:pPr>
        <w:pStyle w:val="FootnoteText"/>
        <w:rPr>
          <w:color w:val="000000"/>
        </w:rPr>
      </w:pPr>
      <w:r>
        <w:rPr>
          <w:color w:val="000000"/>
        </w:rPr>
        <w:t>~ Marine Protected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3BF8" w14:textId="77777777" w:rsidR="00BC7AC6" w:rsidRDefault="00BC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85A9" w14:textId="77777777" w:rsidR="00BC7AC6" w:rsidRDefault="00BC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35E5" w14:textId="77777777" w:rsidR="00BC7AC6" w:rsidRDefault="00BC7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C6"/>
    <w:rsid w:val="006F030F"/>
    <w:rsid w:val="006F341E"/>
    <w:rsid w:val="00A0735B"/>
    <w:rsid w:val="00B82A6C"/>
    <w:rsid w:val="00BC7AC6"/>
    <w:rsid w:val="00DB18F0"/>
    <w:rsid w:val="00E9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A66F"/>
  <w15:chartTrackingRefBased/>
  <w15:docId w15:val="{9676736F-DD95-4C5E-AA55-5F71CA1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AC6"/>
    <w:rPr>
      <w:color w:val="0563C1" w:themeColor="hyperlink"/>
      <w:u w:val="single"/>
    </w:rPr>
  </w:style>
  <w:style w:type="character" w:styleId="UnresolvedMention">
    <w:name w:val="Unresolved Mention"/>
    <w:basedOn w:val="DefaultParagraphFont"/>
    <w:uiPriority w:val="99"/>
    <w:semiHidden/>
    <w:unhideWhenUsed/>
    <w:rsid w:val="00BC7AC6"/>
    <w:rPr>
      <w:color w:val="605E5C"/>
      <w:shd w:val="clear" w:color="auto" w:fill="E1DFDD"/>
    </w:rPr>
  </w:style>
  <w:style w:type="character" w:styleId="PlaceholderText">
    <w:name w:val="Placeholder Text"/>
    <w:basedOn w:val="DefaultParagraphFont"/>
    <w:uiPriority w:val="99"/>
    <w:semiHidden/>
    <w:rsid w:val="00BC7AC6"/>
    <w:rPr>
      <w:color w:val="808080"/>
    </w:rPr>
  </w:style>
  <w:style w:type="paragraph" w:styleId="FootnoteText">
    <w:name w:val="footnote text"/>
    <w:basedOn w:val="Normal"/>
    <w:link w:val="FootnoteTextChar"/>
    <w:uiPriority w:val="99"/>
    <w:semiHidden/>
    <w:unhideWhenUsed/>
    <w:rsid w:val="00BC7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AC6"/>
    <w:rPr>
      <w:sz w:val="20"/>
      <w:szCs w:val="20"/>
    </w:rPr>
  </w:style>
  <w:style w:type="character" w:styleId="FootnoteReference">
    <w:name w:val="footnote reference"/>
    <w:basedOn w:val="DefaultParagraphFont"/>
    <w:uiPriority w:val="99"/>
    <w:semiHidden/>
    <w:unhideWhenUsed/>
    <w:rsid w:val="00BC7AC6"/>
    <w:rPr>
      <w:vertAlign w:val="superscript"/>
    </w:rPr>
  </w:style>
  <w:style w:type="paragraph" w:styleId="Header">
    <w:name w:val="header"/>
    <w:basedOn w:val="Normal"/>
    <w:link w:val="HeaderChar"/>
    <w:uiPriority w:val="99"/>
    <w:unhideWhenUsed/>
    <w:rsid w:val="00BC7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C6"/>
  </w:style>
  <w:style w:type="paragraph" w:styleId="Footer">
    <w:name w:val="footer"/>
    <w:basedOn w:val="Normal"/>
    <w:link w:val="FooterChar"/>
    <w:uiPriority w:val="99"/>
    <w:unhideWhenUsed/>
    <w:rsid w:val="00BC7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defra.sharepoint.com/sites/def-contentcloud/_layouts/15/DocIdRedir.aspx?ID=CONTENTCLOUD-190616497-7723"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fra.sharepoint.com/sites/def-contentcloud/_layouts/15/DocIdRedir.aspx?ID=CONTENTCLOUD-190616497-773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fra.sharepoint.com/sites/def-contentcloud/_layouts/15/DocIdRedir.aspx?ID=CONTENTCLOUD-190616497-77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11A9B84A54187AAAB2EAC5E3B121F"/>
        <w:category>
          <w:name w:val="General"/>
          <w:gallery w:val="placeholder"/>
        </w:category>
        <w:types>
          <w:type w:val="bbPlcHdr"/>
        </w:types>
        <w:behaviors>
          <w:behavior w:val="content"/>
        </w:behaviors>
        <w:guid w:val="{E6F2011A-D52D-4E4A-8810-AC61B893DC30}"/>
      </w:docPartPr>
      <w:docPartBody>
        <w:p w:rsidR="00000000" w:rsidRDefault="00675E97">
          <w:r w:rsidRPr="008F1F84">
            <w:rPr>
              <w:rStyle w:val="PlaceholderText"/>
            </w:rPr>
            <w:t>|| was / was not ||</w:t>
          </w:r>
        </w:p>
      </w:docPartBody>
    </w:docPart>
    <w:docPart>
      <w:docPartPr>
        <w:name w:val="78009FE381B34379A9E5300AF4E2473C"/>
        <w:category>
          <w:name w:val="General"/>
          <w:gallery w:val="placeholder"/>
        </w:category>
        <w:types>
          <w:type w:val="bbPlcHdr"/>
        </w:types>
        <w:behaviors>
          <w:behavior w:val="content"/>
        </w:behaviors>
        <w:guid w:val="{D04EB949-90F4-4C0A-B73B-A7FBBE28CC84}"/>
      </w:docPartPr>
      <w:docPartBody>
        <w:p w:rsidR="00000000" w:rsidRDefault="00675E97">
          <w:r w:rsidRPr="008F1F84">
            <w:rPr>
              <w:rStyle w:val="PlaceholderText"/>
            </w:rPr>
            <w:t>|| For EPR permits only (excluding Flood Risk Activity Permits): An additional component charge for habitats assessment was levied / was not levied / was not applicable for this application ||</w:t>
          </w:r>
        </w:p>
      </w:docPartBody>
    </w:docPart>
    <w:docPart>
      <w:docPartPr>
        <w:name w:val="4D09EB8774354AE388762D38608C5FE7"/>
        <w:category>
          <w:name w:val="General"/>
          <w:gallery w:val="placeholder"/>
        </w:category>
        <w:types>
          <w:type w:val="bbPlcHdr"/>
        </w:types>
        <w:behaviors>
          <w:behavior w:val="content"/>
        </w:behaviors>
        <w:guid w:val="{71EF3020-4165-4F40-AF4F-0ACB21138939}"/>
      </w:docPartPr>
      <w:docPartBody>
        <w:p w:rsidR="00000000" w:rsidRDefault="00675E97">
          <w:r w:rsidRPr="008F1F84">
            <w:rPr>
              <w:rStyle w:val="PlaceholderText"/>
            </w:rPr>
            <w:t>|| Alone / In combination / No effect ||</w:t>
          </w:r>
        </w:p>
      </w:docPartBody>
    </w:docPart>
    <w:docPart>
      <w:docPartPr>
        <w:name w:val="CC9DAAFDE8644E8B83392090BB3C1ADB"/>
        <w:category>
          <w:name w:val="General"/>
          <w:gallery w:val="placeholder"/>
        </w:category>
        <w:types>
          <w:type w:val="bbPlcHdr"/>
        </w:types>
        <w:behaviors>
          <w:behavior w:val="content"/>
        </w:behaviors>
        <w:guid w:val="{6E003F2D-27AB-4557-9507-FF71F0744E67}"/>
      </w:docPartPr>
      <w:docPartBody>
        <w:p w:rsidR="00000000" w:rsidRDefault="00675E97">
          <w:r w:rsidRPr="008F1F84">
            <w:rPr>
              <w:rStyle w:val="PlaceholderText"/>
            </w:rPr>
            <w:t>|| Alone / In combination / No effect ||</w:t>
          </w:r>
        </w:p>
      </w:docPartBody>
    </w:docPart>
    <w:docPart>
      <w:docPartPr>
        <w:name w:val="269F7DBBEB394C91BFB7812C5F5DC900"/>
        <w:category>
          <w:name w:val="General"/>
          <w:gallery w:val="placeholder"/>
        </w:category>
        <w:types>
          <w:type w:val="bbPlcHdr"/>
        </w:types>
        <w:behaviors>
          <w:behavior w:val="content"/>
        </w:behaviors>
        <w:guid w:val="{5ABB6AC1-74ED-45E8-A477-8CD2A05FF972}"/>
      </w:docPartPr>
      <w:docPartBody>
        <w:p w:rsidR="00000000" w:rsidRDefault="00675E97">
          <w:r w:rsidRPr="008F1F84">
            <w:rPr>
              <w:rStyle w:val="PlaceholderText"/>
            </w:rPr>
            <w:t>|| Alone / In combination / No effect ||</w:t>
          </w:r>
        </w:p>
      </w:docPartBody>
    </w:docPart>
    <w:docPart>
      <w:docPartPr>
        <w:name w:val="FCDC776828434D73A6467410E82AF4A3"/>
        <w:category>
          <w:name w:val="General"/>
          <w:gallery w:val="placeholder"/>
        </w:category>
        <w:types>
          <w:type w:val="bbPlcHdr"/>
        </w:types>
        <w:behaviors>
          <w:behavior w:val="content"/>
        </w:behaviors>
        <w:guid w:val="{8D734EF6-2517-41CB-975C-0715C3040663}"/>
      </w:docPartPr>
      <w:docPartBody>
        <w:p w:rsidR="00000000" w:rsidRDefault="00675E97">
          <w:r w:rsidRPr="008F1F84">
            <w:rPr>
              <w:rStyle w:val="PlaceholderText"/>
            </w:rPr>
            <w:t>|| Alone / In combination / No effect ||</w:t>
          </w:r>
        </w:p>
      </w:docPartBody>
    </w:docPart>
    <w:docPart>
      <w:docPartPr>
        <w:name w:val="C0A646E80CB4404EBA6D2004508F00EF"/>
        <w:category>
          <w:name w:val="General"/>
          <w:gallery w:val="placeholder"/>
        </w:category>
        <w:types>
          <w:type w:val="bbPlcHdr"/>
        </w:types>
        <w:behaviors>
          <w:behavior w:val="content"/>
        </w:behaviors>
        <w:guid w:val="{01E1FA53-5707-4D4F-846C-A270BBC3EA36}"/>
      </w:docPartPr>
      <w:docPartBody>
        <w:p w:rsidR="00000000" w:rsidRDefault="00675E97">
          <w:r w:rsidRPr="008F1F84">
            <w:rPr>
              <w:rStyle w:val="PlaceholderText"/>
            </w:rPr>
            <w:t>|| Alone / In combination / No effect ||</w:t>
          </w:r>
        </w:p>
      </w:docPartBody>
    </w:docPart>
    <w:docPart>
      <w:docPartPr>
        <w:name w:val="406234B2E87E4269A234721604816ED6"/>
        <w:category>
          <w:name w:val="General"/>
          <w:gallery w:val="placeholder"/>
        </w:category>
        <w:types>
          <w:type w:val="bbPlcHdr"/>
        </w:types>
        <w:behaviors>
          <w:behavior w:val="content"/>
        </w:behaviors>
        <w:guid w:val="{33250670-E36E-4EB8-9379-992B18B9233A}"/>
      </w:docPartPr>
      <w:docPartBody>
        <w:p w:rsidR="00000000" w:rsidRDefault="00675E97">
          <w:r w:rsidRPr="008F1F84">
            <w:rPr>
              <w:rStyle w:val="PlaceholderText"/>
            </w:rPr>
            <w:t>|| Alone / In combination / No effect ||</w:t>
          </w:r>
        </w:p>
      </w:docPartBody>
    </w:docPart>
    <w:docPart>
      <w:docPartPr>
        <w:name w:val="E5E555FD64C0474E84219642C533DCC6"/>
        <w:category>
          <w:name w:val="General"/>
          <w:gallery w:val="placeholder"/>
        </w:category>
        <w:types>
          <w:type w:val="bbPlcHdr"/>
        </w:types>
        <w:behaviors>
          <w:behavior w:val="content"/>
        </w:behaviors>
        <w:guid w:val="{0431CADD-0F56-4B72-9565-9E78794120CF}"/>
      </w:docPartPr>
      <w:docPartBody>
        <w:p w:rsidR="00000000" w:rsidRDefault="00675E97">
          <w:r w:rsidRPr="008F1F84">
            <w:rPr>
              <w:rStyle w:val="PlaceholderText"/>
            </w:rPr>
            <w:t>|| Alone / In combination / No effect ||</w:t>
          </w:r>
        </w:p>
      </w:docPartBody>
    </w:docPart>
    <w:docPart>
      <w:docPartPr>
        <w:name w:val="1ADFAC8771F24167921D8AEEB74A6D60"/>
        <w:category>
          <w:name w:val="General"/>
          <w:gallery w:val="placeholder"/>
        </w:category>
        <w:types>
          <w:type w:val="bbPlcHdr"/>
        </w:types>
        <w:behaviors>
          <w:behavior w:val="content"/>
        </w:behaviors>
        <w:guid w:val="{D32863EA-6D82-4805-A16F-06A1A806057E}"/>
      </w:docPartPr>
      <w:docPartBody>
        <w:p w:rsidR="00000000" w:rsidRDefault="00675E97">
          <w:r w:rsidRPr="008F1F84">
            <w:rPr>
              <w:rStyle w:val="PlaceholderText"/>
            </w:rPr>
            <w:t>|| Alone / In combination / No effect ||</w:t>
          </w:r>
        </w:p>
      </w:docPartBody>
    </w:docPart>
    <w:docPart>
      <w:docPartPr>
        <w:name w:val="51970DE7B1DC4418BAD456BA3E43CC3E"/>
        <w:category>
          <w:name w:val="General"/>
          <w:gallery w:val="placeholder"/>
        </w:category>
        <w:types>
          <w:type w:val="bbPlcHdr"/>
        </w:types>
        <w:behaviors>
          <w:behavior w:val="content"/>
        </w:behaviors>
        <w:guid w:val="{C716AB42-C252-4462-9DB8-52DFA4CF3950}"/>
      </w:docPartPr>
      <w:docPartBody>
        <w:p w:rsidR="00000000" w:rsidRDefault="00675E97">
          <w:r w:rsidRPr="008F1F84">
            <w:rPr>
              <w:rStyle w:val="PlaceholderText"/>
            </w:rPr>
            <w:t>|| Alone / In combination / No effect ||</w:t>
          </w:r>
        </w:p>
      </w:docPartBody>
    </w:docPart>
    <w:docPart>
      <w:docPartPr>
        <w:name w:val="7A7AB130CBB24F79BB00B26C1A4AA103"/>
        <w:category>
          <w:name w:val="General"/>
          <w:gallery w:val="placeholder"/>
        </w:category>
        <w:types>
          <w:type w:val="bbPlcHdr"/>
        </w:types>
        <w:behaviors>
          <w:behavior w:val="content"/>
        </w:behaviors>
        <w:guid w:val="{53D74B3D-93D4-4003-8095-9E2CB2D41554}"/>
      </w:docPartPr>
      <w:docPartBody>
        <w:p w:rsidR="00000000" w:rsidRDefault="00675E97">
          <w:r w:rsidRPr="008F1F84">
            <w:rPr>
              <w:rStyle w:val="PlaceholderText"/>
            </w:rPr>
            <w:t>|| Alone / In combination / No effect ||</w:t>
          </w:r>
        </w:p>
      </w:docPartBody>
    </w:docPart>
    <w:docPart>
      <w:docPartPr>
        <w:name w:val="C0078EA3910249B7B566FDABBB7AB90F"/>
        <w:category>
          <w:name w:val="General"/>
          <w:gallery w:val="placeholder"/>
        </w:category>
        <w:types>
          <w:type w:val="bbPlcHdr"/>
        </w:types>
        <w:behaviors>
          <w:behavior w:val="content"/>
        </w:behaviors>
        <w:guid w:val="{3C60BDF2-AF08-431F-AC3F-23F8021AED83}"/>
      </w:docPartPr>
      <w:docPartBody>
        <w:p w:rsidR="00000000" w:rsidRDefault="00675E97">
          <w:r w:rsidRPr="008F1F84">
            <w:rPr>
              <w:rStyle w:val="PlaceholderText"/>
            </w:rPr>
            <w:t>|| Alone / In combination / No effect ||</w:t>
          </w:r>
        </w:p>
      </w:docPartBody>
    </w:docPart>
    <w:docPart>
      <w:docPartPr>
        <w:name w:val="78BF153A19CC4C01B0E6290CCC3D87E6"/>
        <w:category>
          <w:name w:val="General"/>
          <w:gallery w:val="placeholder"/>
        </w:category>
        <w:types>
          <w:type w:val="bbPlcHdr"/>
        </w:types>
        <w:behaviors>
          <w:behavior w:val="content"/>
        </w:behaviors>
        <w:guid w:val="{5DB497F5-9D41-4586-8573-BC8E7520A4FC}"/>
      </w:docPartPr>
      <w:docPartBody>
        <w:p w:rsidR="00000000" w:rsidRDefault="00675E97">
          <w:r w:rsidRPr="008F1F84">
            <w:rPr>
              <w:rStyle w:val="PlaceholderText"/>
            </w:rPr>
            <w:t>|| Alone / In combination / No effect ||</w:t>
          </w:r>
        </w:p>
      </w:docPartBody>
    </w:docPart>
    <w:docPart>
      <w:docPartPr>
        <w:name w:val="5EACB5D5DC144D05ACC9B034E2553155"/>
        <w:category>
          <w:name w:val="General"/>
          <w:gallery w:val="placeholder"/>
        </w:category>
        <w:types>
          <w:type w:val="bbPlcHdr"/>
        </w:types>
        <w:behaviors>
          <w:behavior w:val="content"/>
        </w:behaviors>
        <w:guid w:val="{114D514C-2A21-498A-8835-611DA8782C70}"/>
      </w:docPartPr>
      <w:docPartBody>
        <w:p w:rsidR="00000000" w:rsidRDefault="00675E97">
          <w:r w:rsidRPr="008F1F84">
            <w:rPr>
              <w:rStyle w:val="PlaceholderText"/>
            </w:rPr>
            <w:t>|| Alone / In combination / No effect ||</w:t>
          </w:r>
        </w:p>
      </w:docPartBody>
    </w:docPart>
    <w:docPart>
      <w:docPartPr>
        <w:name w:val="5AFE62CFDBA4403BA690A239A61A4687"/>
        <w:category>
          <w:name w:val="General"/>
          <w:gallery w:val="placeholder"/>
        </w:category>
        <w:types>
          <w:type w:val="bbPlcHdr"/>
        </w:types>
        <w:behaviors>
          <w:behavior w:val="content"/>
        </w:behaviors>
        <w:guid w:val="{0D8D5567-8C69-4937-B729-4B56FA13504B}"/>
      </w:docPartPr>
      <w:docPartBody>
        <w:p w:rsidR="00000000" w:rsidRDefault="00675E97">
          <w:r w:rsidRPr="008F1F84">
            <w:rPr>
              <w:rStyle w:val="PlaceholderText"/>
            </w:rPr>
            <w:t>|| Alone / In combination / No effect ||</w:t>
          </w:r>
        </w:p>
      </w:docPartBody>
    </w:docPart>
    <w:docPart>
      <w:docPartPr>
        <w:name w:val="DC234DB10DA84579B5346F922AA734A5"/>
        <w:category>
          <w:name w:val="General"/>
          <w:gallery w:val="placeholder"/>
        </w:category>
        <w:types>
          <w:type w:val="bbPlcHdr"/>
        </w:types>
        <w:behaviors>
          <w:behavior w:val="content"/>
        </w:behaviors>
        <w:guid w:val="{8892DAC6-85DC-469F-94D2-20D0C552AFFC}"/>
      </w:docPartPr>
      <w:docPartBody>
        <w:p w:rsidR="00000000" w:rsidRDefault="00675E97">
          <w:r w:rsidRPr="008F1F84">
            <w:rPr>
              <w:rStyle w:val="PlaceholderText"/>
            </w:rPr>
            <w:t>|| Alone / In combination / No effect ||</w:t>
          </w:r>
        </w:p>
      </w:docPartBody>
    </w:docPart>
    <w:docPart>
      <w:docPartPr>
        <w:name w:val="0F7DE44403B545579CA50039E5DC26C5"/>
        <w:category>
          <w:name w:val="General"/>
          <w:gallery w:val="placeholder"/>
        </w:category>
        <w:types>
          <w:type w:val="bbPlcHdr"/>
        </w:types>
        <w:behaviors>
          <w:behavior w:val="content"/>
        </w:behaviors>
        <w:guid w:val="{6697631D-19C6-4A66-BA4B-032030423654}"/>
      </w:docPartPr>
      <w:docPartBody>
        <w:p w:rsidR="00000000" w:rsidRDefault="00675E97">
          <w:r w:rsidRPr="008F1F84">
            <w:rPr>
              <w:rStyle w:val="PlaceholderText"/>
            </w:rPr>
            <w:t>|| Alone / In combination / No effect ||</w:t>
          </w:r>
        </w:p>
      </w:docPartBody>
    </w:docPart>
    <w:docPart>
      <w:docPartPr>
        <w:name w:val="0F65FB76E4FB45DCB5C234C0E8F7E1B0"/>
        <w:category>
          <w:name w:val="General"/>
          <w:gallery w:val="placeholder"/>
        </w:category>
        <w:types>
          <w:type w:val="bbPlcHdr"/>
        </w:types>
        <w:behaviors>
          <w:behavior w:val="content"/>
        </w:behaviors>
        <w:guid w:val="{6DE7FA61-4C11-4707-A9C7-D959E891CC1C}"/>
      </w:docPartPr>
      <w:docPartBody>
        <w:p w:rsidR="00000000" w:rsidRDefault="00675E97">
          <w:r w:rsidRPr="008F1F84">
            <w:rPr>
              <w:rStyle w:val="PlaceholderText"/>
            </w:rPr>
            <w:t>|| Alone / In combination / No effect ||</w:t>
          </w:r>
        </w:p>
      </w:docPartBody>
    </w:docPart>
    <w:docPart>
      <w:docPartPr>
        <w:name w:val="7B9D0579A6A4472D9AB4253A6DBA8C57"/>
        <w:category>
          <w:name w:val="General"/>
          <w:gallery w:val="placeholder"/>
        </w:category>
        <w:types>
          <w:type w:val="bbPlcHdr"/>
        </w:types>
        <w:behaviors>
          <w:behavior w:val="content"/>
        </w:behaviors>
        <w:guid w:val="{8CEEC65B-35FD-4BF4-A4A9-BA6563F252F9}"/>
      </w:docPartPr>
      <w:docPartBody>
        <w:p w:rsidR="00000000" w:rsidRDefault="00675E97">
          <w:r w:rsidRPr="008F1F84">
            <w:rPr>
              <w:rStyle w:val="PlaceholderText"/>
            </w:rPr>
            <w:t>|| Alone / In combination / No effect ||</w:t>
          </w:r>
        </w:p>
      </w:docPartBody>
    </w:docPart>
    <w:docPart>
      <w:docPartPr>
        <w:name w:val="7F61D5D04ED74E62A97A8568429795AE"/>
        <w:category>
          <w:name w:val="General"/>
          <w:gallery w:val="placeholder"/>
        </w:category>
        <w:types>
          <w:type w:val="bbPlcHdr"/>
        </w:types>
        <w:behaviors>
          <w:behavior w:val="content"/>
        </w:behaviors>
        <w:guid w:val="{3A5AAB74-A9FC-40C6-B2AD-BA631497AD18}"/>
      </w:docPartPr>
      <w:docPartBody>
        <w:p w:rsidR="00000000" w:rsidRDefault="00675E97">
          <w:r w:rsidRPr="008F1F84">
            <w:rPr>
              <w:rStyle w:val="PlaceholderText"/>
            </w:rPr>
            <w:t>|| Alone / In combination / No effect ||</w:t>
          </w:r>
        </w:p>
      </w:docPartBody>
    </w:docPart>
    <w:docPart>
      <w:docPartPr>
        <w:name w:val="05FA208F62854C148D5BCDD79E6A1976"/>
        <w:category>
          <w:name w:val="General"/>
          <w:gallery w:val="placeholder"/>
        </w:category>
        <w:types>
          <w:type w:val="bbPlcHdr"/>
        </w:types>
        <w:behaviors>
          <w:behavior w:val="content"/>
        </w:behaviors>
        <w:guid w:val="{AB01F56B-A65D-4161-8C83-ABB001B6213A}"/>
      </w:docPartPr>
      <w:docPartBody>
        <w:p w:rsidR="00000000" w:rsidRDefault="00675E97">
          <w:r w:rsidRPr="008F1F84">
            <w:rPr>
              <w:rStyle w:val="PlaceholderText"/>
            </w:rPr>
            <w:t>|| Alone / In combination / No effect ||</w:t>
          </w:r>
        </w:p>
      </w:docPartBody>
    </w:docPart>
    <w:docPart>
      <w:docPartPr>
        <w:name w:val="EC32780C2A4E481F85C762E06EEA33A7"/>
        <w:category>
          <w:name w:val="General"/>
          <w:gallery w:val="placeholder"/>
        </w:category>
        <w:types>
          <w:type w:val="bbPlcHdr"/>
        </w:types>
        <w:behaviors>
          <w:behavior w:val="content"/>
        </w:behaviors>
        <w:guid w:val="{E1BD8EC3-A383-43C8-8605-BF787383830C}"/>
      </w:docPartPr>
      <w:docPartBody>
        <w:p w:rsidR="00000000" w:rsidRDefault="00675E97">
          <w:r w:rsidRPr="008F1F84">
            <w:rPr>
              <w:rStyle w:val="PlaceholderText"/>
            </w:rPr>
            <w:t>|| Alone / In combination / No effect ||</w:t>
          </w:r>
        </w:p>
      </w:docPartBody>
    </w:docPart>
    <w:docPart>
      <w:docPartPr>
        <w:name w:val="CDC7A21440F140E09A212BF369F579ED"/>
        <w:category>
          <w:name w:val="General"/>
          <w:gallery w:val="placeholder"/>
        </w:category>
        <w:types>
          <w:type w:val="bbPlcHdr"/>
        </w:types>
        <w:behaviors>
          <w:behavior w:val="content"/>
        </w:behaviors>
        <w:guid w:val="{4270E7A0-16F0-45E9-9526-AA96E03F8819}"/>
      </w:docPartPr>
      <w:docPartBody>
        <w:p w:rsidR="00000000" w:rsidRDefault="00675E97">
          <w:r w:rsidRPr="008F1F84">
            <w:rPr>
              <w:rStyle w:val="PlaceholderText"/>
            </w:rPr>
            <w:t>|| Alone / In combination / No effect ||</w:t>
          </w:r>
        </w:p>
      </w:docPartBody>
    </w:docPart>
    <w:docPart>
      <w:docPartPr>
        <w:name w:val="0CA95B5FDC974972A60AF0DDFFC5B36C"/>
        <w:category>
          <w:name w:val="General"/>
          <w:gallery w:val="placeholder"/>
        </w:category>
        <w:types>
          <w:type w:val="bbPlcHdr"/>
        </w:types>
        <w:behaviors>
          <w:behavior w:val="content"/>
        </w:behaviors>
        <w:guid w:val="{CC84B442-E1F4-41AA-934A-99EBCCFE94C9}"/>
      </w:docPartPr>
      <w:docPartBody>
        <w:p w:rsidR="00000000" w:rsidRDefault="00675E97">
          <w:r w:rsidRPr="008F1F84">
            <w:rPr>
              <w:rStyle w:val="PlaceholderText"/>
            </w:rPr>
            <w:t>|| Alone / In combination / No effect ||</w:t>
          </w:r>
        </w:p>
      </w:docPartBody>
    </w:docPart>
    <w:docPart>
      <w:docPartPr>
        <w:name w:val="777D25394DFF47E2999BBDD2C8B668EE"/>
        <w:category>
          <w:name w:val="General"/>
          <w:gallery w:val="placeholder"/>
        </w:category>
        <w:types>
          <w:type w:val="bbPlcHdr"/>
        </w:types>
        <w:behaviors>
          <w:behavior w:val="content"/>
        </w:behaviors>
        <w:guid w:val="{7E300B36-ADCF-4A38-99BC-0B54FBB53978}"/>
      </w:docPartPr>
      <w:docPartBody>
        <w:p w:rsidR="00000000" w:rsidRDefault="00675E97">
          <w:r w:rsidRPr="008F1F84">
            <w:rPr>
              <w:rStyle w:val="PlaceholderText"/>
            </w:rPr>
            <w:t>|| Alone / In combination / No effect ||</w:t>
          </w:r>
        </w:p>
      </w:docPartBody>
    </w:docPart>
    <w:docPart>
      <w:docPartPr>
        <w:name w:val="4129EE3F978F46358D0E51DA1D82102B"/>
        <w:category>
          <w:name w:val="General"/>
          <w:gallery w:val="placeholder"/>
        </w:category>
        <w:types>
          <w:type w:val="bbPlcHdr"/>
        </w:types>
        <w:behaviors>
          <w:behavior w:val="content"/>
        </w:behaviors>
        <w:guid w:val="{78ED6C5B-B508-464A-86B6-36F99B1EE4BB}"/>
      </w:docPartPr>
      <w:docPartBody>
        <w:p w:rsidR="00000000" w:rsidRDefault="00675E97">
          <w:r w:rsidRPr="008F1F84">
            <w:rPr>
              <w:rStyle w:val="PlaceholderText"/>
            </w:rPr>
            <w:t>|| Alone / In combination / No effect ||</w:t>
          </w:r>
        </w:p>
      </w:docPartBody>
    </w:docPart>
    <w:docPart>
      <w:docPartPr>
        <w:name w:val="9CF47519161E45C58C364C8B29ABFD01"/>
        <w:category>
          <w:name w:val="General"/>
          <w:gallery w:val="placeholder"/>
        </w:category>
        <w:types>
          <w:type w:val="bbPlcHdr"/>
        </w:types>
        <w:behaviors>
          <w:behavior w:val="content"/>
        </w:behaviors>
        <w:guid w:val="{AF945199-41BA-4408-96B0-C2856CFD9529}"/>
      </w:docPartPr>
      <w:docPartBody>
        <w:p w:rsidR="00000000" w:rsidRDefault="00675E97">
          <w:r w:rsidRPr="008F1F84">
            <w:rPr>
              <w:rStyle w:val="PlaceholderText"/>
            </w:rPr>
            <w:t>|| Alone / In combination / No effect ||</w:t>
          </w:r>
        </w:p>
      </w:docPartBody>
    </w:docPart>
    <w:docPart>
      <w:docPartPr>
        <w:name w:val="A33776A9D5F14174B4DEDB7DFB30245F"/>
        <w:category>
          <w:name w:val="General"/>
          <w:gallery w:val="placeholder"/>
        </w:category>
        <w:types>
          <w:type w:val="bbPlcHdr"/>
        </w:types>
        <w:behaviors>
          <w:behavior w:val="content"/>
        </w:behaviors>
        <w:guid w:val="{0D976793-0099-4D17-81EB-560B77476572}"/>
      </w:docPartPr>
      <w:docPartBody>
        <w:p w:rsidR="00000000" w:rsidRDefault="00675E97">
          <w:r w:rsidRPr="008F1F84">
            <w:rPr>
              <w:rStyle w:val="PlaceholderText"/>
            </w:rPr>
            <w:t>|| Alone / In combination / No effect ||</w:t>
          </w:r>
        </w:p>
      </w:docPartBody>
    </w:docPart>
    <w:docPart>
      <w:docPartPr>
        <w:name w:val="C25467EC4498413E97BEFAA7A3AFD585"/>
        <w:category>
          <w:name w:val="General"/>
          <w:gallery w:val="placeholder"/>
        </w:category>
        <w:types>
          <w:type w:val="bbPlcHdr"/>
        </w:types>
        <w:behaviors>
          <w:behavior w:val="content"/>
        </w:behaviors>
        <w:guid w:val="{D94AC07B-E950-41DF-A988-9A3C35B688E3}"/>
      </w:docPartPr>
      <w:docPartBody>
        <w:p w:rsidR="00000000" w:rsidRDefault="00675E97">
          <w:r w:rsidRPr="008F1F84">
            <w:rPr>
              <w:rStyle w:val="PlaceholderText"/>
            </w:rPr>
            <w:t>|| Alone / In combination / No effect ||</w:t>
          </w:r>
        </w:p>
      </w:docPartBody>
    </w:docPart>
    <w:docPart>
      <w:docPartPr>
        <w:name w:val="28F896E6B85E4700A5F770665C688D3F"/>
        <w:category>
          <w:name w:val="General"/>
          <w:gallery w:val="placeholder"/>
        </w:category>
        <w:types>
          <w:type w:val="bbPlcHdr"/>
        </w:types>
        <w:behaviors>
          <w:behavior w:val="content"/>
        </w:behaviors>
        <w:guid w:val="{C7C9043F-8B50-4945-B647-18DFA6A8557C}"/>
      </w:docPartPr>
      <w:docPartBody>
        <w:p w:rsidR="00000000" w:rsidRDefault="00675E97">
          <w:r w:rsidRPr="008F1F84">
            <w:rPr>
              <w:rStyle w:val="PlaceholderText"/>
            </w:rPr>
            <w:t>|| Alone / In combination / No effect ||</w:t>
          </w:r>
        </w:p>
      </w:docPartBody>
    </w:docPart>
    <w:docPart>
      <w:docPartPr>
        <w:name w:val="95D04B2873BC4D728517C70639236013"/>
        <w:category>
          <w:name w:val="General"/>
          <w:gallery w:val="placeholder"/>
        </w:category>
        <w:types>
          <w:type w:val="bbPlcHdr"/>
        </w:types>
        <w:behaviors>
          <w:behavior w:val="content"/>
        </w:behaviors>
        <w:guid w:val="{F5754EA7-C893-4B1F-8281-7B51DDDBBF84}"/>
      </w:docPartPr>
      <w:docPartBody>
        <w:p w:rsidR="00000000" w:rsidRDefault="00675E97">
          <w:r w:rsidRPr="008F1F84">
            <w:rPr>
              <w:rStyle w:val="PlaceholderText"/>
            </w:rPr>
            <w:t>|| Alone / In combination / No effect ||</w:t>
          </w:r>
        </w:p>
      </w:docPartBody>
    </w:docPart>
    <w:docPart>
      <w:docPartPr>
        <w:name w:val="8CEA4617E12F4D7F95E1314A131489FE"/>
        <w:category>
          <w:name w:val="General"/>
          <w:gallery w:val="placeholder"/>
        </w:category>
        <w:types>
          <w:type w:val="bbPlcHdr"/>
        </w:types>
        <w:behaviors>
          <w:behavior w:val="content"/>
        </w:behaviors>
        <w:guid w:val="{0383BB40-3380-4815-A934-CC9647994A94}"/>
      </w:docPartPr>
      <w:docPartBody>
        <w:p w:rsidR="00000000" w:rsidRDefault="00675E97">
          <w:r w:rsidRPr="008F1F84">
            <w:rPr>
              <w:rStyle w:val="PlaceholderText"/>
            </w:rPr>
            <w:t>|| Alone / In combination / No effect ||</w:t>
          </w:r>
        </w:p>
      </w:docPartBody>
    </w:docPart>
    <w:docPart>
      <w:docPartPr>
        <w:name w:val="FDC89BC831EE4EEBACDD24B688EE0FCD"/>
        <w:category>
          <w:name w:val="General"/>
          <w:gallery w:val="placeholder"/>
        </w:category>
        <w:types>
          <w:type w:val="bbPlcHdr"/>
        </w:types>
        <w:behaviors>
          <w:behavior w:val="content"/>
        </w:behaviors>
        <w:guid w:val="{D0B9C669-3E6B-4915-8046-4223D2E96A29}"/>
      </w:docPartPr>
      <w:docPartBody>
        <w:p w:rsidR="00000000" w:rsidRDefault="00675E97">
          <w:r w:rsidRPr="008F1F84">
            <w:rPr>
              <w:rStyle w:val="PlaceholderText"/>
            </w:rPr>
            <w:t>|| Alone / In combination / No effect ||</w:t>
          </w:r>
        </w:p>
      </w:docPartBody>
    </w:docPart>
    <w:docPart>
      <w:docPartPr>
        <w:name w:val="491F929D2F0D4FB1A4AAD9BCF8AF7814"/>
        <w:category>
          <w:name w:val="General"/>
          <w:gallery w:val="placeholder"/>
        </w:category>
        <w:types>
          <w:type w:val="bbPlcHdr"/>
        </w:types>
        <w:behaviors>
          <w:behavior w:val="content"/>
        </w:behaviors>
        <w:guid w:val="{CE5F4436-FBE0-43CE-BEDA-210885BD4AA5}"/>
      </w:docPartPr>
      <w:docPartBody>
        <w:p w:rsidR="00000000" w:rsidRDefault="00675E97">
          <w:r w:rsidRPr="008F1F84">
            <w:rPr>
              <w:rStyle w:val="PlaceholderText"/>
            </w:rPr>
            <w:t>|| Alone / In combination / No effect ||</w:t>
          </w:r>
        </w:p>
      </w:docPartBody>
    </w:docPart>
    <w:docPart>
      <w:docPartPr>
        <w:name w:val="418B20C17B0B4755807AFEB6700ACF2B"/>
        <w:category>
          <w:name w:val="General"/>
          <w:gallery w:val="placeholder"/>
        </w:category>
        <w:types>
          <w:type w:val="bbPlcHdr"/>
        </w:types>
        <w:behaviors>
          <w:behavior w:val="content"/>
        </w:behaviors>
        <w:guid w:val="{B7CB6FA1-7F4E-4ED6-B9D0-E17503E71C07}"/>
      </w:docPartPr>
      <w:docPartBody>
        <w:p w:rsidR="00000000" w:rsidRDefault="00675E97">
          <w:r w:rsidRPr="008F1F84">
            <w:rPr>
              <w:rStyle w:val="PlaceholderText"/>
            </w:rPr>
            <w:t>|| Alone / In combination / No effect ||</w:t>
          </w:r>
        </w:p>
      </w:docPartBody>
    </w:docPart>
    <w:docPart>
      <w:docPartPr>
        <w:name w:val="3CE7AD7212214015A62294CD7E7CCB78"/>
        <w:category>
          <w:name w:val="General"/>
          <w:gallery w:val="placeholder"/>
        </w:category>
        <w:types>
          <w:type w:val="bbPlcHdr"/>
        </w:types>
        <w:behaviors>
          <w:behavior w:val="content"/>
        </w:behaviors>
        <w:guid w:val="{A9A8E4A4-0A63-46BE-8302-77B831C12E38}"/>
      </w:docPartPr>
      <w:docPartBody>
        <w:p w:rsidR="00000000" w:rsidRDefault="00675E97">
          <w:r w:rsidRPr="008F1F84">
            <w:rPr>
              <w:rStyle w:val="PlaceholderText"/>
            </w:rPr>
            <w:t>|| Alone / In combination / No effect ||</w:t>
          </w:r>
        </w:p>
      </w:docPartBody>
    </w:docPart>
    <w:docPart>
      <w:docPartPr>
        <w:name w:val="51CE9302ADA7470AAE12939344726406"/>
        <w:category>
          <w:name w:val="General"/>
          <w:gallery w:val="placeholder"/>
        </w:category>
        <w:types>
          <w:type w:val="bbPlcHdr"/>
        </w:types>
        <w:behaviors>
          <w:behavior w:val="content"/>
        </w:behaviors>
        <w:guid w:val="{038251D0-1FD6-46F9-A8CE-5E4648D87A9B}"/>
      </w:docPartPr>
      <w:docPartBody>
        <w:p w:rsidR="00000000" w:rsidRDefault="00675E97">
          <w:r w:rsidRPr="008F1F84">
            <w:rPr>
              <w:rStyle w:val="PlaceholderText"/>
            </w:rPr>
            <w:t>|| Alone / In combination / No effect ||</w:t>
          </w:r>
        </w:p>
      </w:docPartBody>
    </w:docPart>
    <w:docPart>
      <w:docPartPr>
        <w:name w:val="33C19C2F99DE4ED5ABCC9408851AE474"/>
        <w:category>
          <w:name w:val="General"/>
          <w:gallery w:val="placeholder"/>
        </w:category>
        <w:types>
          <w:type w:val="bbPlcHdr"/>
        </w:types>
        <w:behaviors>
          <w:behavior w:val="content"/>
        </w:behaviors>
        <w:guid w:val="{B5437EF1-9F72-4CFF-AC20-9FF637700120}"/>
      </w:docPartPr>
      <w:docPartBody>
        <w:p w:rsidR="00000000" w:rsidRDefault="00675E97">
          <w:r w:rsidRPr="008F1F84">
            <w:rPr>
              <w:rStyle w:val="PlaceholderText"/>
            </w:rPr>
            <w:t>|| Alone / In combination / No effect ||</w:t>
          </w:r>
        </w:p>
      </w:docPartBody>
    </w:docPart>
    <w:docPart>
      <w:docPartPr>
        <w:name w:val="9A1E3ED2300046E0A47259950865A3FC"/>
        <w:category>
          <w:name w:val="General"/>
          <w:gallery w:val="placeholder"/>
        </w:category>
        <w:types>
          <w:type w:val="bbPlcHdr"/>
        </w:types>
        <w:behaviors>
          <w:behavior w:val="content"/>
        </w:behaviors>
        <w:guid w:val="{D0F6B6AD-9249-4A3A-BA09-A193C5ED498F}"/>
      </w:docPartPr>
      <w:docPartBody>
        <w:p w:rsidR="00000000" w:rsidRDefault="00675E97">
          <w:r w:rsidRPr="008F1F84">
            <w:rPr>
              <w:rStyle w:val="PlaceholderText"/>
            </w:rPr>
            <w:t>|| Alone / In combination / No effect ||</w:t>
          </w:r>
        </w:p>
      </w:docPartBody>
    </w:docPart>
    <w:docPart>
      <w:docPartPr>
        <w:name w:val="ED01390E793743C29B1A18668A76AA83"/>
        <w:category>
          <w:name w:val="General"/>
          <w:gallery w:val="placeholder"/>
        </w:category>
        <w:types>
          <w:type w:val="bbPlcHdr"/>
        </w:types>
        <w:behaviors>
          <w:behavior w:val="content"/>
        </w:behaviors>
        <w:guid w:val="{397841F1-EF09-442A-A287-E0F3E1FCBD44}"/>
      </w:docPartPr>
      <w:docPartBody>
        <w:p w:rsidR="00000000" w:rsidRDefault="00675E97">
          <w:r w:rsidRPr="008F1F84">
            <w:rPr>
              <w:rStyle w:val="PlaceholderText"/>
            </w:rPr>
            <w:t>|| Alone / In combination / No effect ||</w:t>
          </w:r>
        </w:p>
      </w:docPartBody>
    </w:docPart>
    <w:docPart>
      <w:docPartPr>
        <w:name w:val="1C5FAB6BF6E143E9B182CF76A0B6AA18"/>
        <w:category>
          <w:name w:val="General"/>
          <w:gallery w:val="placeholder"/>
        </w:category>
        <w:types>
          <w:type w:val="bbPlcHdr"/>
        </w:types>
        <w:behaviors>
          <w:behavior w:val="content"/>
        </w:behaviors>
        <w:guid w:val="{A0E15891-88DA-402C-977C-12D542EE1745}"/>
      </w:docPartPr>
      <w:docPartBody>
        <w:p w:rsidR="00000000" w:rsidRDefault="00675E97">
          <w:r w:rsidRPr="008F1F84">
            <w:rPr>
              <w:rStyle w:val="PlaceholderText"/>
            </w:rPr>
            <w:t>|| Alone / In combination / No effect ||</w:t>
          </w:r>
        </w:p>
      </w:docPartBody>
    </w:docPart>
    <w:docPart>
      <w:docPartPr>
        <w:name w:val="D70203802E0D4B20B2A278A960A1217B"/>
        <w:category>
          <w:name w:val="General"/>
          <w:gallery w:val="placeholder"/>
        </w:category>
        <w:types>
          <w:type w:val="bbPlcHdr"/>
        </w:types>
        <w:behaviors>
          <w:behavior w:val="content"/>
        </w:behaviors>
        <w:guid w:val="{2D2D802A-113A-43A1-8109-7496C21FEE10}"/>
      </w:docPartPr>
      <w:docPartBody>
        <w:p w:rsidR="00000000" w:rsidRDefault="00675E97">
          <w:r w:rsidRPr="008F1F84">
            <w:rPr>
              <w:rStyle w:val="PlaceholderText"/>
            </w:rPr>
            <w:t>|| Alone / In combination / No effect ||</w:t>
          </w:r>
        </w:p>
      </w:docPartBody>
    </w:docPart>
    <w:docPart>
      <w:docPartPr>
        <w:name w:val="897EB232AFA34EFE80ABBF085802BC1A"/>
        <w:category>
          <w:name w:val="General"/>
          <w:gallery w:val="placeholder"/>
        </w:category>
        <w:types>
          <w:type w:val="bbPlcHdr"/>
        </w:types>
        <w:behaviors>
          <w:behavior w:val="content"/>
        </w:behaviors>
        <w:guid w:val="{603543CC-74FC-4953-A29C-D3037F35A30F}"/>
      </w:docPartPr>
      <w:docPartBody>
        <w:p w:rsidR="00000000" w:rsidRDefault="00675E97">
          <w:r w:rsidRPr="008F1F84">
            <w:rPr>
              <w:rStyle w:val="PlaceholderText"/>
            </w:rPr>
            <w:t>|| Alone / In combination / No effect ||</w:t>
          </w:r>
        </w:p>
      </w:docPartBody>
    </w:docPart>
    <w:docPart>
      <w:docPartPr>
        <w:name w:val="5ACBF7B049544279A510A4F32FA3A323"/>
        <w:category>
          <w:name w:val="General"/>
          <w:gallery w:val="placeholder"/>
        </w:category>
        <w:types>
          <w:type w:val="bbPlcHdr"/>
        </w:types>
        <w:behaviors>
          <w:behavior w:val="content"/>
        </w:behaviors>
        <w:guid w:val="{62AFE864-5E55-41B2-AE5D-818C5821AAFA}"/>
      </w:docPartPr>
      <w:docPartBody>
        <w:p w:rsidR="00000000" w:rsidRDefault="00675E97">
          <w:r w:rsidRPr="008F1F84">
            <w:rPr>
              <w:rStyle w:val="PlaceholderText"/>
            </w:rPr>
            <w:t>|| Alone / In combination / No effect ||</w:t>
          </w:r>
        </w:p>
      </w:docPartBody>
    </w:docPart>
    <w:docPart>
      <w:docPartPr>
        <w:name w:val="395B066588A546F2BCAC79069BDF9538"/>
        <w:category>
          <w:name w:val="General"/>
          <w:gallery w:val="placeholder"/>
        </w:category>
        <w:types>
          <w:type w:val="bbPlcHdr"/>
        </w:types>
        <w:behaviors>
          <w:behavior w:val="content"/>
        </w:behaviors>
        <w:guid w:val="{5B586CB4-046B-4EBC-9DBD-B462921A0F4A}"/>
      </w:docPartPr>
      <w:docPartBody>
        <w:p w:rsidR="00000000" w:rsidRDefault="00675E97">
          <w:r w:rsidRPr="008F1F84">
            <w:rPr>
              <w:rStyle w:val="PlaceholderText"/>
            </w:rPr>
            <w:t>|| Alone / In combination / No effect ||</w:t>
          </w:r>
        </w:p>
      </w:docPartBody>
    </w:docPart>
    <w:docPart>
      <w:docPartPr>
        <w:name w:val="0C5FDF802D0D468588E4BC9E2B4B6445"/>
        <w:category>
          <w:name w:val="General"/>
          <w:gallery w:val="placeholder"/>
        </w:category>
        <w:types>
          <w:type w:val="bbPlcHdr"/>
        </w:types>
        <w:behaviors>
          <w:behavior w:val="content"/>
        </w:behaviors>
        <w:guid w:val="{B03D265E-2E1D-401E-96A7-96D9415C04C9}"/>
      </w:docPartPr>
      <w:docPartBody>
        <w:p w:rsidR="00000000" w:rsidRDefault="00675E97">
          <w:r w:rsidRPr="008F1F84">
            <w:rPr>
              <w:rStyle w:val="PlaceholderText"/>
            </w:rPr>
            <w:t>|| Alone / In combination / No effect ||</w:t>
          </w:r>
        </w:p>
      </w:docPartBody>
    </w:docPart>
    <w:docPart>
      <w:docPartPr>
        <w:name w:val="16D575D9D3D1455C8393AC09B3CB29B7"/>
        <w:category>
          <w:name w:val="General"/>
          <w:gallery w:val="placeholder"/>
        </w:category>
        <w:types>
          <w:type w:val="bbPlcHdr"/>
        </w:types>
        <w:behaviors>
          <w:behavior w:val="content"/>
        </w:behaviors>
        <w:guid w:val="{25E5C002-7128-4A5B-A732-92910581C7DE}"/>
      </w:docPartPr>
      <w:docPartBody>
        <w:p w:rsidR="00000000" w:rsidRDefault="00675E97">
          <w:r w:rsidRPr="008F1F84">
            <w:rPr>
              <w:rStyle w:val="PlaceholderText"/>
            </w:rPr>
            <w:t>|| Alone / In combination / No effect ||</w:t>
          </w:r>
        </w:p>
      </w:docPartBody>
    </w:docPart>
    <w:docPart>
      <w:docPartPr>
        <w:name w:val="4874D8D05B494DC1B3EF6BFD7102028F"/>
        <w:category>
          <w:name w:val="General"/>
          <w:gallery w:val="placeholder"/>
        </w:category>
        <w:types>
          <w:type w:val="bbPlcHdr"/>
        </w:types>
        <w:behaviors>
          <w:behavior w:val="content"/>
        </w:behaviors>
        <w:guid w:val="{29D97A47-9E4A-4D73-8200-12882A186AAF}"/>
      </w:docPartPr>
      <w:docPartBody>
        <w:p w:rsidR="00000000" w:rsidRDefault="00675E97">
          <w:r w:rsidRPr="008F1F84">
            <w:rPr>
              <w:rStyle w:val="PlaceholderText"/>
            </w:rPr>
            <w:t>|| Alone / In combination / No effect ||</w:t>
          </w:r>
        </w:p>
      </w:docPartBody>
    </w:docPart>
    <w:docPart>
      <w:docPartPr>
        <w:name w:val="7340E27ABF9E43B6BB38FCC00165023B"/>
        <w:category>
          <w:name w:val="General"/>
          <w:gallery w:val="placeholder"/>
        </w:category>
        <w:types>
          <w:type w:val="bbPlcHdr"/>
        </w:types>
        <w:behaviors>
          <w:behavior w:val="content"/>
        </w:behaviors>
        <w:guid w:val="{27E53DF8-3DA5-4D0B-BD27-A34B38C4A7A3}"/>
      </w:docPartPr>
      <w:docPartBody>
        <w:p w:rsidR="00000000" w:rsidRDefault="00675E97">
          <w:r w:rsidRPr="008F1F84">
            <w:rPr>
              <w:rStyle w:val="PlaceholderText"/>
            </w:rPr>
            <w:t>|| Alone / In combination / No effect ||</w:t>
          </w:r>
        </w:p>
      </w:docPartBody>
    </w:docPart>
    <w:docPart>
      <w:docPartPr>
        <w:name w:val="6E2BA063B70C49CF84F07B762203A5A4"/>
        <w:category>
          <w:name w:val="General"/>
          <w:gallery w:val="placeholder"/>
        </w:category>
        <w:types>
          <w:type w:val="bbPlcHdr"/>
        </w:types>
        <w:behaviors>
          <w:behavior w:val="content"/>
        </w:behaviors>
        <w:guid w:val="{7E573127-7552-461F-9937-4A22687E8C1C}"/>
      </w:docPartPr>
      <w:docPartBody>
        <w:p w:rsidR="00000000" w:rsidRDefault="00675E97">
          <w:r w:rsidRPr="008F1F84">
            <w:rPr>
              <w:rStyle w:val="PlaceholderText"/>
            </w:rPr>
            <w:t>|| Alone / In combination / No effect ||</w:t>
          </w:r>
        </w:p>
      </w:docPartBody>
    </w:docPart>
    <w:docPart>
      <w:docPartPr>
        <w:name w:val="22339F8F664A4BE6B654D67F671C79F8"/>
        <w:category>
          <w:name w:val="General"/>
          <w:gallery w:val="placeholder"/>
        </w:category>
        <w:types>
          <w:type w:val="bbPlcHdr"/>
        </w:types>
        <w:behaviors>
          <w:behavior w:val="content"/>
        </w:behaviors>
        <w:guid w:val="{C8A2B847-BF6A-4D6D-AB1A-169422D523E9}"/>
      </w:docPartPr>
      <w:docPartBody>
        <w:p w:rsidR="00000000" w:rsidRDefault="00675E97">
          <w:r w:rsidRPr="008F1F84">
            <w:rPr>
              <w:rStyle w:val="PlaceholderText"/>
            </w:rPr>
            <w:t>|| Alone / In combination / No effect ||</w:t>
          </w:r>
        </w:p>
      </w:docPartBody>
    </w:docPart>
    <w:docPart>
      <w:docPartPr>
        <w:name w:val="9D83BC12D9F844EAA6939D11A9DA375D"/>
        <w:category>
          <w:name w:val="General"/>
          <w:gallery w:val="placeholder"/>
        </w:category>
        <w:types>
          <w:type w:val="bbPlcHdr"/>
        </w:types>
        <w:behaviors>
          <w:behavior w:val="content"/>
        </w:behaviors>
        <w:guid w:val="{11C50AF4-5F6B-47CD-888A-5A023DEA71D2}"/>
      </w:docPartPr>
      <w:docPartBody>
        <w:p w:rsidR="00000000" w:rsidRDefault="00675E97">
          <w:r w:rsidRPr="008F1F84">
            <w:rPr>
              <w:rStyle w:val="PlaceholderText"/>
            </w:rPr>
            <w:t>|| Alone / In combination / No effect ||</w:t>
          </w:r>
        </w:p>
      </w:docPartBody>
    </w:docPart>
    <w:docPart>
      <w:docPartPr>
        <w:name w:val="05012A480F7C444894744F6013AF2069"/>
        <w:category>
          <w:name w:val="General"/>
          <w:gallery w:val="placeholder"/>
        </w:category>
        <w:types>
          <w:type w:val="bbPlcHdr"/>
        </w:types>
        <w:behaviors>
          <w:behavior w:val="content"/>
        </w:behaviors>
        <w:guid w:val="{EBC84BB3-5CDD-46AF-803E-A2699A46DBEF}"/>
      </w:docPartPr>
      <w:docPartBody>
        <w:p w:rsidR="00000000" w:rsidRDefault="00675E97">
          <w:r w:rsidRPr="008F1F84">
            <w:rPr>
              <w:rStyle w:val="PlaceholderText"/>
            </w:rPr>
            <w:t>|| Alone / In combination / No effect ||</w:t>
          </w:r>
        </w:p>
      </w:docPartBody>
    </w:docPart>
    <w:docPart>
      <w:docPartPr>
        <w:name w:val="036686F6BA4D4942AB3EE07DDCB45A42"/>
        <w:category>
          <w:name w:val="General"/>
          <w:gallery w:val="placeholder"/>
        </w:category>
        <w:types>
          <w:type w:val="bbPlcHdr"/>
        </w:types>
        <w:behaviors>
          <w:behavior w:val="content"/>
        </w:behaviors>
        <w:guid w:val="{FC75BE51-171A-41AC-BFE0-A30AB2B1736C}"/>
      </w:docPartPr>
      <w:docPartBody>
        <w:p w:rsidR="00000000" w:rsidRDefault="00675E97">
          <w:r w:rsidRPr="008F1F84">
            <w:rPr>
              <w:rStyle w:val="PlaceholderText"/>
            </w:rPr>
            <w:t>|| Alone / In combination / No effect ||</w:t>
          </w:r>
        </w:p>
      </w:docPartBody>
    </w:docPart>
    <w:docPart>
      <w:docPartPr>
        <w:name w:val="9D00FBAEE6EE43DD9B7B023FC73B0E1D"/>
        <w:category>
          <w:name w:val="General"/>
          <w:gallery w:val="placeholder"/>
        </w:category>
        <w:types>
          <w:type w:val="bbPlcHdr"/>
        </w:types>
        <w:behaviors>
          <w:behavior w:val="content"/>
        </w:behaviors>
        <w:guid w:val="{1475A32A-F7D6-44E0-8CEB-4B0E3780F322}"/>
      </w:docPartPr>
      <w:docPartBody>
        <w:p w:rsidR="00000000" w:rsidRDefault="00675E97">
          <w:r w:rsidRPr="008F1F84">
            <w:rPr>
              <w:rStyle w:val="PlaceholderText"/>
            </w:rPr>
            <w:t>|| Alone / In combination / No effect ||</w:t>
          </w:r>
        </w:p>
      </w:docPartBody>
    </w:docPart>
    <w:docPart>
      <w:docPartPr>
        <w:name w:val="37A960691AD84402AAD37FD9AC70FEEE"/>
        <w:category>
          <w:name w:val="General"/>
          <w:gallery w:val="placeholder"/>
        </w:category>
        <w:types>
          <w:type w:val="bbPlcHdr"/>
        </w:types>
        <w:behaviors>
          <w:behavior w:val="content"/>
        </w:behaviors>
        <w:guid w:val="{F41688D3-851E-4714-A160-E308E47A6E62}"/>
      </w:docPartPr>
      <w:docPartBody>
        <w:p w:rsidR="00000000" w:rsidRDefault="00675E97">
          <w:r w:rsidRPr="008F1F84">
            <w:rPr>
              <w:rStyle w:val="PlaceholderText"/>
            </w:rPr>
            <w:t>|| Alone / In combination / No effect ||</w:t>
          </w:r>
        </w:p>
      </w:docPartBody>
    </w:docPart>
    <w:docPart>
      <w:docPartPr>
        <w:name w:val="BC808203F2714DF792FA61E7350688FB"/>
        <w:category>
          <w:name w:val="General"/>
          <w:gallery w:val="placeholder"/>
        </w:category>
        <w:types>
          <w:type w:val="bbPlcHdr"/>
        </w:types>
        <w:behaviors>
          <w:behavior w:val="content"/>
        </w:behaviors>
        <w:guid w:val="{25AC6B65-CE3A-4D05-9DF9-2E1505377AE6}"/>
      </w:docPartPr>
      <w:docPartBody>
        <w:p w:rsidR="00000000" w:rsidRDefault="00675E97">
          <w:r w:rsidRPr="008F1F84">
            <w:rPr>
              <w:rStyle w:val="PlaceholderText"/>
            </w:rPr>
            <w:t>|| Alone / In combination / No effect ||</w:t>
          </w:r>
        </w:p>
      </w:docPartBody>
    </w:docPart>
    <w:docPart>
      <w:docPartPr>
        <w:name w:val="B712F7DAABE34CEB9103DF98E419EB35"/>
        <w:category>
          <w:name w:val="General"/>
          <w:gallery w:val="placeholder"/>
        </w:category>
        <w:types>
          <w:type w:val="bbPlcHdr"/>
        </w:types>
        <w:behaviors>
          <w:behavior w:val="content"/>
        </w:behaviors>
        <w:guid w:val="{11D470BB-0A61-4670-A131-5EBA020E6383}"/>
      </w:docPartPr>
      <w:docPartBody>
        <w:p w:rsidR="00000000" w:rsidRDefault="00675E97">
          <w:r w:rsidRPr="008F1F84">
            <w:rPr>
              <w:rStyle w:val="PlaceholderText"/>
            </w:rPr>
            <w:t>|| Alone / In combination / No effect ||</w:t>
          </w:r>
        </w:p>
      </w:docPartBody>
    </w:docPart>
    <w:docPart>
      <w:docPartPr>
        <w:name w:val="F8A453B1F24D4CFA928EB1DDA90BF430"/>
        <w:category>
          <w:name w:val="General"/>
          <w:gallery w:val="placeholder"/>
        </w:category>
        <w:types>
          <w:type w:val="bbPlcHdr"/>
        </w:types>
        <w:behaviors>
          <w:behavior w:val="content"/>
        </w:behaviors>
        <w:guid w:val="{3EE9F64E-8F4D-43FD-B979-CB0DC5326A3E}"/>
      </w:docPartPr>
      <w:docPartBody>
        <w:p w:rsidR="00000000" w:rsidRDefault="00675E97">
          <w:r w:rsidRPr="008F1F84">
            <w:rPr>
              <w:rStyle w:val="PlaceholderText"/>
            </w:rPr>
            <w:t>|| Alone / In combination / No effect ||</w:t>
          </w:r>
        </w:p>
      </w:docPartBody>
    </w:docPart>
    <w:docPart>
      <w:docPartPr>
        <w:name w:val="15C4D3A336C6414A8AFDC265C22099F8"/>
        <w:category>
          <w:name w:val="General"/>
          <w:gallery w:val="placeholder"/>
        </w:category>
        <w:types>
          <w:type w:val="bbPlcHdr"/>
        </w:types>
        <w:behaviors>
          <w:behavior w:val="content"/>
        </w:behaviors>
        <w:guid w:val="{1D800D40-FE44-45A7-A8B9-A54D211C45D9}"/>
      </w:docPartPr>
      <w:docPartBody>
        <w:p w:rsidR="00000000" w:rsidRDefault="00675E97">
          <w:r w:rsidRPr="008F1F84">
            <w:rPr>
              <w:rStyle w:val="PlaceholderText"/>
            </w:rPr>
            <w:t>|| Alone / In combination / No effect ||</w:t>
          </w:r>
        </w:p>
      </w:docPartBody>
    </w:docPart>
    <w:docPart>
      <w:docPartPr>
        <w:name w:val="7570DA40A892428BA5EB61028D6B1D5A"/>
        <w:category>
          <w:name w:val="General"/>
          <w:gallery w:val="placeholder"/>
        </w:category>
        <w:types>
          <w:type w:val="bbPlcHdr"/>
        </w:types>
        <w:behaviors>
          <w:behavior w:val="content"/>
        </w:behaviors>
        <w:guid w:val="{84B1195E-BB4E-4FB1-BEB2-709EB2ACBCB6}"/>
      </w:docPartPr>
      <w:docPartBody>
        <w:p w:rsidR="00000000" w:rsidRDefault="00675E97">
          <w:r w:rsidRPr="008F1F84">
            <w:rPr>
              <w:rStyle w:val="PlaceholderText"/>
            </w:rPr>
            <w:t>|| Alone / In combination / No effect ||</w:t>
          </w:r>
        </w:p>
      </w:docPartBody>
    </w:docPart>
    <w:docPart>
      <w:docPartPr>
        <w:name w:val="FE5BAF6E94744E3EB61F180B6A107E0A"/>
        <w:category>
          <w:name w:val="General"/>
          <w:gallery w:val="placeholder"/>
        </w:category>
        <w:types>
          <w:type w:val="bbPlcHdr"/>
        </w:types>
        <w:behaviors>
          <w:behavior w:val="content"/>
        </w:behaviors>
        <w:guid w:val="{2C7448CA-A44F-41B7-92F2-17FD743373FD}"/>
      </w:docPartPr>
      <w:docPartBody>
        <w:p w:rsidR="00000000" w:rsidRDefault="00675E97">
          <w:r w:rsidRPr="008F1F84">
            <w:rPr>
              <w:rStyle w:val="PlaceholderText"/>
            </w:rPr>
            <w:t>|| Alone / In combination / No effect ||</w:t>
          </w:r>
        </w:p>
      </w:docPartBody>
    </w:docPart>
    <w:docPart>
      <w:docPartPr>
        <w:name w:val="278CCF7294D241AAA824C1918F198B5A"/>
        <w:category>
          <w:name w:val="General"/>
          <w:gallery w:val="placeholder"/>
        </w:category>
        <w:types>
          <w:type w:val="bbPlcHdr"/>
        </w:types>
        <w:behaviors>
          <w:behavior w:val="content"/>
        </w:behaviors>
        <w:guid w:val="{17ED286F-03BD-4838-9270-2399E5EC381C}"/>
      </w:docPartPr>
      <w:docPartBody>
        <w:p w:rsidR="00000000" w:rsidRDefault="00675E97">
          <w:r w:rsidRPr="008F1F84">
            <w:rPr>
              <w:rStyle w:val="PlaceholderText"/>
            </w:rPr>
            <w:t>|| Alone / In combination / No effect ||</w:t>
          </w:r>
        </w:p>
      </w:docPartBody>
    </w:docPart>
    <w:docPart>
      <w:docPartPr>
        <w:name w:val="72BB40628BD6460293EBFC6D5A3293BB"/>
        <w:category>
          <w:name w:val="General"/>
          <w:gallery w:val="placeholder"/>
        </w:category>
        <w:types>
          <w:type w:val="bbPlcHdr"/>
        </w:types>
        <w:behaviors>
          <w:behavior w:val="content"/>
        </w:behaviors>
        <w:guid w:val="{ABED9A46-3DD3-46AD-98AD-76E63E08A023}"/>
      </w:docPartPr>
      <w:docPartBody>
        <w:p w:rsidR="00000000" w:rsidRDefault="00675E97">
          <w:r w:rsidRPr="008F1F84">
            <w:rPr>
              <w:rStyle w:val="PlaceholderText"/>
            </w:rPr>
            <w:t>|| Alone / In combination / No effect ||</w:t>
          </w:r>
        </w:p>
      </w:docPartBody>
    </w:docPart>
    <w:docPart>
      <w:docPartPr>
        <w:name w:val="630C281BA5044242AABAB7A888DA451D"/>
        <w:category>
          <w:name w:val="General"/>
          <w:gallery w:val="placeholder"/>
        </w:category>
        <w:types>
          <w:type w:val="bbPlcHdr"/>
        </w:types>
        <w:behaviors>
          <w:behavior w:val="content"/>
        </w:behaviors>
        <w:guid w:val="{F36AC934-833A-4DDF-8977-405186E744FB}"/>
      </w:docPartPr>
      <w:docPartBody>
        <w:p w:rsidR="00000000" w:rsidRDefault="00675E97">
          <w:r w:rsidRPr="008F1F84">
            <w:rPr>
              <w:rStyle w:val="PlaceholderText"/>
            </w:rPr>
            <w:t>|| Alone / In combination / No effect ||</w:t>
          </w:r>
        </w:p>
      </w:docPartBody>
    </w:docPart>
    <w:docPart>
      <w:docPartPr>
        <w:name w:val="60A0B267A43A4B5CA78B2C7D380957F1"/>
        <w:category>
          <w:name w:val="General"/>
          <w:gallery w:val="placeholder"/>
        </w:category>
        <w:types>
          <w:type w:val="bbPlcHdr"/>
        </w:types>
        <w:behaviors>
          <w:behavior w:val="content"/>
        </w:behaviors>
        <w:guid w:val="{754CD4FA-D221-4006-A766-71ACCE5100F4}"/>
      </w:docPartPr>
      <w:docPartBody>
        <w:p w:rsidR="00000000" w:rsidRDefault="00675E97">
          <w:r w:rsidRPr="008F1F84">
            <w:rPr>
              <w:rStyle w:val="PlaceholderText"/>
            </w:rPr>
            <w:t>|| Alone / In combination / No effect ||</w:t>
          </w:r>
        </w:p>
      </w:docPartBody>
    </w:docPart>
    <w:docPart>
      <w:docPartPr>
        <w:name w:val="B95E40506F634E3BBF37C2989DA5F3CB"/>
        <w:category>
          <w:name w:val="General"/>
          <w:gallery w:val="placeholder"/>
        </w:category>
        <w:types>
          <w:type w:val="bbPlcHdr"/>
        </w:types>
        <w:behaviors>
          <w:behavior w:val="content"/>
        </w:behaviors>
        <w:guid w:val="{9D75842F-C030-4CD5-9854-64497EC5CAF4}"/>
      </w:docPartPr>
      <w:docPartBody>
        <w:p w:rsidR="00000000" w:rsidRDefault="00675E97">
          <w:r w:rsidRPr="008F1F84">
            <w:rPr>
              <w:rStyle w:val="PlaceholderText"/>
            </w:rPr>
            <w:t>|| Alone / In combination / No effect ||</w:t>
          </w:r>
        </w:p>
      </w:docPartBody>
    </w:docPart>
    <w:docPart>
      <w:docPartPr>
        <w:name w:val="5935550704C24F618BF082BB697E692D"/>
        <w:category>
          <w:name w:val="General"/>
          <w:gallery w:val="placeholder"/>
        </w:category>
        <w:types>
          <w:type w:val="bbPlcHdr"/>
        </w:types>
        <w:behaviors>
          <w:behavior w:val="content"/>
        </w:behaviors>
        <w:guid w:val="{C6F61031-8A10-40AE-9D2F-02880566DE82}"/>
      </w:docPartPr>
      <w:docPartBody>
        <w:p w:rsidR="00000000" w:rsidRDefault="00675E97">
          <w:r w:rsidRPr="008F1F84">
            <w:rPr>
              <w:rStyle w:val="PlaceholderText"/>
            </w:rPr>
            <w:t>|| Alone / In combination / No effect ||</w:t>
          </w:r>
        </w:p>
      </w:docPartBody>
    </w:docPart>
    <w:docPart>
      <w:docPartPr>
        <w:name w:val="4B91F9B23540472DBA6A543D04F562DF"/>
        <w:category>
          <w:name w:val="General"/>
          <w:gallery w:val="placeholder"/>
        </w:category>
        <w:types>
          <w:type w:val="bbPlcHdr"/>
        </w:types>
        <w:behaviors>
          <w:behavior w:val="content"/>
        </w:behaviors>
        <w:guid w:val="{BC89B9F5-0F85-4941-9FE2-9722C8C53227}"/>
      </w:docPartPr>
      <w:docPartBody>
        <w:p w:rsidR="00000000" w:rsidRDefault="00675E97">
          <w:r w:rsidRPr="008F1F84">
            <w:rPr>
              <w:rStyle w:val="PlaceholderText"/>
            </w:rPr>
            <w:t>|| Alone / In combination / No effect ||</w:t>
          </w:r>
        </w:p>
      </w:docPartBody>
    </w:docPart>
    <w:docPart>
      <w:docPartPr>
        <w:name w:val="BBE4AF54094A4DC39B12AAA80A657A93"/>
        <w:category>
          <w:name w:val="General"/>
          <w:gallery w:val="placeholder"/>
        </w:category>
        <w:types>
          <w:type w:val="bbPlcHdr"/>
        </w:types>
        <w:behaviors>
          <w:behavior w:val="content"/>
        </w:behaviors>
        <w:guid w:val="{C922E6C0-AEAD-4854-B325-1F391F2E5CC6}"/>
      </w:docPartPr>
      <w:docPartBody>
        <w:p w:rsidR="00000000" w:rsidRDefault="00675E97">
          <w:r w:rsidRPr="008F1F84">
            <w:rPr>
              <w:rStyle w:val="PlaceholderText"/>
            </w:rPr>
            <w:t>|| Alone / In combination / No effect ||</w:t>
          </w:r>
        </w:p>
      </w:docPartBody>
    </w:docPart>
    <w:docPart>
      <w:docPartPr>
        <w:name w:val="97395CDEF3D6478A95B6B407CE8BC428"/>
        <w:category>
          <w:name w:val="General"/>
          <w:gallery w:val="placeholder"/>
        </w:category>
        <w:types>
          <w:type w:val="bbPlcHdr"/>
        </w:types>
        <w:behaviors>
          <w:behavior w:val="content"/>
        </w:behaviors>
        <w:guid w:val="{B46DB3A8-380D-4BBB-A386-65EC9317C070}"/>
      </w:docPartPr>
      <w:docPartBody>
        <w:p w:rsidR="00000000" w:rsidRDefault="00675E97">
          <w:r w:rsidRPr="008F1F84">
            <w:rPr>
              <w:rStyle w:val="PlaceholderText"/>
            </w:rPr>
            <w:t>|| Alone / In combination / No effect ||</w:t>
          </w:r>
        </w:p>
      </w:docPartBody>
    </w:docPart>
    <w:docPart>
      <w:docPartPr>
        <w:name w:val="C00563B202E04F36BA641C25E02ABC90"/>
        <w:category>
          <w:name w:val="General"/>
          <w:gallery w:val="placeholder"/>
        </w:category>
        <w:types>
          <w:type w:val="bbPlcHdr"/>
        </w:types>
        <w:behaviors>
          <w:behavior w:val="content"/>
        </w:behaviors>
        <w:guid w:val="{31D6A0DB-D0F7-46EF-9549-6B85CD20A6CA}"/>
      </w:docPartPr>
      <w:docPartBody>
        <w:p w:rsidR="00000000" w:rsidRDefault="00675E97">
          <w:r w:rsidRPr="008F1F84">
            <w:rPr>
              <w:rStyle w:val="PlaceholderText"/>
            </w:rPr>
            <w:t>|| Alone / In combination / No effect ||</w:t>
          </w:r>
        </w:p>
      </w:docPartBody>
    </w:docPart>
    <w:docPart>
      <w:docPartPr>
        <w:name w:val="31D434273FB94E3EBE44F2D7C1367C93"/>
        <w:category>
          <w:name w:val="General"/>
          <w:gallery w:val="placeholder"/>
        </w:category>
        <w:types>
          <w:type w:val="bbPlcHdr"/>
        </w:types>
        <w:behaviors>
          <w:behavior w:val="content"/>
        </w:behaviors>
        <w:guid w:val="{A2A014BE-5418-4EDE-9D57-C1E09AFA0DE8}"/>
      </w:docPartPr>
      <w:docPartBody>
        <w:p w:rsidR="00000000" w:rsidRDefault="00675E97">
          <w:r w:rsidRPr="008F1F84">
            <w:rPr>
              <w:rStyle w:val="PlaceholderText"/>
            </w:rPr>
            <w:t>|| Alone / In combination / No effect ||</w:t>
          </w:r>
        </w:p>
      </w:docPartBody>
    </w:docPart>
    <w:docPart>
      <w:docPartPr>
        <w:name w:val="94BA1A10E0FC43C680903AC1C897C0DF"/>
        <w:category>
          <w:name w:val="General"/>
          <w:gallery w:val="placeholder"/>
        </w:category>
        <w:types>
          <w:type w:val="bbPlcHdr"/>
        </w:types>
        <w:behaviors>
          <w:behavior w:val="content"/>
        </w:behaviors>
        <w:guid w:val="{0C30F030-7AAD-4DA1-963D-5605053BF5F7}"/>
      </w:docPartPr>
      <w:docPartBody>
        <w:p w:rsidR="00000000" w:rsidRDefault="00675E97">
          <w:r w:rsidRPr="008F1F84">
            <w:rPr>
              <w:rStyle w:val="PlaceholderText"/>
            </w:rPr>
            <w:t>|| Alone / In combination / No effect ||</w:t>
          </w:r>
        </w:p>
      </w:docPartBody>
    </w:docPart>
    <w:docPart>
      <w:docPartPr>
        <w:name w:val="CB74DC10BC1B4B818739676FFD4B952B"/>
        <w:category>
          <w:name w:val="General"/>
          <w:gallery w:val="placeholder"/>
        </w:category>
        <w:types>
          <w:type w:val="bbPlcHdr"/>
        </w:types>
        <w:behaviors>
          <w:behavior w:val="content"/>
        </w:behaviors>
        <w:guid w:val="{AEBDD761-9485-4839-8048-A02F3CA49AF7}"/>
      </w:docPartPr>
      <w:docPartBody>
        <w:p w:rsidR="00000000" w:rsidRDefault="00675E97">
          <w:r w:rsidRPr="008F1F84">
            <w:rPr>
              <w:rStyle w:val="PlaceholderText"/>
            </w:rPr>
            <w:t>|| concludes there is no likely significant effect / has decided to carry out an appropriate assessment. ||</w:t>
          </w:r>
        </w:p>
      </w:docPartBody>
    </w:docPart>
    <w:docPart>
      <w:docPartPr>
        <w:name w:val="7EF164C72D4B4308A5A82B271E7409ED"/>
        <w:category>
          <w:name w:val="General"/>
          <w:gallery w:val="placeholder"/>
        </w:category>
        <w:types>
          <w:type w:val="bbPlcHdr"/>
        </w:types>
        <w:behaviors>
          <w:behavior w:val="content"/>
        </w:behaviors>
        <w:guid w:val="{2CAD9CA2-1DF0-4088-B253-BB1ED69C4C7E}"/>
      </w:docPartPr>
      <w:docPartBody>
        <w:p w:rsidR="00000000" w:rsidRDefault="00675E97">
          <w:r w:rsidRPr="008F1F84">
            <w:rPr>
              <w:rStyle w:val="PlaceholderText"/>
            </w:rPr>
            <w:t>|| Select date ||</w:t>
          </w:r>
        </w:p>
      </w:docPartBody>
    </w:docPart>
    <w:docPart>
      <w:docPartPr>
        <w:name w:val="A18AE43DAF224AD3B85E70316C9ACADE"/>
        <w:category>
          <w:name w:val="General"/>
          <w:gallery w:val="placeholder"/>
        </w:category>
        <w:types>
          <w:type w:val="bbPlcHdr"/>
        </w:types>
        <w:behaviors>
          <w:behavior w:val="content"/>
        </w:behaviors>
        <w:guid w:val="{85A396D9-0D21-4F61-AF47-76D02FE443E7}"/>
      </w:docPartPr>
      <w:docPartBody>
        <w:p w:rsidR="00000000" w:rsidRDefault="00675E97">
          <w:r w:rsidRPr="008F1F84">
            <w:rPr>
              <w:rStyle w:val="PlaceholderText"/>
            </w:rPr>
            <w:t>|| Select date ||</w:t>
          </w:r>
        </w:p>
      </w:docPartBody>
    </w:docPart>
    <w:docPart>
      <w:docPartPr>
        <w:name w:val="4DCCAFE9994A485DAC32128EE7C4564F"/>
        <w:category>
          <w:name w:val="General"/>
          <w:gallery w:val="placeholder"/>
        </w:category>
        <w:types>
          <w:type w:val="bbPlcHdr"/>
        </w:types>
        <w:behaviors>
          <w:behavior w:val="content"/>
        </w:behaviors>
        <w:guid w:val="{B80A17FE-2C02-4CD8-8DA7-787A8D118D06}"/>
      </w:docPartPr>
      <w:docPartBody>
        <w:p w:rsidR="00000000" w:rsidRDefault="00675E97">
          <w:r w:rsidRPr="008F1F84">
            <w:rPr>
              <w:rStyle w:val="PlaceholderText"/>
            </w:rPr>
            <w:t>|| Select date ||</w:t>
          </w:r>
        </w:p>
      </w:docPartBody>
    </w:docPart>
    <w:docPart>
      <w:docPartPr>
        <w:name w:val="AE29A73702CB4DF7807563BA1A605485"/>
        <w:category>
          <w:name w:val="General"/>
          <w:gallery w:val="placeholder"/>
        </w:category>
        <w:types>
          <w:type w:val="bbPlcHdr"/>
        </w:types>
        <w:behaviors>
          <w:behavior w:val="content"/>
        </w:behaviors>
        <w:guid w:val="{B535721C-A95B-4224-94BC-2997B806E1FD}"/>
      </w:docPartPr>
      <w:docPartBody>
        <w:p w:rsidR="00000000" w:rsidRDefault="00675E97">
          <w:r w:rsidRPr="008F1F84">
            <w:rPr>
              <w:rStyle w:val="PlaceholderText"/>
            </w:rPr>
            <w:t>|| Yes / No ||</w:t>
          </w:r>
        </w:p>
      </w:docPartBody>
    </w:docPart>
    <w:docPart>
      <w:docPartPr>
        <w:name w:val="85CC64CBA8B745E0AA9268CD01F521E9"/>
        <w:category>
          <w:name w:val="General"/>
          <w:gallery w:val="placeholder"/>
        </w:category>
        <w:types>
          <w:type w:val="bbPlcHdr"/>
        </w:types>
        <w:behaviors>
          <w:behavior w:val="content"/>
        </w:behaviors>
        <w:guid w:val="{7A9D7019-1684-4A7E-B260-F17FDF57A97A}"/>
      </w:docPartPr>
      <w:docPartBody>
        <w:p w:rsidR="00000000" w:rsidRDefault="00675E97">
          <w:r w:rsidRPr="008F1F84">
            <w:rPr>
              <w:rStyle w:val="PlaceholderText"/>
            </w:rPr>
            <w:t>|| Yes / No ||</w:t>
          </w:r>
        </w:p>
      </w:docPartBody>
    </w:docPart>
    <w:docPart>
      <w:docPartPr>
        <w:name w:val="E0E55CC4AE3048B19E151ED3111645DF"/>
        <w:category>
          <w:name w:val="General"/>
          <w:gallery w:val="placeholder"/>
        </w:category>
        <w:types>
          <w:type w:val="bbPlcHdr"/>
        </w:types>
        <w:behaviors>
          <w:behavior w:val="content"/>
        </w:behaviors>
        <w:guid w:val="{28C181E3-2757-4B9E-AFB7-00D2B08BC9E8}"/>
      </w:docPartPr>
      <w:docPartBody>
        <w:p w:rsidR="00000000" w:rsidRDefault="00675E97">
          <w:r w:rsidRPr="008F1F84">
            <w:rPr>
              <w:rStyle w:val="PlaceholderText"/>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97"/>
    <w:rsid w:val="0067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E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2022-09-06T23:00:00+00:00</EAReceivedDate>
    <ga477587807b4e8dbd9d142e03c014fa xmlns="dbe221e7-66db-4bdb-a92c-aa517c005f15">
      <Terms xmlns="http://schemas.microsoft.com/office/infopath/2007/PartnerControls"/>
    </ga477587807b4e8dbd9d142e03c014fa>
    <PermitNumber xmlns="eebef177-55b5-4448-a5fb-28ea454417ee">EAWML 408664</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Cleantank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2022-09-06T23:00:00+00:00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LB3601TY/A002</EPRNumber>
    <FacilityAddressPostcode xmlns="eebef177-55b5-4448-a5fb-28ea454417ee">HU7 0XF</FacilityAddressPostcode>
    <ed3cfd1978f244c4af5dc9d642a18018 xmlns="dbe221e7-66db-4bdb-a92c-aa517c005f15">
      <Terms xmlns="http://schemas.microsoft.com/office/infopath/2007/PartnerControls"/>
    </ed3cfd1978f244c4af5dc9d642a18018>
    <TaxCatchAll xmlns="662745e8-e224-48e8-a2e3-254862b8c2f5">
      <Value>14</Value>
      <Value>11</Value>
      <Value>32</Value>
      <Value>40</Value>
      <Value>42</Value>
    </TaxCatchAll>
    <ExternalAuthor xmlns="eebef177-55b5-4448-a5fb-28ea454417ee">Danny Dunstan </ExternalAuthor>
    <SiteName xmlns="eebef177-55b5-4448-a5fb-28ea454417ee">Cleantank Amsterdam Road Materials Recycling Facilit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Amsterdam Road Hull, Amsterdam Road, Hull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2DF38614-8CE8-4C1A-A1C7-AEB78888CB54}"/>
</file>

<file path=customXml/itemProps2.xml><?xml version="1.0" encoding="utf-8"?>
<ds:datastoreItem xmlns:ds="http://schemas.openxmlformats.org/officeDocument/2006/customXml" ds:itemID="{6A7A17AF-1EC6-4F9C-B898-E86BBE882300}"/>
</file>

<file path=customXml/itemProps3.xml><?xml version="1.0" encoding="utf-8"?>
<ds:datastoreItem xmlns:ds="http://schemas.openxmlformats.org/officeDocument/2006/customXml" ds:itemID="{027671DC-9359-4B7F-A5DE-88315D02147A}"/>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9844</Characters>
  <Application>Microsoft Office Word</Application>
  <DocSecurity>0</DocSecurity>
  <Lines>82</Lines>
  <Paragraphs>23</Paragraphs>
  <ScaleCrop>false</ScaleCrop>
  <Company>Defra RPA EA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Dunstan, Danny</dc:creator>
  <cp:keywords/>
  <dc:description/>
  <cp:lastModifiedBy>Dunstan, Danny</cp:lastModifiedBy>
  <cp:revision>1</cp:revision>
  <dcterms:created xsi:type="dcterms:W3CDTF">2022-09-07T11:24:00Z</dcterms:created>
  <dcterms:modified xsi:type="dcterms:W3CDTF">2022-09-07T11:25:00Z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42;#Internal Only|8ea715af-5874-4d14-8309-f46c5fa3b3b6</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40;#Waste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