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433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1B4B6E26" w14:textId="77777777" w:rsidR="00BD2CBB" w:rsidRDefault="00BD2CBB" w:rsidP="00BD2CBB">
      <w:pPr>
        <w:rPr>
          <w:rFonts w:ascii="Arial" w:hAnsi="Arial" w:cs="Arial"/>
          <w:b/>
          <w:sz w:val="36"/>
          <w:szCs w:val="36"/>
          <w:u w:val="single"/>
        </w:rPr>
      </w:pPr>
    </w:p>
    <w:p w14:paraId="37CD6120"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5D13E0BD" w14:textId="33440687" w:rsidR="00BD2CBB" w:rsidRPr="00271B62" w:rsidRDefault="00BD2CBB" w:rsidP="00BD2CBB">
      <w:pPr>
        <w:rPr>
          <w:rFonts w:ascii="Arial" w:hAnsi="Arial" w:cs="Arial"/>
          <w:bCs/>
          <w:sz w:val="24"/>
          <w:szCs w:val="24"/>
        </w:rPr>
      </w:pPr>
      <w:r>
        <w:rPr>
          <w:rFonts w:ascii="Arial" w:hAnsi="Arial" w:cs="Arial"/>
          <w:sz w:val="24"/>
          <w:szCs w:val="24"/>
        </w:rPr>
        <w:t xml:space="preserve">The following tables highlight the likely sources of odour arising from poultry broiler production at </w:t>
      </w:r>
      <w:r w:rsidR="00270A85">
        <w:rPr>
          <w:rFonts w:ascii="Arial" w:hAnsi="Arial" w:cs="Arial"/>
          <w:bCs/>
          <w:sz w:val="24"/>
          <w:szCs w:val="24"/>
        </w:rPr>
        <w:t>Llanwarne Court</w:t>
      </w:r>
      <w:r w:rsidR="00B25BF6">
        <w:rPr>
          <w:rFonts w:ascii="Arial" w:hAnsi="Arial" w:cs="Arial"/>
          <w:bCs/>
          <w:sz w:val="24"/>
          <w:szCs w:val="24"/>
        </w:rPr>
        <w:t xml:space="preserve"> Poultry Unit</w:t>
      </w:r>
      <w:r w:rsidRPr="00271B62">
        <w:rPr>
          <w:rFonts w:ascii="Arial" w:hAnsi="Arial" w:cs="Arial"/>
          <w:bCs/>
          <w:sz w:val="24"/>
          <w:szCs w:val="24"/>
        </w:rPr>
        <w:t>.</w:t>
      </w:r>
    </w:p>
    <w:p w14:paraId="5EA1A3E0" w14:textId="1CBBD030"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270A85">
        <w:rPr>
          <w:rFonts w:ascii="Arial" w:hAnsi="Arial" w:cs="Arial"/>
          <w:bCs/>
          <w:sz w:val="24"/>
          <w:szCs w:val="24"/>
        </w:rPr>
        <w:t>Llanwarne Court</w:t>
      </w:r>
      <w:r w:rsidR="00B25BF6">
        <w:rPr>
          <w:rFonts w:ascii="Arial" w:hAnsi="Arial" w:cs="Arial"/>
          <w:bCs/>
          <w:sz w:val="24"/>
          <w:szCs w:val="24"/>
        </w:rPr>
        <w:t xml:space="preserve"> Poultry Unit</w:t>
      </w:r>
      <w:r>
        <w:rPr>
          <w:rFonts w:ascii="Arial" w:hAnsi="Arial" w:cs="Arial"/>
          <w:sz w:val="24"/>
          <w:szCs w:val="24"/>
        </w:rPr>
        <w:t>.</w:t>
      </w:r>
    </w:p>
    <w:p w14:paraId="7A18B3D2"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20B76B43" w14:textId="09887A34"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379AB970" w14:textId="4201663B" w:rsidR="00BD2CBB" w:rsidRDefault="00BD2CBB" w:rsidP="00BD2CBB">
      <w:pPr>
        <w:rPr>
          <w:rFonts w:ascii="Arial" w:hAnsi="Arial" w:cs="Arial"/>
          <w:sz w:val="24"/>
          <w:szCs w:val="24"/>
        </w:rPr>
      </w:pPr>
      <w:r>
        <w:rPr>
          <w:rFonts w:ascii="Arial" w:hAnsi="Arial" w:cs="Arial"/>
          <w:sz w:val="24"/>
          <w:szCs w:val="24"/>
        </w:rPr>
        <w:t xml:space="preserve">Actions and preventative measures in OMP referenced from Odour Assessment Document and Fugitive Emissions Assessment in line with the H1 Risk Assessment, to be implemented in conjunction with the following key </w:t>
      </w:r>
      <w:r w:rsidR="00271B62">
        <w:rPr>
          <w:rFonts w:ascii="Arial" w:hAnsi="Arial" w:cs="Arial"/>
          <w:sz w:val="24"/>
          <w:szCs w:val="24"/>
        </w:rPr>
        <w:t>documents.</w:t>
      </w:r>
    </w:p>
    <w:p w14:paraId="45C8DE32" w14:textId="77777777" w:rsidR="00BD2CBB" w:rsidRDefault="00BD2CBB" w:rsidP="00BD2CBB">
      <w:pPr>
        <w:rPr>
          <w:rFonts w:ascii="Arial" w:hAnsi="Arial" w:cs="Arial"/>
          <w:sz w:val="24"/>
          <w:szCs w:val="24"/>
        </w:rPr>
      </w:pPr>
      <w:r>
        <w:rPr>
          <w:rFonts w:ascii="Arial" w:hAnsi="Arial" w:cs="Arial"/>
          <w:sz w:val="24"/>
          <w:szCs w:val="24"/>
        </w:rPr>
        <w:t>Emergency Plan</w:t>
      </w:r>
    </w:p>
    <w:p w14:paraId="4600FC34" w14:textId="77777777" w:rsidR="00BD2CBB" w:rsidRDefault="00BD2CBB" w:rsidP="00BD2CBB">
      <w:pPr>
        <w:rPr>
          <w:rFonts w:ascii="Arial" w:hAnsi="Arial" w:cs="Arial"/>
          <w:sz w:val="24"/>
          <w:szCs w:val="24"/>
        </w:rPr>
      </w:pPr>
      <w:r>
        <w:rPr>
          <w:rFonts w:ascii="Arial" w:hAnsi="Arial" w:cs="Arial"/>
          <w:sz w:val="24"/>
          <w:szCs w:val="24"/>
        </w:rPr>
        <w:t>Technical Standards</w:t>
      </w:r>
    </w:p>
    <w:p w14:paraId="2ED84124"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3947CB49"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124E74C2"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66E1E3A8"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02E7922E" w14:textId="77777777" w:rsidR="00D974C7" w:rsidRDefault="00D974C7" w:rsidP="00BD2CBB">
      <w:pPr>
        <w:rPr>
          <w:rFonts w:ascii="Arial" w:hAnsi="Arial" w:cs="Arial"/>
          <w:sz w:val="24"/>
          <w:szCs w:val="24"/>
        </w:rPr>
      </w:pPr>
    </w:p>
    <w:p w14:paraId="08DFA2A4" w14:textId="77777777" w:rsidR="00D974C7" w:rsidRDefault="00D974C7" w:rsidP="00BD2CBB">
      <w:pPr>
        <w:rPr>
          <w:rFonts w:ascii="Arial" w:hAnsi="Arial" w:cs="Arial"/>
          <w:sz w:val="24"/>
          <w:szCs w:val="24"/>
        </w:rPr>
      </w:pPr>
    </w:p>
    <w:p w14:paraId="066F1C57" w14:textId="77777777" w:rsidR="00D974C7" w:rsidRDefault="00D974C7" w:rsidP="00BD2CBB">
      <w:pPr>
        <w:rPr>
          <w:rFonts w:ascii="Arial" w:hAnsi="Arial" w:cs="Arial"/>
          <w:sz w:val="24"/>
          <w:szCs w:val="24"/>
        </w:rPr>
      </w:pPr>
    </w:p>
    <w:p w14:paraId="6F9EE6E5" w14:textId="77777777" w:rsidR="00D974C7" w:rsidRDefault="00D974C7" w:rsidP="00BD2CBB">
      <w:pPr>
        <w:rPr>
          <w:rFonts w:ascii="Arial" w:hAnsi="Arial" w:cs="Arial"/>
          <w:sz w:val="24"/>
          <w:szCs w:val="24"/>
        </w:rPr>
      </w:pPr>
    </w:p>
    <w:p w14:paraId="3E0CE411" w14:textId="77777777" w:rsidR="00D974C7" w:rsidRDefault="00D974C7" w:rsidP="00BD2CBB">
      <w:pPr>
        <w:rPr>
          <w:rFonts w:ascii="Arial" w:hAnsi="Arial" w:cs="Arial"/>
          <w:sz w:val="24"/>
          <w:szCs w:val="24"/>
        </w:rPr>
      </w:pPr>
    </w:p>
    <w:tbl>
      <w:tblPr>
        <w:tblW w:w="13772" w:type="dxa"/>
        <w:tblInd w:w="-318" w:type="dxa"/>
        <w:tblLayout w:type="fixed"/>
        <w:tblCellMar>
          <w:left w:w="10" w:type="dxa"/>
          <w:right w:w="10" w:type="dxa"/>
        </w:tblCellMar>
        <w:tblLook w:val="04A0" w:firstRow="1" w:lastRow="0" w:firstColumn="1" w:lastColumn="0" w:noHBand="0" w:noVBand="1"/>
      </w:tblPr>
      <w:tblGrid>
        <w:gridCol w:w="2441"/>
        <w:gridCol w:w="2409"/>
        <w:gridCol w:w="2552"/>
        <w:gridCol w:w="2410"/>
        <w:gridCol w:w="3960"/>
      </w:tblGrid>
      <w:tr w:rsidR="00352329" w:rsidRPr="004215A2" w14:paraId="29FF565F"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4E5C6" w14:textId="77777777" w:rsidR="00352329" w:rsidRPr="004215A2" w:rsidRDefault="00352329" w:rsidP="00C83E8B">
            <w:pPr>
              <w:spacing w:line="276" w:lineRule="auto"/>
              <w:ind w:right="998"/>
              <w:rPr>
                <w:kern w:val="2"/>
              </w:rPr>
            </w:pPr>
            <w:r w:rsidRPr="004215A2">
              <w:rPr>
                <w:kern w:val="2"/>
              </w:rPr>
              <w:t>Receptor Name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FAF6C" w14:textId="77777777" w:rsidR="00352329" w:rsidRPr="004215A2" w:rsidRDefault="00352329" w:rsidP="00C83E8B">
            <w:pPr>
              <w:spacing w:line="276" w:lineRule="auto"/>
              <w:ind w:right="998"/>
              <w:rPr>
                <w:kern w:val="2"/>
              </w:rPr>
            </w:pPr>
            <w:r w:rsidRPr="004215A2">
              <w:rPr>
                <w:kern w:val="2"/>
              </w:rPr>
              <w:t>Description</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9C1EA" w14:textId="77777777" w:rsidR="00352329" w:rsidRPr="004215A2" w:rsidRDefault="00352329" w:rsidP="00C83E8B">
            <w:pPr>
              <w:spacing w:line="276" w:lineRule="auto"/>
              <w:ind w:right="998"/>
              <w:rPr>
                <w:kern w:val="2"/>
              </w:rPr>
            </w:pPr>
            <w:r w:rsidRPr="004215A2">
              <w:rPr>
                <w:kern w:val="2"/>
              </w:rPr>
              <w:t>Distance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0F543" w14:textId="77777777" w:rsidR="00352329" w:rsidRPr="004215A2" w:rsidRDefault="00352329" w:rsidP="00C83E8B">
            <w:pPr>
              <w:spacing w:line="276" w:lineRule="auto"/>
              <w:ind w:right="998"/>
              <w:rPr>
                <w:kern w:val="2"/>
              </w:rPr>
            </w:pPr>
            <w:r w:rsidRPr="004215A2">
              <w:rPr>
                <w:kern w:val="2"/>
              </w:rPr>
              <w:t>Orientation</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E0194" w14:textId="77777777" w:rsidR="00352329" w:rsidRPr="004215A2" w:rsidRDefault="00352329" w:rsidP="00C83E8B">
            <w:pPr>
              <w:spacing w:line="276" w:lineRule="auto"/>
              <w:ind w:right="998"/>
              <w:rPr>
                <w:kern w:val="2"/>
              </w:rPr>
            </w:pPr>
            <w:r w:rsidRPr="004215A2">
              <w:rPr>
                <w:kern w:val="2"/>
              </w:rPr>
              <w:t>National Grid Reference</w:t>
            </w:r>
          </w:p>
        </w:tc>
      </w:tr>
      <w:tr w:rsidR="00352329" w:rsidRPr="004215A2" w14:paraId="36A50DE8"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1388D" w14:textId="77777777" w:rsidR="00352329" w:rsidRPr="004215A2" w:rsidRDefault="00352329" w:rsidP="00C83E8B">
            <w:pPr>
              <w:spacing w:line="276" w:lineRule="auto"/>
              <w:ind w:right="998"/>
              <w:rPr>
                <w:kern w:val="2"/>
              </w:rPr>
            </w:pPr>
            <w:r w:rsidRPr="004215A2">
              <w:rPr>
                <w:kern w:val="2"/>
              </w:rPr>
              <w:t xml:space="preserve">Dwelling off Red House Lane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3625A" w14:textId="77777777" w:rsidR="00352329" w:rsidRPr="004215A2" w:rsidRDefault="00352329" w:rsidP="00C83E8B">
            <w:pPr>
              <w:spacing w:line="276" w:lineRule="auto"/>
              <w:ind w:right="998"/>
              <w:rPr>
                <w:kern w:val="2"/>
              </w:rPr>
            </w:pPr>
            <w:r w:rsidRPr="004215A2">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0C419" w14:textId="77777777" w:rsidR="00352329" w:rsidRPr="004215A2" w:rsidRDefault="00352329" w:rsidP="00C83E8B">
            <w:pPr>
              <w:spacing w:line="276" w:lineRule="auto"/>
              <w:ind w:right="998"/>
              <w:rPr>
                <w:kern w:val="2"/>
              </w:rPr>
            </w:pPr>
            <w:r w:rsidRPr="004215A2">
              <w:rPr>
                <w:kern w:val="2"/>
              </w:rPr>
              <w:t>268m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FF622" w14:textId="77777777" w:rsidR="00352329" w:rsidRPr="004215A2" w:rsidRDefault="00352329" w:rsidP="00C83E8B">
            <w:pPr>
              <w:spacing w:line="276" w:lineRule="auto"/>
              <w:ind w:right="998"/>
              <w:rPr>
                <w:kern w:val="2"/>
              </w:rPr>
            </w:pPr>
            <w:r w:rsidRPr="004215A2">
              <w:rPr>
                <w:kern w:val="2"/>
              </w:rPr>
              <w:t>Southeast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2445A" w14:textId="77777777" w:rsidR="00352329" w:rsidRPr="004215A2" w:rsidRDefault="00352329" w:rsidP="00C83E8B">
            <w:pPr>
              <w:spacing w:line="276" w:lineRule="auto"/>
              <w:ind w:right="998"/>
              <w:rPr>
                <w:kern w:val="2"/>
              </w:rPr>
            </w:pPr>
            <w:r w:rsidRPr="004215A2">
              <w:rPr>
                <w:kern w:val="2"/>
              </w:rPr>
              <w:t>350431,227257</w:t>
            </w:r>
          </w:p>
        </w:tc>
      </w:tr>
      <w:tr w:rsidR="00352329" w:rsidRPr="004215A2" w14:paraId="6C5DE343"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3559E" w14:textId="77777777" w:rsidR="00352329" w:rsidRPr="004215A2" w:rsidRDefault="00352329" w:rsidP="00C83E8B">
            <w:pPr>
              <w:spacing w:line="276" w:lineRule="auto"/>
              <w:ind w:right="998"/>
              <w:rPr>
                <w:kern w:val="2"/>
              </w:rPr>
            </w:pPr>
            <w:r w:rsidRPr="004215A2">
              <w:rPr>
                <w:kern w:val="2"/>
              </w:rPr>
              <w:t xml:space="preserve">Dwelling off Marsh Lane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89486" w14:textId="77777777" w:rsidR="00352329" w:rsidRPr="004215A2" w:rsidRDefault="00352329" w:rsidP="00C83E8B">
            <w:pPr>
              <w:spacing w:line="276" w:lineRule="auto"/>
              <w:ind w:right="998"/>
              <w:rPr>
                <w:kern w:val="2"/>
              </w:rPr>
            </w:pPr>
            <w:r w:rsidRPr="004215A2">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6918E" w14:textId="77777777" w:rsidR="00352329" w:rsidRPr="004215A2" w:rsidRDefault="00352329" w:rsidP="00C83E8B">
            <w:pPr>
              <w:spacing w:line="276" w:lineRule="auto"/>
              <w:ind w:right="998"/>
              <w:rPr>
                <w:kern w:val="2"/>
              </w:rPr>
            </w:pPr>
            <w:r w:rsidRPr="004215A2">
              <w:rPr>
                <w:kern w:val="2"/>
              </w:rPr>
              <w:t>359m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AA2E5" w14:textId="77777777" w:rsidR="00352329" w:rsidRPr="004215A2" w:rsidRDefault="00352329" w:rsidP="00C83E8B">
            <w:pPr>
              <w:spacing w:line="276" w:lineRule="auto"/>
              <w:ind w:right="998"/>
              <w:rPr>
                <w:kern w:val="2"/>
              </w:rPr>
            </w:pPr>
            <w:r w:rsidRPr="004215A2">
              <w:rPr>
                <w:kern w:val="2"/>
              </w:rPr>
              <w:t>Southeast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FF67" w14:textId="77777777" w:rsidR="00352329" w:rsidRPr="004215A2" w:rsidRDefault="00352329" w:rsidP="00C83E8B">
            <w:pPr>
              <w:spacing w:line="276" w:lineRule="auto"/>
              <w:ind w:right="998"/>
              <w:rPr>
                <w:kern w:val="2"/>
              </w:rPr>
            </w:pPr>
            <w:r w:rsidRPr="004215A2">
              <w:rPr>
                <w:kern w:val="2"/>
              </w:rPr>
              <w:t>350840,227238</w:t>
            </w:r>
          </w:p>
        </w:tc>
      </w:tr>
      <w:tr w:rsidR="00352329" w:rsidRPr="004215A2" w14:paraId="42C656E5"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4812A" w14:textId="77777777" w:rsidR="00352329" w:rsidRPr="004215A2" w:rsidRDefault="00352329" w:rsidP="00C83E8B">
            <w:pPr>
              <w:spacing w:line="276" w:lineRule="auto"/>
              <w:ind w:right="998"/>
              <w:rPr>
                <w:kern w:val="2"/>
              </w:rPr>
            </w:pPr>
            <w:r w:rsidRPr="004215A2">
              <w:rPr>
                <w:kern w:val="2"/>
              </w:rPr>
              <w:t>Group of farm buildings off Marsh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C23F7" w14:textId="77777777" w:rsidR="00352329" w:rsidRPr="004215A2" w:rsidRDefault="00352329" w:rsidP="00C83E8B">
            <w:pPr>
              <w:spacing w:line="276" w:lineRule="auto"/>
              <w:ind w:right="998"/>
              <w:rPr>
                <w:kern w:val="2"/>
              </w:rPr>
            </w:pPr>
            <w:r w:rsidRPr="004215A2">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C904D" w14:textId="77777777" w:rsidR="00352329" w:rsidRPr="004215A2" w:rsidRDefault="00352329" w:rsidP="00C83E8B">
            <w:pPr>
              <w:spacing w:line="276" w:lineRule="auto"/>
              <w:ind w:right="998"/>
              <w:rPr>
                <w:kern w:val="2"/>
              </w:rPr>
            </w:pPr>
            <w:r w:rsidRPr="004215A2">
              <w:rPr>
                <w:kern w:val="2"/>
              </w:rPr>
              <w:t>359m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9E14" w14:textId="77777777" w:rsidR="00352329" w:rsidRPr="004215A2" w:rsidRDefault="00352329" w:rsidP="00C83E8B">
            <w:pPr>
              <w:spacing w:line="276" w:lineRule="auto"/>
              <w:ind w:right="998"/>
              <w:rPr>
                <w:kern w:val="2"/>
              </w:rPr>
            </w:pPr>
            <w:r w:rsidRPr="004215A2">
              <w:rPr>
                <w:kern w:val="2"/>
              </w:rPr>
              <w:t>Southeast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69BE" w14:textId="77777777" w:rsidR="00352329" w:rsidRPr="004215A2" w:rsidRDefault="00352329" w:rsidP="00C83E8B">
            <w:pPr>
              <w:spacing w:line="276" w:lineRule="auto"/>
              <w:ind w:right="998"/>
              <w:rPr>
                <w:kern w:val="2"/>
              </w:rPr>
            </w:pPr>
            <w:r w:rsidRPr="004215A2">
              <w:rPr>
                <w:kern w:val="2"/>
              </w:rPr>
              <w:t>350770,227180</w:t>
            </w:r>
          </w:p>
        </w:tc>
      </w:tr>
      <w:tr w:rsidR="00352329" w:rsidRPr="004215A2" w14:paraId="4AD1610B"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063DC" w14:textId="77777777" w:rsidR="00352329" w:rsidRPr="004215A2" w:rsidRDefault="00352329" w:rsidP="00C83E8B">
            <w:pPr>
              <w:spacing w:line="276" w:lineRule="auto"/>
              <w:ind w:right="998"/>
              <w:rPr>
                <w:kern w:val="2"/>
              </w:rPr>
            </w:pPr>
            <w:r w:rsidRPr="004215A2">
              <w:rPr>
                <w:kern w:val="2"/>
              </w:rPr>
              <w:t>Dwelling Llanwarne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D281" w14:textId="77777777" w:rsidR="00352329" w:rsidRPr="004215A2" w:rsidRDefault="00352329" w:rsidP="00C83E8B">
            <w:pPr>
              <w:spacing w:line="276" w:lineRule="auto"/>
              <w:ind w:right="998"/>
              <w:rPr>
                <w:kern w:val="2"/>
              </w:rPr>
            </w:pPr>
            <w:r w:rsidRPr="004215A2">
              <w:rPr>
                <w:kern w:val="2"/>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F61B3" w14:textId="77777777" w:rsidR="00352329" w:rsidRPr="004215A2" w:rsidRDefault="00352329" w:rsidP="00C83E8B">
            <w:pPr>
              <w:spacing w:line="276" w:lineRule="auto"/>
              <w:ind w:right="998"/>
              <w:rPr>
                <w:kern w:val="2"/>
              </w:rPr>
            </w:pPr>
            <w:r w:rsidRPr="004215A2">
              <w:rPr>
                <w:kern w:val="2"/>
              </w:rPr>
              <w:t>400m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3EAC4" w14:textId="77777777" w:rsidR="00352329" w:rsidRPr="004215A2" w:rsidRDefault="00352329" w:rsidP="00C83E8B">
            <w:pPr>
              <w:spacing w:line="276" w:lineRule="auto"/>
              <w:ind w:right="998"/>
              <w:rPr>
                <w:kern w:val="2"/>
              </w:rPr>
            </w:pPr>
            <w:r w:rsidRPr="004215A2">
              <w:rPr>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24798" w14:textId="77777777" w:rsidR="00352329" w:rsidRPr="004215A2" w:rsidRDefault="00352329" w:rsidP="00C83E8B">
            <w:pPr>
              <w:spacing w:line="276" w:lineRule="auto"/>
              <w:ind w:right="998"/>
              <w:rPr>
                <w:kern w:val="2"/>
              </w:rPr>
            </w:pPr>
            <w:r w:rsidRPr="004215A2">
              <w:rPr>
                <w:kern w:val="2"/>
              </w:rPr>
              <w:t>350258,227983</w:t>
            </w:r>
          </w:p>
        </w:tc>
      </w:tr>
      <w:tr w:rsidR="00352329" w:rsidRPr="004215A2" w14:paraId="0CF36F02"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C021" w14:textId="77777777" w:rsidR="00352329" w:rsidRPr="004215A2" w:rsidRDefault="00352329" w:rsidP="00C83E8B">
            <w:pPr>
              <w:spacing w:line="276" w:lineRule="auto"/>
              <w:ind w:right="998"/>
              <w:rPr>
                <w:kern w:val="2"/>
              </w:rPr>
            </w:pPr>
            <w:r w:rsidRPr="004215A2">
              <w:rPr>
                <w:kern w:val="2"/>
              </w:rPr>
              <w:t xml:space="preserve">Farmhouse on site Llanwarne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A9B9" w14:textId="77777777" w:rsidR="00352329" w:rsidRPr="004215A2" w:rsidRDefault="00352329" w:rsidP="00C83E8B">
            <w:pPr>
              <w:spacing w:line="276" w:lineRule="auto"/>
              <w:ind w:right="998"/>
              <w:rPr>
                <w:kern w:val="2"/>
              </w:rPr>
            </w:pPr>
            <w:r w:rsidRPr="004215A2">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B0216" w14:textId="77777777" w:rsidR="00352329" w:rsidRPr="004215A2" w:rsidRDefault="00352329" w:rsidP="00C83E8B">
            <w:pPr>
              <w:spacing w:line="276" w:lineRule="auto"/>
              <w:ind w:right="998"/>
              <w:rPr>
                <w:kern w:val="2"/>
              </w:rPr>
            </w:pPr>
            <w:r w:rsidRPr="004215A2">
              <w:rPr>
                <w:kern w:val="2"/>
              </w:rPr>
              <w:t>161m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BE4B4" w14:textId="77777777" w:rsidR="00352329" w:rsidRPr="004215A2" w:rsidRDefault="00352329" w:rsidP="00C83E8B">
            <w:pPr>
              <w:spacing w:line="276" w:lineRule="auto"/>
              <w:ind w:right="998"/>
              <w:rPr>
                <w:kern w:val="2"/>
              </w:rPr>
            </w:pPr>
            <w:r w:rsidRPr="004215A2">
              <w:rPr>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197A6" w14:textId="77777777" w:rsidR="00352329" w:rsidRPr="004215A2" w:rsidRDefault="00352329" w:rsidP="00C83E8B">
            <w:pPr>
              <w:spacing w:line="276" w:lineRule="auto"/>
              <w:ind w:right="998"/>
              <w:rPr>
                <w:kern w:val="2"/>
              </w:rPr>
            </w:pPr>
            <w:r w:rsidRPr="004215A2">
              <w:rPr>
                <w:kern w:val="2"/>
              </w:rPr>
              <w:t>350286,227707</w:t>
            </w:r>
          </w:p>
        </w:tc>
      </w:tr>
      <w:tr w:rsidR="00352329" w:rsidRPr="004215A2" w14:paraId="18C759FC"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65FF0" w14:textId="77777777" w:rsidR="00352329" w:rsidRPr="004215A2" w:rsidRDefault="00352329" w:rsidP="00C83E8B">
            <w:pPr>
              <w:spacing w:line="276" w:lineRule="auto"/>
              <w:ind w:right="998"/>
              <w:rPr>
                <w:kern w:val="2"/>
              </w:rPr>
            </w:pPr>
            <w:r w:rsidRPr="004215A2">
              <w:rPr>
                <w:kern w:val="2"/>
              </w:rPr>
              <w:t xml:space="preserve">Farmhouse on site Llanwarne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B6D95" w14:textId="77777777" w:rsidR="00352329" w:rsidRPr="004215A2" w:rsidRDefault="00352329" w:rsidP="00C83E8B">
            <w:pPr>
              <w:spacing w:line="276" w:lineRule="auto"/>
              <w:ind w:right="998"/>
              <w:rPr>
                <w:kern w:val="2"/>
              </w:rPr>
            </w:pPr>
            <w:r w:rsidRPr="004215A2">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7961C" w14:textId="77777777" w:rsidR="00352329" w:rsidRPr="004215A2" w:rsidRDefault="00352329" w:rsidP="00C83E8B">
            <w:pPr>
              <w:spacing w:line="276" w:lineRule="auto"/>
              <w:ind w:right="998"/>
              <w:rPr>
                <w:kern w:val="2"/>
              </w:rPr>
            </w:pPr>
            <w:r w:rsidRPr="004215A2">
              <w:rPr>
                <w:kern w:val="2"/>
              </w:rPr>
              <w:t>91m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6BE16" w14:textId="77777777" w:rsidR="00352329" w:rsidRPr="004215A2" w:rsidRDefault="00352329" w:rsidP="00C83E8B">
            <w:pPr>
              <w:spacing w:line="276" w:lineRule="auto"/>
              <w:ind w:right="998"/>
              <w:rPr>
                <w:kern w:val="2"/>
              </w:rPr>
            </w:pPr>
            <w:r w:rsidRPr="004215A2">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72D09" w14:textId="77777777" w:rsidR="00352329" w:rsidRPr="004215A2" w:rsidRDefault="00352329" w:rsidP="00C83E8B">
            <w:pPr>
              <w:spacing w:line="276" w:lineRule="auto"/>
              <w:ind w:right="998"/>
              <w:rPr>
                <w:kern w:val="2"/>
              </w:rPr>
            </w:pPr>
            <w:r w:rsidRPr="004215A2">
              <w:rPr>
                <w:kern w:val="2"/>
              </w:rPr>
              <w:t>350286,227566</w:t>
            </w:r>
          </w:p>
        </w:tc>
      </w:tr>
      <w:tr w:rsidR="00352329" w:rsidRPr="004215A2" w14:paraId="2E784FA6" w14:textId="77777777" w:rsidTr="00C83E8B">
        <w:trPr>
          <w:trHeight w:val="952"/>
        </w:trPr>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D65D" w14:textId="77777777" w:rsidR="00352329" w:rsidRPr="004215A2" w:rsidRDefault="00352329" w:rsidP="00C83E8B">
            <w:pPr>
              <w:spacing w:line="276" w:lineRule="auto"/>
              <w:ind w:right="998"/>
              <w:rPr>
                <w:kern w:val="2"/>
              </w:rPr>
            </w:pPr>
            <w:r w:rsidRPr="004215A2">
              <w:rPr>
                <w:kern w:val="2"/>
              </w:rPr>
              <w:lastRenderedPageBreak/>
              <w:t>Out building Llanwarne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38202" w14:textId="77777777" w:rsidR="00352329" w:rsidRPr="004215A2" w:rsidRDefault="00352329" w:rsidP="00C83E8B">
            <w:pPr>
              <w:spacing w:line="276" w:lineRule="auto"/>
              <w:ind w:right="998"/>
              <w:rPr>
                <w:kern w:val="2"/>
              </w:rPr>
            </w:pPr>
            <w:r w:rsidRPr="004215A2">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F407F" w14:textId="77777777" w:rsidR="00352329" w:rsidRPr="004215A2" w:rsidRDefault="00352329" w:rsidP="00C83E8B">
            <w:pPr>
              <w:spacing w:line="276" w:lineRule="auto"/>
              <w:ind w:right="998"/>
              <w:rPr>
                <w:kern w:val="2"/>
              </w:rPr>
            </w:pPr>
            <w:r w:rsidRPr="004215A2">
              <w:rPr>
                <w:kern w:val="2"/>
              </w:rPr>
              <w:t>97m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A23B4" w14:textId="77777777" w:rsidR="00352329" w:rsidRPr="004215A2" w:rsidRDefault="00352329" w:rsidP="00C83E8B">
            <w:pPr>
              <w:spacing w:line="276" w:lineRule="auto"/>
              <w:ind w:right="998"/>
              <w:rPr>
                <w:kern w:val="2"/>
              </w:rPr>
            </w:pPr>
            <w:r w:rsidRPr="004215A2">
              <w:rPr>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86284" w14:textId="77777777" w:rsidR="00352329" w:rsidRPr="004215A2" w:rsidRDefault="00352329" w:rsidP="00C83E8B">
            <w:pPr>
              <w:spacing w:line="276" w:lineRule="auto"/>
              <w:ind w:right="998"/>
              <w:rPr>
                <w:kern w:val="2"/>
              </w:rPr>
            </w:pPr>
            <w:r w:rsidRPr="004215A2">
              <w:rPr>
                <w:kern w:val="2"/>
              </w:rPr>
              <w:t>350329,227654</w:t>
            </w:r>
          </w:p>
        </w:tc>
      </w:tr>
    </w:tbl>
    <w:p w14:paraId="45CF954C" w14:textId="77777777" w:rsidR="00D974C7" w:rsidRDefault="00D974C7" w:rsidP="00BD2CBB">
      <w:pPr>
        <w:rPr>
          <w:rFonts w:ascii="Arial" w:hAnsi="Arial" w:cs="Arial"/>
          <w:sz w:val="24"/>
          <w:szCs w:val="24"/>
        </w:rPr>
      </w:pPr>
    </w:p>
    <w:p w14:paraId="479F5562"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621739F0" w14:textId="77777777" w:rsidTr="0070447D">
        <w:trPr>
          <w:trHeight w:val="656"/>
        </w:trPr>
        <w:tc>
          <w:tcPr>
            <w:tcW w:w="2591" w:type="dxa"/>
            <w:tcBorders>
              <w:top w:val="single" w:sz="8" w:space="0" w:color="000000"/>
              <w:bottom w:val="single" w:sz="8" w:space="0" w:color="000000"/>
              <w:right w:val="single" w:sz="8" w:space="0" w:color="000000"/>
            </w:tcBorders>
          </w:tcPr>
          <w:p w14:paraId="469B631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52358F6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BCB034F" w14:textId="3B447968"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352329">
              <w:rPr>
                <w:rFonts w:ascii="Arial" w:hAnsi="Arial" w:cs="Arial"/>
                <w:b/>
                <w:bCs/>
                <w:color w:val="000000"/>
              </w:rPr>
              <w:t>Llanwarne Court</w:t>
            </w:r>
            <w:r w:rsidR="00B25BF6">
              <w:rPr>
                <w:rFonts w:ascii="Arial" w:hAnsi="Arial" w:cs="Arial"/>
                <w:b/>
                <w:bCs/>
                <w:color w:val="000000"/>
              </w:rPr>
              <w:t xml:space="preserve"> Poultry Unit</w:t>
            </w:r>
          </w:p>
        </w:tc>
        <w:tc>
          <w:tcPr>
            <w:tcW w:w="1875" w:type="dxa"/>
            <w:tcBorders>
              <w:top w:val="single" w:sz="8" w:space="0" w:color="000000"/>
              <w:left w:val="single" w:sz="8" w:space="0" w:color="000000"/>
              <w:bottom w:val="single" w:sz="8" w:space="0" w:color="000000"/>
            </w:tcBorders>
          </w:tcPr>
          <w:p w14:paraId="664AE3E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B25BF6" w:rsidRPr="0057155E" w14:paraId="0CB341BC" w14:textId="77777777" w:rsidTr="0070447D">
        <w:trPr>
          <w:trHeight w:val="656"/>
        </w:trPr>
        <w:tc>
          <w:tcPr>
            <w:tcW w:w="2591" w:type="dxa"/>
            <w:tcBorders>
              <w:top w:val="single" w:sz="8" w:space="0" w:color="000000"/>
              <w:bottom w:val="single" w:sz="8" w:space="0" w:color="000000"/>
              <w:right w:val="single" w:sz="8" w:space="0" w:color="000000"/>
            </w:tcBorders>
          </w:tcPr>
          <w:p w14:paraId="53AF9EC6" w14:textId="27633735" w:rsidR="00B25BF6" w:rsidRPr="00B25BF6" w:rsidRDefault="00B25BF6" w:rsidP="00B25BF6">
            <w:pPr>
              <w:autoSpaceDE w:val="0"/>
              <w:autoSpaceDN w:val="0"/>
              <w:adjustRightInd w:val="0"/>
              <w:spacing w:after="0" w:line="240" w:lineRule="auto"/>
              <w:rPr>
                <w:rFonts w:ascii="Arial" w:hAnsi="Arial" w:cs="Arial"/>
                <w:b/>
                <w:bCs/>
                <w:color w:val="000000"/>
                <w:sz w:val="24"/>
                <w:szCs w:val="24"/>
              </w:rPr>
            </w:pPr>
            <w:r w:rsidRPr="00B25BF6">
              <w:rPr>
                <w:rFonts w:ascii="Arial" w:hAnsi="Arial" w:cs="Arial"/>
                <w:sz w:val="24"/>
                <w:szCs w:val="24"/>
              </w:rPr>
              <w:t>Broiler Production</w:t>
            </w:r>
          </w:p>
        </w:tc>
        <w:tc>
          <w:tcPr>
            <w:tcW w:w="4345" w:type="dxa"/>
            <w:tcBorders>
              <w:top w:val="single" w:sz="8" w:space="0" w:color="000000"/>
              <w:left w:val="single" w:sz="8" w:space="0" w:color="000000"/>
              <w:bottom w:val="single" w:sz="8" w:space="0" w:color="000000"/>
              <w:right w:val="single" w:sz="8" w:space="0" w:color="000000"/>
            </w:tcBorders>
          </w:tcPr>
          <w:p w14:paraId="136AF8CF" w14:textId="2449BFBA" w:rsidR="00B25BF6" w:rsidRPr="00B25BF6" w:rsidRDefault="00B25BF6" w:rsidP="00B25BF6">
            <w:pPr>
              <w:autoSpaceDE w:val="0"/>
              <w:autoSpaceDN w:val="0"/>
              <w:adjustRightInd w:val="0"/>
              <w:spacing w:after="0" w:line="240" w:lineRule="auto"/>
              <w:rPr>
                <w:rFonts w:ascii="Arial" w:hAnsi="Arial" w:cs="Arial"/>
                <w:b/>
                <w:bCs/>
                <w:color w:val="000000"/>
                <w:sz w:val="24"/>
                <w:szCs w:val="24"/>
              </w:rPr>
            </w:pPr>
            <w:r w:rsidRPr="00B25BF6">
              <w:rPr>
                <w:rFonts w:ascii="Arial" w:hAnsi="Arial" w:cs="Arial"/>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09D7DFBD" w14:textId="3C4D0362" w:rsidR="00B25BF6" w:rsidRPr="00B25BF6" w:rsidRDefault="00B25BF6" w:rsidP="00B25BF6">
            <w:pPr>
              <w:autoSpaceDE w:val="0"/>
              <w:autoSpaceDN w:val="0"/>
              <w:adjustRightInd w:val="0"/>
              <w:spacing w:after="0" w:line="240" w:lineRule="auto"/>
              <w:rPr>
                <w:rFonts w:ascii="Arial" w:hAnsi="Arial" w:cs="Arial"/>
                <w:b/>
                <w:bCs/>
                <w:color w:val="000000"/>
                <w:sz w:val="24"/>
                <w:szCs w:val="24"/>
              </w:rPr>
            </w:pPr>
            <w:r w:rsidRPr="00B25BF6">
              <w:rPr>
                <w:rFonts w:ascii="Arial" w:hAnsi="Arial" w:cs="Arial"/>
                <w:sz w:val="24"/>
                <w:szCs w:val="24"/>
              </w:rPr>
              <w:t>Weekly olfactory checks at the installation boundary,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39AF1487" w14:textId="7187A502" w:rsidR="00B25BF6" w:rsidRPr="00B25BF6" w:rsidRDefault="00B25BF6" w:rsidP="00B25BF6">
            <w:pPr>
              <w:autoSpaceDE w:val="0"/>
              <w:autoSpaceDN w:val="0"/>
              <w:adjustRightInd w:val="0"/>
              <w:spacing w:after="0" w:line="240" w:lineRule="auto"/>
              <w:rPr>
                <w:rFonts w:ascii="Arial" w:hAnsi="Arial" w:cs="Arial"/>
                <w:b/>
                <w:bCs/>
                <w:color w:val="000000"/>
                <w:sz w:val="24"/>
                <w:szCs w:val="24"/>
              </w:rPr>
            </w:pPr>
            <w:r w:rsidRPr="00B25BF6">
              <w:rPr>
                <w:rFonts w:ascii="Arial" w:hAnsi="Arial" w:cs="Arial"/>
                <w:sz w:val="24"/>
                <w:szCs w:val="24"/>
              </w:rPr>
              <w:t>In place</w:t>
            </w:r>
          </w:p>
        </w:tc>
      </w:tr>
      <w:tr w:rsidR="00797C1C" w:rsidRPr="0057155E" w14:paraId="3E315FA6" w14:textId="77777777" w:rsidTr="0070447D">
        <w:trPr>
          <w:trHeight w:val="4275"/>
        </w:trPr>
        <w:tc>
          <w:tcPr>
            <w:tcW w:w="2591" w:type="dxa"/>
            <w:tcBorders>
              <w:top w:val="single" w:sz="8" w:space="0" w:color="000000"/>
              <w:bottom w:val="single" w:sz="8" w:space="0" w:color="000000"/>
              <w:right w:val="single" w:sz="8" w:space="0" w:color="000000"/>
            </w:tcBorders>
          </w:tcPr>
          <w:p w14:paraId="30169E8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6ECC81E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36A1359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6192C40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5677A513" w14:textId="77777777" w:rsidR="001F0583" w:rsidRDefault="001F0583" w:rsidP="0057155E">
            <w:pPr>
              <w:autoSpaceDE w:val="0"/>
              <w:autoSpaceDN w:val="0"/>
              <w:adjustRightInd w:val="0"/>
              <w:spacing w:after="0" w:line="240" w:lineRule="auto"/>
              <w:rPr>
                <w:rFonts w:ascii="Arial" w:hAnsi="Arial" w:cs="Arial"/>
                <w:color w:val="000000"/>
              </w:rPr>
            </w:pPr>
          </w:p>
          <w:p w14:paraId="4704A3E4" w14:textId="77777777" w:rsidR="001F0583" w:rsidRDefault="001F0583" w:rsidP="0057155E">
            <w:pPr>
              <w:autoSpaceDE w:val="0"/>
              <w:autoSpaceDN w:val="0"/>
              <w:adjustRightInd w:val="0"/>
              <w:spacing w:after="0" w:line="240" w:lineRule="auto"/>
              <w:rPr>
                <w:rFonts w:ascii="Arial" w:hAnsi="Arial" w:cs="Arial"/>
                <w:color w:val="000000"/>
              </w:rPr>
            </w:pPr>
          </w:p>
          <w:p w14:paraId="18104170" w14:textId="77777777" w:rsidR="001F0583" w:rsidRDefault="001F0583" w:rsidP="0057155E">
            <w:pPr>
              <w:autoSpaceDE w:val="0"/>
              <w:autoSpaceDN w:val="0"/>
              <w:adjustRightInd w:val="0"/>
              <w:spacing w:after="0" w:line="240" w:lineRule="auto"/>
              <w:rPr>
                <w:rFonts w:ascii="Arial" w:hAnsi="Arial" w:cs="Arial"/>
                <w:color w:val="000000"/>
              </w:rPr>
            </w:pPr>
          </w:p>
          <w:p w14:paraId="42AB36D6"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3D637EB8"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D011D8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1ED799B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030E61C" w14:textId="20BC33BB"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7EF897D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21E5DA84"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9FCB17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1A46DE9B" w14:textId="77777777" w:rsidTr="0070447D">
        <w:trPr>
          <w:trHeight w:val="3268"/>
        </w:trPr>
        <w:tc>
          <w:tcPr>
            <w:tcW w:w="2591" w:type="dxa"/>
            <w:tcBorders>
              <w:top w:val="single" w:sz="8" w:space="0" w:color="000000"/>
              <w:bottom w:val="single" w:sz="8" w:space="0" w:color="000000"/>
              <w:right w:val="single" w:sz="8" w:space="0" w:color="000000"/>
            </w:tcBorders>
          </w:tcPr>
          <w:p w14:paraId="072F445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3B5D79B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2956F"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3FFB68C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AEFE05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4F7DD34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291F1FB0" w14:textId="172F3538"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F26E9F">
              <w:rPr>
                <w:rFonts w:ascii="Arial" w:hAnsi="Arial" w:cs="Arial"/>
                <w:color w:val="000000"/>
              </w:rPr>
              <w:t>twice weekly</w:t>
            </w:r>
            <w:r w:rsidRPr="0057155E">
              <w:rPr>
                <w:rFonts w:ascii="Arial" w:hAnsi="Arial" w:cs="Arial"/>
                <w:color w:val="000000"/>
              </w:rPr>
              <w:t xml:space="preserve"> so that any damage or leaks can be identified. </w:t>
            </w:r>
          </w:p>
          <w:p w14:paraId="2A0F751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E0A9D4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840D561"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571ECD3C" w14:textId="77777777" w:rsidTr="0070447D">
        <w:trPr>
          <w:trHeight w:val="985"/>
        </w:trPr>
        <w:tc>
          <w:tcPr>
            <w:tcW w:w="2591" w:type="dxa"/>
            <w:tcBorders>
              <w:top w:val="single" w:sz="8" w:space="0" w:color="000000"/>
              <w:bottom w:val="single" w:sz="8" w:space="0" w:color="000000"/>
              <w:right w:val="single" w:sz="8" w:space="0" w:color="000000"/>
            </w:tcBorders>
          </w:tcPr>
          <w:p w14:paraId="2BD6972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6271B1D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3EC197C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23E83FA7"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1FDEB067" w14:textId="77777777" w:rsidR="0070447D" w:rsidRDefault="0070447D" w:rsidP="0057155E">
            <w:pPr>
              <w:autoSpaceDE w:val="0"/>
              <w:autoSpaceDN w:val="0"/>
              <w:adjustRightInd w:val="0"/>
              <w:spacing w:after="0" w:line="240" w:lineRule="auto"/>
              <w:rPr>
                <w:rFonts w:ascii="Arial" w:hAnsi="Arial" w:cs="Arial"/>
                <w:color w:val="000000"/>
              </w:rPr>
            </w:pPr>
          </w:p>
          <w:p w14:paraId="3D2224E1" w14:textId="77777777" w:rsidR="008A08E7" w:rsidRDefault="008A08E7" w:rsidP="0057155E">
            <w:pPr>
              <w:autoSpaceDE w:val="0"/>
              <w:autoSpaceDN w:val="0"/>
              <w:adjustRightInd w:val="0"/>
              <w:spacing w:after="0" w:line="240" w:lineRule="auto"/>
              <w:rPr>
                <w:rFonts w:ascii="Arial" w:hAnsi="Arial" w:cs="Arial"/>
                <w:color w:val="000000"/>
              </w:rPr>
            </w:pPr>
          </w:p>
          <w:p w14:paraId="61ED8DD3"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7166B96E"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0CE4B2BD" w14:textId="77777777" w:rsidR="008A08E7" w:rsidRDefault="008A08E7" w:rsidP="0057155E">
            <w:pPr>
              <w:autoSpaceDE w:val="0"/>
              <w:autoSpaceDN w:val="0"/>
              <w:adjustRightInd w:val="0"/>
              <w:spacing w:after="0" w:line="240" w:lineRule="auto"/>
              <w:rPr>
                <w:rFonts w:ascii="Arial" w:hAnsi="Arial" w:cs="Arial"/>
                <w:color w:val="000000"/>
              </w:rPr>
            </w:pPr>
          </w:p>
          <w:p w14:paraId="3CA9C737" w14:textId="77777777" w:rsidR="008A08E7" w:rsidRDefault="008A08E7" w:rsidP="0057155E">
            <w:pPr>
              <w:autoSpaceDE w:val="0"/>
              <w:autoSpaceDN w:val="0"/>
              <w:adjustRightInd w:val="0"/>
              <w:spacing w:after="0" w:line="240" w:lineRule="auto"/>
              <w:rPr>
                <w:rFonts w:ascii="Arial" w:hAnsi="Arial" w:cs="Arial"/>
                <w:color w:val="000000"/>
              </w:rPr>
            </w:pPr>
          </w:p>
          <w:p w14:paraId="584C588E" w14:textId="77777777" w:rsidR="008A08E7" w:rsidRDefault="008A08E7" w:rsidP="0057155E">
            <w:pPr>
              <w:autoSpaceDE w:val="0"/>
              <w:autoSpaceDN w:val="0"/>
              <w:adjustRightInd w:val="0"/>
              <w:spacing w:after="0" w:line="240" w:lineRule="auto"/>
              <w:rPr>
                <w:rFonts w:ascii="Arial" w:hAnsi="Arial" w:cs="Arial"/>
                <w:color w:val="000000"/>
              </w:rPr>
            </w:pPr>
          </w:p>
          <w:p w14:paraId="03EE15AF" w14:textId="77777777" w:rsidR="008A08E7" w:rsidRDefault="008A08E7" w:rsidP="0057155E">
            <w:pPr>
              <w:autoSpaceDE w:val="0"/>
              <w:autoSpaceDN w:val="0"/>
              <w:adjustRightInd w:val="0"/>
              <w:spacing w:after="0" w:line="240" w:lineRule="auto"/>
              <w:rPr>
                <w:rFonts w:ascii="Arial" w:hAnsi="Arial" w:cs="Arial"/>
                <w:color w:val="000000"/>
              </w:rPr>
            </w:pPr>
          </w:p>
          <w:p w14:paraId="5FC282BC" w14:textId="77777777" w:rsidR="00F74CBF" w:rsidRDefault="00F74CBF" w:rsidP="0057155E">
            <w:pPr>
              <w:autoSpaceDE w:val="0"/>
              <w:autoSpaceDN w:val="0"/>
              <w:adjustRightInd w:val="0"/>
              <w:spacing w:after="0" w:line="240" w:lineRule="auto"/>
              <w:rPr>
                <w:rFonts w:ascii="Arial" w:hAnsi="Arial" w:cs="Arial"/>
                <w:color w:val="000000"/>
              </w:rPr>
            </w:pPr>
          </w:p>
          <w:p w14:paraId="441E4DEC"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59A03897" w14:textId="1A57C61B"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352329">
              <w:rPr>
                <w:rFonts w:ascii="Arial" w:hAnsi="Arial" w:cs="Arial"/>
                <w:color w:val="000000"/>
              </w:rPr>
              <w:t>large</w:t>
            </w:r>
            <w:r>
              <w:rPr>
                <w:rFonts w:ascii="Arial" w:hAnsi="Arial" w:cs="Arial"/>
                <w:color w:val="000000"/>
              </w:rPr>
              <w:t xml:space="preserve"> extraction fans to aid dispersion, checked prior to cycle commencement by qualified electrician who will provide 24hr breakdown cover</w:t>
            </w:r>
          </w:p>
          <w:p w14:paraId="72A7DB3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2C927998"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0A4F8C2C" w14:textId="77777777" w:rsidR="00B96F7C"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Indirect heating system giving lower humidity levels</w:t>
            </w:r>
            <w:r w:rsidR="00CA1621">
              <w:rPr>
                <w:rFonts w:ascii="Arial" w:hAnsi="Arial" w:cs="Arial"/>
                <w:color w:val="000000"/>
              </w:rPr>
              <w:t>.</w:t>
            </w:r>
          </w:p>
          <w:p w14:paraId="28C12032"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13FCD816"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65FA872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40F9EB3C" w14:textId="77777777" w:rsidTr="0070447D">
        <w:trPr>
          <w:trHeight w:val="985"/>
        </w:trPr>
        <w:tc>
          <w:tcPr>
            <w:tcW w:w="2591" w:type="dxa"/>
            <w:tcBorders>
              <w:top w:val="single" w:sz="8" w:space="0" w:color="000000"/>
              <w:bottom w:val="single" w:sz="8" w:space="0" w:color="000000"/>
              <w:right w:val="single" w:sz="8" w:space="0" w:color="000000"/>
            </w:tcBorders>
          </w:tcPr>
          <w:p w14:paraId="53B4653E"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4A9CCB52"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7C30F3C9"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7D054E8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4FA31352"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3E290F2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Daily checks of drinker height and pressures to </w:t>
            </w:r>
            <w:r>
              <w:rPr>
                <w:rFonts w:ascii="Arial" w:hAnsi="Arial" w:cs="Arial"/>
                <w:color w:val="000000"/>
              </w:rPr>
              <w:lastRenderedPageBreak/>
              <w:t>avoid capping.</w:t>
            </w:r>
          </w:p>
          <w:p w14:paraId="48360C67"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5C8693B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1DE04E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2D6F3D48"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1F8EB67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9307E4" w:rsidRPr="0057155E" w14:paraId="44694EA8" w14:textId="77777777" w:rsidTr="0070447D">
        <w:trPr>
          <w:trHeight w:val="985"/>
        </w:trPr>
        <w:tc>
          <w:tcPr>
            <w:tcW w:w="2591" w:type="dxa"/>
            <w:tcBorders>
              <w:top w:val="single" w:sz="8" w:space="0" w:color="000000"/>
              <w:bottom w:val="single" w:sz="8" w:space="0" w:color="000000"/>
              <w:right w:val="single" w:sz="8" w:space="0" w:color="000000"/>
            </w:tcBorders>
          </w:tcPr>
          <w:p w14:paraId="4EC24300"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D91278D"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14A709D1"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6730563D"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01D58D7" w14:textId="77777777" w:rsidTr="0070447D">
        <w:trPr>
          <w:trHeight w:val="985"/>
        </w:trPr>
        <w:tc>
          <w:tcPr>
            <w:tcW w:w="2591" w:type="dxa"/>
            <w:tcBorders>
              <w:top w:val="single" w:sz="8" w:space="0" w:color="000000"/>
              <w:bottom w:val="single" w:sz="8" w:space="0" w:color="000000"/>
              <w:right w:val="single" w:sz="8" w:space="0" w:color="000000"/>
            </w:tcBorders>
          </w:tcPr>
          <w:p w14:paraId="16FB5D79"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43DA7A6"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556A18" w14:textId="77777777" w:rsidR="00C5298B" w:rsidRDefault="00C5298B" w:rsidP="0057155E">
            <w:pPr>
              <w:autoSpaceDE w:val="0"/>
              <w:autoSpaceDN w:val="0"/>
              <w:adjustRightInd w:val="0"/>
              <w:spacing w:after="0" w:line="240" w:lineRule="auto"/>
              <w:rPr>
                <w:rFonts w:ascii="Arial" w:hAnsi="Arial" w:cs="Arial"/>
                <w:color w:val="000000"/>
              </w:rPr>
            </w:pPr>
          </w:p>
          <w:p w14:paraId="43D3C594" w14:textId="77777777" w:rsidR="00C5298B" w:rsidRDefault="00C5298B" w:rsidP="0057155E">
            <w:pPr>
              <w:autoSpaceDE w:val="0"/>
              <w:autoSpaceDN w:val="0"/>
              <w:adjustRightInd w:val="0"/>
              <w:spacing w:after="0" w:line="240" w:lineRule="auto"/>
              <w:rPr>
                <w:rFonts w:ascii="Arial" w:hAnsi="Arial" w:cs="Arial"/>
                <w:color w:val="000000"/>
              </w:rPr>
            </w:pPr>
          </w:p>
          <w:p w14:paraId="2E4F94B6" w14:textId="77777777" w:rsidR="00C5298B" w:rsidRDefault="00C5298B" w:rsidP="0057155E">
            <w:pPr>
              <w:autoSpaceDE w:val="0"/>
              <w:autoSpaceDN w:val="0"/>
              <w:adjustRightInd w:val="0"/>
              <w:spacing w:after="0" w:line="240" w:lineRule="auto"/>
              <w:rPr>
                <w:rFonts w:ascii="Arial" w:hAnsi="Arial" w:cs="Arial"/>
                <w:color w:val="000000"/>
              </w:rPr>
            </w:pPr>
          </w:p>
          <w:p w14:paraId="3E08CAB5"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72554B41"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r w:rsidR="00FE47DC">
              <w:rPr>
                <w:rFonts w:ascii="Arial" w:hAnsi="Arial" w:cs="Arial"/>
                <w:color w:val="000000"/>
              </w:rPr>
              <w:t>.</w:t>
            </w:r>
          </w:p>
          <w:p w14:paraId="4D350415"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5EA830F"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10B2795E"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29E6D75A" w14:textId="40BFBC6C"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F26E9F">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17E0671F"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6E0D86C" w14:textId="77777777" w:rsidR="004F7558" w:rsidRDefault="004F7558" w:rsidP="0057155E">
            <w:pPr>
              <w:autoSpaceDE w:val="0"/>
              <w:autoSpaceDN w:val="0"/>
              <w:adjustRightInd w:val="0"/>
              <w:spacing w:after="0" w:line="240" w:lineRule="auto"/>
              <w:rPr>
                <w:rFonts w:ascii="Arial" w:hAnsi="Arial" w:cs="Arial"/>
                <w:color w:val="000000"/>
              </w:rPr>
            </w:pPr>
          </w:p>
          <w:p w14:paraId="4ADB57A3" w14:textId="77777777" w:rsidR="004F7558" w:rsidRDefault="004F7558" w:rsidP="0057155E">
            <w:pPr>
              <w:autoSpaceDE w:val="0"/>
              <w:autoSpaceDN w:val="0"/>
              <w:adjustRightInd w:val="0"/>
              <w:spacing w:after="0" w:line="240" w:lineRule="auto"/>
              <w:rPr>
                <w:rFonts w:ascii="Arial" w:hAnsi="Arial" w:cs="Arial"/>
                <w:color w:val="000000"/>
              </w:rPr>
            </w:pPr>
          </w:p>
          <w:p w14:paraId="5BBDEF17" w14:textId="77777777" w:rsidR="004F7558" w:rsidRDefault="004F7558" w:rsidP="0057155E">
            <w:pPr>
              <w:autoSpaceDE w:val="0"/>
              <w:autoSpaceDN w:val="0"/>
              <w:adjustRightInd w:val="0"/>
              <w:spacing w:after="0" w:line="240" w:lineRule="auto"/>
              <w:rPr>
                <w:rFonts w:ascii="Arial" w:hAnsi="Arial" w:cs="Arial"/>
                <w:color w:val="000000"/>
              </w:rPr>
            </w:pPr>
          </w:p>
          <w:p w14:paraId="208A2E42"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206C86C" w14:textId="77777777" w:rsidTr="0070447D">
        <w:trPr>
          <w:trHeight w:val="985"/>
        </w:trPr>
        <w:tc>
          <w:tcPr>
            <w:tcW w:w="2591" w:type="dxa"/>
            <w:tcBorders>
              <w:top w:val="single" w:sz="8" w:space="0" w:color="000000"/>
              <w:bottom w:val="single" w:sz="8" w:space="0" w:color="000000"/>
              <w:right w:val="single" w:sz="8" w:space="0" w:color="000000"/>
            </w:tcBorders>
          </w:tcPr>
          <w:p w14:paraId="30E61928"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65FE07D"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2733BD6E"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6F6EA46"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4986339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3C759ECA"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0759860D" w14:textId="77777777" w:rsidR="006C68CA" w:rsidRDefault="004F4D24" w:rsidP="0057155E">
            <w:pPr>
              <w:autoSpaceDE w:val="0"/>
              <w:autoSpaceDN w:val="0"/>
              <w:adjustRightInd w:val="0"/>
              <w:spacing w:after="0" w:line="240" w:lineRule="auto"/>
              <w:rPr>
                <w:rFonts w:ascii="Arial" w:hAnsi="Arial" w:cs="Arial"/>
                <w:color w:val="000000"/>
              </w:rPr>
            </w:pPr>
            <w:r>
              <w:rPr>
                <w:rFonts w:ascii="Arial" w:hAnsi="Arial" w:cs="Arial"/>
                <w:color w:val="000000"/>
              </w:rPr>
              <w:t>Litter sold</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10784BF6"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5D42FFA2" w14:textId="77777777" w:rsidTr="0070447D">
        <w:trPr>
          <w:trHeight w:val="985"/>
        </w:trPr>
        <w:tc>
          <w:tcPr>
            <w:tcW w:w="2591" w:type="dxa"/>
            <w:tcBorders>
              <w:top w:val="single" w:sz="8" w:space="0" w:color="000000"/>
              <w:bottom w:val="single" w:sz="8" w:space="0" w:color="000000"/>
              <w:right w:val="single" w:sz="8" w:space="0" w:color="000000"/>
            </w:tcBorders>
          </w:tcPr>
          <w:p w14:paraId="0943CFF3"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98D425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B37E69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7A970666"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Bespoke terminal hygiene program followed, detailing </w:t>
            </w:r>
            <w:r w:rsidR="007E7CC5">
              <w:rPr>
                <w:rFonts w:ascii="Arial" w:hAnsi="Arial" w:cs="Arial"/>
                <w:color w:val="000000"/>
              </w:rPr>
              <w:t>quantities of water and chemical dilution rates.</w:t>
            </w:r>
          </w:p>
          <w:p w14:paraId="0EDD7071"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602F5C6A"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13F945A6" w14:textId="457D6FBA"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Washing operations completed within </w:t>
            </w:r>
            <w:r w:rsidR="0099385B">
              <w:rPr>
                <w:rFonts w:ascii="Arial" w:hAnsi="Arial" w:cs="Arial"/>
                <w:color w:val="000000"/>
              </w:rPr>
              <w:t>two</w:t>
            </w:r>
            <w:r>
              <w:rPr>
                <w:rFonts w:ascii="Arial" w:hAnsi="Arial" w:cs="Arial"/>
                <w:color w:val="000000"/>
              </w:rPr>
              <w:t xml:space="preserve"> days.</w:t>
            </w:r>
          </w:p>
          <w:p w14:paraId="5CF19D70"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Vehicle washing at designated wash point.</w:t>
            </w:r>
          </w:p>
          <w:p w14:paraId="3C31AB01" w14:textId="7834072A" w:rsidR="00D65854" w:rsidRDefault="00D65854"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587A0C9E"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70AF8D80" w14:textId="77777777" w:rsidTr="0070447D">
        <w:trPr>
          <w:trHeight w:val="985"/>
        </w:trPr>
        <w:tc>
          <w:tcPr>
            <w:tcW w:w="2591" w:type="dxa"/>
            <w:tcBorders>
              <w:top w:val="single" w:sz="8" w:space="0" w:color="000000"/>
              <w:bottom w:val="single" w:sz="8" w:space="0" w:color="000000"/>
              <w:right w:val="single" w:sz="8" w:space="0" w:color="000000"/>
            </w:tcBorders>
          </w:tcPr>
          <w:p w14:paraId="6E55DBD1"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6EDEC554"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734510A3"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3B9C376C"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73070DF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0ADD72EA" w14:textId="77777777" w:rsidTr="0070447D">
        <w:trPr>
          <w:trHeight w:val="985"/>
        </w:trPr>
        <w:tc>
          <w:tcPr>
            <w:tcW w:w="2591" w:type="dxa"/>
            <w:tcBorders>
              <w:top w:val="single" w:sz="8" w:space="0" w:color="000000"/>
              <w:bottom w:val="single" w:sz="8" w:space="0" w:color="000000"/>
              <w:right w:val="single" w:sz="8" w:space="0" w:color="000000"/>
            </w:tcBorders>
          </w:tcPr>
          <w:p w14:paraId="19D46083"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0387428F"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77110791"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635C388A"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63F1F181"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53CAC6DE"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off site by third party.</w:t>
            </w:r>
          </w:p>
        </w:tc>
        <w:tc>
          <w:tcPr>
            <w:tcW w:w="1875" w:type="dxa"/>
            <w:tcBorders>
              <w:top w:val="single" w:sz="8" w:space="0" w:color="000000"/>
              <w:left w:val="single" w:sz="8" w:space="0" w:color="000000"/>
              <w:bottom w:val="single" w:sz="8" w:space="0" w:color="000000"/>
            </w:tcBorders>
          </w:tcPr>
          <w:p w14:paraId="253C06CB"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4418A4A4" w14:textId="77777777" w:rsidTr="0070447D">
        <w:trPr>
          <w:trHeight w:val="985"/>
        </w:trPr>
        <w:tc>
          <w:tcPr>
            <w:tcW w:w="2591" w:type="dxa"/>
            <w:tcBorders>
              <w:top w:val="single" w:sz="8" w:space="0" w:color="000000"/>
              <w:bottom w:val="single" w:sz="8" w:space="0" w:color="000000"/>
              <w:right w:val="single" w:sz="8" w:space="0" w:color="000000"/>
            </w:tcBorders>
          </w:tcPr>
          <w:p w14:paraId="6C8E3453"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267A52A2"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3DC0DBB5" w14:textId="77777777" w:rsidR="009E1F57" w:rsidRDefault="009E1F57" w:rsidP="0057155E">
            <w:pPr>
              <w:autoSpaceDE w:val="0"/>
              <w:autoSpaceDN w:val="0"/>
              <w:adjustRightInd w:val="0"/>
              <w:spacing w:after="0" w:line="240" w:lineRule="auto"/>
              <w:rPr>
                <w:rFonts w:ascii="Arial" w:hAnsi="Arial" w:cs="Arial"/>
                <w:color w:val="000000"/>
              </w:rPr>
            </w:pPr>
          </w:p>
          <w:p w14:paraId="2AB973D7"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279DC4B7"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A907080"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4238DE67"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1AB8F195"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06110A98" w14:textId="77777777" w:rsidTr="0070447D">
        <w:trPr>
          <w:trHeight w:val="985"/>
        </w:trPr>
        <w:tc>
          <w:tcPr>
            <w:tcW w:w="2591" w:type="dxa"/>
            <w:tcBorders>
              <w:top w:val="single" w:sz="8" w:space="0" w:color="000000"/>
              <w:bottom w:val="single" w:sz="8" w:space="0" w:color="000000"/>
              <w:right w:val="single" w:sz="8" w:space="0" w:color="000000"/>
            </w:tcBorders>
          </w:tcPr>
          <w:p w14:paraId="0070F44F"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8592E2E"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604D4605"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F8412B6"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58CE86A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61B9CD6E" w14:textId="77777777" w:rsidTr="0070447D">
        <w:trPr>
          <w:trHeight w:val="985"/>
        </w:trPr>
        <w:tc>
          <w:tcPr>
            <w:tcW w:w="2591" w:type="dxa"/>
            <w:tcBorders>
              <w:top w:val="single" w:sz="8" w:space="0" w:color="000000"/>
              <w:bottom w:val="single" w:sz="8" w:space="0" w:color="000000"/>
              <w:right w:val="single" w:sz="8" w:space="0" w:color="000000"/>
            </w:tcBorders>
          </w:tcPr>
          <w:p w14:paraId="56D00CB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068565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46A263E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5EE01F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5734286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6FF92BA"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3 month shelf life of feed negating the need for </w:t>
            </w:r>
            <w:r>
              <w:rPr>
                <w:rFonts w:ascii="Arial" w:hAnsi="Arial" w:cs="Arial"/>
                <w:color w:val="000000"/>
              </w:rPr>
              <w:lastRenderedPageBreak/>
              <w:t>removal.</w:t>
            </w:r>
          </w:p>
          <w:p w14:paraId="15AC94BB"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18D29564"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bl>
    <w:p w14:paraId="300AE654" w14:textId="77777777" w:rsidR="00B21D1A" w:rsidRDefault="00B21D1A"/>
    <w:p w14:paraId="5A4F9999" w14:textId="77777777" w:rsidR="009C27AA" w:rsidRDefault="009C27AA" w:rsidP="009C27AA"/>
    <w:tbl>
      <w:tblPr>
        <w:tblStyle w:val="TableGrid"/>
        <w:tblpPr w:leftFromText="180" w:rightFromText="180" w:vertAnchor="text" w:horzAnchor="margin" w:tblpY="-703"/>
        <w:tblW w:w="0" w:type="auto"/>
        <w:tblLook w:val="04A0" w:firstRow="1" w:lastRow="0" w:firstColumn="1" w:lastColumn="0" w:noHBand="0" w:noVBand="1"/>
      </w:tblPr>
      <w:tblGrid>
        <w:gridCol w:w="2351"/>
        <w:gridCol w:w="2132"/>
        <w:gridCol w:w="1799"/>
        <w:gridCol w:w="2522"/>
        <w:gridCol w:w="1973"/>
        <w:gridCol w:w="3397"/>
      </w:tblGrid>
      <w:tr w:rsidR="009C27AA" w14:paraId="564BB109"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3AC475C0"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1DE60F95"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1DF08FE3"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30CCB941"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38EBB886"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4612B237"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r>
      <w:tr w:rsidR="009C27AA" w14:paraId="1DF1C6C9"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30D383EE"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3D791D40"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6A63E748"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15AC967E"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19161161" w14:textId="77777777" w:rsidR="009C27AA" w:rsidRDefault="009C27AA" w:rsidP="00327431">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7EA57327"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2C3F92DC" w14:textId="77777777" w:rsidR="009C27AA" w:rsidRDefault="009C27AA" w:rsidP="00327431">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9C27AA" w14:paraId="74F33EEE"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5F63BDB9"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10723E99"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09D825A3"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44289E94"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65586EBA"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0C9CC30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9C27AA" w14:paraId="1F46ACDC"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32C22AA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5DEBC5D9"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p w14:paraId="39120CF8" w14:textId="77777777" w:rsidR="009C27AA" w:rsidRDefault="009C27AA" w:rsidP="00327431">
            <w:pPr>
              <w:keepNext/>
              <w:spacing w:before="240" w:after="60"/>
              <w:outlineLvl w:val="0"/>
              <w:rPr>
                <w:rFonts w:ascii="Arial" w:eastAsia="Times New Roman" w:hAnsi="Arial" w:cs="Arial"/>
                <w:bCs/>
                <w:kern w:val="32"/>
                <w:sz w:val="24"/>
                <w:szCs w:val="24"/>
              </w:rPr>
            </w:pPr>
          </w:p>
          <w:p w14:paraId="04885898" w14:textId="77777777" w:rsidR="009C27AA" w:rsidRDefault="009C27AA" w:rsidP="00327431">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7DBB722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Daily Inspection</w:t>
            </w:r>
          </w:p>
          <w:p w14:paraId="1B17C93E" w14:textId="5082F98D" w:rsidR="009C27AA" w:rsidRDefault="009C27AA" w:rsidP="00327431">
            <w:pPr>
              <w:keepNext/>
              <w:spacing w:before="240" w:after="60"/>
              <w:outlineLvl w:val="0"/>
              <w:rPr>
                <w:rFonts w:ascii="Arial" w:eastAsia="Times New Roman" w:hAnsi="Arial" w:cs="Arial"/>
                <w:bCs/>
                <w:kern w:val="32"/>
                <w:sz w:val="24"/>
                <w:szCs w:val="24"/>
              </w:rPr>
            </w:pPr>
          </w:p>
        </w:tc>
        <w:tc>
          <w:tcPr>
            <w:tcW w:w="2522" w:type="dxa"/>
            <w:tcBorders>
              <w:top w:val="single" w:sz="4" w:space="0" w:color="auto"/>
              <w:left w:val="single" w:sz="4" w:space="0" w:color="auto"/>
              <w:bottom w:val="single" w:sz="4" w:space="0" w:color="auto"/>
              <w:right w:val="single" w:sz="4" w:space="0" w:color="auto"/>
            </w:tcBorders>
            <w:hideMark/>
          </w:tcPr>
          <w:p w14:paraId="7A901F78"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06143788"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Collection implemented</w:t>
            </w:r>
          </w:p>
          <w:p w14:paraId="50A3167A" w14:textId="77777777" w:rsidR="009C27AA" w:rsidRDefault="009C27AA" w:rsidP="00327431">
            <w:pPr>
              <w:keepNext/>
              <w:spacing w:before="240" w:after="60"/>
              <w:outlineLvl w:val="0"/>
              <w:rPr>
                <w:rFonts w:ascii="Arial" w:eastAsia="Times New Roman" w:hAnsi="Arial" w:cs="Arial"/>
                <w:bCs/>
                <w:kern w:val="32"/>
                <w:sz w:val="24"/>
                <w:szCs w:val="24"/>
              </w:rPr>
            </w:pPr>
          </w:p>
          <w:p w14:paraId="1BA21765"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Collection implemented</w:t>
            </w:r>
          </w:p>
        </w:tc>
        <w:tc>
          <w:tcPr>
            <w:tcW w:w="3397" w:type="dxa"/>
            <w:tcBorders>
              <w:top w:val="single" w:sz="4" w:space="0" w:color="auto"/>
              <w:left w:val="single" w:sz="4" w:space="0" w:color="auto"/>
              <w:bottom w:val="single" w:sz="4" w:space="0" w:color="auto"/>
              <w:right w:val="single" w:sz="4" w:space="0" w:color="auto"/>
            </w:tcBorders>
          </w:tcPr>
          <w:p w14:paraId="346845B3"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9C27AA" w14:paraId="24563EC0"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75623CA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54BEA0F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3033430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39A069E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5A0C438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23883045"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3AB09BD0"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9C27AA" w14:paraId="6EE18BF2" w14:textId="77777777" w:rsidTr="00327431">
        <w:tc>
          <w:tcPr>
            <w:tcW w:w="2351" w:type="dxa"/>
            <w:tcBorders>
              <w:top w:val="single" w:sz="4" w:space="0" w:color="auto"/>
              <w:left w:val="single" w:sz="4" w:space="0" w:color="auto"/>
              <w:bottom w:val="single" w:sz="4" w:space="0" w:color="auto"/>
              <w:right w:val="single" w:sz="4" w:space="0" w:color="auto"/>
            </w:tcBorders>
          </w:tcPr>
          <w:p w14:paraId="1BB20A78"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18485259"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298BCF04"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73918625"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30D43466"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57EB09B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9C27AA" w14:paraId="0D78B1AC"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5DC2BF85"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133A2DD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39FDEA8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5D1BDB58"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10BA9AA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61CCEBA3"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9C27AA" w14:paraId="6ADE21D6"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6A44C4B6"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6B3B60E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6001F94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46C5E866"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1715A56"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64A36171"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9C27AA" w14:paraId="3E353C55"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66C4FD42"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2E34CA2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3A3D348E"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5916105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E7EA563"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1B9BAC7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9C27AA" w14:paraId="179109A4"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1B586B90"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2A232F42"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22D8B671" w14:textId="77777777" w:rsidR="009C27AA" w:rsidRDefault="009C27AA" w:rsidP="00327431">
            <w:pPr>
              <w:keepNext/>
              <w:spacing w:before="240" w:after="60"/>
              <w:outlineLvl w:val="0"/>
              <w:rPr>
                <w:rFonts w:ascii="Arial" w:eastAsia="Times New Roman" w:hAnsi="Arial" w:cs="Arial"/>
                <w:bCs/>
                <w:kern w:val="32"/>
                <w:sz w:val="24"/>
                <w:szCs w:val="24"/>
              </w:rPr>
            </w:pPr>
          </w:p>
          <w:p w14:paraId="6EDBE11E" w14:textId="77777777" w:rsidR="009C27AA" w:rsidRDefault="009C27AA" w:rsidP="00327431">
            <w:pPr>
              <w:keepNext/>
              <w:spacing w:before="240" w:after="60"/>
              <w:outlineLvl w:val="0"/>
              <w:rPr>
                <w:rFonts w:ascii="Arial" w:eastAsia="Times New Roman" w:hAnsi="Arial" w:cs="Arial"/>
                <w:bCs/>
                <w:kern w:val="32"/>
                <w:sz w:val="24"/>
                <w:szCs w:val="24"/>
              </w:rPr>
            </w:pPr>
          </w:p>
          <w:p w14:paraId="04583476" w14:textId="77777777" w:rsidR="009C27AA" w:rsidRDefault="009C27AA" w:rsidP="00327431">
            <w:pPr>
              <w:keepNext/>
              <w:spacing w:before="240" w:after="60"/>
              <w:outlineLvl w:val="0"/>
              <w:rPr>
                <w:rFonts w:ascii="Arial" w:eastAsia="Times New Roman" w:hAnsi="Arial" w:cs="Arial"/>
                <w:bCs/>
                <w:kern w:val="32"/>
                <w:sz w:val="24"/>
                <w:szCs w:val="24"/>
              </w:rPr>
            </w:pPr>
          </w:p>
          <w:p w14:paraId="46E15062" w14:textId="77777777" w:rsidR="009C27AA" w:rsidRDefault="009C27AA" w:rsidP="00327431">
            <w:pPr>
              <w:keepNext/>
              <w:spacing w:before="240" w:after="60"/>
              <w:outlineLvl w:val="0"/>
              <w:rPr>
                <w:rFonts w:ascii="Arial" w:eastAsia="Times New Roman" w:hAnsi="Arial" w:cs="Arial"/>
                <w:bCs/>
                <w:kern w:val="32"/>
                <w:sz w:val="24"/>
                <w:szCs w:val="24"/>
              </w:rPr>
            </w:pPr>
          </w:p>
          <w:p w14:paraId="4CD59E4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3A272D51" w14:textId="77777777" w:rsidR="009C27AA" w:rsidRDefault="009C27AA" w:rsidP="00327431">
            <w:pPr>
              <w:keepNext/>
              <w:spacing w:before="240" w:after="60"/>
              <w:outlineLvl w:val="0"/>
              <w:rPr>
                <w:rFonts w:ascii="Arial" w:eastAsia="Times New Roman" w:hAnsi="Arial" w:cs="Arial"/>
                <w:bCs/>
                <w:kern w:val="32"/>
                <w:sz w:val="24"/>
                <w:szCs w:val="24"/>
              </w:rPr>
            </w:pPr>
          </w:p>
          <w:p w14:paraId="0C02567E" w14:textId="77777777" w:rsidR="009C27AA" w:rsidRDefault="009C27AA" w:rsidP="00327431">
            <w:pPr>
              <w:keepNext/>
              <w:spacing w:before="240" w:after="60"/>
              <w:outlineLvl w:val="0"/>
              <w:rPr>
                <w:rFonts w:ascii="Arial" w:eastAsia="Times New Roman" w:hAnsi="Arial" w:cs="Arial"/>
                <w:bCs/>
                <w:kern w:val="32"/>
                <w:sz w:val="24"/>
                <w:szCs w:val="24"/>
              </w:rPr>
            </w:pPr>
          </w:p>
          <w:p w14:paraId="50BCDFF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78E9B9EF"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398EFB8A" w14:textId="77777777" w:rsidR="009C27AA" w:rsidRDefault="009C27AA" w:rsidP="00327431">
            <w:pPr>
              <w:keepNext/>
              <w:spacing w:before="240" w:after="60"/>
              <w:outlineLvl w:val="0"/>
              <w:rPr>
                <w:rFonts w:ascii="Arial" w:eastAsia="Times New Roman" w:hAnsi="Arial" w:cs="Arial"/>
                <w:bCs/>
                <w:kern w:val="32"/>
                <w:sz w:val="24"/>
                <w:szCs w:val="24"/>
              </w:rPr>
            </w:pPr>
          </w:p>
          <w:p w14:paraId="3D549E65" w14:textId="77777777" w:rsidR="009C27AA" w:rsidRDefault="009C27AA" w:rsidP="00327431">
            <w:pPr>
              <w:keepNext/>
              <w:spacing w:before="240" w:after="60"/>
              <w:outlineLvl w:val="0"/>
              <w:rPr>
                <w:rFonts w:ascii="Arial" w:eastAsia="Times New Roman" w:hAnsi="Arial" w:cs="Arial"/>
                <w:bCs/>
                <w:kern w:val="32"/>
                <w:sz w:val="24"/>
                <w:szCs w:val="24"/>
              </w:rPr>
            </w:pPr>
          </w:p>
          <w:p w14:paraId="724D6A8C" w14:textId="77777777" w:rsidR="009C27AA" w:rsidRDefault="009C27AA" w:rsidP="00327431">
            <w:pPr>
              <w:keepNext/>
              <w:spacing w:before="240" w:after="60"/>
              <w:outlineLvl w:val="0"/>
              <w:rPr>
                <w:rFonts w:ascii="Arial" w:eastAsia="Times New Roman" w:hAnsi="Arial" w:cs="Arial"/>
                <w:bCs/>
                <w:kern w:val="32"/>
                <w:sz w:val="24"/>
                <w:szCs w:val="24"/>
              </w:rPr>
            </w:pPr>
          </w:p>
          <w:p w14:paraId="1EFD5F3E"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793B9407"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7DAACDD2"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1CA6E61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49D6542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increased</w:t>
            </w:r>
          </w:p>
          <w:p w14:paraId="3E682F4B" w14:textId="77777777" w:rsidR="009C27AA" w:rsidRDefault="009C27AA" w:rsidP="00327431">
            <w:pPr>
              <w:keepNext/>
              <w:spacing w:before="240" w:after="60"/>
              <w:outlineLvl w:val="0"/>
              <w:rPr>
                <w:rFonts w:ascii="Arial" w:eastAsia="Times New Roman" w:hAnsi="Arial" w:cs="Arial"/>
                <w:bCs/>
                <w:kern w:val="32"/>
                <w:sz w:val="24"/>
                <w:szCs w:val="24"/>
              </w:rPr>
            </w:pPr>
          </w:p>
          <w:p w14:paraId="3DEB2E22" w14:textId="77777777" w:rsidR="009C27AA" w:rsidRDefault="009C27AA" w:rsidP="00327431">
            <w:pPr>
              <w:keepNext/>
              <w:spacing w:before="240" w:after="60"/>
              <w:outlineLvl w:val="0"/>
              <w:rPr>
                <w:rFonts w:ascii="Arial" w:eastAsia="Times New Roman" w:hAnsi="Arial" w:cs="Arial"/>
                <w:bCs/>
                <w:kern w:val="32"/>
                <w:sz w:val="24"/>
                <w:szCs w:val="24"/>
              </w:rPr>
            </w:pPr>
          </w:p>
          <w:p w14:paraId="025598AF" w14:textId="77777777" w:rsidR="009C27AA" w:rsidRDefault="009C27AA" w:rsidP="00327431">
            <w:pPr>
              <w:keepNext/>
              <w:spacing w:before="240" w:after="60"/>
              <w:outlineLvl w:val="0"/>
              <w:rPr>
                <w:rFonts w:ascii="Arial" w:eastAsia="Times New Roman" w:hAnsi="Arial" w:cs="Arial"/>
                <w:bCs/>
                <w:kern w:val="32"/>
                <w:sz w:val="24"/>
                <w:szCs w:val="24"/>
              </w:rPr>
            </w:pPr>
          </w:p>
          <w:p w14:paraId="28CF2C3F" w14:textId="77777777" w:rsidR="009C27AA" w:rsidRDefault="009C27AA" w:rsidP="00327431">
            <w:pPr>
              <w:keepNext/>
              <w:spacing w:before="240" w:after="60"/>
              <w:outlineLvl w:val="0"/>
              <w:rPr>
                <w:rFonts w:ascii="Arial" w:eastAsia="Times New Roman" w:hAnsi="Arial" w:cs="Arial"/>
                <w:bCs/>
                <w:kern w:val="32"/>
                <w:sz w:val="24"/>
                <w:szCs w:val="24"/>
              </w:rPr>
            </w:pPr>
          </w:p>
          <w:p w14:paraId="2EE128FC" w14:textId="77777777" w:rsidR="009C27AA" w:rsidRDefault="009C27AA" w:rsidP="00327431">
            <w:pPr>
              <w:keepNext/>
              <w:spacing w:before="240" w:after="60"/>
              <w:outlineLvl w:val="0"/>
              <w:rPr>
                <w:rFonts w:ascii="Arial" w:eastAsia="Times New Roman" w:hAnsi="Arial" w:cs="Arial"/>
                <w:bCs/>
                <w:kern w:val="32"/>
                <w:sz w:val="24"/>
                <w:szCs w:val="24"/>
              </w:rPr>
            </w:pPr>
          </w:p>
          <w:p w14:paraId="0EEE0997"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w:t>
            </w:r>
          </w:p>
          <w:p w14:paraId="5CF2A89D" w14:textId="77777777" w:rsidR="009C27AA" w:rsidRDefault="009C27AA" w:rsidP="00327431">
            <w:pPr>
              <w:keepNext/>
              <w:spacing w:before="240" w:after="60"/>
              <w:outlineLvl w:val="0"/>
              <w:rPr>
                <w:rFonts w:ascii="Arial" w:eastAsia="Times New Roman" w:hAnsi="Arial" w:cs="Arial"/>
                <w:bCs/>
                <w:kern w:val="32"/>
                <w:sz w:val="24"/>
                <w:szCs w:val="24"/>
              </w:rPr>
            </w:pPr>
          </w:p>
          <w:p w14:paraId="643B892B"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Specialist drainage contractor called out</w:t>
            </w:r>
          </w:p>
        </w:tc>
        <w:tc>
          <w:tcPr>
            <w:tcW w:w="3397" w:type="dxa"/>
            <w:tcBorders>
              <w:top w:val="single" w:sz="4" w:space="0" w:color="auto"/>
              <w:left w:val="single" w:sz="4" w:space="0" w:color="auto"/>
              <w:bottom w:val="single" w:sz="4" w:space="0" w:color="auto"/>
              <w:right w:val="single" w:sz="4" w:space="0" w:color="auto"/>
            </w:tcBorders>
          </w:tcPr>
          <w:p w14:paraId="5B0A134E"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OMP monitoring levels normal </w:t>
            </w:r>
          </w:p>
          <w:p w14:paraId="2C938BA0" w14:textId="77777777" w:rsidR="009C27AA" w:rsidRDefault="009C27AA" w:rsidP="00327431">
            <w:pPr>
              <w:keepNext/>
              <w:spacing w:before="240" w:after="60"/>
              <w:outlineLvl w:val="0"/>
              <w:rPr>
                <w:rFonts w:ascii="Arial" w:eastAsia="Times New Roman" w:hAnsi="Arial" w:cs="Arial"/>
                <w:bCs/>
                <w:kern w:val="32"/>
                <w:sz w:val="24"/>
                <w:szCs w:val="24"/>
              </w:rPr>
            </w:pPr>
          </w:p>
          <w:p w14:paraId="33604F5E" w14:textId="77777777" w:rsidR="009C27AA" w:rsidRDefault="009C27AA" w:rsidP="00327431">
            <w:pPr>
              <w:keepNext/>
              <w:spacing w:before="240" w:after="60"/>
              <w:outlineLvl w:val="0"/>
              <w:rPr>
                <w:rFonts w:ascii="Arial" w:eastAsia="Times New Roman" w:hAnsi="Arial" w:cs="Arial"/>
                <w:bCs/>
                <w:kern w:val="32"/>
                <w:sz w:val="24"/>
                <w:szCs w:val="24"/>
              </w:rPr>
            </w:pPr>
          </w:p>
          <w:p w14:paraId="10D1A59D" w14:textId="77777777" w:rsidR="009C27AA" w:rsidRDefault="009C27AA" w:rsidP="00327431">
            <w:pPr>
              <w:keepNext/>
              <w:spacing w:before="240" w:after="60"/>
              <w:outlineLvl w:val="0"/>
              <w:rPr>
                <w:rFonts w:ascii="Arial" w:eastAsia="Times New Roman" w:hAnsi="Arial" w:cs="Arial"/>
                <w:bCs/>
                <w:kern w:val="32"/>
                <w:sz w:val="24"/>
                <w:szCs w:val="24"/>
              </w:rPr>
            </w:pPr>
          </w:p>
          <w:p w14:paraId="55CB310E" w14:textId="77777777" w:rsidR="009C27AA" w:rsidRDefault="009C27AA" w:rsidP="00327431">
            <w:pPr>
              <w:keepNext/>
              <w:spacing w:before="240" w:after="60"/>
              <w:outlineLvl w:val="0"/>
              <w:rPr>
                <w:rFonts w:ascii="Arial" w:eastAsia="Times New Roman" w:hAnsi="Arial" w:cs="Arial"/>
                <w:bCs/>
                <w:kern w:val="32"/>
                <w:sz w:val="24"/>
                <w:szCs w:val="24"/>
              </w:rPr>
            </w:pPr>
          </w:p>
          <w:p w14:paraId="6F25C8B0"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9C27AA" w14:paraId="01F4E3F3" w14:textId="77777777" w:rsidTr="00327431">
        <w:tc>
          <w:tcPr>
            <w:tcW w:w="2351" w:type="dxa"/>
            <w:tcBorders>
              <w:top w:val="single" w:sz="4" w:space="0" w:color="auto"/>
              <w:left w:val="single" w:sz="4" w:space="0" w:color="auto"/>
              <w:bottom w:val="single" w:sz="4" w:space="0" w:color="auto"/>
              <w:right w:val="single" w:sz="4" w:space="0" w:color="auto"/>
            </w:tcBorders>
            <w:hideMark/>
          </w:tcPr>
          <w:p w14:paraId="322B9C3D"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4E15AAD3"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30473240"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Raised odour </w:t>
            </w:r>
            <w:r>
              <w:rPr>
                <w:rFonts w:ascii="Arial" w:eastAsia="Times New Roman" w:hAnsi="Arial" w:cs="Arial"/>
                <w:bCs/>
                <w:kern w:val="32"/>
                <w:sz w:val="24"/>
                <w:szCs w:val="24"/>
              </w:rPr>
              <w:lastRenderedPageBreak/>
              <w:t>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365F93AC"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Additional bedding </w:t>
            </w:r>
            <w:r>
              <w:rPr>
                <w:rFonts w:ascii="Arial" w:eastAsia="Times New Roman" w:hAnsi="Arial" w:cs="Arial"/>
                <w:bCs/>
                <w:kern w:val="32"/>
                <w:sz w:val="24"/>
                <w:szCs w:val="24"/>
              </w:rPr>
              <w:lastRenderedPageBreak/>
              <w:t>applied to maintain dry friable litter.</w:t>
            </w:r>
          </w:p>
          <w:p w14:paraId="0BB0FFD6"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205359C2"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Additional </w:t>
            </w:r>
            <w:r>
              <w:rPr>
                <w:rFonts w:ascii="Arial" w:eastAsia="Times New Roman" w:hAnsi="Arial" w:cs="Arial"/>
                <w:bCs/>
                <w:kern w:val="32"/>
                <w:sz w:val="24"/>
                <w:szCs w:val="24"/>
              </w:rPr>
              <w:lastRenderedPageBreak/>
              <w:t>ventilation and heating implemented to dry litter</w:t>
            </w:r>
          </w:p>
        </w:tc>
        <w:tc>
          <w:tcPr>
            <w:tcW w:w="3397" w:type="dxa"/>
            <w:tcBorders>
              <w:top w:val="single" w:sz="4" w:space="0" w:color="auto"/>
              <w:left w:val="single" w:sz="4" w:space="0" w:color="auto"/>
              <w:bottom w:val="single" w:sz="4" w:space="0" w:color="auto"/>
              <w:right w:val="single" w:sz="4" w:space="0" w:color="auto"/>
            </w:tcBorders>
          </w:tcPr>
          <w:p w14:paraId="38A736FA" w14:textId="77777777" w:rsidR="009C27AA" w:rsidRDefault="009C27AA" w:rsidP="00327431">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w:t>
            </w:r>
            <w:r>
              <w:rPr>
                <w:rFonts w:ascii="Arial" w:eastAsia="Times New Roman" w:hAnsi="Arial" w:cs="Arial"/>
                <w:bCs/>
                <w:kern w:val="32"/>
                <w:sz w:val="24"/>
                <w:szCs w:val="24"/>
              </w:rPr>
              <w:lastRenderedPageBreak/>
              <w:t>normal</w:t>
            </w:r>
          </w:p>
        </w:tc>
      </w:tr>
    </w:tbl>
    <w:p w14:paraId="2AD98D90" w14:textId="77777777" w:rsidR="009C27AA" w:rsidRDefault="009C27AA" w:rsidP="009C27AA"/>
    <w:p w14:paraId="77188E33" w14:textId="77777777" w:rsidR="009C27AA" w:rsidRDefault="009C27AA" w:rsidP="009C27AA">
      <w:pPr>
        <w:rPr>
          <w:rFonts w:ascii="Arial" w:hAnsi="Arial" w:cs="Arial"/>
          <w:b/>
          <w:sz w:val="24"/>
          <w:szCs w:val="24"/>
          <w:u w:val="single"/>
        </w:rPr>
      </w:pPr>
      <w:r>
        <w:rPr>
          <w:rFonts w:ascii="Arial" w:hAnsi="Arial" w:cs="Arial"/>
          <w:b/>
          <w:sz w:val="24"/>
          <w:szCs w:val="24"/>
          <w:u w:val="single"/>
        </w:rPr>
        <w:t>Key Responsibilities</w:t>
      </w:r>
    </w:p>
    <w:p w14:paraId="041436EA" w14:textId="77777777" w:rsidR="009C27AA" w:rsidRDefault="009C27AA" w:rsidP="009C27AA">
      <w:pPr>
        <w:rPr>
          <w:rFonts w:ascii="Arial" w:hAnsi="Arial" w:cs="Arial"/>
          <w:b/>
          <w:sz w:val="24"/>
          <w:szCs w:val="24"/>
          <w:u w:val="single"/>
        </w:rPr>
      </w:pPr>
    </w:p>
    <w:tbl>
      <w:tblPr>
        <w:tblStyle w:val="TableGrid"/>
        <w:tblW w:w="0" w:type="auto"/>
        <w:tblLook w:val="04A0" w:firstRow="1" w:lastRow="0" w:firstColumn="1" w:lastColumn="0" w:noHBand="0" w:noVBand="1"/>
      </w:tblPr>
      <w:tblGrid>
        <w:gridCol w:w="6974"/>
        <w:gridCol w:w="6974"/>
      </w:tblGrid>
      <w:tr w:rsidR="009C27AA" w14:paraId="3C617EE9" w14:textId="77777777" w:rsidTr="00327431">
        <w:tc>
          <w:tcPr>
            <w:tcW w:w="6974" w:type="dxa"/>
          </w:tcPr>
          <w:p w14:paraId="168B5034" w14:textId="77777777" w:rsidR="009C27AA" w:rsidRPr="00081737" w:rsidRDefault="009C27AA" w:rsidP="00327431">
            <w:pPr>
              <w:rPr>
                <w:rFonts w:ascii="Arial" w:hAnsi="Arial" w:cs="Arial"/>
                <w:b/>
                <w:sz w:val="24"/>
                <w:szCs w:val="24"/>
              </w:rPr>
            </w:pPr>
            <w:r>
              <w:rPr>
                <w:rFonts w:ascii="Arial" w:hAnsi="Arial" w:cs="Arial"/>
                <w:b/>
                <w:sz w:val="24"/>
                <w:szCs w:val="24"/>
              </w:rPr>
              <w:t>Task</w:t>
            </w:r>
          </w:p>
        </w:tc>
        <w:tc>
          <w:tcPr>
            <w:tcW w:w="6974" w:type="dxa"/>
          </w:tcPr>
          <w:p w14:paraId="7990A045" w14:textId="77777777" w:rsidR="009C27AA" w:rsidRPr="00081737" w:rsidRDefault="009C27AA" w:rsidP="00327431">
            <w:pPr>
              <w:rPr>
                <w:rFonts w:ascii="Arial" w:hAnsi="Arial" w:cs="Arial"/>
                <w:b/>
                <w:sz w:val="24"/>
                <w:szCs w:val="24"/>
              </w:rPr>
            </w:pPr>
            <w:r w:rsidRPr="00081737">
              <w:rPr>
                <w:rFonts w:ascii="Arial" w:hAnsi="Arial" w:cs="Arial"/>
                <w:b/>
                <w:sz w:val="24"/>
                <w:szCs w:val="24"/>
              </w:rPr>
              <w:t>Staff position responsible</w:t>
            </w:r>
          </w:p>
        </w:tc>
      </w:tr>
      <w:tr w:rsidR="009C27AA" w14:paraId="71CFD685" w14:textId="77777777" w:rsidTr="00327431">
        <w:tc>
          <w:tcPr>
            <w:tcW w:w="6974" w:type="dxa"/>
          </w:tcPr>
          <w:p w14:paraId="034E96A0" w14:textId="77777777" w:rsidR="009C27AA" w:rsidRPr="00081737" w:rsidRDefault="009C27AA" w:rsidP="00327431">
            <w:pPr>
              <w:rPr>
                <w:rFonts w:ascii="Arial" w:hAnsi="Arial" w:cs="Arial"/>
                <w:sz w:val="24"/>
                <w:szCs w:val="24"/>
              </w:rPr>
            </w:pPr>
            <w:r>
              <w:rPr>
                <w:rFonts w:ascii="Arial" w:hAnsi="Arial" w:cs="Arial"/>
                <w:sz w:val="24"/>
                <w:szCs w:val="24"/>
              </w:rPr>
              <w:t>Olfactory checks</w:t>
            </w:r>
          </w:p>
        </w:tc>
        <w:tc>
          <w:tcPr>
            <w:tcW w:w="6974" w:type="dxa"/>
          </w:tcPr>
          <w:p w14:paraId="78F533C4" w14:textId="656E292A" w:rsidR="009C27AA" w:rsidRPr="00505AF1" w:rsidRDefault="009C27AA" w:rsidP="00327431">
            <w:pPr>
              <w:rPr>
                <w:rFonts w:ascii="Arial" w:hAnsi="Arial" w:cs="Arial"/>
                <w:sz w:val="24"/>
                <w:szCs w:val="24"/>
              </w:rPr>
            </w:pPr>
            <w:r>
              <w:rPr>
                <w:rFonts w:ascii="Arial" w:hAnsi="Arial" w:cs="Arial"/>
                <w:sz w:val="24"/>
                <w:szCs w:val="24"/>
              </w:rPr>
              <w:t>Persons not directly involved with the poultry</w:t>
            </w:r>
          </w:p>
        </w:tc>
      </w:tr>
      <w:tr w:rsidR="009C27AA" w14:paraId="46376CF3" w14:textId="77777777" w:rsidTr="00327431">
        <w:tc>
          <w:tcPr>
            <w:tcW w:w="6974" w:type="dxa"/>
          </w:tcPr>
          <w:p w14:paraId="4D65A7DF" w14:textId="77777777" w:rsidR="009C27AA" w:rsidRPr="00505AF1" w:rsidRDefault="009C27AA" w:rsidP="00327431">
            <w:pPr>
              <w:rPr>
                <w:rFonts w:ascii="Arial" w:hAnsi="Arial" w:cs="Arial"/>
                <w:sz w:val="24"/>
                <w:szCs w:val="24"/>
              </w:rPr>
            </w:pPr>
            <w:r>
              <w:rPr>
                <w:rFonts w:ascii="Arial" w:hAnsi="Arial" w:cs="Arial"/>
                <w:sz w:val="24"/>
                <w:szCs w:val="24"/>
              </w:rPr>
              <w:t>Overseeing/monitoring feed deliveries</w:t>
            </w:r>
          </w:p>
        </w:tc>
        <w:tc>
          <w:tcPr>
            <w:tcW w:w="6974" w:type="dxa"/>
          </w:tcPr>
          <w:p w14:paraId="4FE60415"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3470FB4E" w14:textId="77777777" w:rsidTr="00327431">
        <w:tc>
          <w:tcPr>
            <w:tcW w:w="6974" w:type="dxa"/>
          </w:tcPr>
          <w:p w14:paraId="575B7F84" w14:textId="77777777" w:rsidR="009C27AA" w:rsidRPr="00505AF1" w:rsidRDefault="009C27AA" w:rsidP="00327431">
            <w:pPr>
              <w:rPr>
                <w:rFonts w:ascii="Arial" w:hAnsi="Arial" w:cs="Arial"/>
                <w:sz w:val="24"/>
                <w:szCs w:val="24"/>
              </w:rPr>
            </w:pPr>
            <w:r>
              <w:rPr>
                <w:rFonts w:ascii="Arial" w:hAnsi="Arial" w:cs="Arial"/>
                <w:sz w:val="24"/>
                <w:szCs w:val="24"/>
              </w:rPr>
              <w:t>Sweeping feed spillages</w:t>
            </w:r>
          </w:p>
        </w:tc>
        <w:tc>
          <w:tcPr>
            <w:tcW w:w="6974" w:type="dxa"/>
          </w:tcPr>
          <w:p w14:paraId="6C37D19A" w14:textId="77777777" w:rsidR="009C27AA" w:rsidRPr="00505AF1" w:rsidRDefault="009C27AA" w:rsidP="00327431">
            <w:pPr>
              <w:rPr>
                <w:rFonts w:ascii="Arial" w:hAnsi="Arial" w:cs="Arial"/>
                <w:sz w:val="24"/>
                <w:szCs w:val="24"/>
              </w:rPr>
            </w:pPr>
            <w:r>
              <w:rPr>
                <w:rFonts w:ascii="Arial" w:hAnsi="Arial" w:cs="Arial"/>
                <w:sz w:val="24"/>
                <w:szCs w:val="24"/>
              </w:rPr>
              <w:t>Lorry driver/ Assistant</w:t>
            </w:r>
          </w:p>
        </w:tc>
      </w:tr>
      <w:tr w:rsidR="009C27AA" w14:paraId="4C9FEB6B" w14:textId="77777777" w:rsidTr="00327431">
        <w:tc>
          <w:tcPr>
            <w:tcW w:w="6974" w:type="dxa"/>
          </w:tcPr>
          <w:p w14:paraId="6D65AAA3" w14:textId="77777777" w:rsidR="009C27AA" w:rsidRPr="00505AF1" w:rsidRDefault="009C27AA" w:rsidP="00327431">
            <w:pPr>
              <w:rPr>
                <w:rFonts w:ascii="Arial" w:hAnsi="Arial" w:cs="Arial"/>
                <w:sz w:val="24"/>
                <w:szCs w:val="24"/>
              </w:rPr>
            </w:pPr>
            <w:r>
              <w:rPr>
                <w:rFonts w:ascii="Arial" w:hAnsi="Arial" w:cs="Arial"/>
                <w:sz w:val="24"/>
                <w:szCs w:val="24"/>
              </w:rPr>
              <w:t>Feed bin and pipe integrity checks</w:t>
            </w:r>
          </w:p>
        </w:tc>
        <w:tc>
          <w:tcPr>
            <w:tcW w:w="6974" w:type="dxa"/>
          </w:tcPr>
          <w:p w14:paraId="70501E1B"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32E325B5" w14:textId="77777777" w:rsidTr="00327431">
        <w:tc>
          <w:tcPr>
            <w:tcW w:w="6974" w:type="dxa"/>
          </w:tcPr>
          <w:p w14:paraId="2E173A38" w14:textId="77777777" w:rsidR="009C27AA" w:rsidRPr="00505AF1" w:rsidRDefault="009C27AA" w:rsidP="00327431">
            <w:pPr>
              <w:rPr>
                <w:rFonts w:ascii="Arial" w:hAnsi="Arial" w:cs="Arial"/>
                <w:sz w:val="24"/>
                <w:szCs w:val="24"/>
              </w:rPr>
            </w:pPr>
            <w:r>
              <w:rPr>
                <w:rFonts w:ascii="Arial" w:hAnsi="Arial" w:cs="Arial"/>
                <w:sz w:val="24"/>
                <w:szCs w:val="24"/>
              </w:rPr>
              <w:t>Adjusting ventilation and heating</w:t>
            </w:r>
          </w:p>
        </w:tc>
        <w:tc>
          <w:tcPr>
            <w:tcW w:w="6974" w:type="dxa"/>
          </w:tcPr>
          <w:p w14:paraId="4C2141B9"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34E74FDB" w14:textId="77777777" w:rsidTr="00327431">
        <w:tc>
          <w:tcPr>
            <w:tcW w:w="6974" w:type="dxa"/>
          </w:tcPr>
          <w:p w14:paraId="4F2A5FE1" w14:textId="77777777" w:rsidR="009C27AA" w:rsidRPr="00505AF1" w:rsidRDefault="009C27AA" w:rsidP="00327431">
            <w:pPr>
              <w:rPr>
                <w:rFonts w:ascii="Arial" w:hAnsi="Arial" w:cs="Arial"/>
                <w:sz w:val="24"/>
                <w:szCs w:val="24"/>
              </w:rPr>
            </w:pPr>
            <w:r>
              <w:rPr>
                <w:rFonts w:ascii="Arial" w:hAnsi="Arial" w:cs="Arial"/>
                <w:sz w:val="24"/>
                <w:szCs w:val="24"/>
              </w:rPr>
              <w:t>Stock inspections</w:t>
            </w:r>
          </w:p>
        </w:tc>
        <w:tc>
          <w:tcPr>
            <w:tcW w:w="6974" w:type="dxa"/>
          </w:tcPr>
          <w:p w14:paraId="27AD0D63"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6818E41A" w14:textId="77777777" w:rsidTr="00327431">
        <w:tc>
          <w:tcPr>
            <w:tcW w:w="6974" w:type="dxa"/>
          </w:tcPr>
          <w:p w14:paraId="28EF4393" w14:textId="77777777" w:rsidR="009C27AA" w:rsidRPr="00505AF1" w:rsidRDefault="009C27AA" w:rsidP="00327431">
            <w:pPr>
              <w:rPr>
                <w:rFonts w:ascii="Arial" w:hAnsi="Arial" w:cs="Arial"/>
                <w:sz w:val="24"/>
                <w:szCs w:val="24"/>
              </w:rPr>
            </w:pPr>
            <w:r>
              <w:rPr>
                <w:rFonts w:ascii="Arial" w:hAnsi="Arial" w:cs="Arial"/>
                <w:sz w:val="24"/>
                <w:szCs w:val="24"/>
              </w:rPr>
              <w:t>Daily checks on drinker heights and pressures</w:t>
            </w:r>
          </w:p>
        </w:tc>
        <w:tc>
          <w:tcPr>
            <w:tcW w:w="6974" w:type="dxa"/>
          </w:tcPr>
          <w:p w14:paraId="7E002F06"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4AE21AD2" w14:textId="77777777" w:rsidTr="00327431">
        <w:tc>
          <w:tcPr>
            <w:tcW w:w="6974" w:type="dxa"/>
          </w:tcPr>
          <w:p w14:paraId="1DF39B14" w14:textId="77777777" w:rsidR="009C27AA" w:rsidRPr="00505AF1" w:rsidRDefault="009C27AA" w:rsidP="00327431">
            <w:pPr>
              <w:rPr>
                <w:rFonts w:ascii="Arial" w:hAnsi="Arial" w:cs="Arial"/>
                <w:sz w:val="24"/>
                <w:szCs w:val="24"/>
              </w:rPr>
            </w:pPr>
            <w:r>
              <w:rPr>
                <w:rFonts w:ascii="Arial" w:hAnsi="Arial" w:cs="Arial"/>
                <w:sz w:val="24"/>
                <w:szCs w:val="24"/>
              </w:rPr>
              <w:t>Carcase disposal</w:t>
            </w:r>
          </w:p>
        </w:tc>
        <w:tc>
          <w:tcPr>
            <w:tcW w:w="6974" w:type="dxa"/>
          </w:tcPr>
          <w:p w14:paraId="25911BBE"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9C27AA" w14:paraId="062E19DC" w14:textId="77777777" w:rsidTr="00327431">
        <w:tc>
          <w:tcPr>
            <w:tcW w:w="6974" w:type="dxa"/>
          </w:tcPr>
          <w:p w14:paraId="5F2BB91D" w14:textId="77777777" w:rsidR="009C27AA" w:rsidRPr="00505AF1" w:rsidRDefault="009C27AA" w:rsidP="00327431">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2B696AAC"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9C27AA" w14:paraId="399E584F" w14:textId="77777777" w:rsidTr="00327431">
        <w:tc>
          <w:tcPr>
            <w:tcW w:w="6974" w:type="dxa"/>
          </w:tcPr>
          <w:p w14:paraId="31A2CA70" w14:textId="77777777" w:rsidR="009C27AA" w:rsidRPr="00505AF1" w:rsidRDefault="009C27AA" w:rsidP="00327431">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4D3D0965"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9C27AA" w14:paraId="672E00E5" w14:textId="77777777" w:rsidTr="00327431">
        <w:tc>
          <w:tcPr>
            <w:tcW w:w="6974" w:type="dxa"/>
          </w:tcPr>
          <w:p w14:paraId="0AAEA8C4" w14:textId="77777777" w:rsidR="009C27AA" w:rsidRPr="00505AF1" w:rsidRDefault="009C27AA" w:rsidP="00327431">
            <w:pPr>
              <w:rPr>
                <w:rFonts w:ascii="Arial" w:hAnsi="Arial" w:cs="Arial"/>
                <w:sz w:val="24"/>
                <w:szCs w:val="24"/>
              </w:rPr>
            </w:pPr>
            <w:r>
              <w:rPr>
                <w:rFonts w:ascii="Arial" w:hAnsi="Arial" w:cs="Arial"/>
                <w:sz w:val="24"/>
                <w:szCs w:val="24"/>
              </w:rPr>
              <w:t>Cleaning of sediment traps/drains</w:t>
            </w:r>
          </w:p>
        </w:tc>
        <w:tc>
          <w:tcPr>
            <w:tcW w:w="6974" w:type="dxa"/>
          </w:tcPr>
          <w:p w14:paraId="698D276A"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9C27AA" w14:paraId="75D21DA1" w14:textId="77777777" w:rsidTr="00327431">
        <w:tc>
          <w:tcPr>
            <w:tcW w:w="6974" w:type="dxa"/>
          </w:tcPr>
          <w:p w14:paraId="6AE546E7" w14:textId="77777777" w:rsidR="009C27AA" w:rsidRPr="00505AF1" w:rsidRDefault="009C27AA" w:rsidP="00327431">
            <w:pPr>
              <w:rPr>
                <w:rFonts w:ascii="Arial" w:hAnsi="Arial" w:cs="Arial"/>
                <w:sz w:val="24"/>
                <w:szCs w:val="24"/>
              </w:rPr>
            </w:pPr>
            <w:r>
              <w:rPr>
                <w:rFonts w:ascii="Arial" w:hAnsi="Arial" w:cs="Arial"/>
                <w:sz w:val="24"/>
                <w:szCs w:val="24"/>
              </w:rPr>
              <w:t>Monitoring of water consumption for leak detection</w:t>
            </w:r>
          </w:p>
        </w:tc>
        <w:tc>
          <w:tcPr>
            <w:tcW w:w="6974" w:type="dxa"/>
          </w:tcPr>
          <w:p w14:paraId="78DDF377"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9C27AA" w14:paraId="1009CEC7" w14:textId="77777777" w:rsidTr="00327431">
        <w:tc>
          <w:tcPr>
            <w:tcW w:w="6974" w:type="dxa"/>
          </w:tcPr>
          <w:p w14:paraId="18C79E01" w14:textId="77777777" w:rsidR="009C27AA" w:rsidRPr="00505AF1" w:rsidRDefault="009C27AA" w:rsidP="00327431">
            <w:pPr>
              <w:rPr>
                <w:rFonts w:ascii="Arial" w:hAnsi="Arial" w:cs="Arial"/>
                <w:sz w:val="24"/>
                <w:szCs w:val="24"/>
              </w:rPr>
            </w:pPr>
            <w:r>
              <w:rPr>
                <w:rFonts w:ascii="Arial" w:hAnsi="Arial" w:cs="Arial"/>
                <w:sz w:val="24"/>
                <w:szCs w:val="24"/>
              </w:rPr>
              <w:t>Documenting/reviewing abnormal events</w:t>
            </w:r>
          </w:p>
        </w:tc>
        <w:tc>
          <w:tcPr>
            <w:tcW w:w="6974" w:type="dxa"/>
          </w:tcPr>
          <w:p w14:paraId="3D055139"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p>
        </w:tc>
      </w:tr>
      <w:tr w:rsidR="009C27AA" w14:paraId="1E701BD6" w14:textId="77777777" w:rsidTr="00327431">
        <w:tc>
          <w:tcPr>
            <w:tcW w:w="6974" w:type="dxa"/>
          </w:tcPr>
          <w:p w14:paraId="634E5E50" w14:textId="77777777" w:rsidR="009C27AA" w:rsidRPr="00505AF1" w:rsidRDefault="009C27AA" w:rsidP="00327431">
            <w:pPr>
              <w:rPr>
                <w:rFonts w:ascii="Arial" w:hAnsi="Arial" w:cs="Arial"/>
                <w:sz w:val="24"/>
                <w:szCs w:val="24"/>
              </w:rPr>
            </w:pPr>
            <w:r>
              <w:rPr>
                <w:rFonts w:ascii="Arial" w:hAnsi="Arial" w:cs="Arial"/>
                <w:sz w:val="24"/>
                <w:szCs w:val="24"/>
              </w:rPr>
              <w:t>Reviewing annual plans</w:t>
            </w:r>
          </w:p>
        </w:tc>
        <w:tc>
          <w:tcPr>
            <w:tcW w:w="6974" w:type="dxa"/>
          </w:tcPr>
          <w:p w14:paraId="508521D7" w14:textId="77777777" w:rsidR="009C27AA" w:rsidRPr="00081737" w:rsidRDefault="009C27AA" w:rsidP="00327431">
            <w:pPr>
              <w:rPr>
                <w:rFonts w:ascii="Arial" w:hAnsi="Arial" w:cs="Arial"/>
                <w:b/>
                <w:sz w:val="24"/>
                <w:szCs w:val="24"/>
                <w:u w:val="single"/>
              </w:rPr>
            </w:pPr>
            <w:r w:rsidRPr="00505AF1">
              <w:rPr>
                <w:rFonts w:ascii="Arial" w:hAnsi="Arial" w:cs="Arial"/>
                <w:sz w:val="24"/>
                <w:szCs w:val="24"/>
              </w:rPr>
              <w:t>Manager</w:t>
            </w:r>
          </w:p>
        </w:tc>
      </w:tr>
      <w:tr w:rsidR="009C27AA" w14:paraId="5AC67934" w14:textId="77777777" w:rsidTr="00327431">
        <w:tc>
          <w:tcPr>
            <w:tcW w:w="6974" w:type="dxa"/>
          </w:tcPr>
          <w:p w14:paraId="4DE89557" w14:textId="77777777" w:rsidR="009C27AA" w:rsidRPr="00505AF1" w:rsidRDefault="009C27AA" w:rsidP="00327431">
            <w:pPr>
              <w:rPr>
                <w:rFonts w:ascii="Arial" w:hAnsi="Arial" w:cs="Arial"/>
                <w:sz w:val="24"/>
                <w:szCs w:val="24"/>
              </w:rPr>
            </w:pPr>
            <w:r w:rsidRPr="00505AF1">
              <w:rPr>
                <w:rFonts w:ascii="Arial" w:hAnsi="Arial" w:cs="Arial"/>
                <w:sz w:val="24"/>
                <w:szCs w:val="24"/>
              </w:rPr>
              <w:t>Complaints Log</w:t>
            </w:r>
          </w:p>
        </w:tc>
        <w:tc>
          <w:tcPr>
            <w:tcW w:w="6974" w:type="dxa"/>
          </w:tcPr>
          <w:p w14:paraId="6EB61813" w14:textId="77777777" w:rsidR="009C27AA" w:rsidRPr="00505AF1" w:rsidRDefault="009C27AA" w:rsidP="00327431">
            <w:pPr>
              <w:rPr>
                <w:rFonts w:ascii="Arial" w:hAnsi="Arial" w:cs="Arial"/>
                <w:sz w:val="24"/>
                <w:szCs w:val="24"/>
              </w:rPr>
            </w:pPr>
            <w:r w:rsidRPr="00505AF1">
              <w:rPr>
                <w:rFonts w:ascii="Arial" w:hAnsi="Arial" w:cs="Arial"/>
                <w:sz w:val="24"/>
                <w:szCs w:val="24"/>
              </w:rPr>
              <w:t>Manager</w:t>
            </w:r>
          </w:p>
        </w:tc>
      </w:tr>
      <w:tr w:rsidR="009C27AA" w14:paraId="7E943871" w14:textId="77777777" w:rsidTr="00327431">
        <w:tc>
          <w:tcPr>
            <w:tcW w:w="6974" w:type="dxa"/>
          </w:tcPr>
          <w:p w14:paraId="0B2493BD" w14:textId="77777777" w:rsidR="009C27AA" w:rsidRPr="00505AF1" w:rsidRDefault="009C27AA" w:rsidP="00327431">
            <w:pPr>
              <w:rPr>
                <w:rFonts w:ascii="Arial" w:hAnsi="Arial" w:cs="Arial"/>
                <w:sz w:val="24"/>
                <w:szCs w:val="24"/>
              </w:rPr>
            </w:pPr>
          </w:p>
        </w:tc>
        <w:tc>
          <w:tcPr>
            <w:tcW w:w="6974" w:type="dxa"/>
          </w:tcPr>
          <w:p w14:paraId="154476F4" w14:textId="77777777" w:rsidR="009C27AA" w:rsidRPr="00505AF1" w:rsidRDefault="009C27AA" w:rsidP="00327431">
            <w:pPr>
              <w:rPr>
                <w:rFonts w:ascii="Arial" w:hAnsi="Arial" w:cs="Arial"/>
                <w:sz w:val="24"/>
                <w:szCs w:val="24"/>
              </w:rPr>
            </w:pPr>
          </w:p>
        </w:tc>
      </w:tr>
    </w:tbl>
    <w:p w14:paraId="17464409" w14:textId="77777777" w:rsidR="009C27AA" w:rsidRDefault="009C27AA" w:rsidP="009C27AA"/>
    <w:p w14:paraId="7DACBFD8" w14:textId="77777777" w:rsidR="009C27AA" w:rsidRDefault="009C27AA" w:rsidP="009C27AA">
      <w:pPr>
        <w:rPr>
          <w:rFonts w:ascii="Arial" w:hAnsi="Arial" w:cs="Arial"/>
          <w:b/>
          <w:sz w:val="24"/>
          <w:szCs w:val="24"/>
          <w:u w:val="single"/>
        </w:rPr>
      </w:pPr>
      <w:r>
        <w:rPr>
          <w:rFonts w:ascii="Arial" w:hAnsi="Arial" w:cs="Arial"/>
          <w:b/>
          <w:sz w:val="24"/>
          <w:szCs w:val="24"/>
          <w:u w:val="single"/>
        </w:rPr>
        <w:t>Monitoring Procedure</w:t>
      </w:r>
    </w:p>
    <w:p w14:paraId="6748B29C" w14:textId="77777777" w:rsidR="009C27AA" w:rsidRDefault="009C27AA" w:rsidP="009C27AA">
      <w:pPr>
        <w:rPr>
          <w:rFonts w:ascii="Arial" w:hAnsi="Arial" w:cs="Arial"/>
          <w:b/>
          <w:sz w:val="24"/>
          <w:szCs w:val="24"/>
          <w:u w:val="single"/>
        </w:rPr>
      </w:pPr>
    </w:p>
    <w:p w14:paraId="6AF8EF4C" w14:textId="77777777" w:rsidR="009C27AA" w:rsidRDefault="009C27AA" w:rsidP="009C27AA">
      <w:pPr>
        <w:rPr>
          <w:rFonts w:ascii="Arial" w:hAnsi="Arial" w:cs="Arial"/>
          <w:b/>
          <w:sz w:val="28"/>
          <w:szCs w:val="28"/>
          <w:u w:val="single"/>
        </w:rPr>
      </w:pPr>
      <w:r>
        <w:rPr>
          <w:rFonts w:ascii="Arial" w:hAnsi="Arial" w:cs="Arial"/>
          <w:b/>
          <w:sz w:val="28"/>
          <w:szCs w:val="28"/>
          <w:u w:val="single"/>
        </w:rPr>
        <w:t>Procedure</w:t>
      </w:r>
    </w:p>
    <w:p w14:paraId="6B0134A3" w14:textId="77777777" w:rsidR="009C27AA" w:rsidRDefault="009C27AA" w:rsidP="009C27AA">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284D3F23" w14:textId="77777777" w:rsidR="009C27AA" w:rsidRDefault="009C27AA" w:rsidP="009C27AA">
      <w:pPr>
        <w:rPr>
          <w:rFonts w:ascii="Arial" w:hAnsi="Arial" w:cs="Arial"/>
          <w:sz w:val="24"/>
          <w:szCs w:val="24"/>
        </w:rPr>
      </w:pPr>
      <w:r>
        <w:rPr>
          <w:rFonts w:ascii="Arial" w:hAnsi="Arial" w:cs="Arial"/>
          <w:sz w:val="24"/>
          <w:szCs w:val="24"/>
        </w:rPr>
        <w:t>Monitoring will be carried out weekly at the installation boundary</w:t>
      </w:r>
    </w:p>
    <w:p w14:paraId="367BE72D" w14:textId="77777777" w:rsidR="009C27AA" w:rsidRDefault="009C27AA" w:rsidP="009C27AA">
      <w:pPr>
        <w:rPr>
          <w:rFonts w:ascii="Arial" w:hAnsi="Arial" w:cs="Arial"/>
          <w:sz w:val="24"/>
          <w:szCs w:val="24"/>
        </w:rPr>
      </w:pPr>
      <w:r>
        <w:rPr>
          <w:rFonts w:ascii="Arial" w:hAnsi="Arial" w:cs="Arial"/>
          <w:sz w:val="24"/>
          <w:szCs w:val="24"/>
        </w:rPr>
        <w:t>All records will be securely stored and held on site for inspection.</w:t>
      </w:r>
    </w:p>
    <w:p w14:paraId="4A606B6F" w14:textId="77777777" w:rsidR="009C27AA" w:rsidRDefault="009C27AA" w:rsidP="009C27AA">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7006631A" w14:textId="77777777" w:rsidR="009C27AA" w:rsidRDefault="009C27AA" w:rsidP="009C27AA">
      <w:pPr>
        <w:rPr>
          <w:rFonts w:ascii="Arial" w:hAnsi="Arial" w:cs="Arial"/>
          <w:sz w:val="24"/>
          <w:szCs w:val="24"/>
        </w:rPr>
      </w:pPr>
      <w:r>
        <w:rPr>
          <w:rFonts w:ascii="Arial" w:hAnsi="Arial" w:cs="Arial"/>
          <w:sz w:val="24"/>
          <w:szCs w:val="24"/>
        </w:rPr>
        <w:t>Severity Scoring</w:t>
      </w:r>
    </w:p>
    <w:p w14:paraId="4014DE39" w14:textId="77777777" w:rsidR="009C27AA" w:rsidRDefault="009C27AA" w:rsidP="009C27AA">
      <w:pPr>
        <w:rPr>
          <w:rFonts w:ascii="Arial" w:hAnsi="Arial" w:cs="Arial"/>
          <w:sz w:val="24"/>
          <w:szCs w:val="24"/>
        </w:rPr>
      </w:pPr>
      <w:r>
        <w:rPr>
          <w:rFonts w:ascii="Arial" w:hAnsi="Arial" w:cs="Arial"/>
          <w:sz w:val="24"/>
          <w:szCs w:val="24"/>
        </w:rPr>
        <w:t>0 – No Odour Detected</w:t>
      </w:r>
    </w:p>
    <w:p w14:paraId="7B9DFB42" w14:textId="77777777" w:rsidR="009C27AA" w:rsidRDefault="009C27AA" w:rsidP="009C27AA">
      <w:pPr>
        <w:rPr>
          <w:rFonts w:ascii="Arial" w:hAnsi="Arial" w:cs="Arial"/>
          <w:sz w:val="24"/>
          <w:szCs w:val="24"/>
        </w:rPr>
      </w:pPr>
      <w:r>
        <w:rPr>
          <w:rFonts w:ascii="Arial" w:hAnsi="Arial" w:cs="Arial"/>
          <w:sz w:val="24"/>
          <w:szCs w:val="24"/>
        </w:rPr>
        <w:t>1 – Low Intermittent Odour Detected</w:t>
      </w:r>
    </w:p>
    <w:p w14:paraId="76BD08E9" w14:textId="77777777" w:rsidR="009C27AA" w:rsidRDefault="009C27AA" w:rsidP="009C27AA">
      <w:pPr>
        <w:rPr>
          <w:rFonts w:ascii="Arial" w:hAnsi="Arial" w:cs="Arial"/>
          <w:sz w:val="24"/>
          <w:szCs w:val="24"/>
        </w:rPr>
      </w:pPr>
      <w:r>
        <w:rPr>
          <w:rFonts w:ascii="Arial" w:hAnsi="Arial" w:cs="Arial"/>
          <w:sz w:val="24"/>
          <w:szCs w:val="24"/>
        </w:rPr>
        <w:t>2 – Low Continuous Odour Detected</w:t>
      </w:r>
    </w:p>
    <w:p w14:paraId="4D0BCF40" w14:textId="77777777" w:rsidR="009C27AA" w:rsidRDefault="009C27AA" w:rsidP="009C27AA">
      <w:pPr>
        <w:rPr>
          <w:rFonts w:ascii="Arial" w:hAnsi="Arial" w:cs="Arial"/>
          <w:sz w:val="24"/>
          <w:szCs w:val="24"/>
        </w:rPr>
      </w:pPr>
      <w:r>
        <w:rPr>
          <w:rFonts w:ascii="Arial" w:hAnsi="Arial" w:cs="Arial"/>
          <w:sz w:val="24"/>
          <w:szCs w:val="24"/>
        </w:rPr>
        <w:t>3 – Medium Odour Detected</w:t>
      </w:r>
    </w:p>
    <w:p w14:paraId="591AA6C9" w14:textId="77777777" w:rsidR="009C27AA" w:rsidRDefault="009C27AA" w:rsidP="009C27AA">
      <w:pPr>
        <w:rPr>
          <w:rFonts w:ascii="Arial" w:hAnsi="Arial" w:cs="Arial"/>
          <w:sz w:val="24"/>
          <w:szCs w:val="24"/>
        </w:rPr>
      </w:pPr>
      <w:r>
        <w:rPr>
          <w:rFonts w:ascii="Arial" w:hAnsi="Arial" w:cs="Arial"/>
          <w:sz w:val="24"/>
          <w:szCs w:val="24"/>
        </w:rPr>
        <w:t>4 – High Odour Detected</w:t>
      </w:r>
    </w:p>
    <w:p w14:paraId="6E7D535E" w14:textId="77777777" w:rsidR="009C27AA" w:rsidRDefault="009C27AA" w:rsidP="009C27AA">
      <w:pPr>
        <w:rPr>
          <w:rFonts w:ascii="Arial" w:hAnsi="Arial" w:cs="Arial"/>
          <w:sz w:val="24"/>
          <w:szCs w:val="24"/>
        </w:rPr>
      </w:pPr>
      <w:r>
        <w:rPr>
          <w:rFonts w:ascii="Arial" w:hAnsi="Arial" w:cs="Arial"/>
          <w:sz w:val="24"/>
          <w:szCs w:val="24"/>
        </w:rPr>
        <w:t>5 – Very High Odour Detected</w:t>
      </w:r>
    </w:p>
    <w:p w14:paraId="58F441FF" w14:textId="77777777" w:rsidR="009C27AA" w:rsidRDefault="009C27AA" w:rsidP="009C27AA">
      <w:pPr>
        <w:rPr>
          <w:rFonts w:ascii="Arial" w:hAnsi="Arial" w:cs="Arial"/>
          <w:sz w:val="24"/>
          <w:szCs w:val="24"/>
        </w:rPr>
      </w:pPr>
      <w:r>
        <w:rPr>
          <w:rFonts w:ascii="Arial" w:hAnsi="Arial" w:cs="Arial"/>
          <w:sz w:val="24"/>
          <w:szCs w:val="24"/>
        </w:rPr>
        <w:t>In the event of odour scores of 3, 4 or 5 being recorded the site staff will be alerted to implement contingency measures. Retesting at the installation boundary will be conducted following any actions implemented to ensure the effectiveness of recorded actions implemented.</w:t>
      </w:r>
    </w:p>
    <w:p w14:paraId="2D94AF6D" w14:textId="77777777" w:rsidR="009C27AA" w:rsidRDefault="009C27AA" w:rsidP="009C27AA">
      <w:pPr>
        <w:rPr>
          <w:rFonts w:ascii="Arial" w:hAnsi="Arial" w:cs="Arial"/>
          <w:sz w:val="24"/>
          <w:szCs w:val="24"/>
        </w:rPr>
      </w:pPr>
      <w:r>
        <w:rPr>
          <w:rFonts w:ascii="Arial" w:hAnsi="Arial" w:cs="Arial"/>
          <w:sz w:val="24"/>
          <w:szCs w:val="24"/>
        </w:rPr>
        <w:t>Monitoring procedure/frequency to be reviewed annually or in the event of a complaint.</w:t>
      </w:r>
    </w:p>
    <w:p w14:paraId="3C1AAFA1" w14:textId="77777777" w:rsidR="009C27AA" w:rsidRDefault="009C27AA" w:rsidP="009C27AA">
      <w:pPr>
        <w:rPr>
          <w:rFonts w:ascii="Arial" w:hAnsi="Arial" w:cs="Arial"/>
          <w:sz w:val="24"/>
          <w:szCs w:val="24"/>
        </w:rPr>
      </w:pPr>
      <w:r>
        <w:rPr>
          <w:rFonts w:ascii="Arial" w:hAnsi="Arial" w:cs="Arial"/>
          <w:sz w:val="24"/>
          <w:szCs w:val="24"/>
        </w:rPr>
        <w:t>OMP to be reviewed annually or following a complaint or any changes to operations.</w:t>
      </w:r>
    </w:p>
    <w:p w14:paraId="2D32F78A" w14:textId="77777777" w:rsidR="004F4D24" w:rsidRDefault="004F4D24"/>
    <w:p w14:paraId="174F2680" w14:textId="77777777" w:rsidR="001D3563" w:rsidRDefault="001D3563" w:rsidP="001D3563">
      <w:pPr>
        <w:pStyle w:val="Heading1"/>
        <w:rPr>
          <w:lang w:val="en-GB"/>
        </w:rPr>
      </w:pPr>
      <w:r>
        <w:rPr>
          <w:lang w:val="en-GB"/>
        </w:rPr>
        <w:lastRenderedPageBreak/>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5D8AA7D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284CD46" w14:textId="77777777" w:rsidR="001D3563" w:rsidRDefault="001D3563">
            <w:pPr>
              <w:ind w:right="-694"/>
            </w:pPr>
            <w:r>
              <w:t>Installation Name</w:t>
            </w:r>
          </w:p>
          <w:p w14:paraId="4BC3C8ED"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3100056A"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68DC7AC3" w14:textId="77777777" w:rsidR="001D3563" w:rsidRDefault="001D3563">
            <w:pPr>
              <w:ind w:right="-694"/>
            </w:pPr>
            <w:r>
              <w:t>Reference Number</w:t>
            </w:r>
          </w:p>
          <w:p w14:paraId="6D5E8113" w14:textId="77777777" w:rsidR="001D3563" w:rsidRDefault="001D3563">
            <w:pPr>
              <w:ind w:right="-694"/>
            </w:pPr>
          </w:p>
        </w:tc>
      </w:tr>
      <w:tr w:rsidR="001D3563" w14:paraId="7A75DB6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B56D421" w14:textId="77777777" w:rsidR="001D3563" w:rsidRDefault="001D3563">
            <w:pPr>
              <w:ind w:right="-694"/>
            </w:pPr>
            <w:r>
              <w:t>Name and Address of caller:</w:t>
            </w:r>
          </w:p>
          <w:p w14:paraId="3D14BFB8" w14:textId="77777777" w:rsidR="001D3563" w:rsidRDefault="001D3563">
            <w:pPr>
              <w:ind w:right="-694"/>
            </w:pPr>
          </w:p>
          <w:p w14:paraId="600BC57E" w14:textId="77777777" w:rsidR="001D3563" w:rsidRDefault="001D3563">
            <w:pPr>
              <w:ind w:right="-694"/>
            </w:pPr>
          </w:p>
          <w:p w14:paraId="3EA44FD6" w14:textId="77777777" w:rsidR="001D3563" w:rsidRDefault="001D3563">
            <w:pPr>
              <w:ind w:right="-694"/>
            </w:pPr>
          </w:p>
          <w:p w14:paraId="40978F2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15B6672" w14:textId="77777777" w:rsidR="001D3563" w:rsidRDefault="001D3563">
            <w:pPr>
              <w:ind w:right="-694"/>
            </w:pPr>
          </w:p>
        </w:tc>
      </w:tr>
      <w:tr w:rsidR="001D3563" w14:paraId="5E3119F6"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66E32BE"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1C9D6B7B" w14:textId="77777777" w:rsidR="001D3563" w:rsidRDefault="001D3563">
            <w:pPr>
              <w:ind w:right="-694"/>
            </w:pPr>
          </w:p>
        </w:tc>
      </w:tr>
      <w:tr w:rsidR="001D3563" w14:paraId="616437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CBDC8C3" w14:textId="77777777" w:rsidR="001D3563" w:rsidRDefault="001D3563">
            <w:pPr>
              <w:ind w:right="-694"/>
            </w:pPr>
            <w:r>
              <w:t xml:space="preserve">Location of caller in relation to </w:t>
            </w:r>
          </w:p>
          <w:p w14:paraId="37CBA4E0"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1A80FC85" w14:textId="77777777" w:rsidR="001D3563" w:rsidRDefault="001D3563">
            <w:pPr>
              <w:ind w:right="-694"/>
            </w:pPr>
          </w:p>
        </w:tc>
      </w:tr>
      <w:tr w:rsidR="001D3563" w14:paraId="6235364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CAAA5FE" w14:textId="77777777" w:rsidR="001D3563" w:rsidRDefault="001D3563">
            <w:pPr>
              <w:ind w:right="-694"/>
            </w:pPr>
            <w:r>
              <w:t>Time and Date of complaint</w:t>
            </w:r>
          </w:p>
          <w:p w14:paraId="19AEE86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6158250" w14:textId="77777777" w:rsidR="001D3563" w:rsidRDefault="001D3563">
            <w:pPr>
              <w:ind w:right="-694"/>
            </w:pPr>
          </w:p>
        </w:tc>
      </w:tr>
      <w:tr w:rsidR="001D3563" w14:paraId="043CA9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E709F0F" w14:textId="77777777" w:rsidR="001D3563" w:rsidRDefault="001D3563">
            <w:pPr>
              <w:ind w:right="-694"/>
            </w:pPr>
            <w:r>
              <w:t>Date, Time and duration of</w:t>
            </w:r>
          </w:p>
          <w:p w14:paraId="3192C4B0" w14:textId="77777777" w:rsidR="001D3563" w:rsidRDefault="001D3563">
            <w:pPr>
              <w:ind w:right="-694"/>
            </w:pPr>
            <w:r>
              <w:t>Offending odour</w:t>
            </w:r>
          </w:p>
          <w:p w14:paraId="66905D4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B57D96B" w14:textId="77777777" w:rsidR="001D3563" w:rsidRDefault="001D3563">
            <w:pPr>
              <w:ind w:right="-694"/>
            </w:pPr>
          </w:p>
        </w:tc>
      </w:tr>
      <w:tr w:rsidR="001D3563" w14:paraId="1ED93B0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632EBE1" w14:textId="77777777" w:rsidR="001D3563" w:rsidRDefault="001D3563">
            <w:pPr>
              <w:ind w:right="-694"/>
            </w:pPr>
            <w:r>
              <w:t>Callers description of odour</w:t>
            </w:r>
          </w:p>
          <w:p w14:paraId="0A8FE9FD" w14:textId="77777777" w:rsidR="001D3563" w:rsidRDefault="001D3563">
            <w:pPr>
              <w:ind w:right="-694"/>
            </w:pPr>
          </w:p>
          <w:p w14:paraId="4E103AD1" w14:textId="77777777" w:rsidR="001D3563" w:rsidRDefault="001D3563">
            <w:pPr>
              <w:ind w:right="-694"/>
            </w:pPr>
          </w:p>
          <w:p w14:paraId="5FAD4EB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6B0FCA6" w14:textId="77777777" w:rsidR="001D3563" w:rsidRDefault="001D3563">
            <w:pPr>
              <w:ind w:right="-694"/>
            </w:pPr>
          </w:p>
        </w:tc>
      </w:tr>
      <w:tr w:rsidR="001D3563" w14:paraId="3512F34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EBB5E42" w14:textId="77777777" w:rsidR="001D3563" w:rsidRDefault="001D3563">
            <w:pPr>
              <w:ind w:right="-694"/>
            </w:pPr>
            <w:r>
              <w:t xml:space="preserve">Has the caller any other </w:t>
            </w:r>
          </w:p>
          <w:p w14:paraId="451BB91B"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53992450" w14:textId="77777777" w:rsidR="001D3563" w:rsidRDefault="001D3563">
            <w:pPr>
              <w:ind w:right="-694"/>
            </w:pPr>
          </w:p>
        </w:tc>
      </w:tr>
      <w:tr w:rsidR="001D3563" w14:paraId="70073F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30C631B" w14:textId="77777777" w:rsidR="001D3563" w:rsidRDefault="001D3563">
            <w:pPr>
              <w:ind w:right="-694"/>
            </w:pPr>
            <w:r>
              <w:t>Weather conditions</w:t>
            </w:r>
          </w:p>
          <w:p w14:paraId="7D42DAF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8D860D3" w14:textId="77777777" w:rsidR="001D3563" w:rsidRDefault="001D3563">
            <w:pPr>
              <w:ind w:right="-694"/>
            </w:pPr>
          </w:p>
        </w:tc>
      </w:tr>
      <w:tr w:rsidR="001D3563" w14:paraId="6DA3C4D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1205661" w14:textId="77777777" w:rsidR="001D3563" w:rsidRDefault="001D3563">
            <w:pPr>
              <w:ind w:right="-694"/>
            </w:pPr>
            <w:r>
              <w:t>Wind strength and direction</w:t>
            </w:r>
          </w:p>
          <w:p w14:paraId="309EBA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45C227C" w14:textId="77777777" w:rsidR="001D3563" w:rsidRDefault="001D3563">
            <w:pPr>
              <w:ind w:right="-694"/>
            </w:pPr>
          </w:p>
        </w:tc>
      </w:tr>
      <w:tr w:rsidR="001D3563" w14:paraId="78D1371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3EC3451F" w14:textId="77777777" w:rsidR="001D3563" w:rsidRDefault="001D3563">
            <w:pPr>
              <w:ind w:right="-694"/>
            </w:pPr>
            <w:r>
              <w:t>Any previous complaints</w:t>
            </w:r>
          </w:p>
          <w:p w14:paraId="643F8802"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74519515" w14:textId="77777777" w:rsidR="001D3563" w:rsidRDefault="001D3563">
            <w:pPr>
              <w:ind w:right="-694"/>
            </w:pPr>
          </w:p>
        </w:tc>
      </w:tr>
      <w:tr w:rsidR="001D3563" w14:paraId="3570E43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D3B864A" w14:textId="77777777" w:rsidR="001D3563" w:rsidRDefault="001D3563">
            <w:pPr>
              <w:ind w:right="-694"/>
            </w:pPr>
            <w:r>
              <w:t>Any other relevant information</w:t>
            </w:r>
          </w:p>
          <w:p w14:paraId="3F9B6E0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8D884F1" w14:textId="77777777" w:rsidR="001D3563" w:rsidRDefault="001D3563">
            <w:pPr>
              <w:ind w:right="-694"/>
            </w:pPr>
          </w:p>
        </w:tc>
      </w:tr>
      <w:tr w:rsidR="001D3563" w14:paraId="764736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6EF396A" w14:textId="77777777" w:rsidR="001D3563" w:rsidRDefault="001D3563">
            <w:pPr>
              <w:ind w:right="-694"/>
            </w:pPr>
            <w:r>
              <w:t xml:space="preserve">Potential odour sources that </w:t>
            </w:r>
          </w:p>
          <w:p w14:paraId="627A7CE2" w14:textId="77777777" w:rsidR="001D3563" w:rsidRDefault="001D3563">
            <w:pPr>
              <w:ind w:right="-694"/>
            </w:pPr>
            <w:r>
              <w:t xml:space="preserve">could give rise to the </w:t>
            </w:r>
          </w:p>
          <w:p w14:paraId="1015E117" w14:textId="77777777" w:rsidR="001D3563" w:rsidRDefault="001D3563">
            <w:pPr>
              <w:ind w:right="-694"/>
            </w:pPr>
            <w:r>
              <w:t xml:space="preserve">complaint </w:t>
            </w:r>
          </w:p>
          <w:p w14:paraId="3268F3E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F623990" w14:textId="77777777" w:rsidR="001D3563" w:rsidRDefault="001D3563">
            <w:pPr>
              <w:ind w:right="-694"/>
            </w:pPr>
          </w:p>
        </w:tc>
      </w:tr>
      <w:tr w:rsidR="001D3563" w14:paraId="45EDADE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4F68011" w14:textId="77777777" w:rsidR="001D3563" w:rsidRDefault="001D3563">
            <w:pPr>
              <w:ind w:right="-694"/>
            </w:pPr>
            <w:r>
              <w:t>Operating conditions at the</w:t>
            </w:r>
          </w:p>
          <w:p w14:paraId="1F9BE1AC" w14:textId="77777777" w:rsidR="001D3563" w:rsidRDefault="001D3563">
            <w:pPr>
              <w:ind w:right="-694"/>
            </w:pPr>
            <w:r>
              <w:t>time offending odour occurred</w:t>
            </w:r>
          </w:p>
          <w:p w14:paraId="3A2D40A0"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75151C5A" w14:textId="77777777" w:rsidR="001D3563" w:rsidRDefault="001D3563">
            <w:pPr>
              <w:ind w:right="-694"/>
            </w:pPr>
          </w:p>
        </w:tc>
      </w:tr>
      <w:tr w:rsidR="001D3563" w14:paraId="38C0BA9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A35E8B6" w14:textId="77777777" w:rsidR="001D3563" w:rsidRDefault="001D3563">
            <w:pPr>
              <w:ind w:right="-694"/>
            </w:pPr>
            <w:r>
              <w:t>Follow up</w:t>
            </w:r>
          </w:p>
          <w:p w14:paraId="112D6DE1" w14:textId="77777777" w:rsidR="001D3563" w:rsidRDefault="001D3563">
            <w:pPr>
              <w:ind w:right="-694"/>
            </w:pPr>
            <w:r>
              <w:lastRenderedPageBreak/>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16DD0976" w14:textId="77777777" w:rsidR="001D3563" w:rsidRDefault="001D3563">
            <w:pPr>
              <w:ind w:right="-694"/>
            </w:pPr>
          </w:p>
        </w:tc>
      </w:tr>
      <w:tr w:rsidR="001D3563" w14:paraId="77698B5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4C36B67" w14:textId="77777777" w:rsidR="001D3563" w:rsidRDefault="001D3563">
            <w:pPr>
              <w:ind w:right="-694"/>
            </w:pPr>
            <w:r>
              <w:t>Action taken</w:t>
            </w:r>
          </w:p>
          <w:p w14:paraId="67FC36DE"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1D1C46E" w14:textId="77777777" w:rsidR="001D3563" w:rsidRDefault="001D3563">
            <w:pPr>
              <w:ind w:right="-694"/>
            </w:pPr>
          </w:p>
        </w:tc>
      </w:tr>
      <w:tr w:rsidR="001D3563" w14:paraId="1548E10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714AC6E" w14:textId="77777777" w:rsidR="001D3563" w:rsidRDefault="001D3563">
            <w:pPr>
              <w:ind w:right="-694"/>
            </w:pPr>
            <w:r>
              <w:t>Amendment requirement to</w:t>
            </w:r>
          </w:p>
          <w:p w14:paraId="5F27C79C" w14:textId="77777777" w:rsidR="001D3563" w:rsidRDefault="001D3563">
            <w:pPr>
              <w:ind w:right="-694"/>
            </w:pPr>
            <w:r>
              <w:t>Odour Management Plan</w:t>
            </w:r>
          </w:p>
          <w:p w14:paraId="142188B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65875EB3" w14:textId="77777777" w:rsidR="001D3563" w:rsidRDefault="001D3563">
            <w:pPr>
              <w:ind w:right="-694"/>
            </w:pPr>
          </w:p>
        </w:tc>
      </w:tr>
      <w:tr w:rsidR="001D3563" w14:paraId="3EEBDD1E"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27EDA7E1"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634E3083"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49A80042" w14:textId="77777777" w:rsidR="001D3563" w:rsidRDefault="001D3563">
            <w:pPr>
              <w:ind w:right="-154"/>
            </w:pPr>
            <w:r>
              <w:t>Signed</w:t>
            </w:r>
          </w:p>
          <w:p w14:paraId="4D1EC8AE"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310599D9" w14:textId="77777777" w:rsidR="001D3563" w:rsidRDefault="001D3563">
            <w:pPr>
              <w:ind w:right="-154"/>
            </w:pPr>
          </w:p>
        </w:tc>
      </w:tr>
    </w:tbl>
    <w:p w14:paraId="798EA615" w14:textId="77777777" w:rsidR="00D666A2" w:rsidRDefault="00D666A2">
      <w:pPr>
        <w:rPr>
          <w:rFonts w:ascii="Arial" w:hAnsi="Arial" w:cs="Arial"/>
          <w:sz w:val="24"/>
          <w:szCs w:val="24"/>
        </w:rPr>
      </w:pPr>
    </w:p>
    <w:p w14:paraId="708659D4" w14:textId="19C79ADD" w:rsidR="000E6A4B" w:rsidRDefault="00F26E9F">
      <w:pPr>
        <w:rPr>
          <w:rFonts w:ascii="Arial" w:hAnsi="Arial" w:cs="Arial"/>
          <w:sz w:val="24"/>
          <w:szCs w:val="24"/>
        </w:rPr>
      </w:pPr>
      <w:r>
        <w:rPr>
          <w:rFonts w:ascii="Arial" w:hAnsi="Arial" w:cs="Arial"/>
          <w:sz w:val="24"/>
          <w:szCs w:val="24"/>
        </w:rPr>
        <w:t>Odour management plan to be reviewed annually, following a complaint or any changes to operations, Area Officer notified of any changes.</w:t>
      </w:r>
    </w:p>
    <w:p w14:paraId="4AD9C382" w14:textId="77777777" w:rsidR="00F26E9F" w:rsidRDefault="00F26E9F">
      <w:pPr>
        <w:rPr>
          <w:rFonts w:ascii="Arial" w:hAnsi="Arial" w:cs="Arial"/>
          <w:sz w:val="24"/>
          <w:szCs w:val="24"/>
        </w:rPr>
      </w:pPr>
    </w:p>
    <w:p w14:paraId="49BF1573" w14:textId="731D0283" w:rsidR="00F26E9F" w:rsidRPr="00D666A2" w:rsidRDefault="00F26E9F">
      <w:pPr>
        <w:rPr>
          <w:rFonts w:ascii="Arial" w:hAnsi="Arial" w:cs="Arial"/>
          <w:sz w:val="24"/>
          <w:szCs w:val="24"/>
        </w:rPr>
      </w:pPr>
      <w:r>
        <w:rPr>
          <w:rFonts w:ascii="Arial" w:hAnsi="Arial" w:cs="Arial"/>
          <w:sz w:val="24"/>
          <w:szCs w:val="24"/>
        </w:rPr>
        <w:t xml:space="preserve">Version 1 </w:t>
      </w:r>
      <w:r w:rsidR="00DD3B04">
        <w:rPr>
          <w:rFonts w:ascii="Arial" w:hAnsi="Arial" w:cs="Arial"/>
          <w:sz w:val="24"/>
          <w:szCs w:val="24"/>
        </w:rPr>
        <w:t>July 2026</w:t>
      </w:r>
    </w:p>
    <w:p w14:paraId="6D3110ED" w14:textId="77777777" w:rsidR="005300B4" w:rsidRDefault="005300B4"/>
    <w:p w14:paraId="0E633821" w14:textId="77777777" w:rsidR="005300B4" w:rsidRDefault="005300B4"/>
    <w:p w14:paraId="0F6D1059"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B1B0" w14:textId="77777777" w:rsidR="007517A3" w:rsidRDefault="007517A3" w:rsidP="00B25BF6">
      <w:pPr>
        <w:spacing w:after="0" w:line="240" w:lineRule="auto"/>
      </w:pPr>
      <w:r>
        <w:separator/>
      </w:r>
    </w:p>
  </w:endnote>
  <w:endnote w:type="continuationSeparator" w:id="0">
    <w:p w14:paraId="5BBAF5A8" w14:textId="77777777" w:rsidR="007517A3" w:rsidRDefault="007517A3" w:rsidP="00B2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F3421" w14:textId="77777777" w:rsidR="007517A3" w:rsidRDefault="007517A3" w:rsidP="00B25BF6">
      <w:pPr>
        <w:spacing w:after="0" w:line="240" w:lineRule="auto"/>
      </w:pPr>
      <w:r>
        <w:separator/>
      </w:r>
    </w:p>
  </w:footnote>
  <w:footnote w:type="continuationSeparator" w:id="0">
    <w:p w14:paraId="7923DA18" w14:textId="77777777" w:rsidR="007517A3" w:rsidRDefault="007517A3" w:rsidP="00B25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74365559">
    <w:abstractNumId w:val="2"/>
  </w:num>
  <w:num w:numId="2" w16cid:durableId="905576645">
    <w:abstractNumId w:val="5"/>
  </w:num>
  <w:num w:numId="3" w16cid:durableId="1126701676">
    <w:abstractNumId w:val="4"/>
  </w:num>
  <w:num w:numId="4" w16cid:durableId="515507940">
    <w:abstractNumId w:val="0"/>
  </w:num>
  <w:num w:numId="5" w16cid:durableId="1744252912">
    <w:abstractNumId w:val="3"/>
  </w:num>
  <w:num w:numId="6" w16cid:durableId="121419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55E"/>
    <w:rsid w:val="000109E3"/>
    <w:rsid w:val="00011564"/>
    <w:rsid w:val="00031859"/>
    <w:rsid w:val="00054330"/>
    <w:rsid w:val="0005492A"/>
    <w:rsid w:val="00093C24"/>
    <w:rsid w:val="000B2F4B"/>
    <w:rsid w:val="000E6A4B"/>
    <w:rsid w:val="000F7A69"/>
    <w:rsid w:val="001014A1"/>
    <w:rsid w:val="00106361"/>
    <w:rsid w:val="0014368D"/>
    <w:rsid w:val="00161813"/>
    <w:rsid w:val="00162F8B"/>
    <w:rsid w:val="00181B00"/>
    <w:rsid w:val="001928B5"/>
    <w:rsid w:val="001D3563"/>
    <w:rsid w:val="001D7C79"/>
    <w:rsid w:val="001F0583"/>
    <w:rsid w:val="001F3C9C"/>
    <w:rsid w:val="001F53EB"/>
    <w:rsid w:val="00234054"/>
    <w:rsid w:val="00270A85"/>
    <w:rsid w:val="00271B62"/>
    <w:rsid w:val="00273374"/>
    <w:rsid w:val="002803E7"/>
    <w:rsid w:val="002B527D"/>
    <w:rsid w:val="002F2958"/>
    <w:rsid w:val="00323FE0"/>
    <w:rsid w:val="00352329"/>
    <w:rsid w:val="0035402E"/>
    <w:rsid w:val="0036497F"/>
    <w:rsid w:val="003C45D2"/>
    <w:rsid w:val="003C5045"/>
    <w:rsid w:val="003D5469"/>
    <w:rsid w:val="003E0206"/>
    <w:rsid w:val="0045060B"/>
    <w:rsid w:val="004E4EC1"/>
    <w:rsid w:val="004F4D24"/>
    <w:rsid w:val="004F7558"/>
    <w:rsid w:val="005300B4"/>
    <w:rsid w:val="0057155E"/>
    <w:rsid w:val="005A7824"/>
    <w:rsid w:val="005F1FBC"/>
    <w:rsid w:val="00605A1D"/>
    <w:rsid w:val="00630570"/>
    <w:rsid w:val="00635A37"/>
    <w:rsid w:val="006524B0"/>
    <w:rsid w:val="006C68CA"/>
    <w:rsid w:val="006E7156"/>
    <w:rsid w:val="006F13D8"/>
    <w:rsid w:val="0070447D"/>
    <w:rsid w:val="00742B9E"/>
    <w:rsid w:val="007517A3"/>
    <w:rsid w:val="00795075"/>
    <w:rsid w:val="00797C1C"/>
    <w:rsid w:val="007A2061"/>
    <w:rsid w:val="007D132E"/>
    <w:rsid w:val="007E7CC5"/>
    <w:rsid w:val="00860444"/>
    <w:rsid w:val="00866A5A"/>
    <w:rsid w:val="0089121D"/>
    <w:rsid w:val="008A08E7"/>
    <w:rsid w:val="008F67DF"/>
    <w:rsid w:val="009307E4"/>
    <w:rsid w:val="00950503"/>
    <w:rsid w:val="00954F8E"/>
    <w:rsid w:val="009672D7"/>
    <w:rsid w:val="00980476"/>
    <w:rsid w:val="0099385B"/>
    <w:rsid w:val="009C1B6D"/>
    <w:rsid w:val="009C27AA"/>
    <w:rsid w:val="009E1F57"/>
    <w:rsid w:val="00A16BC7"/>
    <w:rsid w:val="00A20B2A"/>
    <w:rsid w:val="00A22700"/>
    <w:rsid w:val="00A25118"/>
    <w:rsid w:val="00AC084A"/>
    <w:rsid w:val="00AD5C6A"/>
    <w:rsid w:val="00AE744D"/>
    <w:rsid w:val="00B21D1A"/>
    <w:rsid w:val="00B21D7A"/>
    <w:rsid w:val="00B25BF6"/>
    <w:rsid w:val="00B96F7C"/>
    <w:rsid w:val="00BC446C"/>
    <w:rsid w:val="00BD2CBB"/>
    <w:rsid w:val="00BE0792"/>
    <w:rsid w:val="00BF1958"/>
    <w:rsid w:val="00C10684"/>
    <w:rsid w:val="00C432FB"/>
    <w:rsid w:val="00C5298B"/>
    <w:rsid w:val="00CA1621"/>
    <w:rsid w:val="00CB75E9"/>
    <w:rsid w:val="00CC4A19"/>
    <w:rsid w:val="00D65854"/>
    <w:rsid w:val="00D666A2"/>
    <w:rsid w:val="00D974C7"/>
    <w:rsid w:val="00DB2976"/>
    <w:rsid w:val="00DD1B0E"/>
    <w:rsid w:val="00DD1F8B"/>
    <w:rsid w:val="00DD3B04"/>
    <w:rsid w:val="00DE7167"/>
    <w:rsid w:val="00E619EC"/>
    <w:rsid w:val="00EA2736"/>
    <w:rsid w:val="00ED3C01"/>
    <w:rsid w:val="00EE3AC2"/>
    <w:rsid w:val="00EE7DA1"/>
    <w:rsid w:val="00F240CA"/>
    <w:rsid w:val="00F26E9F"/>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1ED7"/>
  <w15:docId w15:val="{39E89CBA-2596-44A2-9650-3359FA85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 w:type="paragraph" w:styleId="Header">
    <w:name w:val="header"/>
    <w:basedOn w:val="Normal"/>
    <w:link w:val="HeaderChar"/>
    <w:uiPriority w:val="99"/>
    <w:unhideWhenUsed/>
    <w:rsid w:val="00B25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BF6"/>
  </w:style>
  <w:style w:type="paragraph" w:styleId="Footer">
    <w:name w:val="footer"/>
    <w:basedOn w:val="Normal"/>
    <w:link w:val="FooterChar"/>
    <w:uiPriority w:val="99"/>
    <w:unhideWhenUsed/>
    <w:rsid w:val="00B25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CC440E-8F12-4021-9DA9-9F4022A92693}"/>
</file>

<file path=customXml/itemProps2.xml><?xml version="1.0" encoding="utf-8"?>
<ds:datastoreItem xmlns:ds="http://schemas.openxmlformats.org/officeDocument/2006/customXml" ds:itemID="{9D816FE6-0CFE-451A-8C1E-FA7191E84E6D}"/>
</file>

<file path=customXml/itemProps3.xml><?xml version="1.0" encoding="utf-8"?>
<ds:datastoreItem xmlns:ds="http://schemas.openxmlformats.org/officeDocument/2006/customXml" ds:itemID="{6A048546-5C9E-4A63-856A-DE4599214E16}"/>
</file>

<file path=docProps/app.xml><?xml version="1.0" encoding="utf-8"?>
<Properties xmlns="http://schemas.openxmlformats.org/officeDocument/2006/extended-properties" xmlns:vt="http://schemas.openxmlformats.org/officeDocument/2006/docPropsVTypes">
  <Template>Normal</Template>
  <TotalTime>0</TotalTime>
  <Pages>17</Pages>
  <Words>2043</Words>
  <Characters>12183</Characters>
  <Application>Microsoft Office Word</Application>
  <DocSecurity>0</DocSecurity>
  <Lines>716</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57</cp:revision>
  <cp:lastPrinted>2015-10-15T14:04:00Z</cp:lastPrinted>
  <dcterms:created xsi:type="dcterms:W3CDTF">2014-06-06T12:43:00Z</dcterms:created>
  <dcterms:modified xsi:type="dcterms:W3CDTF">2026-07-23T18:34:00Z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