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765F8EB6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3" w14:textId="01FF7A8F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6D57E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Edgcott</w:t>
            </w:r>
            <w:r w:rsidR="00A32874" w:rsidRPr="00A3287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65F8EB4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765F8EB9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7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8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14:paraId="765F8EBC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A" w14:textId="183BBED9" w:rsidR="00C604BB" w:rsidRPr="00C604BB" w:rsidRDefault="003175A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Litter Burner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B" w14:textId="77777777"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6D0708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0708" w:rsidRPr="00C604BB" w14:paraId="765F8EBF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D" w14:textId="4B04E492" w:rsidR="006D0708" w:rsidRPr="00C604BB" w:rsidRDefault="00843BD0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Kerosene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E" w14:textId="0746195F" w:rsidR="006D0708" w:rsidRDefault="00843BD0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sheds</w:t>
            </w:r>
          </w:p>
        </w:tc>
      </w:tr>
      <w:tr w:rsidR="00C604BB" w:rsidRPr="00C604BB" w14:paraId="765F8EC2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C0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C1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14:paraId="765F8EC3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65F8EC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5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6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7" w14:textId="0B385BEF" w:rsidR="006D0708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D84E08">
        <w:rPr>
          <w:rFonts w:ascii="Arial" w:hAnsi="Arial" w:cs="Arial"/>
          <w:color w:val="000000"/>
          <w:sz w:val="23"/>
          <w:szCs w:val="23"/>
        </w:rPr>
        <w:t>blown air</w:t>
      </w:r>
      <w:r w:rsidR="008F63E2">
        <w:rPr>
          <w:rFonts w:ascii="Arial" w:hAnsi="Arial" w:cs="Arial"/>
          <w:color w:val="000000"/>
          <w:sz w:val="23"/>
          <w:szCs w:val="23"/>
        </w:rPr>
        <w:t xml:space="preserve"> heaters</w:t>
      </w:r>
      <w:r w:rsidR="008F63E2"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located in the roof space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all poultry houses</w:t>
      </w:r>
      <w:r w:rsidRPr="00C604BB">
        <w:rPr>
          <w:rFonts w:ascii="Arial" w:hAnsi="Arial" w:cs="Arial"/>
          <w:color w:val="000000"/>
          <w:sz w:val="23"/>
          <w:szCs w:val="23"/>
        </w:rPr>
        <w:t>.</w:t>
      </w:r>
    </w:p>
    <w:p w14:paraId="765F8EC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765F8ECA" w14:textId="77777777"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water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heaters will be equally distributed though the housing to prevent cold spots and sensors triggering and activating the heaters unnecessarily. </w:t>
      </w:r>
    </w:p>
    <w:p w14:paraId="765F8EC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765F8EC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765F8EC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Fans will be fitted with back draft shutters to reduce heat loss. </w:t>
      </w:r>
    </w:p>
    <w:p w14:paraId="765F8EC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765F8EC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765F8ED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14:paraId="765F8ED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765F8ED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765F8ED3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765F8ED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D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65F8ED6" w14:textId="33B295C4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ventilation fans in the </w:t>
      </w:r>
      <w:r w:rsidR="00D84E08">
        <w:rPr>
          <w:rFonts w:ascii="Arial" w:hAnsi="Arial" w:cs="Arial"/>
          <w:color w:val="000000"/>
          <w:sz w:val="23"/>
          <w:szCs w:val="23"/>
        </w:rPr>
        <w:t>refurbished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765F8E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765F8ED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65F8ED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765F8E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765F8ED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765F8EDC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765F8ED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65F8ED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765F8EDF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765F8EE0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65F8EE1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lastRenderedPageBreak/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765F8EE5" w14:textId="77777777" w:rsidTr="00CA563E">
        <w:tc>
          <w:tcPr>
            <w:tcW w:w="3005" w:type="dxa"/>
          </w:tcPr>
          <w:p w14:paraId="765F8EE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765F8E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765F8EE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765F8EE9" w14:textId="77777777" w:rsidTr="00CA563E">
        <w:tc>
          <w:tcPr>
            <w:tcW w:w="3005" w:type="dxa"/>
          </w:tcPr>
          <w:p w14:paraId="765F8EE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765F8EE7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765F8EE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ED" w14:textId="77777777" w:rsidTr="00CA563E">
        <w:tc>
          <w:tcPr>
            <w:tcW w:w="3005" w:type="dxa"/>
          </w:tcPr>
          <w:p w14:paraId="765F8EE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765F8EEB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765F8EE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1" w14:textId="77777777" w:rsidTr="00CA563E">
        <w:tc>
          <w:tcPr>
            <w:tcW w:w="3005" w:type="dxa"/>
          </w:tcPr>
          <w:p w14:paraId="765F8EEE" w14:textId="5B53FE35" w:rsidR="00CA563E" w:rsidRDefault="00EC6FF7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Kerosene</w:t>
            </w:r>
          </w:p>
        </w:tc>
        <w:tc>
          <w:tcPr>
            <w:tcW w:w="3005" w:type="dxa"/>
          </w:tcPr>
          <w:p w14:paraId="765F8EEF" w14:textId="77777777"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765F8EF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5" w14:textId="77777777" w:rsidTr="00CA563E">
        <w:tc>
          <w:tcPr>
            <w:tcW w:w="3005" w:type="dxa"/>
          </w:tcPr>
          <w:p w14:paraId="765F8EF2" w14:textId="5AFD2E01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765F8EF3" w14:textId="75FF3766" w:rsidR="006D0708" w:rsidRDefault="006D0708" w:rsidP="006D070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65F8E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9" w14:textId="77777777" w:rsidTr="00CA563E">
        <w:tc>
          <w:tcPr>
            <w:tcW w:w="3005" w:type="dxa"/>
          </w:tcPr>
          <w:p w14:paraId="765F8EF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765F8EF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65F8EF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65F8EF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65F8EFB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17153B"/>
    <w:rsid w:val="00174E7D"/>
    <w:rsid w:val="00181EFF"/>
    <w:rsid w:val="0021524C"/>
    <w:rsid w:val="003175AB"/>
    <w:rsid w:val="004723B4"/>
    <w:rsid w:val="006D0708"/>
    <w:rsid w:val="006D57E2"/>
    <w:rsid w:val="00843BD0"/>
    <w:rsid w:val="00875D7B"/>
    <w:rsid w:val="008F63E2"/>
    <w:rsid w:val="00A11331"/>
    <w:rsid w:val="00A32874"/>
    <w:rsid w:val="00A55842"/>
    <w:rsid w:val="00A6383A"/>
    <w:rsid w:val="00A87BFB"/>
    <w:rsid w:val="00AF3561"/>
    <w:rsid w:val="00B10936"/>
    <w:rsid w:val="00C604BB"/>
    <w:rsid w:val="00CA563E"/>
    <w:rsid w:val="00D84E08"/>
    <w:rsid w:val="00E94119"/>
    <w:rsid w:val="00EC6FF7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8EB3"/>
  <w15:docId w15:val="{7A82679A-834B-426D-B857-CE156D2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5F0905D3-4224-42A6-9BAA-BC5AD3992EB9}"/>
</file>

<file path=customXml/itemProps2.xml><?xml version="1.0" encoding="utf-8"?>
<ds:datastoreItem xmlns:ds="http://schemas.openxmlformats.org/officeDocument/2006/customXml" ds:itemID="{6A1E4359-FF15-4133-853A-3B0F79314BFB}"/>
</file>

<file path=customXml/itemProps3.xml><?xml version="1.0" encoding="utf-8"?>
<ds:datastoreItem xmlns:ds="http://schemas.openxmlformats.org/officeDocument/2006/customXml" ds:itemID="{D59145BA-7158-4F71-89F6-0DBBE467F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dcterms:created xsi:type="dcterms:W3CDTF">2016-03-02T19:24:00Z</dcterms:created>
  <dcterms:modified xsi:type="dcterms:W3CDTF">2022-04-25T06:53:00Z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