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346EDE8F" w:rsidR="0089223A" w:rsidRDefault="00ED3978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JM &amp; ME Harrington &amp; Son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0FEFFBF1" w:rsidR="0089223A" w:rsidRDefault="00C55BB9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Strawberry</w:t>
            </w:r>
            <w:r w:rsidR="00ED3978">
              <w:rPr>
                <w:rFonts w:ascii="Arial" w:hAnsi="Arial" w:cs="Arial"/>
                <w:sz w:val="24"/>
                <w:szCs w:val="24"/>
                <w:lang w:val="en-GB"/>
              </w:rPr>
              <w:t xml:space="preserve"> Hill Farm</w:t>
            </w:r>
            <w:r w:rsidR="00273124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Unit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DC50AE">
              <w:rPr>
                <w:rFonts w:ascii="Arial" w:hAnsi="Arial" w:cs="Arial"/>
                <w:sz w:val="24"/>
                <w:szCs w:val="24"/>
                <w:lang w:val="en-GB"/>
              </w:rPr>
              <w:t>Strawberry Hill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7D605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A5E28">
              <w:rPr>
                <w:rFonts w:ascii="Arial" w:hAnsi="Arial" w:cs="Arial"/>
                <w:sz w:val="24"/>
                <w:szCs w:val="24"/>
                <w:lang w:val="en-GB"/>
              </w:rPr>
              <w:t>Newent</w:t>
            </w:r>
            <w:r w:rsidR="008C3FEF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DA5E28">
              <w:rPr>
                <w:rFonts w:ascii="Arial" w:hAnsi="Arial" w:cs="Arial"/>
                <w:sz w:val="24"/>
                <w:szCs w:val="24"/>
                <w:lang w:val="en-GB"/>
              </w:rPr>
              <w:t>Gloucester</w:t>
            </w:r>
            <w:r w:rsidR="007D605B">
              <w:rPr>
                <w:rFonts w:ascii="Arial" w:hAnsi="Arial" w:cs="Arial"/>
                <w:sz w:val="24"/>
                <w:szCs w:val="24"/>
                <w:lang w:val="en-GB"/>
              </w:rPr>
              <w:t>shire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6A02FD">
              <w:rPr>
                <w:rFonts w:ascii="Arial" w:hAnsi="Arial" w:cs="Arial"/>
                <w:sz w:val="24"/>
                <w:szCs w:val="24"/>
                <w:lang w:val="en-GB"/>
              </w:rPr>
              <w:t>GL18 1LH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586BB0F7" w:rsidR="0089223A" w:rsidRDefault="00C55BB9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372872,</w:t>
            </w:r>
            <w:r w:rsidR="00BC0666">
              <w:rPr>
                <w:rFonts w:ascii="Arial" w:hAnsi="Arial" w:cs="Arial"/>
                <w:sz w:val="24"/>
                <w:szCs w:val="24"/>
                <w:lang w:val="en-GB"/>
              </w:rPr>
              <w:t>227330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25B800DB" w:rsidR="0089223A" w:rsidRDefault="004939F8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DC50AE">
              <w:rPr>
                <w:rFonts w:ascii="Arial" w:hAnsi="Arial" w:cs="Arial"/>
                <w:sz w:val="24"/>
                <w:szCs w:val="24"/>
                <w:lang w:val="en-GB"/>
              </w:rPr>
              <w:t>6th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C50AE">
              <w:rPr>
                <w:rFonts w:ascii="Arial" w:hAnsi="Arial" w:cs="Arial"/>
                <w:sz w:val="24"/>
                <w:szCs w:val="24"/>
                <w:lang w:val="en-GB"/>
              </w:rPr>
              <w:t>October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2022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19"/>
        <w:gridCol w:w="4619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40DA4EAC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>north of Newent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>horticulture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Field pattern is 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>small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64262721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335713">
              <w:rPr>
                <w:rFonts w:ascii="Arial" w:hAnsi="Arial" w:cs="Arial"/>
                <w:sz w:val="24"/>
                <w:szCs w:val="24"/>
                <w:lang w:val="en-GB"/>
              </w:rPr>
              <w:t>110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335713">
              <w:rPr>
                <w:rFonts w:ascii="Arial" w:hAnsi="Arial" w:cs="Arial"/>
                <w:sz w:val="24"/>
                <w:szCs w:val="24"/>
                <w:lang w:val="en-GB"/>
              </w:rPr>
              <w:t>120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335713">
              <w:rPr>
                <w:rFonts w:ascii="Arial" w:hAnsi="Arial" w:cs="Arial"/>
                <w:sz w:val="24"/>
                <w:szCs w:val="24"/>
                <w:lang w:val="en-GB"/>
              </w:rPr>
              <w:t xml:space="preserve">Extensive 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hedges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 surrounding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>soakaway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/French drain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 areas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4A3EDFFB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B8625B">
              <w:rPr>
                <w:rFonts w:ascii="Arial" w:hAnsi="Arial" w:cs="Arial"/>
                <w:sz w:val="24"/>
                <w:szCs w:val="24"/>
                <w:lang w:val="en-GB"/>
              </w:rPr>
              <w:t>Triassic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 period</w:t>
            </w:r>
            <w:r w:rsidR="00033495">
              <w:rPr>
                <w:rFonts w:ascii="Arial" w:hAnsi="Arial" w:cs="Arial"/>
                <w:sz w:val="24"/>
                <w:szCs w:val="24"/>
                <w:lang w:val="en-GB"/>
              </w:rPr>
              <w:t xml:space="preserve">, comprising </w:t>
            </w:r>
            <w:r w:rsidR="000F2080">
              <w:rPr>
                <w:rFonts w:ascii="Arial" w:hAnsi="Arial" w:cs="Arial"/>
                <w:sz w:val="24"/>
                <w:szCs w:val="24"/>
                <w:lang w:val="en-GB"/>
              </w:rPr>
              <w:t>Helsby Sandstone</w:t>
            </w:r>
            <w:r w:rsidR="00033495">
              <w:rPr>
                <w:rFonts w:ascii="Arial" w:hAnsi="Arial" w:cs="Arial"/>
                <w:sz w:val="24"/>
                <w:szCs w:val="24"/>
                <w:lang w:val="en-GB"/>
              </w:rPr>
              <w:t xml:space="preserve"> Formation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8148D5">
              <w:rPr>
                <w:rFonts w:ascii="Arial" w:hAnsi="Arial" w:cs="Arial"/>
                <w:sz w:val="24"/>
                <w:szCs w:val="24"/>
                <w:lang w:val="en-GB"/>
              </w:rPr>
              <w:t>Sandstone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034812C4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underlain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with a Bedrock Aquifer</w:t>
            </w:r>
            <w:r w:rsidR="007A0AE0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 </w:t>
            </w:r>
            <w:r w:rsidR="000F2080">
              <w:rPr>
                <w:rFonts w:ascii="Arial" w:hAnsi="Arial" w:cs="Arial"/>
                <w:sz w:val="24"/>
                <w:szCs w:val="24"/>
                <w:lang w:val="en-GB"/>
              </w:rPr>
              <w:t>Principal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0F2080">
              <w:rPr>
                <w:rFonts w:ascii="Arial" w:hAnsi="Arial" w:cs="Arial"/>
                <w:sz w:val="24"/>
                <w:szCs w:val="24"/>
                <w:lang w:val="en-GB"/>
              </w:rPr>
              <w:t xml:space="preserve"> No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 xml:space="preserve"> Superficial Aquifer</w:t>
            </w:r>
          </w:p>
          <w:p w14:paraId="40AD737F" w14:textId="5003E950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987051">
              <w:rPr>
                <w:rFonts w:ascii="Arial" w:hAnsi="Arial" w:cs="Arial"/>
                <w:sz w:val="24"/>
                <w:szCs w:val="24"/>
                <w:lang w:val="en-GB"/>
              </w:rPr>
              <w:t>High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6B11C0CF" w:rsidR="001F5FB8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12333A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situated in a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drinking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4349B0E9" w14:textId="13B23D62" w:rsidR="00AD564C" w:rsidRDefault="00ED778E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is not located in a source protection zone.</w:t>
            </w:r>
          </w:p>
          <w:p w14:paraId="020ECFC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209ED67A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General drainage is in a</w:t>
            </w:r>
            <w:r w:rsidR="00E369C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E6808">
              <w:rPr>
                <w:rFonts w:ascii="Arial" w:hAnsi="Arial" w:cs="Arial"/>
                <w:sz w:val="24"/>
                <w:szCs w:val="24"/>
                <w:lang w:val="en-GB"/>
              </w:rPr>
              <w:t>northerly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7134717C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EB56E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A232C6">
              <w:rPr>
                <w:rFonts w:ascii="Arial" w:hAnsi="Arial" w:cs="Arial"/>
                <w:sz w:val="24"/>
                <w:szCs w:val="24"/>
                <w:lang w:val="en-GB"/>
              </w:rPr>
              <w:t>Stag Turkey production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30D3B02B" w:rsidR="00B3157B" w:rsidRDefault="00707F4F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Rearing of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Broiler chicken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in 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four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</w:t>
            </w:r>
            <w:r w:rsidR="007F3D8F">
              <w:rPr>
                <w:rFonts w:ascii="Arial" w:hAnsi="Arial" w:cs="Arial"/>
                <w:sz w:val="24"/>
                <w:szCs w:val="24"/>
                <w:lang w:val="en-GB"/>
              </w:rPr>
              <w:t xml:space="preserve"> for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lorries and stored on site in vermin proof steel galvanised bins. </w:t>
            </w:r>
          </w:p>
          <w:p w14:paraId="2A50A9E0" w14:textId="6F74DCE5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52ECE8C6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39382B">
              <w:rPr>
                <w:rFonts w:ascii="Arial" w:hAnsi="Arial" w:cs="Arial"/>
                <w:sz w:val="24"/>
                <w:szCs w:val="24"/>
                <w:lang w:val="en-GB"/>
              </w:rPr>
              <w:t>collection by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39382B">
              <w:rPr>
                <w:rFonts w:ascii="Arial" w:hAnsi="Arial" w:cs="Arial"/>
                <w:sz w:val="24"/>
                <w:szCs w:val="24"/>
                <w:lang w:val="en-GB"/>
              </w:rPr>
              <w:t>collection agent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46C1" w14:textId="77777777" w:rsidR="007D5DD5" w:rsidRDefault="007D5DD5" w:rsidP="007D5DD5">
      <w:pPr>
        <w:spacing w:after="0" w:line="240" w:lineRule="auto"/>
      </w:pPr>
      <w:r>
        <w:separator/>
      </w:r>
    </w:p>
  </w:endnote>
  <w:endnote w:type="continuationSeparator" w:id="0">
    <w:p w14:paraId="1516387A" w14:textId="77777777" w:rsidR="007D5DD5" w:rsidRDefault="007D5DD5" w:rsidP="007D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3A73" w14:textId="77777777" w:rsidR="007D5DD5" w:rsidRDefault="007D5DD5" w:rsidP="007D5DD5">
      <w:pPr>
        <w:spacing w:after="0" w:line="240" w:lineRule="auto"/>
      </w:pPr>
      <w:r>
        <w:separator/>
      </w:r>
    </w:p>
  </w:footnote>
  <w:footnote w:type="continuationSeparator" w:id="0">
    <w:p w14:paraId="2E526320" w14:textId="77777777" w:rsidR="007D5DD5" w:rsidRDefault="007D5DD5" w:rsidP="007D5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3A"/>
    <w:rsid w:val="00004CC6"/>
    <w:rsid w:val="000202EE"/>
    <w:rsid w:val="000216D4"/>
    <w:rsid w:val="00033495"/>
    <w:rsid w:val="00053D68"/>
    <w:rsid w:val="00075FB4"/>
    <w:rsid w:val="00080C24"/>
    <w:rsid w:val="000853F4"/>
    <w:rsid w:val="0009548B"/>
    <w:rsid w:val="000A1D55"/>
    <w:rsid w:val="000A71A3"/>
    <w:rsid w:val="000D6688"/>
    <w:rsid w:val="000E682D"/>
    <w:rsid w:val="000F2080"/>
    <w:rsid w:val="0011334A"/>
    <w:rsid w:val="00120751"/>
    <w:rsid w:val="0012333A"/>
    <w:rsid w:val="001406A6"/>
    <w:rsid w:val="00181F01"/>
    <w:rsid w:val="00192BD6"/>
    <w:rsid w:val="001A68E7"/>
    <w:rsid w:val="001F5C87"/>
    <w:rsid w:val="001F5FB8"/>
    <w:rsid w:val="00201222"/>
    <w:rsid w:val="002140A6"/>
    <w:rsid w:val="00253DB7"/>
    <w:rsid w:val="00267041"/>
    <w:rsid w:val="00273124"/>
    <w:rsid w:val="00275E52"/>
    <w:rsid w:val="002D7DD5"/>
    <w:rsid w:val="002E50CB"/>
    <w:rsid w:val="002E75F9"/>
    <w:rsid w:val="00306E7B"/>
    <w:rsid w:val="00313D2F"/>
    <w:rsid w:val="00320971"/>
    <w:rsid w:val="00335713"/>
    <w:rsid w:val="00357C00"/>
    <w:rsid w:val="00377B79"/>
    <w:rsid w:val="003820DC"/>
    <w:rsid w:val="0038549E"/>
    <w:rsid w:val="003915A1"/>
    <w:rsid w:val="00392AF0"/>
    <w:rsid w:val="0039382B"/>
    <w:rsid w:val="003D2CE0"/>
    <w:rsid w:val="003D60E3"/>
    <w:rsid w:val="003F0545"/>
    <w:rsid w:val="0040263D"/>
    <w:rsid w:val="004338AE"/>
    <w:rsid w:val="0043514B"/>
    <w:rsid w:val="004360F4"/>
    <w:rsid w:val="00450FE3"/>
    <w:rsid w:val="004827C3"/>
    <w:rsid w:val="00485981"/>
    <w:rsid w:val="004939F8"/>
    <w:rsid w:val="004A2F13"/>
    <w:rsid w:val="004B04C0"/>
    <w:rsid w:val="004B57A5"/>
    <w:rsid w:val="00516FBA"/>
    <w:rsid w:val="005379E8"/>
    <w:rsid w:val="0055157C"/>
    <w:rsid w:val="0057128C"/>
    <w:rsid w:val="0058520C"/>
    <w:rsid w:val="005D4CE6"/>
    <w:rsid w:val="005E21CC"/>
    <w:rsid w:val="005E7B97"/>
    <w:rsid w:val="00600454"/>
    <w:rsid w:val="0060182A"/>
    <w:rsid w:val="00620601"/>
    <w:rsid w:val="00646E0B"/>
    <w:rsid w:val="00650179"/>
    <w:rsid w:val="006705A5"/>
    <w:rsid w:val="00677C40"/>
    <w:rsid w:val="006A02FD"/>
    <w:rsid w:val="006A08F8"/>
    <w:rsid w:val="006E6808"/>
    <w:rsid w:val="006F209D"/>
    <w:rsid w:val="006F4D72"/>
    <w:rsid w:val="00707F4F"/>
    <w:rsid w:val="00720967"/>
    <w:rsid w:val="0072346D"/>
    <w:rsid w:val="00730F90"/>
    <w:rsid w:val="00742BDF"/>
    <w:rsid w:val="00750790"/>
    <w:rsid w:val="0077589D"/>
    <w:rsid w:val="0079296F"/>
    <w:rsid w:val="007A0AE0"/>
    <w:rsid w:val="007D3F88"/>
    <w:rsid w:val="007D5DD5"/>
    <w:rsid w:val="007D605B"/>
    <w:rsid w:val="007D6088"/>
    <w:rsid w:val="007D7C3B"/>
    <w:rsid w:val="007F3D8F"/>
    <w:rsid w:val="00802EF6"/>
    <w:rsid w:val="00814743"/>
    <w:rsid w:val="008148D5"/>
    <w:rsid w:val="008351E8"/>
    <w:rsid w:val="008660F1"/>
    <w:rsid w:val="0089223A"/>
    <w:rsid w:val="008C3FEF"/>
    <w:rsid w:val="008C53BC"/>
    <w:rsid w:val="008C56DE"/>
    <w:rsid w:val="008D1049"/>
    <w:rsid w:val="008F257F"/>
    <w:rsid w:val="008F3D2A"/>
    <w:rsid w:val="009046CB"/>
    <w:rsid w:val="00905699"/>
    <w:rsid w:val="009648D6"/>
    <w:rsid w:val="00970A6B"/>
    <w:rsid w:val="009868F1"/>
    <w:rsid w:val="00987051"/>
    <w:rsid w:val="009B05DE"/>
    <w:rsid w:val="009D4D7A"/>
    <w:rsid w:val="009E0D3E"/>
    <w:rsid w:val="009E3004"/>
    <w:rsid w:val="00A232C6"/>
    <w:rsid w:val="00A23DC7"/>
    <w:rsid w:val="00A32DC8"/>
    <w:rsid w:val="00A91045"/>
    <w:rsid w:val="00A974B7"/>
    <w:rsid w:val="00A97A7B"/>
    <w:rsid w:val="00AA00F7"/>
    <w:rsid w:val="00AD564C"/>
    <w:rsid w:val="00AE722C"/>
    <w:rsid w:val="00B02CD4"/>
    <w:rsid w:val="00B163F1"/>
    <w:rsid w:val="00B3157B"/>
    <w:rsid w:val="00B32438"/>
    <w:rsid w:val="00B61821"/>
    <w:rsid w:val="00B8625B"/>
    <w:rsid w:val="00BC0666"/>
    <w:rsid w:val="00BC2535"/>
    <w:rsid w:val="00C05D89"/>
    <w:rsid w:val="00C2660C"/>
    <w:rsid w:val="00C3540F"/>
    <w:rsid w:val="00C44843"/>
    <w:rsid w:val="00C55BB9"/>
    <w:rsid w:val="00C65144"/>
    <w:rsid w:val="00C94C30"/>
    <w:rsid w:val="00CE7539"/>
    <w:rsid w:val="00CF045A"/>
    <w:rsid w:val="00CF4E1D"/>
    <w:rsid w:val="00CF4E28"/>
    <w:rsid w:val="00D169F1"/>
    <w:rsid w:val="00D323B4"/>
    <w:rsid w:val="00D32BAD"/>
    <w:rsid w:val="00DA5E28"/>
    <w:rsid w:val="00DB1615"/>
    <w:rsid w:val="00DC50AE"/>
    <w:rsid w:val="00DD6FCE"/>
    <w:rsid w:val="00E369CE"/>
    <w:rsid w:val="00E82439"/>
    <w:rsid w:val="00E96048"/>
    <w:rsid w:val="00E977EF"/>
    <w:rsid w:val="00EA6053"/>
    <w:rsid w:val="00EB1D18"/>
    <w:rsid w:val="00EB455D"/>
    <w:rsid w:val="00EB56E8"/>
    <w:rsid w:val="00ED3978"/>
    <w:rsid w:val="00ED778E"/>
    <w:rsid w:val="00EE1AC9"/>
    <w:rsid w:val="00EE4334"/>
    <w:rsid w:val="00EF0C53"/>
    <w:rsid w:val="00EF1A5F"/>
    <w:rsid w:val="00F02FB8"/>
    <w:rsid w:val="00F03455"/>
    <w:rsid w:val="00F924DA"/>
    <w:rsid w:val="00FD1784"/>
    <w:rsid w:val="00FD5745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EPR-JP3245QP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EPR/JP3245QP</OtherReference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EPR/JP3245QP</EPRNumber>
    <FacilityAddressPostcode xmlns="eebef177-55b5-4448-a5fb-28ea454417ee">GL18 1LH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JM &amp; ME Harrington &amp; Son</ExternalAuthor>
    <SiteName xmlns="eebef177-55b5-4448-a5fb-28ea454417ee">Strawberry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Strawberry Hill, Newent, Gloucestershire, GL18 1LH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8ABFE-9FD2-4269-A0C2-5E3CB8E4F477}">
  <ds:schemaRefs>
    <ds:schemaRef ds:uri="http://schemas.microsoft.com/office/infopath/2007/PartnerControls"/>
    <ds:schemaRef ds:uri="http://purl.org/dc/elements/1.1/"/>
    <ds:schemaRef ds:uri="http://purl.org/dc/terms/"/>
    <ds:schemaRef ds:uri="eebef177-55b5-4448-a5fb-28ea454417ee"/>
    <ds:schemaRef ds:uri="9a785deb-a762-4798-bcdc-303564f53cb0"/>
    <ds:schemaRef ds:uri="http://schemas.openxmlformats.org/package/2006/metadata/core-properties"/>
    <ds:schemaRef ds:uri="http://schemas.microsoft.com/office/2006/documentManagement/types"/>
    <ds:schemaRef ds:uri="5ffd8e36-f429-4edc-ab50-c5be84842779"/>
    <ds:schemaRef ds:uri="662745e8-e224-48e8-a2e3-254862b8c2f5"/>
    <ds:schemaRef ds:uri="dbe221e7-66db-4bdb-a92c-aa517c005f1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8C837E-C2FE-4C0F-B724-D6396BFDC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0F116-BB2F-419E-AACC-2280EB87C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9a785deb-a762-4798-bcdc-303564f53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Connor Hugill</cp:lastModifiedBy>
  <cp:revision>2</cp:revision>
  <dcterms:created xsi:type="dcterms:W3CDTF">2023-06-11T08:53:00Z</dcterms:created>
  <dcterms:modified xsi:type="dcterms:W3CDTF">2023-06-11T08:53:00Z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