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footer+xml" PartName="/word/foot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D824" w14:textId="4797CDD1" w:rsidR="00956065" w:rsidRDefault="00956065">
      <w:r>
        <w:t>Deposit for Recovery Application</w:t>
      </w:r>
    </w:p>
    <w:p w14:paraId="43464EB4" w14:textId="08B6FB5F" w:rsidR="00956065" w:rsidRDefault="00956065">
      <w:r>
        <w:t>Additional Document for Form F Question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56065" w14:paraId="47AA4E2B" w14:textId="77777777" w:rsidTr="00956065">
        <w:tc>
          <w:tcPr>
            <w:tcW w:w="3005" w:type="dxa"/>
          </w:tcPr>
          <w:p w14:paraId="6DB3E49D" w14:textId="71B07AFF" w:rsidR="00956065" w:rsidRDefault="00956065">
            <w:r>
              <w:t>Question Reference</w:t>
            </w:r>
          </w:p>
        </w:tc>
        <w:tc>
          <w:tcPr>
            <w:tcW w:w="3005" w:type="dxa"/>
          </w:tcPr>
          <w:p w14:paraId="29565A31" w14:textId="1AE8D4E7" w:rsidR="00956065" w:rsidRDefault="00956065">
            <w:r>
              <w:t>Document Title</w:t>
            </w:r>
          </w:p>
        </w:tc>
        <w:tc>
          <w:tcPr>
            <w:tcW w:w="3006" w:type="dxa"/>
          </w:tcPr>
          <w:p w14:paraId="70CEC6B7" w14:textId="5E4C2C4E" w:rsidR="00956065" w:rsidRDefault="00956065">
            <w:r>
              <w:t>Document Reference</w:t>
            </w:r>
          </w:p>
        </w:tc>
      </w:tr>
      <w:tr w:rsidR="00956065" w14:paraId="6F5E01B0" w14:textId="77777777" w:rsidTr="00956065">
        <w:tc>
          <w:tcPr>
            <w:tcW w:w="3005" w:type="dxa"/>
          </w:tcPr>
          <w:p w14:paraId="6B85B2D7" w14:textId="6673CAF1" w:rsidR="00956065" w:rsidRDefault="00956065">
            <w:r>
              <w:t>Form A Q5c</w:t>
            </w:r>
          </w:p>
        </w:tc>
        <w:tc>
          <w:tcPr>
            <w:tcW w:w="3005" w:type="dxa"/>
          </w:tcPr>
          <w:p w14:paraId="032ADF8A" w14:textId="555F4389" w:rsidR="00956065" w:rsidRDefault="00956065">
            <w:r>
              <w:t>List of Directors</w:t>
            </w:r>
          </w:p>
        </w:tc>
        <w:tc>
          <w:tcPr>
            <w:tcW w:w="3006" w:type="dxa"/>
          </w:tcPr>
          <w:p w14:paraId="1ECE674F" w14:textId="04CE5CC2" w:rsidR="00956065" w:rsidRDefault="00956065">
            <w:r>
              <w:t>ES(24)P410</w:t>
            </w:r>
          </w:p>
        </w:tc>
      </w:tr>
      <w:tr w:rsidR="00956065" w14:paraId="153F4050" w14:textId="77777777" w:rsidTr="00956065">
        <w:tc>
          <w:tcPr>
            <w:tcW w:w="3005" w:type="dxa"/>
          </w:tcPr>
          <w:p w14:paraId="0473B26E" w14:textId="3B455CDD" w:rsidR="00956065" w:rsidRDefault="00956065">
            <w:r>
              <w:t>Form B2 Q3b</w:t>
            </w:r>
          </w:p>
        </w:tc>
        <w:tc>
          <w:tcPr>
            <w:tcW w:w="3005" w:type="dxa"/>
          </w:tcPr>
          <w:p w14:paraId="6590D23E" w14:textId="12174C5C" w:rsidR="00956065" w:rsidRDefault="00956065">
            <w:r>
              <w:t>Environmental Setting and Site Description</w:t>
            </w:r>
          </w:p>
        </w:tc>
        <w:tc>
          <w:tcPr>
            <w:tcW w:w="3006" w:type="dxa"/>
          </w:tcPr>
          <w:p w14:paraId="7FDE7BC5" w14:textId="41EAA198" w:rsidR="00956065" w:rsidRDefault="00956065">
            <w:r>
              <w:t>ES(24)P406</w:t>
            </w:r>
          </w:p>
        </w:tc>
      </w:tr>
      <w:tr w:rsidR="00956065" w14:paraId="5A57858F" w14:textId="77777777" w:rsidTr="00956065">
        <w:tc>
          <w:tcPr>
            <w:tcW w:w="3005" w:type="dxa"/>
          </w:tcPr>
          <w:p w14:paraId="3692E766" w14:textId="4F4D0E91" w:rsidR="00956065" w:rsidRDefault="00956065">
            <w:r>
              <w:t>Form B2 Q3d and B4 Q3a</w:t>
            </w:r>
          </w:p>
        </w:tc>
        <w:tc>
          <w:tcPr>
            <w:tcW w:w="3005" w:type="dxa"/>
          </w:tcPr>
          <w:p w14:paraId="3CC3FF95" w14:textId="2A9CF488" w:rsidR="00956065" w:rsidRDefault="00956065">
            <w:r>
              <w:t>PD-010</w:t>
            </w:r>
          </w:p>
        </w:tc>
        <w:tc>
          <w:tcPr>
            <w:tcW w:w="3006" w:type="dxa"/>
          </w:tcPr>
          <w:p w14:paraId="4630D490" w14:textId="58F05E54" w:rsidR="00956065" w:rsidRDefault="00956065">
            <w:r>
              <w:t>PD-010</w:t>
            </w:r>
          </w:p>
        </w:tc>
      </w:tr>
      <w:tr w:rsidR="00956065" w14:paraId="45C0161C" w14:textId="77777777" w:rsidTr="00956065">
        <w:tc>
          <w:tcPr>
            <w:tcW w:w="3005" w:type="dxa"/>
          </w:tcPr>
          <w:p w14:paraId="6AAB9258" w14:textId="3614C917" w:rsidR="00956065" w:rsidRDefault="00956065">
            <w:r>
              <w:t>Form B2 Q3d</w:t>
            </w:r>
          </w:p>
        </w:tc>
        <w:tc>
          <w:tcPr>
            <w:tcW w:w="3005" w:type="dxa"/>
          </w:tcPr>
          <w:p w14:paraId="531A1A2D" w14:textId="4447BCB5" w:rsidR="00956065" w:rsidRDefault="00956065">
            <w:r>
              <w:t>LRQA Certificate of Approval – NRS</w:t>
            </w:r>
          </w:p>
        </w:tc>
        <w:tc>
          <w:tcPr>
            <w:tcW w:w="3006" w:type="dxa"/>
          </w:tcPr>
          <w:p w14:paraId="2B6B12E1" w14:textId="3296D4D6" w:rsidR="00956065" w:rsidRDefault="00956065">
            <w:r>
              <w:t>LRQA Certificate of Approval – NRS</w:t>
            </w:r>
          </w:p>
        </w:tc>
      </w:tr>
      <w:tr w:rsidR="00956065" w14:paraId="15E5F4AB" w14:textId="77777777" w:rsidTr="00956065">
        <w:tc>
          <w:tcPr>
            <w:tcW w:w="3005" w:type="dxa"/>
          </w:tcPr>
          <w:p w14:paraId="751CF7E0" w14:textId="65925D12" w:rsidR="00956065" w:rsidRDefault="00956065">
            <w:r>
              <w:t>Form B2 Q5a</w:t>
            </w:r>
          </w:p>
        </w:tc>
        <w:tc>
          <w:tcPr>
            <w:tcW w:w="3005" w:type="dxa"/>
          </w:tcPr>
          <w:p w14:paraId="735E460E" w14:textId="5FDB282A" w:rsidR="00956065" w:rsidRDefault="00956065">
            <w:r>
              <w:t>Deposit for Recovery Locations</w:t>
            </w:r>
          </w:p>
        </w:tc>
        <w:tc>
          <w:tcPr>
            <w:tcW w:w="3006" w:type="dxa"/>
          </w:tcPr>
          <w:p w14:paraId="02B286B1" w14:textId="0743A7F4" w:rsidR="00956065" w:rsidRDefault="00956065">
            <w:r>
              <w:t>GIS-24-08-009</w:t>
            </w:r>
          </w:p>
        </w:tc>
      </w:tr>
      <w:tr w:rsidR="00956065" w14:paraId="38294910" w14:textId="77777777" w:rsidTr="00956065">
        <w:tc>
          <w:tcPr>
            <w:tcW w:w="3005" w:type="dxa"/>
          </w:tcPr>
          <w:p w14:paraId="31E7F8B9" w14:textId="3196A9CE" w:rsidR="00956065" w:rsidRDefault="00956065">
            <w:r>
              <w:t>Form B2 Q5c</w:t>
            </w:r>
          </w:p>
        </w:tc>
        <w:tc>
          <w:tcPr>
            <w:tcW w:w="3005" w:type="dxa"/>
          </w:tcPr>
          <w:p w14:paraId="2B3DAF52" w14:textId="28932DF2" w:rsidR="00956065" w:rsidRDefault="00956065">
            <w:r>
              <w:t>Site Description Report</w:t>
            </w:r>
          </w:p>
        </w:tc>
        <w:tc>
          <w:tcPr>
            <w:tcW w:w="3006" w:type="dxa"/>
          </w:tcPr>
          <w:p w14:paraId="787B95A8" w14:textId="2E85F558" w:rsidR="00956065" w:rsidRDefault="00956065">
            <w:r>
              <w:t>ES(18)P196</w:t>
            </w:r>
          </w:p>
        </w:tc>
      </w:tr>
      <w:tr w:rsidR="00956065" w14:paraId="5B45E5A0" w14:textId="77777777" w:rsidTr="00956065">
        <w:tc>
          <w:tcPr>
            <w:tcW w:w="3005" w:type="dxa"/>
          </w:tcPr>
          <w:p w14:paraId="22E4CE8B" w14:textId="44D92713" w:rsidR="00956065" w:rsidRDefault="00956065">
            <w:r>
              <w:t>Form B2 Q6 and B4 Q3a</w:t>
            </w:r>
          </w:p>
        </w:tc>
        <w:tc>
          <w:tcPr>
            <w:tcW w:w="3005" w:type="dxa"/>
          </w:tcPr>
          <w:p w14:paraId="3ED47B45" w14:textId="14808490" w:rsidR="00956065" w:rsidRDefault="00956065">
            <w:r>
              <w:t>Non-Technical Summary</w:t>
            </w:r>
          </w:p>
        </w:tc>
        <w:tc>
          <w:tcPr>
            <w:tcW w:w="3006" w:type="dxa"/>
          </w:tcPr>
          <w:p w14:paraId="7889D88F" w14:textId="179C4342" w:rsidR="00956065" w:rsidRDefault="00956065">
            <w:r>
              <w:t>ES(24)P405</w:t>
            </w:r>
          </w:p>
        </w:tc>
      </w:tr>
      <w:tr w:rsidR="00956065" w14:paraId="7B5A87D8" w14:textId="77777777" w:rsidTr="00956065">
        <w:tc>
          <w:tcPr>
            <w:tcW w:w="3005" w:type="dxa"/>
          </w:tcPr>
          <w:p w14:paraId="4AE7EE79" w14:textId="1D92138D" w:rsidR="00956065" w:rsidRDefault="00956065">
            <w:r>
              <w:t>Form B4 Q1</w:t>
            </w:r>
            <w:r w:rsidR="00A02237">
              <w:t>, B4 Q3a</w:t>
            </w:r>
            <w:r>
              <w:t xml:space="preserve"> and Appendix 2</w:t>
            </w:r>
            <w:r w:rsidR="00A02237">
              <w:t xml:space="preserve"> Q3</w:t>
            </w:r>
          </w:p>
        </w:tc>
        <w:tc>
          <w:tcPr>
            <w:tcW w:w="3005" w:type="dxa"/>
          </w:tcPr>
          <w:p w14:paraId="3EB4776B" w14:textId="2A8361B6" w:rsidR="00956065" w:rsidRDefault="00956065">
            <w:r>
              <w:t>Hydrogeological Risk Assessment</w:t>
            </w:r>
          </w:p>
        </w:tc>
        <w:tc>
          <w:tcPr>
            <w:tcW w:w="3006" w:type="dxa"/>
          </w:tcPr>
          <w:p w14:paraId="2C560715" w14:textId="6E04C5D5" w:rsidR="00956065" w:rsidRDefault="00956065">
            <w:r>
              <w:t>ES(22)P361</w:t>
            </w:r>
          </w:p>
        </w:tc>
      </w:tr>
      <w:tr w:rsidR="00956065" w14:paraId="143E9AA5" w14:textId="77777777" w:rsidTr="00956065">
        <w:tc>
          <w:tcPr>
            <w:tcW w:w="3005" w:type="dxa"/>
          </w:tcPr>
          <w:p w14:paraId="5B1A53CA" w14:textId="6618D15A" w:rsidR="00956065" w:rsidRDefault="00956065">
            <w:r>
              <w:t>Form B4 Q1c and Appendix 2</w:t>
            </w:r>
            <w:r w:rsidR="00A02237">
              <w:t xml:space="preserve"> Q1, Q4 and Q5</w:t>
            </w:r>
          </w:p>
        </w:tc>
        <w:tc>
          <w:tcPr>
            <w:tcW w:w="3005" w:type="dxa"/>
          </w:tcPr>
          <w:p w14:paraId="1C0D62FF" w14:textId="50BAAE21" w:rsidR="00956065" w:rsidRDefault="00956065">
            <w:r>
              <w:t>Environmental Setting and Site Description</w:t>
            </w:r>
          </w:p>
        </w:tc>
        <w:tc>
          <w:tcPr>
            <w:tcW w:w="3006" w:type="dxa"/>
          </w:tcPr>
          <w:p w14:paraId="489B98B8" w14:textId="09FB89B4" w:rsidR="00956065" w:rsidRDefault="00956065">
            <w:r>
              <w:t>ES(24)P406</w:t>
            </w:r>
          </w:p>
        </w:tc>
      </w:tr>
      <w:tr w:rsidR="00956065" w14:paraId="38EA6F20" w14:textId="77777777" w:rsidTr="00956065">
        <w:tc>
          <w:tcPr>
            <w:tcW w:w="3005" w:type="dxa"/>
          </w:tcPr>
          <w:p w14:paraId="40BF7093" w14:textId="3B7FC8FA" w:rsidR="00956065" w:rsidRDefault="00956065" w:rsidP="00956065">
            <w:r>
              <w:t>Form B4 Q1c and Q3a</w:t>
            </w:r>
          </w:p>
        </w:tc>
        <w:tc>
          <w:tcPr>
            <w:tcW w:w="3005" w:type="dxa"/>
          </w:tcPr>
          <w:p w14:paraId="0B4E9FEE" w14:textId="317F6996" w:rsidR="00956065" w:rsidRDefault="00956065" w:rsidP="00956065">
            <w:r>
              <w:t>Waste Recovery Plan</w:t>
            </w:r>
          </w:p>
        </w:tc>
        <w:tc>
          <w:tcPr>
            <w:tcW w:w="3006" w:type="dxa"/>
          </w:tcPr>
          <w:p w14:paraId="625A2FD8" w14:textId="7A752AE7" w:rsidR="00956065" w:rsidRDefault="00956065" w:rsidP="00956065">
            <w:r>
              <w:t>ES(19)P285 Formal Draft 3</w:t>
            </w:r>
          </w:p>
        </w:tc>
      </w:tr>
      <w:tr w:rsidR="00956065" w14:paraId="359AB593" w14:textId="77777777" w:rsidTr="00956065">
        <w:tc>
          <w:tcPr>
            <w:tcW w:w="3005" w:type="dxa"/>
          </w:tcPr>
          <w:p w14:paraId="14B5E98E" w14:textId="21CFA773" w:rsidR="00956065" w:rsidRDefault="00956065" w:rsidP="00956065">
            <w:r>
              <w:t>Form B4 Q4a and Appendix 2</w:t>
            </w:r>
            <w:r w:rsidR="00A02237">
              <w:t xml:space="preserve"> Q6</w:t>
            </w:r>
          </w:p>
        </w:tc>
        <w:tc>
          <w:tcPr>
            <w:tcW w:w="3005" w:type="dxa"/>
          </w:tcPr>
          <w:p w14:paraId="21CDB8A4" w14:textId="786E9523" w:rsidR="00956065" w:rsidRDefault="00956065" w:rsidP="00956065">
            <w:r>
              <w:t>Environmental Monitoring Plan</w:t>
            </w:r>
          </w:p>
        </w:tc>
        <w:tc>
          <w:tcPr>
            <w:tcW w:w="3006" w:type="dxa"/>
          </w:tcPr>
          <w:p w14:paraId="6C312D10" w14:textId="12BCCEBB" w:rsidR="00956065" w:rsidRDefault="00956065" w:rsidP="00956065">
            <w:r>
              <w:t>ES(24)P389</w:t>
            </w:r>
          </w:p>
        </w:tc>
      </w:tr>
      <w:tr w:rsidR="00956065" w14:paraId="29272CC0" w14:textId="77777777" w:rsidTr="00956065">
        <w:tc>
          <w:tcPr>
            <w:tcW w:w="3005" w:type="dxa"/>
          </w:tcPr>
          <w:p w14:paraId="0B349E80" w14:textId="1E8FE365" w:rsidR="00956065" w:rsidRDefault="00956065" w:rsidP="00956065">
            <w:r>
              <w:t>Form B4 Q3a</w:t>
            </w:r>
            <w:r w:rsidR="00A02237">
              <w:t>, Appendix 2 Q7</w:t>
            </w:r>
          </w:p>
        </w:tc>
        <w:tc>
          <w:tcPr>
            <w:tcW w:w="3005" w:type="dxa"/>
          </w:tcPr>
          <w:p w14:paraId="7CB13CA8" w14:textId="0188748D" w:rsidR="00956065" w:rsidRDefault="00956065" w:rsidP="00956065">
            <w:r>
              <w:t>Stewardship Plan</w:t>
            </w:r>
          </w:p>
        </w:tc>
        <w:tc>
          <w:tcPr>
            <w:tcW w:w="3006" w:type="dxa"/>
          </w:tcPr>
          <w:p w14:paraId="36710705" w14:textId="69450F40" w:rsidR="00956065" w:rsidRDefault="00325D12" w:rsidP="00956065">
            <w:r>
              <w:t>ES(24)P386</w:t>
            </w:r>
          </w:p>
        </w:tc>
      </w:tr>
      <w:tr w:rsidR="00325D12" w14:paraId="6DE3AFB4" w14:textId="77777777" w:rsidTr="00956065">
        <w:tc>
          <w:tcPr>
            <w:tcW w:w="3005" w:type="dxa"/>
          </w:tcPr>
          <w:p w14:paraId="5EEC84BC" w14:textId="02F1EF43" w:rsidR="00325D12" w:rsidRDefault="00325D12" w:rsidP="00325D12">
            <w:r>
              <w:t>Form B4 Q3a and Appendix 2 Q2</w:t>
            </w:r>
          </w:p>
        </w:tc>
        <w:tc>
          <w:tcPr>
            <w:tcW w:w="3005" w:type="dxa"/>
          </w:tcPr>
          <w:p w14:paraId="32AD08F9" w14:textId="6AEBEDFB" w:rsidR="00325D12" w:rsidRDefault="00325D12" w:rsidP="00325D12">
            <w:r>
              <w:t>Emplacement Acceptance Criteria</w:t>
            </w:r>
          </w:p>
        </w:tc>
        <w:tc>
          <w:tcPr>
            <w:tcW w:w="3006" w:type="dxa"/>
          </w:tcPr>
          <w:p w14:paraId="333E08C8" w14:textId="0F1735AA" w:rsidR="00325D12" w:rsidRDefault="00325D12" w:rsidP="00325D12">
            <w:r>
              <w:t>ES(18)P191</w:t>
            </w:r>
          </w:p>
        </w:tc>
      </w:tr>
      <w:tr w:rsidR="00325D12" w14:paraId="10BC5808" w14:textId="77777777" w:rsidTr="00956065">
        <w:tc>
          <w:tcPr>
            <w:tcW w:w="3005" w:type="dxa"/>
          </w:tcPr>
          <w:p w14:paraId="52D87E6E" w14:textId="1ECB5214" w:rsidR="00325D12" w:rsidRDefault="00325D12" w:rsidP="00325D12">
            <w:r>
              <w:t>Form B4 Q3a</w:t>
            </w:r>
          </w:p>
        </w:tc>
        <w:tc>
          <w:tcPr>
            <w:tcW w:w="3005" w:type="dxa"/>
          </w:tcPr>
          <w:p w14:paraId="56772D7B" w14:textId="579201FB" w:rsidR="00325D12" w:rsidRDefault="00325D12" w:rsidP="00325D12">
            <w:r>
              <w:t>Construction Environmental Management Plan</w:t>
            </w:r>
          </w:p>
        </w:tc>
        <w:tc>
          <w:tcPr>
            <w:tcW w:w="3006" w:type="dxa"/>
          </w:tcPr>
          <w:p w14:paraId="3518BAA0" w14:textId="08728038" w:rsidR="00325D12" w:rsidRDefault="00325D12" w:rsidP="00325D12">
            <w:r>
              <w:t>ES(24)P404</w:t>
            </w:r>
          </w:p>
        </w:tc>
      </w:tr>
      <w:tr w:rsidR="00ED01C6" w14:paraId="4222E62A" w14:textId="77777777" w:rsidTr="00956065">
        <w:tc>
          <w:tcPr>
            <w:tcW w:w="3005" w:type="dxa"/>
          </w:tcPr>
          <w:p w14:paraId="75D56C83" w14:textId="77777777" w:rsidR="00ED01C6" w:rsidRDefault="00ED01C6" w:rsidP="00325D12"/>
        </w:tc>
        <w:tc>
          <w:tcPr>
            <w:tcW w:w="3005" w:type="dxa"/>
          </w:tcPr>
          <w:p w14:paraId="17B0CD3C" w14:textId="19F8B695" w:rsidR="00ED01C6" w:rsidRDefault="00ED01C6" w:rsidP="00325D12">
            <w:r>
              <w:t>Habitats Risk Assessment</w:t>
            </w:r>
          </w:p>
        </w:tc>
        <w:tc>
          <w:tcPr>
            <w:tcW w:w="3006" w:type="dxa"/>
          </w:tcPr>
          <w:p w14:paraId="74BE4325" w14:textId="071C0CD3" w:rsidR="00ED01C6" w:rsidRDefault="00ED01C6" w:rsidP="00325D12">
            <w:r>
              <w:t>ES(25)P4</w:t>
            </w:r>
            <w:r w:rsidR="008766A5">
              <w:t>21</w:t>
            </w:r>
          </w:p>
        </w:tc>
      </w:tr>
    </w:tbl>
    <w:p w14:paraId="25A3B647" w14:textId="77777777" w:rsidR="00956065" w:rsidRDefault="00956065"/>
    <w:sectPr w:rsidR="009560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3E506" w14:textId="77777777" w:rsidR="00A02237" w:rsidRDefault="00A02237" w:rsidP="00A02237">
      <w:pPr>
        <w:spacing w:after="0" w:line="240" w:lineRule="auto"/>
      </w:pPr>
      <w:r>
        <w:separator/>
      </w:r>
    </w:p>
  </w:endnote>
  <w:endnote w:type="continuationSeparator" w:id="0">
    <w:p w14:paraId="39434071" w14:textId="77777777" w:rsidR="00A02237" w:rsidRDefault="00A02237" w:rsidP="00A0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68623" w14:textId="2B82DC6D" w:rsidR="00A02237" w:rsidRDefault="00A022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4F17EA" wp14:editId="7D4844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14666975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58B43" w14:textId="596C3ADE" w:rsidR="00A02237" w:rsidRPr="00A02237" w:rsidRDefault="00A02237" w:rsidP="00A022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022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F17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5A+DgIAABwEAAAOAAAAZHJzL2Uyb0RvYy54bWysU8Fu2zAMvQ/YPwi6L7aLue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OS+/XJc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5758B43" w14:textId="596C3ADE" w:rsidR="00A02237" w:rsidRPr="00A02237" w:rsidRDefault="00A02237" w:rsidP="00A022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0223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B5F50" w14:textId="78A70545" w:rsidR="00A02237" w:rsidRDefault="00A022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A821A1C" wp14:editId="7B0630ED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35906596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28A69" w14:textId="07C491B3" w:rsidR="00A02237" w:rsidRPr="00A02237" w:rsidRDefault="00A02237" w:rsidP="00A022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022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21A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1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IDDgIAABwEAAAOAAAAZHJzL2Uyb0RvYy54bWysU8Fu2zAMvQ/YPwi6L7aLue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OS+/XJc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4428A69" w14:textId="07C491B3" w:rsidR="00A02237" w:rsidRPr="00A02237" w:rsidRDefault="00A02237" w:rsidP="00A022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0223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735A" w14:textId="1C4BC6A9" w:rsidR="00A02237" w:rsidRDefault="00A022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110FFF" wp14:editId="2A0B43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12336571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6A55C" w14:textId="15827D56" w:rsidR="00A02237" w:rsidRPr="00A02237" w:rsidRDefault="00A02237" w:rsidP="00A022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022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10F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1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2O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U15+vi4jSna5bJ0P3wRoEo2aOtxKIosd&#10;1j6MqVNKrGVg1SmVNqPMbw7EjJ7s0mG0wrAdSNfU9O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186A55C" w14:textId="15827D56" w:rsidR="00A02237" w:rsidRPr="00A02237" w:rsidRDefault="00A02237" w:rsidP="00A022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0223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7F33E" w14:textId="77777777" w:rsidR="00A02237" w:rsidRDefault="00A02237" w:rsidP="00A02237">
      <w:pPr>
        <w:spacing w:after="0" w:line="240" w:lineRule="auto"/>
      </w:pPr>
      <w:r>
        <w:separator/>
      </w:r>
    </w:p>
  </w:footnote>
  <w:footnote w:type="continuationSeparator" w:id="0">
    <w:p w14:paraId="3D5600CE" w14:textId="77777777" w:rsidR="00A02237" w:rsidRDefault="00A02237" w:rsidP="00A0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E2BE" w14:textId="7A8E7F2A" w:rsidR="00A02237" w:rsidRDefault="00A022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B162B2" wp14:editId="73ACF8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6887966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23800" w14:textId="1B5B4240" w:rsidR="00A02237" w:rsidRPr="00A02237" w:rsidRDefault="00A02237" w:rsidP="00A022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022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162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lBDAIAABwEAAAOAAAAZHJzL2Uyb0RvYy54bWysU8Fu2zAMvQ/YPwi6L7aLuW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OS+/XJc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4F23800" w14:textId="1B5B4240" w:rsidR="00A02237" w:rsidRPr="00A02237" w:rsidRDefault="00A02237" w:rsidP="00A022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0223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F894C" w14:textId="48AA1A70" w:rsidR="00A02237" w:rsidRDefault="00A022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C51EA4" wp14:editId="5D368AC7">
              <wp:simplePos x="914400" y="44673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4109963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3659D" w14:textId="47ADF4BA" w:rsidR="00A02237" w:rsidRPr="00A02237" w:rsidRDefault="00A02237" w:rsidP="00A022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022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51E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1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4HDgIAABwEAAAOAAAAZHJzL2Uyb0RvYy54bWysU8Fu2zAMvQ/YPwi6L7aDue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zMtPN2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E93659D" w14:textId="47ADF4BA" w:rsidR="00A02237" w:rsidRPr="00A02237" w:rsidRDefault="00A02237" w:rsidP="00A022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0223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CFC4C" w14:textId="319B9104" w:rsidR="00A02237" w:rsidRDefault="00A022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171487" wp14:editId="7F178E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86090557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F453C" w14:textId="5F6FC3FF" w:rsidR="00A02237" w:rsidRPr="00A02237" w:rsidRDefault="00A02237" w:rsidP="00A022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022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714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NECQIAABUEAAAOAAAAZHJzL2Uyb0RvYy54bWysU8Fu2zAMvQ/YPwi6L7aLue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mJefrs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BDF453C" w14:textId="5F6FC3FF" w:rsidR="00A02237" w:rsidRPr="00A02237" w:rsidRDefault="00A02237" w:rsidP="00A022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0223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65"/>
    <w:rsid w:val="001B1AEB"/>
    <w:rsid w:val="00325D12"/>
    <w:rsid w:val="00735085"/>
    <w:rsid w:val="008766A5"/>
    <w:rsid w:val="00956065"/>
    <w:rsid w:val="00A02237"/>
    <w:rsid w:val="00E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89E0"/>
  <w15:chartTrackingRefBased/>
  <w15:docId w15:val="{90C362C8-2E55-406F-959E-EC4928A8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0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0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0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0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237"/>
  </w:style>
  <w:style w:type="paragraph" w:styleId="Footer">
    <w:name w:val="footer"/>
    <w:basedOn w:val="Normal"/>
    <w:link w:val="FooterChar"/>
    <w:uiPriority w:val="99"/>
    <w:unhideWhenUsed/>
    <w:rsid w:val="00A02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e4c6b-9cbc-4c56-aa6a-7ddfa1f9bcfe">
      <Terms xmlns="http://schemas.microsoft.com/office/infopath/2007/PartnerControls"/>
    </lcf76f155ced4ddcb4097134ff3c332f>
    <TaxCatchAll xmlns="662745e8-e224-48e8-a2e3-254862b8c2f5">
      <Value>41</Value>
      <Value>40</Value>
      <Value>11</Value>
      <Value>32</Value>
      <Value>14</Value>
    </TaxCatchAll>
    <EAReceivedDate xmlns="eebef177-55b5-4448-a5fb-28ea454417ee">2025-04-06T23:00:00+00:00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EPR-CP3329LD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EPR/CP3329LD</OtherReference>
    <EventLink xmlns="5ffd8e36-f429-4edc-ab50-c5be84842779" xsi:nil="true"/>
    <Customer_x002f_OperatorName xmlns="eebef177-55b5-4448-a5fb-28ea454417ee">Nuclear Restoration Services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2025-04-06T23:00:00+00:00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EPR/CP3329LD</EPRNumber>
    <FacilityAddressPostcode xmlns="eebef177-55b5-4448-a5fb-28ea454417ee">DT2 8WG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/>
    <SiteName xmlns="eebef177-55b5-4448-a5fb-28ea454417ee">Nuclear Restoration Services Limited Winfrith Site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_Flow_SignoffStatus xmlns="976e4c6b-9cbc-4c56-aa6a-7ddfa1f9bcfe" xsi:nil="true"/>
    <FacilityAddress xmlns="eebef177-55b5-4448-a5fb-28ea454417ee">Gatemore Road, Newburgh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54AD8-1A30-40A2-B90A-9A38BF9CC048}"/>
</file>

<file path=customXml/itemProps2.xml><?xml version="1.0" encoding="utf-8"?>
<ds:datastoreItem xmlns:ds="http://schemas.openxmlformats.org/officeDocument/2006/customXml" ds:itemID="{86CC571D-0300-4ECD-99C5-8AF3DE2C28E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91de9b7c-a916-48df-be72-5e12dd36d250"/>
    <ds:schemaRef ds:uri="http://schemas.openxmlformats.org/package/2006/metadata/core-properties"/>
    <ds:schemaRef ds:uri="be318fb6-539c-4b97-802b-748d897ae18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790DFC-E993-4713-8F92-B406A19BF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Sanderson (Magnox)</dc:creator>
  <cp:keywords/>
  <dc:description/>
  <cp:lastModifiedBy>Toby Sanderson (Magnox)</cp:lastModifiedBy>
  <cp:revision>5</cp:revision>
  <dcterms:created xsi:type="dcterms:W3CDTF">2024-12-17T05:24:00Z</dcterms:created>
  <dcterms:modified xsi:type="dcterms:W3CDTF">2025-02-13T12:30:00Z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ClassificationContentMarkingHeaderShapeIds">
    <vt:lpwstr>3350606a,64a8fe14,273216f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49881d57,8be00bb,1566e96a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b35f9bfb-163f-467e-86bc-6c065a8baa2c_Enabled">
    <vt:lpwstr>true</vt:lpwstr>
  </property>
  <property fmtid="{D5CDD505-2E9C-101B-9397-08002B2CF9AE}" pid="10" name="MSIP_Label_b35f9bfb-163f-467e-86bc-6c065a8baa2c_SetDate">
    <vt:lpwstr>2024-12-17T05:41:39Z</vt:lpwstr>
  </property>
  <property fmtid="{D5CDD505-2E9C-101B-9397-08002B2CF9AE}" pid="11" name="MSIP_Label_b35f9bfb-163f-467e-86bc-6c065a8baa2c_Method">
    <vt:lpwstr>Privileged</vt:lpwstr>
  </property>
  <property fmtid="{D5CDD505-2E9C-101B-9397-08002B2CF9AE}" pid="12" name="MSIP_Label_b35f9bfb-163f-467e-86bc-6c065a8baa2c_Name">
    <vt:lpwstr>Official</vt:lpwstr>
  </property>
  <property fmtid="{D5CDD505-2E9C-101B-9397-08002B2CF9AE}" pid="13" name="MSIP_Label_b35f9bfb-163f-467e-86bc-6c065a8baa2c_SiteId">
    <vt:lpwstr>8af7874e-5d8a-4685-85d9-93475ca367ef</vt:lpwstr>
  </property>
  <property fmtid="{D5CDD505-2E9C-101B-9397-08002B2CF9AE}" pid="14" name="MSIP_Label_b35f9bfb-163f-467e-86bc-6c065a8baa2c_ActionId">
    <vt:lpwstr>0dc8ad24-f774-4c8d-a6ac-98bb3ed9e8ec</vt:lpwstr>
  </property>
  <property fmtid="{D5CDD505-2E9C-101B-9397-08002B2CF9AE}" pid="15" name="MSIP_Label_b35f9bfb-163f-467e-86bc-6c065a8baa2c_ContentBits">
    <vt:lpwstr>3</vt:lpwstr>
  </property>
  <property fmtid="{D5CDD505-2E9C-101B-9397-08002B2CF9AE}" pid="16" name="MediaServiceImageTags">
    <vt:lpwstr/>
  </property>
  <property fmtid="{D5CDD505-2E9C-101B-9397-08002B2CF9AE}" pid="17" name="Offisync_ServerID">
    <vt:lpwstr>1cb63754-bba9-41b9-ac2f-694933b04be2</vt:lpwstr>
  </property>
  <property fmtid="{D5CDD505-2E9C-101B-9397-08002B2CF9AE}" pid="18" name="Jive_VersionGuid">
    <vt:lpwstr>b231706f-a1a5-4e50-ab54-a766b9870c07</vt:lpwstr>
  </property>
  <property fmtid="{D5CDD505-2E9C-101B-9397-08002B2CF9AE}" pid="19" name="Offisync_UpdateToken">
    <vt:lpwstr>1</vt:lpwstr>
  </property>
  <property fmtid="{D5CDD505-2E9C-101B-9397-08002B2CF9AE}" pid="20" name="Offisync_ProviderInitializationData">
    <vt:lpwstr>https://ecosystem.org.uk</vt:lpwstr>
  </property>
  <property fmtid="{D5CDD505-2E9C-101B-9397-08002B2CF9AE}" pid="21" name="Jive_LatestUserAccountName">
    <vt:lpwstr>anthony.watts@environment-agency.gov.uk</vt:lpwstr>
  </property>
  <property fmtid="{D5CDD505-2E9C-101B-9397-08002B2CF9AE}" pid="22" name="Offisync_UniqueId">
    <vt:lpwstr>463668</vt:lpwstr>
  </property>
  <property fmtid="{D5CDD505-2E9C-101B-9397-08002B2CF9AE}" pid="23" name="PermitDocumentType">
    <vt:lpwstr/>
  </property>
  <property fmtid="{D5CDD505-2E9C-101B-9397-08002B2CF9AE}" pid="24" name="TypeofPermit">
    <vt:lpwstr>32;#Bespoke|743fbb82-64b4-442a-8bac-afa632175399</vt:lpwstr>
  </property>
  <property fmtid="{D5CDD505-2E9C-101B-9397-08002B2CF9AE}" pid="25" name="DisclosureStatus">
    <vt:lpwstr>41;#Public Register|f1fcf6a6-5d97-4f1d-964e-a2f916eb1f18</vt:lpwstr>
  </property>
  <property fmtid="{D5CDD505-2E9C-101B-9397-08002B2CF9AE}" pid="26" name="ActivityGrouping">
    <vt:lpwstr>14;#Application ＆ Associated Docs|5eadfd3c-6deb-44e1-b7e1-16accd427bec</vt:lpwstr>
  </property>
  <property fmtid="{D5CDD505-2E9C-101B-9397-08002B2CF9AE}" pid="27" name="Catchment">
    <vt:lpwstr/>
  </property>
  <property fmtid="{D5CDD505-2E9C-101B-9397-08002B2CF9AE}" pid="28" name="MajorProjectID">
    <vt:lpwstr/>
  </property>
  <property fmtid="{D5CDD505-2E9C-101B-9397-08002B2CF9AE}" pid="29" name="StandardRulesID">
    <vt:lpwstr/>
  </property>
  <property fmtid="{D5CDD505-2E9C-101B-9397-08002B2CF9AE}" pid="30" name="CessationStatus">
    <vt:lpwstr/>
  </property>
  <property fmtid="{D5CDD505-2E9C-101B-9397-08002B2CF9AE}" pid="31" name="Regime">
    <vt:lpwstr>11;#EPR|0e5af97d-1a8c-4d8f-a20b-528a11cab1f6</vt:lpwstr>
  </property>
  <property fmtid="{D5CDD505-2E9C-101B-9397-08002B2CF9AE}" pid="32" name="RegulatedActivitySub_x002d_Class">
    <vt:lpwstr/>
  </property>
  <property fmtid="{D5CDD505-2E9C-101B-9397-08002B2CF9AE}" pid="33" name="RegulatedActivitySub-Class">
    <vt:lpwstr/>
  </property>
  <property fmtid="{D5CDD505-2E9C-101B-9397-08002B2CF9AE}" pid="34" name="EventType1">
    <vt:lpwstr/>
  </property>
  <property fmtid="{D5CDD505-2E9C-101B-9397-08002B2CF9AE}" pid="35" name="RegulatedActivityClass">
    <vt:lpwstr>40;#Waste Operations|dc63c9b7-da6e-463c-b2cf-265b08d49156</vt:lpwstr>
  </property>
</Properties>
</file>