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tblInd w:w="-5" w:type="dxa"/>
        <w:tblLayout w:type="fixed"/>
        <w:tblLook w:val="04A0" w:firstRow="1" w:lastRow="0" w:firstColumn="1" w:lastColumn="0" w:noHBand="0" w:noVBand="1"/>
      </w:tblPr>
      <w:tblGrid>
        <w:gridCol w:w="2268"/>
        <w:gridCol w:w="2127"/>
        <w:gridCol w:w="567"/>
        <w:gridCol w:w="2126"/>
        <w:gridCol w:w="1984"/>
        <w:gridCol w:w="567"/>
      </w:tblGrid>
      <w:tr w:rsidR="006A664C" w14:paraId="48BE5DA4" w14:textId="77777777" w:rsidTr="001A5362">
        <w:trPr>
          <w:trHeight w:val="794"/>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06AF15" w14:textId="77777777" w:rsidR="006A664C" w:rsidRPr="00BC754D" w:rsidRDefault="006A664C" w:rsidP="00BC754D">
            <w:pPr>
              <w:rPr>
                <w:b/>
                <w:sz w:val="20"/>
                <w:szCs w:val="20"/>
              </w:rPr>
            </w:pPr>
            <w:r w:rsidRPr="00BC754D">
              <w:rPr>
                <w:b/>
                <w:sz w:val="20"/>
                <w:szCs w:val="20"/>
              </w:rPr>
              <w:t>Substance Name:</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5C779A7C" w14:textId="77777777" w:rsidR="006A664C" w:rsidRPr="00887347" w:rsidRDefault="00887347" w:rsidP="000B29BB">
            <w:pPr>
              <w:jc w:val="center"/>
              <w:rPr>
                <w:b/>
                <w:sz w:val="20"/>
                <w:szCs w:val="20"/>
              </w:rPr>
            </w:pPr>
            <w:r w:rsidRPr="00887347">
              <w:rPr>
                <w:sz w:val="20"/>
                <w:szCs w:val="20"/>
              </w:rPr>
              <w:t>De-ionised Water</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E696D" w14:textId="77777777" w:rsidR="006A664C" w:rsidRPr="00DC01DC" w:rsidRDefault="002431BC" w:rsidP="00BC754D">
            <w:pPr>
              <w:rPr>
                <w:b/>
                <w:sz w:val="20"/>
                <w:szCs w:val="20"/>
              </w:rPr>
            </w:pPr>
            <w:r>
              <w:rPr>
                <w:b/>
                <w:sz w:val="20"/>
                <w:szCs w:val="20"/>
              </w:rPr>
              <w:t>Manufacturer:</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DCF6764" w14:textId="77777777" w:rsidR="006A664C" w:rsidRPr="000B29BB" w:rsidRDefault="00887347" w:rsidP="000B29BB">
            <w:pPr>
              <w:jc w:val="center"/>
              <w:rPr>
                <w:sz w:val="20"/>
                <w:szCs w:val="20"/>
              </w:rPr>
            </w:pPr>
            <w:r>
              <w:rPr>
                <w:sz w:val="20"/>
                <w:szCs w:val="20"/>
              </w:rPr>
              <w:t xml:space="preserve">Tetrosyl </w:t>
            </w:r>
          </w:p>
        </w:tc>
      </w:tr>
      <w:tr w:rsidR="00577F29" w14:paraId="220005A2" w14:textId="77777777" w:rsidTr="001A5362">
        <w:trPr>
          <w:trHeight w:val="794"/>
        </w:trPr>
        <w:tc>
          <w:tcPr>
            <w:tcW w:w="2268" w:type="dxa"/>
            <w:tcBorders>
              <w:top w:val="single" w:sz="4" w:space="0" w:color="auto"/>
              <w:left w:val="single" w:sz="4" w:space="0" w:color="auto"/>
              <w:bottom w:val="single" w:sz="4" w:space="0" w:color="auto"/>
              <w:right w:val="single" w:sz="4" w:space="0" w:color="auto"/>
            </w:tcBorders>
            <w:hideMark/>
          </w:tcPr>
          <w:p w14:paraId="4A1B2F39" w14:textId="77777777" w:rsidR="008B4E9E" w:rsidRDefault="007E723F" w:rsidP="004F6A08">
            <w:pPr>
              <w:spacing w:before="60" w:after="60"/>
              <w:jc w:val="center"/>
              <w:rPr>
                <w:sz w:val="20"/>
                <w:szCs w:val="20"/>
              </w:rPr>
            </w:pPr>
            <w:r w:rsidRPr="007E723F">
              <w:rPr>
                <w:sz w:val="20"/>
                <w:szCs w:val="20"/>
              </w:rPr>
              <w:t xml:space="preserve">Is hazard data sheet available: </w:t>
            </w:r>
          </w:p>
          <w:p w14:paraId="0FEF84F6" w14:textId="77777777" w:rsidR="007E723F" w:rsidRPr="007E723F" w:rsidRDefault="007E723F" w:rsidP="003F784D">
            <w:pPr>
              <w:spacing w:before="60" w:after="60"/>
              <w:jc w:val="center"/>
              <w:rPr>
                <w:sz w:val="20"/>
                <w:szCs w:val="20"/>
              </w:rPr>
            </w:pPr>
            <w:r w:rsidRPr="007E723F">
              <w:rPr>
                <w:sz w:val="20"/>
                <w:szCs w:val="20"/>
              </w:rPr>
              <w:t xml:space="preserve">Yes </w:t>
            </w:r>
            <w:r w:rsidR="003F784D">
              <w:rPr>
                <w:sz w:val="20"/>
                <w:szCs w:val="20"/>
              </w:rPr>
              <w:fldChar w:fldCharType="begin">
                <w:ffData>
                  <w:name w:val="Check1"/>
                  <w:enabled/>
                  <w:calcOnExit w:val="0"/>
                  <w:checkBox>
                    <w:sizeAuto/>
                    <w:default w:val="1"/>
                  </w:checkBox>
                </w:ffData>
              </w:fldChar>
            </w:r>
            <w:bookmarkStart w:id="0" w:name="Check1"/>
            <w:r w:rsidR="003F784D">
              <w:rPr>
                <w:sz w:val="20"/>
                <w:szCs w:val="20"/>
              </w:rPr>
              <w:instrText xml:space="preserve"> FORMCHECKBOX </w:instrText>
            </w:r>
            <w:r w:rsidR="009B4336">
              <w:rPr>
                <w:sz w:val="20"/>
                <w:szCs w:val="20"/>
              </w:rPr>
            </w:r>
            <w:r w:rsidR="009B4336">
              <w:rPr>
                <w:sz w:val="20"/>
                <w:szCs w:val="20"/>
              </w:rPr>
              <w:fldChar w:fldCharType="separate"/>
            </w:r>
            <w:r w:rsidR="003F784D">
              <w:rPr>
                <w:sz w:val="20"/>
                <w:szCs w:val="20"/>
              </w:rPr>
              <w:fldChar w:fldCharType="end"/>
            </w:r>
            <w:bookmarkEnd w:id="0"/>
            <w:r w:rsidRPr="007E723F">
              <w:rPr>
                <w:sz w:val="20"/>
                <w:szCs w:val="20"/>
              </w:rPr>
              <w:t xml:space="preserve">     No  </w:t>
            </w:r>
            <w:r w:rsidRPr="007E723F">
              <w:rPr>
                <w:sz w:val="20"/>
                <w:szCs w:val="20"/>
              </w:rPr>
              <w:fldChar w:fldCharType="begin">
                <w:ffData>
                  <w:name w:val="Check1"/>
                  <w:enabled/>
                  <w:calcOnExit w:val="0"/>
                  <w:checkBox>
                    <w:sizeAuto/>
                    <w:default w:val="0"/>
                  </w:checkBox>
                </w:ffData>
              </w:fldChar>
            </w:r>
            <w:r w:rsidRPr="007E723F">
              <w:rPr>
                <w:sz w:val="20"/>
                <w:szCs w:val="20"/>
              </w:rPr>
              <w:instrText xml:space="preserve"> FORMCHECKBOX </w:instrText>
            </w:r>
            <w:r w:rsidR="009B4336">
              <w:rPr>
                <w:sz w:val="20"/>
                <w:szCs w:val="20"/>
              </w:rPr>
            </w:r>
            <w:r w:rsidR="009B4336">
              <w:rPr>
                <w:sz w:val="20"/>
                <w:szCs w:val="20"/>
              </w:rPr>
              <w:fldChar w:fldCharType="separate"/>
            </w:r>
            <w:r w:rsidRPr="007E723F">
              <w:rPr>
                <w:sz w:val="20"/>
                <w:szCs w:val="20"/>
              </w:rPr>
              <w:fldChar w:fldCharType="end"/>
            </w:r>
          </w:p>
        </w:tc>
        <w:tc>
          <w:tcPr>
            <w:tcW w:w="482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2CC9061" w14:textId="77777777" w:rsidR="007E723F" w:rsidRPr="007E723F" w:rsidRDefault="007E723F" w:rsidP="00BC754D">
            <w:pPr>
              <w:jc w:val="center"/>
              <w:rPr>
                <w:sz w:val="20"/>
                <w:szCs w:val="20"/>
              </w:rPr>
            </w:pPr>
            <w:r w:rsidRPr="00BC754D">
              <w:rPr>
                <w:b/>
                <w:sz w:val="20"/>
                <w:szCs w:val="20"/>
              </w:rPr>
              <w:t>Assessment Reference No</w:t>
            </w:r>
            <w:r w:rsidRPr="007E723F">
              <w:rPr>
                <w:sz w:val="20"/>
                <w:szCs w:val="20"/>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BD03A" w14:textId="11A03935" w:rsidR="007E723F" w:rsidRPr="00BC754D" w:rsidRDefault="00887347" w:rsidP="00B9465E">
            <w:pPr>
              <w:jc w:val="center"/>
              <w:rPr>
                <w:b/>
                <w:sz w:val="32"/>
                <w:szCs w:val="32"/>
              </w:rPr>
            </w:pPr>
            <w:r w:rsidRPr="00BC754D">
              <w:rPr>
                <w:b/>
                <w:color w:val="FF0000"/>
                <w:sz w:val="32"/>
                <w:szCs w:val="32"/>
              </w:rPr>
              <w:t>E0</w:t>
            </w:r>
            <w:r>
              <w:rPr>
                <w:b/>
                <w:color w:val="FF0000"/>
                <w:sz w:val="32"/>
                <w:szCs w:val="32"/>
              </w:rPr>
              <w:t>07</w:t>
            </w:r>
            <w:r w:rsidR="0092690A">
              <w:rPr>
                <w:b/>
                <w:color w:val="FF0000"/>
                <w:sz w:val="32"/>
                <w:szCs w:val="32"/>
              </w:rPr>
              <w:t>5</w:t>
            </w:r>
          </w:p>
        </w:tc>
      </w:tr>
      <w:tr w:rsidR="006F4A0C" w14:paraId="32FD4AE1" w14:textId="77777777" w:rsidTr="001A5362">
        <w:trPr>
          <w:trHeight w:val="340"/>
        </w:trPr>
        <w:tc>
          <w:tcPr>
            <w:tcW w:w="2268" w:type="dxa"/>
            <w:tcBorders>
              <w:top w:val="nil"/>
              <w:left w:val="single" w:sz="4" w:space="0" w:color="auto"/>
              <w:right w:val="nil"/>
            </w:tcBorders>
            <w:shd w:val="clear" w:color="auto" w:fill="F2F2F2" w:themeFill="background1" w:themeFillShade="F2"/>
            <w:vAlign w:val="center"/>
            <w:hideMark/>
          </w:tcPr>
          <w:p w14:paraId="75E4D30B" w14:textId="77777777" w:rsidR="006F4A0C" w:rsidRPr="006F0090" w:rsidRDefault="006F4A0C" w:rsidP="006F4A0C">
            <w:pPr>
              <w:pStyle w:val="PlainText"/>
              <w:spacing w:before="120" w:after="120"/>
              <w:rPr>
                <w:rFonts w:ascii="HelveticaNeue LT 55 Roman" w:hAnsi="HelveticaNeue LT 55 Roman"/>
              </w:rPr>
            </w:pPr>
            <w:r w:rsidRPr="006F0090">
              <w:rPr>
                <w:rFonts w:ascii="HelveticaNeue LT 55 Roman" w:hAnsi="HelveticaNeue LT 55 Roman"/>
                <w:sz w:val="20"/>
                <w:szCs w:val="20"/>
              </w:rPr>
              <w:t>Explosive</w:t>
            </w:r>
          </w:p>
        </w:tc>
        <w:tc>
          <w:tcPr>
            <w:tcW w:w="2127" w:type="dxa"/>
            <w:tcBorders>
              <w:top w:val="single" w:sz="4" w:space="0" w:color="auto"/>
              <w:left w:val="nil"/>
              <w:right w:val="nil"/>
            </w:tcBorders>
            <w:vAlign w:val="center"/>
          </w:tcPr>
          <w:p w14:paraId="668139DD" w14:textId="77777777" w:rsidR="006F4A0C" w:rsidRPr="007E723F" w:rsidRDefault="006F4A0C" w:rsidP="00AE5D42">
            <w:pPr>
              <w:jc w:val="center"/>
              <w:rPr>
                <w:sz w:val="20"/>
                <w:szCs w:val="20"/>
              </w:rPr>
            </w:pPr>
            <w:r w:rsidRPr="00325A95">
              <w:rPr>
                <w:noProof/>
                <w:sz w:val="20"/>
                <w:szCs w:val="20"/>
                <w:lang w:eastAsia="en-GB"/>
              </w:rPr>
              <w:drawing>
                <wp:inline distT="0" distB="0" distL="0" distR="0" wp14:anchorId="554EF90E" wp14:editId="51B57869">
                  <wp:extent cx="900000" cy="9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9014543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auto"/>
                <w:vAlign w:val="center"/>
              </w:tcPr>
              <w:p w14:paraId="0695D0A5" w14:textId="77777777" w:rsidR="006F4A0C" w:rsidRPr="006F4A0C" w:rsidRDefault="00293431"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C71F8FF" w14:textId="77777777" w:rsidR="006F4A0C" w:rsidRPr="007E723F" w:rsidRDefault="006F4A0C" w:rsidP="006F4A0C">
            <w:pPr>
              <w:spacing w:before="120" w:after="120"/>
              <w:rPr>
                <w:sz w:val="20"/>
                <w:szCs w:val="20"/>
              </w:rPr>
            </w:pPr>
            <w:r>
              <w:rPr>
                <w:sz w:val="20"/>
                <w:szCs w:val="20"/>
              </w:rPr>
              <w:t>Corrosive</w:t>
            </w:r>
          </w:p>
        </w:tc>
        <w:tc>
          <w:tcPr>
            <w:tcW w:w="1984" w:type="dxa"/>
            <w:tcBorders>
              <w:top w:val="single" w:sz="4" w:space="0" w:color="auto"/>
              <w:left w:val="nil"/>
              <w:bottom w:val="single" w:sz="4" w:space="0" w:color="auto"/>
              <w:right w:val="nil"/>
            </w:tcBorders>
            <w:vAlign w:val="center"/>
          </w:tcPr>
          <w:p w14:paraId="7B6A2B2B" w14:textId="77777777" w:rsidR="006F4A0C" w:rsidRPr="007E723F" w:rsidRDefault="006F4A0C" w:rsidP="00AE5D42">
            <w:pPr>
              <w:spacing w:before="120" w:after="120"/>
              <w:jc w:val="center"/>
              <w:rPr>
                <w:sz w:val="20"/>
                <w:szCs w:val="20"/>
              </w:rPr>
            </w:pPr>
            <w:r w:rsidRPr="006F0090">
              <w:rPr>
                <w:noProof/>
                <w:sz w:val="20"/>
                <w:szCs w:val="20"/>
                <w:lang w:eastAsia="en-GB"/>
              </w:rPr>
              <w:drawing>
                <wp:inline distT="0" distB="0" distL="0" distR="0" wp14:anchorId="39D92452" wp14:editId="5A531EE7">
                  <wp:extent cx="900000"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46754716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3071D56"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r>
      <w:tr w:rsidR="006F4A0C" w14:paraId="5CC2A335" w14:textId="77777777" w:rsidTr="001A5362">
        <w:trPr>
          <w:trHeight w:val="340"/>
        </w:trPr>
        <w:tc>
          <w:tcPr>
            <w:tcW w:w="2268" w:type="dxa"/>
            <w:tcBorders>
              <w:left w:val="single" w:sz="4" w:space="0" w:color="auto"/>
              <w:right w:val="nil"/>
            </w:tcBorders>
            <w:shd w:val="clear" w:color="auto" w:fill="F2F2F2" w:themeFill="background1" w:themeFillShade="F2"/>
            <w:vAlign w:val="center"/>
          </w:tcPr>
          <w:p w14:paraId="3A2E5D06" w14:textId="77777777" w:rsidR="006F4A0C" w:rsidRPr="007E723F" w:rsidRDefault="006F4A0C" w:rsidP="006F4A0C">
            <w:pPr>
              <w:spacing w:before="120" w:after="120"/>
              <w:rPr>
                <w:sz w:val="20"/>
                <w:szCs w:val="20"/>
              </w:rPr>
            </w:pPr>
            <w:r>
              <w:rPr>
                <w:sz w:val="20"/>
                <w:szCs w:val="20"/>
              </w:rPr>
              <w:t>Health Hazard</w:t>
            </w:r>
          </w:p>
        </w:tc>
        <w:tc>
          <w:tcPr>
            <w:tcW w:w="2127" w:type="dxa"/>
            <w:tcBorders>
              <w:left w:val="nil"/>
              <w:right w:val="nil"/>
            </w:tcBorders>
            <w:vAlign w:val="center"/>
          </w:tcPr>
          <w:p w14:paraId="1FB38D5E" w14:textId="77777777" w:rsidR="006F4A0C" w:rsidRPr="007E723F" w:rsidRDefault="006F4A0C" w:rsidP="00AE5D42">
            <w:pPr>
              <w:jc w:val="center"/>
              <w:rPr>
                <w:sz w:val="20"/>
                <w:szCs w:val="20"/>
              </w:rPr>
            </w:pPr>
            <w:r w:rsidRPr="00325A95">
              <w:rPr>
                <w:noProof/>
                <w:sz w:val="20"/>
                <w:szCs w:val="20"/>
                <w:lang w:eastAsia="en-GB"/>
              </w:rPr>
              <w:drawing>
                <wp:inline distT="0" distB="0" distL="0" distR="0" wp14:anchorId="41D557D6" wp14:editId="3097975E">
                  <wp:extent cx="900000" cy="9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98076694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6430EFD"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5A2D076" w14:textId="77777777" w:rsidR="006F4A0C" w:rsidRPr="007E723F" w:rsidRDefault="006F4A0C" w:rsidP="006F4A0C">
            <w:pPr>
              <w:spacing w:before="120" w:after="120"/>
              <w:rPr>
                <w:sz w:val="20"/>
                <w:szCs w:val="20"/>
              </w:rPr>
            </w:pPr>
            <w:r>
              <w:rPr>
                <w:sz w:val="20"/>
                <w:szCs w:val="20"/>
              </w:rPr>
              <w:t>Oxidizing</w:t>
            </w:r>
          </w:p>
        </w:tc>
        <w:tc>
          <w:tcPr>
            <w:tcW w:w="1984" w:type="dxa"/>
            <w:tcBorders>
              <w:top w:val="single" w:sz="4" w:space="0" w:color="auto"/>
              <w:left w:val="nil"/>
              <w:bottom w:val="single" w:sz="4" w:space="0" w:color="auto"/>
              <w:right w:val="nil"/>
            </w:tcBorders>
            <w:vAlign w:val="center"/>
          </w:tcPr>
          <w:p w14:paraId="2223FC76" w14:textId="77777777" w:rsidR="006F4A0C" w:rsidRPr="007E723F" w:rsidRDefault="006F4A0C" w:rsidP="00AE5D42">
            <w:pPr>
              <w:spacing w:before="120" w:after="120"/>
              <w:jc w:val="center"/>
              <w:rPr>
                <w:sz w:val="20"/>
                <w:szCs w:val="20"/>
              </w:rPr>
            </w:pPr>
            <w:r w:rsidRPr="006F0090">
              <w:rPr>
                <w:noProof/>
                <w:sz w:val="20"/>
                <w:szCs w:val="20"/>
                <w:lang w:eastAsia="en-GB"/>
              </w:rPr>
              <w:drawing>
                <wp:inline distT="0" distB="0" distL="0" distR="0" wp14:anchorId="4296B6D5" wp14:editId="2AF0E05F">
                  <wp:extent cx="900000" cy="90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4911461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998FA2E"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r>
      <w:tr w:rsidR="006F4A0C" w14:paraId="5E40BDD3" w14:textId="77777777" w:rsidTr="001A5362">
        <w:trPr>
          <w:trHeight w:val="340"/>
        </w:trPr>
        <w:tc>
          <w:tcPr>
            <w:tcW w:w="2268" w:type="dxa"/>
            <w:tcBorders>
              <w:left w:val="single" w:sz="4" w:space="0" w:color="auto"/>
              <w:right w:val="nil"/>
            </w:tcBorders>
            <w:shd w:val="clear" w:color="auto" w:fill="F2F2F2" w:themeFill="background1" w:themeFillShade="F2"/>
            <w:vAlign w:val="center"/>
          </w:tcPr>
          <w:p w14:paraId="31FC02B2" w14:textId="77777777" w:rsidR="006F4A0C" w:rsidRPr="007E723F" w:rsidRDefault="006F4A0C" w:rsidP="006F4A0C">
            <w:pPr>
              <w:spacing w:before="120" w:after="120"/>
              <w:rPr>
                <w:sz w:val="20"/>
                <w:szCs w:val="20"/>
              </w:rPr>
            </w:pPr>
            <w:r>
              <w:rPr>
                <w:sz w:val="20"/>
                <w:szCs w:val="20"/>
              </w:rPr>
              <w:t>Serious Health Hazard</w:t>
            </w:r>
          </w:p>
        </w:tc>
        <w:tc>
          <w:tcPr>
            <w:tcW w:w="2127" w:type="dxa"/>
            <w:tcBorders>
              <w:left w:val="nil"/>
              <w:bottom w:val="single" w:sz="4" w:space="0" w:color="auto"/>
              <w:right w:val="nil"/>
            </w:tcBorders>
            <w:vAlign w:val="center"/>
          </w:tcPr>
          <w:p w14:paraId="2C00235C" w14:textId="77777777" w:rsidR="006F4A0C" w:rsidRPr="007E723F" w:rsidRDefault="006F4A0C" w:rsidP="00AE5D42">
            <w:pPr>
              <w:jc w:val="center"/>
              <w:rPr>
                <w:sz w:val="20"/>
                <w:szCs w:val="20"/>
              </w:rPr>
            </w:pPr>
            <w:r w:rsidRPr="00325A95">
              <w:rPr>
                <w:noProof/>
                <w:sz w:val="20"/>
                <w:szCs w:val="20"/>
                <w:lang w:eastAsia="en-GB"/>
              </w:rPr>
              <w:drawing>
                <wp:inline distT="0" distB="0" distL="0" distR="0" wp14:anchorId="75DC71ED" wp14:editId="250B9400">
                  <wp:extent cx="900000" cy="9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26053422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1C5938D8"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5E687B1" w14:textId="77777777" w:rsidR="006F4A0C" w:rsidRPr="007E723F" w:rsidRDefault="006F4A0C" w:rsidP="006F4A0C">
            <w:pPr>
              <w:spacing w:before="120" w:after="120"/>
              <w:rPr>
                <w:sz w:val="20"/>
                <w:szCs w:val="20"/>
              </w:rPr>
            </w:pPr>
            <w:r>
              <w:rPr>
                <w:sz w:val="20"/>
                <w:szCs w:val="20"/>
              </w:rPr>
              <w:t>Toxicity 1-3</w:t>
            </w:r>
          </w:p>
        </w:tc>
        <w:tc>
          <w:tcPr>
            <w:tcW w:w="1984" w:type="dxa"/>
            <w:tcBorders>
              <w:top w:val="single" w:sz="4" w:space="0" w:color="auto"/>
              <w:left w:val="nil"/>
              <w:bottom w:val="single" w:sz="4" w:space="0" w:color="auto"/>
              <w:right w:val="nil"/>
            </w:tcBorders>
            <w:vAlign w:val="center"/>
          </w:tcPr>
          <w:p w14:paraId="17F0673F" w14:textId="77777777" w:rsidR="006F4A0C" w:rsidRPr="007E723F" w:rsidRDefault="006F4A0C" w:rsidP="00AE5D42">
            <w:pPr>
              <w:spacing w:before="120" w:after="120"/>
              <w:jc w:val="center"/>
              <w:rPr>
                <w:sz w:val="20"/>
                <w:szCs w:val="20"/>
              </w:rPr>
            </w:pPr>
            <w:r w:rsidRPr="006F0090">
              <w:rPr>
                <w:noProof/>
                <w:sz w:val="20"/>
                <w:szCs w:val="20"/>
                <w:lang w:eastAsia="en-GB"/>
              </w:rPr>
              <w:drawing>
                <wp:inline distT="0" distB="0" distL="0" distR="0" wp14:anchorId="48398410" wp14:editId="618C3F44">
                  <wp:extent cx="900000"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9193822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CB59C79"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r>
      <w:tr w:rsidR="006F4A0C" w14:paraId="4A1B3CB0" w14:textId="77777777" w:rsidTr="001A5362">
        <w:trPr>
          <w:trHeight w:val="340"/>
        </w:trPr>
        <w:tc>
          <w:tcPr>
            <w:tcW w:w="2268" w:type="dxa"/>
            <w:tcBorders>
              <w:left w:val="single" w:sz="4" w:space="0" w:color="auto"/>
              <w:right w:val="nil"/>
            </w:tcBorders>
            <w:shd w:val="clear" w:color="auto" w:fill="F2F2F2" w:themeFill="background1" w:themeFillShade="F2"/>
            <w:vAlign w:val="center"/>
          </w:tcPr>
          <w:p w14:paraId="74BF28D5" w14:textId="77777777" w:rsidR="006F4A0C" w:rsidRPr="007E723F" w:rsidRDefault="006F4A0C" w:rsidP="006F4A0C">
            <w:pPr>
              <w:spacing w:before="120" w:after="120"/>
              <w:rPr>
                <w:sz w:val="20"/>
                <w:szCs w:val="20"/>
              </w:rPr>
            </w:pPr>
            <w:r>
              <w:rPr>
                <w:sz w:val="20"/>
                <w:szCs w:val="20"/>
              </w:rPr>
              <w:t>Flammable</w:t>
            </w:r>
          </w:p>
        </w:tc>
        <w:tc>
          <w:tcPr>
            <w:tcW w:w="2127" w:type="dxa"/>
            <w:tcBorders>
              <w:left w:val="nil"/>
              <w:bottom w:val="single" w:sz="4" w:space="0" w:color="auto"/>
              <w:right w:val="nil"/>
            </w:tcBorders>
            <w:vAlign w:val="center"/>
          </w:tcPr>
          <w:p w14:paraId="648E63C5" w14:textId="77777777" w:rsidR="006F4A0C" w:rsidRPr="007E723F" w:rsidRDefault="006F4A0C" w:rsidP="00AE5D42">
            <w:pPr>
              <w:jc w:val="center"/>
              <w:rPr>
                <w:sz w:val="20"/>
                <w:szCs w:val="20"/>
              </w:rPr>
            </w:pPr>
            <w:r w:rsidRPr="00325A95">
              <w:rPr>
                <w:noProof/>
                <w:sz w:val="20"/>
                <w:szCs w:val="20"/>
                <w:lang w:eastAsia="en-GB"/>
              </w:rPr>
              <w:drawing>
                <wp:inline distT="0" distB="0" distL="0" distR="0" wp14:anchorId="5C63EB4B" wp14:editId="0046830D">
                  <wp:extent cx="900000" cy="9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80785608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5966817"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62406EF" w14:textId="77777777" w:rsidR="006F4A0C" w:rsidRPr="007E723F" w:rsidRDefault="006F4A0C" w:rsidP="006F4A0C">
            <w:pPr>
              <w:spacing w:before="120" w:after="120"/>
              <w:rPr>
                <w:sz w:val="20"/>
                <w:szCs w:val="20"/>
              </w:rPr>
            </w:pPr>
            <w:r>
              <w:rPr>
                <w:sz w:val="20"/>
                <w:szCs w:val="20"/>
              </w:rPr>
              <w:t>Acute Toxicity 4</w:t>
            </w:r>
          </w:p>
        </w:tc>
        <w:tc>
          <w:tcPr>
            <w:tcW w:w="1984" w:type="dxa"/>
            <w:tcBorders>
              <w:top w:val="single" w:sz="4" w:space="0" w:color="auto"/>
              <w:left w:val="nil"/>
              <w:bottom w:val="single" w:sz="4" w:space="0" w:color="auto"/>
              <w:right w:val="nil"/>
            </w:tcBorders>
            <w:vAlign w:val="center"/>
          </w:tcPr>
          <w:p w14:paraId="1F2ACABB" w14:textId="77777777" w:rsidR="006F4A0C" w:rsidRPr="007E723F" w:rsidRDefault="006F4A0C" w:rsidP="00AE5D42">
            <w:pPr>
              <w:spacing w:before="120" w:after="120"/>
              <w:jc w:val="center"/>
              <w:rPr>
                <w:sz w:val="20"/>
                <w:szCs w:val="20"/>
              </w:rPr>
            </w:pPr>
            <w:r w:rsidRPr="00325A95">
              <w:rPr>
                <w:noProof/>
                <w:lang w:eastAsia="en-GB"/>
              </w:rPr>
              <w:drawing>
                <wp:inline distT="0" distB="0" distL="0" distR="0" wp14:anchorId="2C1E454B" wp14:editId="2055113C">
                  <wp:extent cx="900000" cy="9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03634687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47B01B7C" w14:textId="77777777" w:rsidR="006F4A0C" w:rsidRPr="006F4A0C" w:rsidRDefault="00B9465E" w:rsidP="006F4A0C">
                <w:pPr>
                  <w:spacing w:before="120" w:after="120"/>
                  <w:jc w:val="center"/>
                  <w:rPr>
                    <w:sz w:val="32"/>
                    <w:szCs w:val="32"/>
                  </w:rPr>
                </w:pPr>
                <w:r>
                  <w:rPr>
                    <w:rFonts w:ascii="MS Gothic" w:eastAsia="MS Gothic" w:hAnsi="MS Gothic" w:hint="eastAsia"/>
                    <w:sz w:val="32"/>
                    <w:szCs w:val="32"/>
                  </w:rPr>
                  <w:t>☐</w:t>
                </w:r>
              </w:p>
            </w:tc>
          </w:sdtContent>
        </w:sdt>
      </w:tr>
      <w:tr w:rsidR="006F4A0C" w14:paraId="753CF78D" w14:textId="77777777" w:rsidTr="001A5362">
        <w:trPr>
          <w:trHeight w:val="340"/>
        </w:trPr>
        <w:tc>
          <w:tcPr>
            <w:tcW w:w="2268" w:type="dxa"/>
            <w:tcBorders>
              <w:left w:val="single" w:sz="4" w:space="0" w:color="auto"/>
              <w:right w:val="nil"/>
            </w:tcBorders>
            <w:shd w:val="clear" w:color="auto" w:fill="F2F2F2" w:themeFill="background1" w:themeFillShade="F2"/>
            <w:vAlign w:val="center"/>
          </w:tcPr>
          <w:p w14:paraId="11F40136" w14:textId="77777777" w:rsidR="006F4A0C" w:rsidRPr="007E723F" w:rsidRDefault="006F4A0C" w:rsidP="006F4A0C">
            <w:pPr>
              <w:spacing w:before="120" w:after="120"/>
              <w:rPr>
                <w:sz w:val="20"/>
                <w:szCs w:val="20"/>
              </w:rPr>
            </w:pPr>
            <w:r>
              <w:rPr>
                <w:sz w:val="20"/>
                <w:szCs w:val="20"/>
              </w:rPr>
              <w:t>Carcinogenic</w:t>
            </w:r>
          </w:p>
        </w:tc>
        <w:tc>
          <w:tcPr>
            <w:tcW w:w="2127" w:type="dxa"/>
            <w:tcBorders>
              <w:left w:val="nil"/>
              <w:bottom w:val="single" w:sz="4" w:space="0" w:color="auto"/>
              <w:right w:val="nil"/>
            </w:tcBorders>
            <w:vAlign w:val="center"/>
          </w:tcPr>
          <w:p w14:paraId="58DF1CDA" w14:textId="77777777" w:rsidR="006F4A0C" w:rsidRPr="007E723F" w:rsidRDefault="006F4A0C" w:rsidP="00AE5D42">
            <w:pPr>
              <w:jc w:val="center"/>
              <w:rPr>
                <w:sz w:val="20"/>
                <w:szCs w:val="20"/>
              </w:rPr>
            </w:pPr>
            <w:r w:rsidRPr="00325A95">
              <w:rPr>
                <w:noProof/>
                <w:sz w:val="20"/>
                <w:szCs w:val="20"/>
                <w:lang w:eastAsia="en-GB"/>
              </w:rPr>
              <w:drawing>
                <wp:inline distT="0" distB="0" distL="0" distR="0" wp14:anchorId="7A82FB7E" wp14:editId="0DF702AB">
                  <wp:extent cx="900000" cy="9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97671354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262C5CB" w14:textId="77777777" w:rsidR="006F4A0C" w:rsidRPr="006F4A0C" w:rsidRDefault="00B9465E"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24AB41F" w14:textId="77777777" w:rsidR="006F4A0C" w:rsidRDefault="006F4A0C" w:rsidP="006F4A0C">
            <w:pPr>
              <w:spacing w:before="120" w:after="120"/>
              <w:rPr>
                <w:sz w:val="20"/>
                <w:szCs w:val="20"/>
              </w:rPr>
            </w:pPr>
            <w:r>
              <w:rPr>
                <w:sz w:val="20"/>
                <w:szCs w:val="20"/>
              </w:rPr>
              <w:t>Harmful to Aquatic Environment</w:t>
            </w:r>
          </w:p>
        </w:tc>
        <w:tc>
          <w:tcPr>
            <w:tcW w:w="1984" w:type="dxa"/>
            <w:tcBorders>
              <w:top w:val="single" w:sz="4" w:space="0" w:color="auto"/>
              <w:left w:val="nil"/>
              <w:bottom w:val="single" w:sz="4" w:space="0" w:color="auto"/>
              <w:right w:val="nil"/>
            </w:tcBorders>
            <w:vAlign w:val="center"/>
          </w:tcPr>
          <w:p w14:paraId="26ECC5A8" w14:textId="77777777" w:rsidR="006F4A0C" w:rsidRPr="00325A95" w:rsidRDefault="006F4A0C" w:rsidP="00AE5D42">
            <w:pPr>
              <w:pStyle w:val="PlainText"/>
              <w:spacing w:before="120" w:after="120"/>
              <w:jc w:val="center"/>
            </w:pPr>
            <w:r w:rsidRPr="00325A95">
              <w:rPr>
                <w:noProof/>
                <w:lang w:eastAsia="en-GB"/>
              </w:rPr>
              <w:drawing>
                <wp:inline distT="0" distB="0" distL="0" distR="0" wp14:anchorId="582E1131" wp14:editId="7A56720B">
                  <wp:extent cx="900000" cy="90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70256386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646797F1" w14:textId="77777777" w:rsidR="006F4A0C" w:rsidRPr="006F4A0C" w:rsidRDefault="00B9465E" w:rsidP="006F4A0C">
                <w:pPr>
                  <w:spacing w:before="120" w:after="120"/>
                  <w:jc w:val="center"/>
                  <w:rPr>
                    <w:sz w:val="32"/>
                    <w:szCs w:val="32"/>
                  </w:rPr>
                </w:pPr>
                <w:r>
                  <w:rPr>
                    <w:rFonts w:ascii="MS Gothic" w:eastAsia="MS Gothic" w:hAnsi="MS Gothic" w:hint="eastAsia"/>
                    <w:sz w:val="32"/>
                    <w:szCs w:val="32"/>
                  </w:rPr>
                  <w:t>☐</w:t>
                </w:r>
              </w:p>
            </w:tc>
          </w:sdtContent>
        </w:sdt>
      </w:tr>
      <w:tr w:rsidR="006F4A0C" w14:paraId="7205DB47" w14:textId="77777777" w:rsidTr="001A5362">
        <w:trPr>
          <w:trHeight w:val="340"/>
        </w:trPr>
        <w:tc>
          <w:tcPr>
            <w:tcW w:w="2268" w:type="dxa"/>
            <w:tcBorders>
              <w:left w:val="single" w:sz="4" w:space="0" w:color="auto"/>
              <w:right w:val="nil"/>
            </w:tcBorders>
            <w:shd w:val="clear" w:color="auto" w:fill="F2F2F2" w:themeFill="background1" w:themeFillShade="F2"/>
            <w:vAlign w:val="center"/>
          </w:tcPr>
          <w:p w14:paraId="3EF1D7DB" w14:textId="77777777" w:rsidR="006F4A0C" w:rsidRPr="007E723F" w:rsidRDefault="006F4A0C" w:rsidP="006F4A0C">
            <w:pPr>
              <w:spacing w:before="120" w:after="120"/>
              <w:rPr>
                <w:sz w:val="20"/>
                <w:szCs w:val="20"/>
              </w:rPr>
            </w:pPr>
            <w:r>
              <w:rPr>
                <w:sz w:val="20"/>
                <w:szCs w:val="20"/>
              </w:rPr>
              <w:t>Gas Under Pressure</w:t>
            </w:r>
          </w:p>
        </w:tc>
        <w:tc>
          <w:tcPr>
            <w:tcW w:w="2127" w:type="dxa"/>
            <w:tcBorders>
              <w:left w:val="nil"/>
              <w:bottom w:val="single" w:sz="4" w:space="0" w:color="auto"/>
              <w:right w:val="nil"/>
            </w:tcBorders>
            <w:vAlign w:val="center"/>
          </w:tcPr>
          <w:p w14:paraId="5EF2BB4F" w14:textId="77777777" w:rsidR="006F4A0C" w:rsidRPr="007E723F" w:rsidRDefault="006F4A0C" w:rsidP="00AE5D42">
            <w:pPr>
              <w:jc w:val="center"/>
              <w:rPr>
                <w:sz w:val="20"/>
                <w:szCs w:val="20"/>
              </w:rPr>
            </w:pPr>
            <w:r w:rsidRPr="00325A95">
              <w:rPr>
                <w:noProof/>
                <w:sz w:val="20"/>
                <w:szCs w:val="20"/>
                <w:lang w:eastAsia="en-GB"/>
              </w:rPr>
              <w:drawing>
                <wp:inline distT="0" distB="0" distL="0" distR="0" wp14:anchorId="616209C1" wp14:editId="091D1166">
                  <wp:extent cx="900000" cy="9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0354746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21089BDE"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2506924" w14:textId="77777777" w:rsidR="006F4A0C" w:rsidRPr="007E723F" w:rsidRDefault="006F4A0C" w:rsidP="006F4A0C">
            <w:pPr>
              <w:spacing w:before="120" w:after="120"/>
              <w:rPr>
                <w:sz w:val="20"/>
                <w:szCs w:val="20"/>
              </w:rPr>
            </w:pPr>
            <w:r>
              <w:rPr>
                <w:sz w:val="20"/>
                <w:szCs w:val="20"/>
              </w:rPr>
              <w:t>Hazardous to the Ozone Layer</w:t>
            </w:r>
          </w:p>
        </w:tc>
        <w:tc>
          <w:tcPr>
            <w:tcW w:w="1984" w:type="dxa"/>
            <w:tcBorders>
              <w:top w:val="single" w:sz="4" w:space="0" w:color="auto"/>
              <w:left w:val="nil"/>
              <w:bottom w:val="single" w:sz="4" w:space="0" w:color="auto"/>
              <w:right w:val="nil"/>
            </w:tcBorders>
            <w:vAlign w:val="center"/>
          </w:tcPr>
          <w:p w14:paraId="41DE6D95" w14:textId="77777777" w:rsidR="006F4A0C" w:rsidRPr="007E723F" w:rsidRDefault="006F4A0C" w:rsidP="00AE5D42">
            <w:pPr>
              <w:spacing w:before="120" w:after="120"/>
              <w:jc w:val="center"/>
              <w:rPr>
                <w:sz w:val="20"/>
                <w:szCs w:val="20"/>
              </w:rPr>
            </w:pPr>
            <w:r w:rsidRPr="00325A95">
              <w:rPr>
                <w:noProof/>
                <w:sz w:val="20"/>
                <w:szCs w:val="20"/>
                <w:lang w:eastAsia="en-GB"/>
              </w:rPr>
              <w:drawing>
                <wp:inline distT="0" distB="0" distL="0" distR="0" wp14:anchorId="3B313931" wp14:editId="6A6BDD0C">
                  <wp:extent cx="900000" cy="90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825832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D1ECF5D"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r>
      <w:tr w:rsidR="006F4A0C" w14:paraId="4B8FB266" w14:textId="77777777" w:rsidTr="001A5362">
        <w:trPr>
          <w:trHeight w:val="340"/>
        </w:trPr>
        <w:tc>
          <w:tcPr>
            <w:tcW w:w="2268" w:type="dxa"/>
            <w:tcBorders>
              <w:left w:val="single" w:sz="4" w:space="0" w:color="auto"/>
              <w:bottom w:val="single" w:sz="4" w:space="0" w:color="auto"/>
              <w:right w:val="nil"/>
            </w:tcBorders>
            <w:shd w:val="clear" w:color="auto" w:fill="F2F2F2" w:themeFill="background1" w:themeFillShade="F2"/>
            <w:vAlign w:val="center"/>
          </w:tcPr>
          <w:p w14:paraId="65BA3158" w14:textId="77777777" w:rsidR="006F4A0C" w:rsidRPr="007E723F" w:rsidRDefault="006F4A0C" w:rsidP="006F4A0C">
            <w:pPr>
              <w:spacing w:before="120" w:after="120"/>
              <w:rPr>
                <w:sz w:val="20"/>
                <w:szCs w:val="20"/>
              </w:rPr>
            </w:pPr>
            <w:r>
              <w:rPr>
                <w:sz w:val="20"/>
                <w:szCs w:val="20"/>
              </w:rPr>
              <w:t>Dust/Fume</w:t>
            </w:r>
          </w:p>
        </w:tc>
        <w:tc>
          <w:tcPr>
            <w:tcW w:w="2127" w:type="dxa"/>
            <w:tcBorders>
              <w:left w:val="nil"/>
              <w:bottom w:val="single" w:sz="4" w:space="0" w:color="auto"/>
              <w:right w:val="nil"/>
            </w:tcBorders>
            <w:vAlign w:val="center"/>
          </w:tcPr>
          <w:p w14:paraId="3303F53B" w14:textId="77777777" w:rsidR="006F4A0C" w:rsidRDefault="006F4A0C" w:rsidP="00AE5D42">
            <w:pPr>
              <w:jc w:val="center"/>
              <w:rPr>
                <w:sz w:val="20"/>
                <w:szCs w:val="20"/>
              </w:rPr>
            </w:pPr>
            <w:r w:rsidRPr="00325A95">
              <w:rPr>
                <w:noProof/>
                <w:sz w:val="20"/>
                <w:szCs w:val="20"/>
                <w:lang w:eastAsia="en-GB"/>
              </w:rPr>
              <w:drawing>
                <wp:inline distT="0" distB="0" distL="0" distR="0" wp14:anchorId="470C03CE" wp14:editId="32FAC5A3">
                  <wp:extent cx="900000" cy="90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33144739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E3A05E"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C8BF802" w14:textId="77777777" w:rsidR="006F4A0C" w:rsidRDefault="006F4A0C" w:rsidP="006F4A0C">
            <w:pPr>
              <w:spacing w:before="120" w:after="120"/>
              <w:rPr>
                <w:sz w:val="20"/>
                <w:szCs w:val="20"/>
              </w:rPr>
            </w:pPr>
            <w:r>
              <w:rPr>
                <w:sz w:val="20"/>
                <w:szCs w:val="20"/>
              </w:rPr>
              <w:t>Irritant</w:t>
            </w:r>
          </w:p>
        </w:tc>
        <w:tc>
          <w:tcPr>
            <w:tcW w:w="1984" w:type="dxa"/>
            <w:tcBorders>
              <w:top w:val="single" w:sz="4" w:space="0" w:color="auto"/>
              <w:left w:val="nil"/>
              <w:bottom w:val="single" w:sz="4" w:space="0" w:color="auto"/>
              <w:right w:val="nil"/>
            </w:tcBorders>
            <w:vAlign w:val="center"/>
          </w:tcPr>
          <w:p w14:paraId="50B657F7" w14:textId="77777777" w:rsidR="006F4A0C" w:rsidRPr="00325A95" w:rsidRDefault="006F4A0C" w:rsidP="00AE5D42">
            <w:pPr>
              <w:pStyle w:val="PlainText"/>
              <w:spacing w:before="120" w:after="120"/>
              <w:jc w:val="center"/>
            </w:pPr>
            <w:r w:rsidRPr="00325A95">
              <w:rPr>
                <w:noProof/>
                <w:lang w:eastAsia="en-GB"/>
              </w:rPr>
              <w:drawing>
                <wp:inline distT="0" distB="0" distL="0" distR="0" wp14:anchorId="597CC2D9" wp14:editId="224BE75C">
                  <wp:extent cx="900000" cy="90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96446507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E5986A7" w14:textId="77777777" w:rsidR="006F4A0C" w:rsidRPr="006F4A0C" w:rsidRDefault="00B9465E" w:rsidP="006F4A0C">
                <w:pPr>
                  <w:spacing w:before="120" w:after="120"/>
                  <w:jc w:val="center"/>
                  <w:rPr>
                    <w:sz w:val="32"/>
                    <w:szCs w:val="32"/>
                  </w:rPr>
                </w:pPr>
                <w:r>
                  <w:rPr>
                    <w:rFonts w:ascii="MS Gothic" w:eastAsia="MS Gothic" w:hAnsi="MS Gothic" w:hint="eastAsia"/>
                    <w:sz w:val="32"/>
                    <w:szCs w:val="32"/>
                  </w:rPr>
                  <w:t>☐</w:t>
                </w:r>
              </w:p>
            </w:tc>
          </w:sdtContent>
        </w:sdt>
      </w:tr>
    </w:tbl>
    <w:p w14:paraId="62BBC519" w14:textId="77777777" w:rsidR="006F0090" w:rsidRDefault="006F0090" w:rsidP="006F0090">
      <w:pPr>
        <w:pStyle w:val="PlainText"/>
      </w:pPr>
    </w:p>
    <w:p w14:paraId="58854C50" w14:textId="77777777" w:rsidR="00A2354F" w:rsidRPr="006F0090" w:rsidRDefault="00A2354F" w:rsidP="006F0090">
      <w:pPr>
        <w:pStyle w:val="PlainText"/>
      </w:pPr>
    </w:p>
    <w:tbl>
      <w:tblPr>
        <w:tblStyle w:val="TableGrid"/>
        <w:tblW w:w="9639" w:type="dxa"/>
        <w:tblInd w:w="-5" w:type="dxa"/>
        <w:tblLayout w:type="fixed"/>
        <w:tblLook w:val="04A0" w:firstRow="1" w:lastRow="0" w:firstColumn="1" w:lastColumn="0" w:noHBand="0" w:noVBand="1"/>
      </w:tblPr>
      <w:tblGrid>
        <w:gridCol w:w="1843"/>
        <w:gridCol w:w="142"/>
        <w:gridCol w:w="567"/>
        <w:gridCol w:w="1004"/>
        <w:gridCol w:w="697"/>
        <w:gridCol w:w="677"/>
        <w:gridCol w:w="595"/>
        <w:gridCol w:w="571"/>
        <w:gridCol w:w="283"/>
        <w:gridCol w:w="268"/>
        <w:gridCol w:w="441"/>
        <w:gridCol w:w="709"/>
        <w:gridCol w:w="134"/>
        <w:gridCol w:w="433"/>
        <w:gridCol w:w="708"/>
        <w:gridCol w:w="567"/>
      </w:tblGrid>
      <w:tr w:rsidR="006F0090" w14:paraId="20DF3A48" w14:textId="77777777" w:rsidTr="00AE5D42">
        <w:trPr>
          <w:trHeight w:val="340"/>
        </w:trPr>
        <w:tc>
          <w:tcPr>
            <w:tcW w:w="49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D790D" w14:textId="77777777" w:rsidR="006F0090" w:rsidRPr="00FA7A77" w:rsidRDefault="006F0090" w:rsidP="00293431">
            <w:pPr>
              <w:rPr>
                <w:sz w:val="20"/>
                <w:szCs w:val="20"/>
              </w:rPr>
            </w:pPr>
            <w:r w:rsidRPr="00FA7A77">
              <w:rPr>
                <w:b/>
                <w:sz w:val="20"/>
                <w:szCs w:val="20"/>
              </w:rPr>
              <w:lastRenderedPageBreak/>
              <w:t>Description of current or proposed use:</w:t>
            </w:r>
          </w:p>
        </w:tc>
        <w:tc>
          <w:tcPr>
            <w:tcW w:w="470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98EFC" w14:textId="77777777" w:rsidR="006F0090" w:rsidRPr="00FA7A77" w:rsidRDefault="006F0090" w:rsidP="00293431">
            <w:pPr>
              <w:rPr>
                <w:b/>
                <w:sz w:val="20"/>
                <w:szCs w:val="20"/>
              </w:rPr>
            </w:pPr>
            <w:r w:rsidRPr="00FA7A77">
              <w:rPr>
                <w:b/>
                <w:sz w:val="20"/>
                <w:szCs w:val="20"/>
              </w:rPr>
              <w:t>Current controls:</w:t>
            </w:r>
          </w:p>
        </w:tc>
      </w:tr>
      <w:tr w:rsidR="006F0090" w14:paraId="143533E1" w14:textId="77777777" w:rsidTr="00AE5D42">
        <w:trPr>
          <w:trHeight w:val="930"/>
        </w:trPr>
        <w:tc>
          <w:tcPr>
            <w:tcW w:w="4930" w:type="dxa"/>
            <w:gridSpan w:val="6"/>
            <w:tcBorders>
              <w:top w:val="single" w:sz="4" w:space="0" w:color="auto"/>
              <w:left w:val="single" w:sz="4" w:space="0" w:color="auto"/>
              <w:bottom w:val="single" w:sz="4" w:space="0" w:color="auto"/>
              <w:right w:val="single" w:sz="4" w:space="0" w:color="auto"/>
            </w:tcBorders>
            <w:vAlign w:val="center"/>
          </w:tcPr>
          <w:p w14:paraId="2ECBA2BD" w14:textId="77777777" w:rsidR="00887347" w:rsidRPr="00887347" w:rsidRDefault="00887347" w:rsidP="00887347">
            <w:pPr>
              <w:spacing w:before="60" w:after="60"/>
              <w:rPr>
                <w:b/>
                <w:sz w:val="20"/>
                <w:szCs w:val="20"/>
                <w:u w:val="single"/>
              </w:rPr>
            </w:pPr>
            <w:r w:rsidRPr="00887347">
              <w:rPr>
                <w:b/>
                <w:sz w:val="20"/>
                <w:szCs w:val="20"/>
                <w:u w:val="single"/>
              </w:rPr>
              <w:t>Hazard Classification:</w:t>
            </w:r>
          </w:p>
          <w:p w14:paraId="552F0A8B" w14:textId="77777777" w:rsidR="00887347" w:rsidRPr="00887347" w:rsidRDefault="00887347" w:rsidP="00887347">
            <w:pPr>
              <w:pStyle w:val="PlainText"/>
              <w:spacing w:before="60" w:after="60"/>
              <w:rPr>
                <w:rFonts w:ascii="HelveticaNeue LT 55 Roman" w:hAnsi="HelveticaNeue LT 55 Roman"/>
                <w:sz w:val="20"/>
                <w:szCs w:val="20"/>
              </w:rPr>
            </w:pPr>
            <w:r w:rsidRPr="00887347">
              <w:rPr>
                <w:rFonts w:ascii="HelveticaNeue LT 55 Roman" w:hAnsi="HelveticaNeue LT 55 Roman"/>
                <w:sz w:val="20"/>
                <w:szCs w:val="20"/>
              </w:rPr>
              <w:t>Classified as non-hazardous</w:t>
            </w:r>
          </w:p>
          <w:p w14:paraId="08B46731" w14:textId="77777777" w:rsidR="00887347" w:rsidRPr="00887347" w:rsidRDefault="00887347" w:rsidP="00887347">
            <w:pPr>
              <w:pStyle w:val="PlainText"/>
              <w:spacing w:before="60" w:after="60"/>
              <w:rPr>
                <w:rFonts w:ascii="HelveticaNeue LT 55 Roman" w:hAnsi="HelveticaNeue LT 55 Roman"/>
                <w:sz w:val="20"/>
                <w:szCs w:val="20"/>
              </w:rPr>
            </w:pPr>
          </w:p>
          <w:p w14:paraId="0BE77D79" w14:textId="77777777" w:rsidR="00887347" w:rsidRPr="00887347" w:rsidRDefault="00887347" w:rsidP="00887347">
            <w:pPr>
              <w:pStyle w:val="PlainText"/>
              <w:spacing w:before="60" w:after="60"/>
              <w:rPr>
                <w:rFonts w:ascii="HelveticaNeue LT 55 Roman" w:hAnsi="HelveticaNeue LT 55 Roman"/>
                <w:sz w:val="20"/>
                <w:szCs w:val="20"/>
              </w:rPr>
            </w:pPr>
            <w:r w:rsidRPr="00887347">
              <w:rPr>
                <w:rFonts w:ascii="HelveticaNeue LT 55 Roman" w:hAnsi="HelveticaNeue LT 55 Roman"/>
                <w:sz w:val="20"/>
                <w:szCs w:val="20"/>
              </w:rPr>
              <w:t>Topping up batteries</w:t>
            </w:r>
          </w:p>
          <w:p w14:paraId="4AC5470D" w14:textId="77777777" w:rsidR="000B29BB" w:rsidRPr="00F358F9" w:rsidRDefault="000B29BB" w:rsidP="000B29BB">
            <w:pPr>
              <w:pStyle w:val="PlainText"/>
              <w:rPr>
                <w:rFonts w:ascii="HelveticaNeue LT 55 Roman" w:hAnsi="HelveticaNeue LT 55 Roman"/>
                <w:sz w:val="20"/>
                <w:szCs w:val="20"/>
                <w:lang w:eastAsia="zh-CN"/>
              </w:rPr>
            </w:pPr>
          </w:p>
        </w:tc>
        <w:tc>
          <w:tcPr>
            <w:tcW w:w="4709" w:type="dxa"/>
            <w:gridSpan w:val="10"/>
            <w:tcBorders>
              <w:top w:val="single" w:sz="4" w:space="0" w:color="auto"/>
              <w:left w:val="single" w:sz="4" w:space="0" w:color="auto"/>
              <w:bottom w:val="single" w:sz="4" w:space="0" w:color="auto"/>
              <w:right w:val="single" w:sz="4" w:space="0" w:color="auto"/>
            </w:tcBorders>
          </w:tcPr>
          <w:p w14:paraId="0D438B21" w14:textId="77777777" w:rsidR="006F0090" w:rsidRPr="00887347" w:rsidRDefault="006F0090" w:rsidP="000B29BB">
            <w:pPr>
              <w:spacing w:before="120" w:after="120"/>
              <w:ind w:left="720" w:hanging="720"/>
              <w:rPr>
                <w:sz w:val="20"/>
                <w:szCs w:val="20"/>
              </w:rPr>
            </w:pPr>
            <w:r w:rsidRPr="00887347">
              <w:rPr>
                <w:sz w:val="20"/>
                <w:szCs w:val="20"/>
              </w:rPr>
              <w:t>Good hygiene procedures followed.</w:t>
            </w:r>
          </w:p>
          <w:p w14:paraId="733D1673" w14:textId="77777777" w:rsidR="006F0090" w:rsidRPr="00887347" w:rsidRDefault="006F0090" w:rsidP="000B29BB">
            <w:pPr>
              <w:spacing w:before="120" w:after="120"/>
              <w:rPr>
                <w:sz w:val="20"/>
                <w:szCs w:val="20"/>
              </w:rPr>
            </w:pPr>
            <w:r w:rsidRPr="00887347">
              <w:rPr>
                <w:sz w:val="20"/>
                <w:szCs w:val="20"/>
              </w:rPr>
              <w:t>PPE used.</w:t>
            </w:r>
          </w:p>
          <w:p w14:paraId="09933317" w14:textId="77777777" w:rsidR="006F0090" w:rsidRPr="00887347" w:rsidRDefault="00887347" w:rsidP="000B29BB">
            <w:pPr>
              <w:spacing w:before="120" w:after="120"/>
              <w:rPr>
                <w:sz w:val="20"/>
                <w:szCs w:val="20"/>
              </w:rPr>
            </w:pPr>
            <w:r w:rsidRPr="00887347">
              <w:rPr>
                <w:rFonts w:eastAsia="SimSun" w:cs="ArialUnicodeMS"/>
                <w:sz w:val="20"/>
                <w:szCs w:val="20"/>
                <w:lang w:eastAsia="zh-CN"/>
              </w:rPr>
              <w:t>Store in tightly-closed, original container in a well-ventilated place.</w:t>
            </w:r>
          </w:p>
          <w:p w14:paraId="6F1BAFD3" w14:textId="77777777" w:rsidR="006E5DDF" w:rsidRPr="00887347" w:rsidRDefault="00887347" w:rsidP="000B29BB">
            <w:pPr>
              <w:pStyle w:val="PlainText"/>
              <w:spacing w:before="120" w:after="120"/>
              <w:rPr>
                <w:rFonts w:ascii="HelveticaNeue LT 55 Roman" w:eastAsia="SimSun" w:hAnsi="HelveticaNeue LT 55 Roman" w:cs="ArialUnicodeMS"/>
                <w:sz w:val="20"/>
                <w:szCs w:val="20"/>
                <w:lang w:eastAsia="zh-CN"/>
              </w:rPr>
            </w:pPr>
            <w:r w:rsidRPr="00887347">
              <w:rPr>
                <w:rFonts w:ascii="HelveticaNeue LT 55 Roman" w:eastAsia="SimSun" w:hAnsi="HelveticaNeue LT 55 Roman" w:cs="ArialUnicodeMS"/>
                <w:sz w:val="20"/>
                <w:szCs w:val="20"/>
                <w:lang w:eastAsia="zh-CN"/>
              </w:rPr>
              <w:t>Keep away from heat, sparks and open flame.</w:t>
            </w:r>
          </w:p>
        </w:tc>
      </w:tr>
      <w:tr w:rsidR="00887347" w14:paraId="5B449622" w14:textId="77777777" w:rsidTr="00887347">
        <w:trPr>
          <w:trHeight w:val="340"/>
        </w:trPr>
        <w:tc>
          <w:tcPr>
            <w:tcW w:w="49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40CE3" w14:textId="77777777" w:rsidR="00887347" w:rsidRPr="007E723F" w:rsidRDefault="00887347" w:rsidP="00887347">
            <w:pPr>
              <w:spacing w:before="120" w:after="120"/>
              <w:rPr>
                <w:b/>
                <w:sz w:val="20"/>
                <w:szCs w:val="20"/>
              </w:rPr>
            </w:pPr>
            <w:r w:rsidRPr="007E723F">
              <w:rPr>
                <w:b/>
                <w:sz w:val="20"/>
                <w:szCs w:val="20"/>
              </w:rPr>
              <w:t>Estimated duration of operator exposure.</w:t>
            </w:r>
          </w:p>
        </w:tc>
        <w:tc>
          <w:tcPr>
            <w:tcW w:w="4709" w:type="dxa"/>
            <w:gridSpan w:val="10"/>
            <w:tcBorders>
              <w:top w:val="single" w:sz="4" w:space="0" w:color="auto"/>
              <w:left w:val="single" w:sz="4" w:space="0" w:color="auto"/>
              <w:bottom w:val="single" w:sz="4" w:space="0" w:color="auto"/>
              <w:right w:val="single" w:sz="4" w:space="0" w:color="auto"/>
            </w:tcBorders>
            <w:vAlign w:val="bottom"/>
          </w:tcPr>
          <w:p w14:paraId="143F4B9E" w14:textId="77777777" w:rsidR="00887347" w:rsidRPr="00887347" w:rsidRDefault="00887347" w:rsidP="00887347">
            <w:pPr>
              <w:spacing w:line="360" w:lineRule="auto"/>
              <w:rPr>
                <w:sz w:val="20"/>
                <w:szCs w:val="20"/>
              </w:rPr>
            </w:pPr>
            <w:r w:rsidRPr="00887347">
              <w:rPr>
                <w:sz w:val="20"/>
                <w:szCs w:val="20"/>
              </w:rPr>
              <w:t>&lt; 15 mins</w:t>
            </w:r>
          </w:p>
        </w:tc>
      </w:tr>
      <w:tr w:rsidR="00887347" w14:paraId="544AA0B1" w14:textId="77777777" w:rsidTr="00887347">
        <w:trPr>
          <w:trHeight w:val="340"/>
        </w:trPr>
        <w:tc>
          <w:tcPr>
            <w:tcW w:w="49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076DB" w14:textId="77777777" w:rsidR="00887347" w:rsidRPr="007E723F" w:rsidRDefault="00887347" w:rsidP="00887347">
            <w:pPr>
              <w:spacing w:before="120" w:after="120"/>
              <w:rPr>
                <w:b/>
                <w:sz w:val="20"/>
                <w:szCs w:val="20"/>
              </w:rPr>
            </w:pPr>
            <w:r w:rsidRPr="007E723F">
              <w:rPr>
                <w:b/>
                <w:sz w:val="20"/>
                <w:szCs w:val="20"/>
              </w:rPr>
              <w:t>Estimated quantity used.</w:t>
            </w:r>
          </w:p>
        </w:tc>
        <w:tc>
          <w:tcPr>
            <w:tcW w:w="4709" w:type="dxa"/>
            <w:gridSpan w:val="10"/>
            <w:tcBorders>
              <w:top w:val="single" w:sz="4" w:space="0" w:color="auto"/>
              <w:left w:val="single" w:sz="4" w:space="0" w:color="auto"/>
              <w:bottom w:val="single" w:sz="4" w:space="0" w:color="auto"/>
              <w:right w:val="single" w:sz="4" w:space="0" w:color="auto"/>
            </w:tcBorders>
            <w:vAlign w:val="bottom"/>
          </w:tcPr>
          <w:p w14:paraId="511CADF6" w14:textId="77777777" w:rsidR="00887347" w:rsidRPr="00887347" w:rsidRDefault="00887347" w:rsidP="00887347">
            <w:pPr>
              <w:spacing w:line="360" w:lineRule="auto"/>
              <w:rPr>
                <w:sz w:val="20"/>
                <w:szCs w:val="20"/>
              </w:rPr>
            </w:pPr>
            <w:r w:rsidRPr="00887347">
              <w:rPr>
                <w:sz w:val="20"/>
                <w:szCs w:val="20"/>
              </w:rPr>
              <w:t>25 litre</w:t>
            </w:r>
          </w:p>
        </w:tc>
      </w:tr>
      <w:tr w:rsidR="006F0090" w14:paraId="698F613E" w14:textId="77777777" w:rsidTr="00AE5D42">
        <w:trPr>
          <w:trHeight w:val="340"/>
        </w:trPr>
        <w:tc>
          <w:tcPr>
            <w:tcW w:w="49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037679" w14:textId="77777777" w:rsidR="006F0090" w:rsidRPr="007E723F" w:rsidRDefault="006F0090" w:rsidP="006F0090">
            <w:pPr>
              <w:rPr>
                <w:b/>
                <w:sz w:val="20"/>
                <w:szCs w:val="20"/>
                <w:u w:val="single"/>
              </w:rPr>
            </w:pPr>
            <w:r w:rsidRPr="007E723F">
              <w:rPr>
                <w:b/>
                <w:sz w:val="20"/>
                <w:szCs w:val="20"/>
                <w:u w:val="single"/>
              </w:rPr>
              <w:t>Potential exposure routes.</w:t>
            </w:r>
          </w:p>
        </w:tc>
        <w:tc>
          <w:tcPr>
            <w:tcW w:w="470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E4E76E" w14:textId="77777777" w:rsidR="006F0090" w:rsidRPr="007E723F" w:rsidRDefault="006F0090" w:rsidP="006F0090">
            <w:pPr>
              <w:rPr>
                <w:b/>
                <w:sz w:val="20"/>
                <w:szCs w:val="20"/>
                <w:u w:val="single"/>
              </w:rPr>
            </w:pPr>
            <w:r w:rsidRPr="007E723F">
              <w:rPr>
                <w:b/>
                <w:sz w:val="20"/>
                <w:szCs w:val="20"/>
                <w:u w:val="single"/>
              </w:rPr>
              <w:t>Current PPE specified.</w:t>
            </w:r>
          </w:p>
        </w:tc>
      </w:tr>
      <w:tr w:rsidR="00293431" w14:paraId="3F352BCF" w14:textId="77777777" w:rsidTr="00AE5D42">
        <w:trPr>
          <w:trHeight w:val="680"/>
        </w:trPr>
        <w:tc>
          <w:tcPr>
            <w:tcW w:w="1985" w:type="dxa"/>
            <w:gridSpan w:val="2"/>
            <w:tcBorders>
              <w:top w:val="nil"/>
              <w:left w:val="single" w:sz="4" w:space="0" w:color="auto"/>
              <w:bottom w:val="nil"/>
              <w:right w:val="nil"/>
            </w:tcBorders>
            <w:shd w:val="clear" w:color="auto" w:fill="F2F2F2" w:themeFill="background1" w:themeFillShade="F2"/>
            <w:vAlign w:val="center"/>
          </w:tcPr>
          <w:p w14:paraId="3C927226" w14:textId="77777777" w:rsidR="00293431" w:rsidRPr="007E723F" w:rsidRDefault="00293431" w:rsidP="00293431">
            <w:pPr>
              <w:rPr>
                <w:sz w:val="20"/>
                <w:szCs w:val="20"/>
              </w:rPr>
            </w:pPr>
            <w:r>
              <w:rPr>
                <w:sz w:val="20"/>
                <w:szCs w:val="20"/>
              </w:rPr>
              <w:t>Skin contact</w:t>
            </w:r>
          </w:p>
        </w:tc>
        <w:sdt>
          <w:sdtPr>
            <w:rPr>
              <w:sz w:val="24"/>
            </w:rPr>
            <w:id w:val="-521243745"/>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vAlign w:val="center"/>
              </w:tcPr>
              <w:p w14:paraId="5931E17D" w14:textId="77777777" w:rsidR="00293431" w:rsidRPr="00293431" w:rsidRDefault="00B9465E" w:rsidP="00293431">
                <w:pPr>
                  <w:spacing w:after="100" w:afterAutospacing="1"/>
                  <w:jc w:val="center"/>
                  <w:rPr>
                    <w:sz w:val="24"/>
                  </w:rPr>
                </w:pPr>
                <w:r>
                  <w:rPr>
                    <w:rFonts w:ascii="MS Gothic" w:eastAsia="MS Gothic" w:hAnsi="MS Gothic" w:hint="eastAsia"/>
                    <w:sz w:val="24"/>
                  </w:rPr>
                  <w:t>☐</w:t>
                </w:r>
              </w:p>
            </w:tc>
          </w:sdtContent>
        </w:sdt>
        <w:tc>
          <w:tcPr>
            <w:tcW w:w="1701" w:type="dxa"/>
            <w:gridSpan w:val="2"/>
            <w:tcBorders>
              <w:top w:val="single" w:sz="4" w:space="0" w:color="auto"/>
              <w:left w:val="nil"/>
              <w:bottom w:val="nil"/>
              <w:right w:val="nil"/>
            </w:tcBorders>
            <w:shd w:val="clear" w:color="auto" w:fill="F2F2F2" w:themeFill="background1" w:themeFillShade="F2"/>
            <w:vAlign w:val="center"/>
          </w:tcPr>
          <w:p w14:paraId="69A44F66" w14:textId="77777777" w:rsidR="00293431" w:rsidRPr="007E723F" w:rsidRDefault="00293431" w:rsidP="00293431">
            <w:pPr>
              <w:rPr>
                <w:sz w:val="20"/>
                <w:szCs w:val="20"/>
              </w:rPr>
            </w:pPr>
            <w:r>
              <w:rPr>
                <w:sz w:val="20"/>
                <w:szCs w:val="20"/>
              </w:rPr>
              <w:t>Skin Absorption</w:t>
            </w:r>
          </w:p>
        </w:tc>
        <w:sdt>
          <w:sdtPr>
            <w:rPr>
              <w:sz w:val="24"/>
            </w:rPr>
            <w:id w:val="2072693233"/>
            <w14:checkbox>
              <w14:checked w14:val="0"/>
              <w14:checkedState w14:val="2612" w14:font="MS Gothic"/>
              <w14:uncheckedState w14:val="2610" w14:font="MS Gothic"/>
            </w14:checkbox>
          </w:sdtPr>
          <w:sdtEndPr/>
          <w:sdtContent>
            <w:tc>
              <w:tcPr>
                <w:tcW w:w="677" w:type="dxa"/>
                <w:tcBorders>
                  <w:top w:val="single" w:sz="4" w:space="0" w:color="auto"/>
                  <w:left w:val="nil"/>
                  <w:bottom w:val="nil"/>
                  <w:right w:val="single" w:sz="4" w:space="0" w:color="auto"/>
                </w:tcBorders>
                <w:vAlign w:val="center"/>
              </w:tcPr>
              <w:p w14:paraId="5F86F7D6" w14:textId="77777777" w:rsidR="00293431" w:rsidRPr="00293431" w:rsidRDefault="00B9465E" w:rsidP="00293431">
                <w:pPr>
                  <w:jc w:val="center"/>
                  <w:rPr>
                    <w:sz w:val="24"/>
                  </w:rPr>
                </w:pPr>
                <w:r>
                  <w:rPr>
                    <w:rFonts w:ascii="MS Gothic" w:eastAsia="MS Gothic" w:hAnsi="MS Gothic" w:hint="eastAsia"/>
                    <w:sz w:val="24"/>
                  </w:rPr>
                  <w:t>☐</w:t>
                </w:r>
              </w:p>
            </w:tc>
          </w:sdtContent>
        </w:sdt>
        <w:tc>
          <w:tcPr>
            <w:tcW w:w="1449" w:type="dxa"/>
            <w:gridSpan w:val="3"/>
            <w:tcBorders>
              <w:top w:val="single" w:sz="4" w:space="0" w:color="auto"/>
              <w:left w:val="single" w:sz="4" w:space="0" w:color="auto"/>
              <w:bottom w:val="nil"/>
              <w:right w:val="nil"/>
            </w:tcBorders>
            <w:shd w:val="clear" w:color="auto" w:fill="F2F2F2" w:themeFill="background1" w:themeFillShade="F2"/>
            <w:vAlign w:val="center"/>
          </w:tcPr>
          <w:p w14:paraId="57DEA947" w14:textId="77777777" w:rsidR="00293431" w:rsidRPr="007E723F" w:rsidRDefault="00293431" w:rsidP="00293431">
            <w:pPr>
              <w:rPr>
                <w:sz w:val="20"/>
                <w:szCs w:val="20"/>
              </w:rPr>
            </w:pPr>
            <w:r>
              <w:rPr>
                <w:sz w:val="20"/>
                <w:szCs w:val="20"/>
              </w:rPr>
              <w:t>Eye/Face</w:t>
            </w:r>
          </w:p>
        </w:tc>
        <w:sdt>
          <w:sdtPr>
            <w:rPr>
              <w:sz w:val="24"/>
            </w:rPr>
            <w:id w:val="-1099558914"/>
            <w14:checkbox>
              <w14:checked w14:val="0"/>
              <w14:checkedState w14:val="2612" w14:font="MS Gothic"/>
              <w14:uncheckedState w14:val="2610" w14:font="MS Gothic"/>
            </w14:checkbox>
          </w:sdtPr>
          <w:sdtEndPr/>
          <w:sdtContent>
            <w:tc>
              <w:tcPr>
                <w:tcW w:w="709" w:type="dxa"/>
                <w:gridSpan w:val="2"/>
                <w:tcBorders>
                  <w:top w:val="single" w:sz="4" w:space="0" w:color="auto"/>
                  <w:left w:val="nil"/>
                  <w:bottom w:val="nil"/>
                  <w:right w:val="nil"/>
                </w:tcBorders>
                <w:vAlign w:val="center"/>
              </w:tcPr>
              <w:p w14:paraId="1410EF26" w14:textId="77777777" w:rsidR="00293431" w:rsidRPr="00293431" w:rsidRDefault="00B9465E" w:rsidP="00293431">
                <w:pPr>
                  <w:jc w:val="center"/>
                  <w:rPr>
                    <w:sz w:val="24"/>
                  </w:rPr>
                </w:pPr>
                <w:r>
                  <w:rPr>
                    <w:rFonts w:ascii="MS Gothic" w:eastAsia="MS Gothic" w:hAnsi="MS Gothic" w:hint="eastAsia"/>
                    <w:sz w:val="24"/>
                  </w:rPr>
                  <w:t>☐</w:t>
                </w:r>
              </w:p>
            </w:tc>
          </w:sdtContent>
        </w:sdt>
        <w:tc>
          <w:tcPr>
            <w:tcW w:w="2551" w:type="dxa"/>
            <w:gridSpan w:val="5"/>
            <w:tcBorders>
              <w:top w:val="single" w:sz="4" w:space="0" w:color="auto"/>
              <w:left w:val="nil"/>
              <w:bottom w:val="nil"/>
              <w:right w:val="single" w:sz="4" w:space="0" w:color="auto"/>
            </w:tcBorders>
            <w:vAlign w:val="center"/>
          </w:tcPr>
          <w:p w14:paraId="68B33CEC" w14:textId="77777777" w:rsidR="00293431" w:rsidRPr="007E723F" w:rsidRDefault="00293431" w:rsidP="00293431">
            <w:pPr>
              <w:rPr>
                <w:sz w:val="20"/>
                <w:szCs w:val="20"/>
              </w:rPr>
            </w:pPr>
          </w:p>
        </w:tc>
      </w:tr>
      <w:tr w:rsidR="00293431" w14:paraId="03594646" w14:textId="77777777" w:rsidTr="00AE5D42">
        <w:trPr>
          <w:trHeight w:val="680"/>
        </w:trPr>
        <w:tc>
          <w:tcPr>
            <w:tcW w:w="1985" w:type="dxa"/>
            <w:gridSpan w:val="2"/>
            <w:tcBorders>
              <w:top w:val="nil"/>
              <w:left w:val="single" w:sz="4" w:space="0" w:color="auto"/>
              <w:bottom w:val="nil"/>
              <w:right w:val="nil"/>
            </w:tcBorders>
            <w:shd w:val="clear" w:color="auto" w:fill="F2F2F2" w:themeFill="background1" w:themeFillShade="F2"/>
            <w:vAlign w:val="center"/>
          </w:tcPr>
          <w:p w14:paraId="75DE8AA0" w14:textId="77777777" w:rsidR="00293431" w:rsidRPr="007E723F" w:rsidRDefault="00293431" w:rsidP="00293431">
            <w:pPr>
              <w:rPr>
                <w:sz w:val="20"/>
                <w:szCs w:val="20"/>
              </w:rPr>
            </w:pPr>
            <w:r>
              <w:rPr>
                <w:sz w:val="20"/>
                <w:szCs w:val="20"/>
              </w:rPr>
              <w:t>Inhalation</w:t>
            </w:r>
          </w:p>
        </w:tc>
        <w:sdt>
          <w:sdtPr>
            <w:rPr>
              <w:sz w:val="24"/>
            </w:rPr>
            <w:id w:val="-2040960723"/>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75790193" w14:textId="77777777" w:rsidR="00293431" w:rsidRPr="00293431" w:rsidRDefault="00B9465E" w:rsidP="00293431">
                <w:pPr>
                  <w:spacing w:after="100" w:afterAutospacing="1"/>
                  <w:jc w:val="center"/>
                  <w:rPr>
                    <w:sz w:val="24"/>
                  </w:rPr>
                </w:pPr>
                <w:r>
                  <w:rPr>
                    <w:rFonts w:ascii="MS Gothic" w:eastAsia="MS Gothic" w:hAnsi="MS Gothic" w:hint="eastAsia"/>
                    <w:sz w:val="24"/>
                  </w:rPr>
                  <w:t>☐</w:t>
                </w:r>
              </w:p>
            </w:tc>
          </w:sdtContent>
        </w:sdt>
        <w:tc>
          <w:tcPr>
            <w:tcW w:w="1701" w:type="dxa"/>
            <w:gridSpan w:val="2"/>
            <w:tcBorders>
              <w:top w:val="nil"/>
              <w:left w:val="nil"/>
              <w:bottom w:val="nil"/>
              <w:right w:val="nil"/>
            </w:tcBorders>
            <w:shd w:val="clear" w:color="auto" w:fill="F2F2F2" w:themeFill="background1" w:themeFillShade="F2"/>
            <w:vAlign w:val="center"/>
          </w:tcPr>
          <w:p w14:paraId="3E3E6282" w14:textId="77777777" w:rsidR="00293431" w:rsidRPr="007E723F" w:rsidRDefault="00293431" w:rsidP="00293431">
            <w:pPr>
              <w:rPr>
                <w:sz w:val="20"/>
                <w:szCs w:val="20"/>
              </w:rPr>
            </w:pPr>
            <w:r>
              <w:rPr>
                <w:sz w:val="20"/>
                <w:szCs w:val="20"/>
              </w:rPr>
              <w:t>Eye</w:t>
            </w:r>
          </w:p>
        </w:tc>
        <w:sdt>
          <w:sdtPr>
            <w:rPr>
              <w:sz w:val="24"/>
            </w:rPr>
            <w:id w:val="-1514447387"/>
            <w14:checkbox>
              <w14:checked w14:val="0"/>
              <w14:checkedState w14:val="2612" w14:font="MS Gothic"/>
              <w14:uncheckedState w14:val="2610" w14:font="MS Gothic"/>
            </w14:checkbox>
          </w:sdtPr>
          <w:sdtEndPr/>
          <w:sdtContent>
            <w:tc>
              <w:tcPr>
                <w:tcW w:w="677" w:type="dxa"/>
                <w:tcBorders>
                  <w:top w:val="nil"/>
                  <w:left w:val="nil"/>
                  <w:bottom w:val="nil"/>
                  <w:right w:val="single" w:sz="4" w:space="0" w:color="auto"/>
                </w:tcBorders>
                <w:vAlign w:val="center"/>
              </w:tcPr>
              <w:p w14:paraId="7A55E3AC" w14:textId="77777777" w:rsidR="00293431" w:rsidRPr="00293431" w:rsidRDefault="00887347" w:rsidP="00293431">
                <w:pPr>
                  <w:jc w:val="center"/>
                  <w:rPr>
                    <w:sz w:val="24"/>
                  </w:rPr>
                </w:pPr>
                <w:r>
                  <w:rPr>
                    <w:rFonts w:ascii="MS Gothic" w:eastAsia="MS Gothic" w:hAnsi="MS Gothic" w:hint="eastAsia"/>
                    <w:sz w:val="24"/>
                  </w:rPr>
                  <w:t>☐</w:t>
                </w:r>
              </w:p>
            </w:tc>
          </w:sdtContent>
        </w:sdt>
        <w:tc>
          <w:tcPr>
            <w:tcW w:w="1449" w:type="dxa"/>
            <w:gridSpan w:val="3"/>
            <w:tcBorders>
              <w:top w:val="nil"/>
              <w:left w:val="single" w:sz="4" w:space="0" w:color="auto"/>
              <w:bottom w:val="nil"/>
              <w:right w:val="nil"/>
            </w:tcBorders>
            <w:shd w:val="clear" w:color="auto" w:fill="F2F2F2" w:themeFill="background1" w:themeFillShade="F2"/>
            <w:vAlign w:val="center"/>
          </w:tcPr>
          <w:p w14:paraId="4C0C4481" w14:textId="77777777" w:rsidR="00293431" w:rsidRPr="007E723F" w:rsidRDefault="00293431" w:rsidP="00293431">
            <w:pPr>
              <w:rPr>
                <w:sz w:val="20"/>
                <w:szCs w:val="20"/>
              </w:rPr>
            </w:pPr>
            <w:r>
              <w:rPr>
                <w:sz w:val="20"/>
                <w:szCs w:val="20"/>
              </w:rPr>
              <w:t>Respiratory</w:t>
            </w:r>
          </w:p>
        </w:tc>
        <w:sdt>
          <w:sdtPr>
            <w:rPr>
              <w:sz w:val="24"/>
            </w:rPr>
            <w:id w:val="1990507033"/>
            <w14:checkbox>
              <w14:checked w14:val="0"/>
              <w14:checkedState w14:val="2612" w14:font="MS Gothic"/>
              <w14:uncheckedState w14:val="2610" w14:font="MS Gothic"/>
            </w14:checkbox>
          </w:sdtPr>
          <w:sdtEndPr/>
          <w:sdtContent>
            <w:tc>
              <w:tcPr>
                <w:tcW w:w="709" w:type="dxa"/>
                <w:gridSpan w:val="2"/>
                <w:tcBorders>
                  <w:top w:val="nil"/>
                  <w:left w:val="nil"/>
                  <w:bottom w:val="nil"/>
                  <w:right w:val="nil"/>
                </w:tcBorders>
                <w:vAlign w:val="center"/>
              </w:tcPr>
              <w:p w14:paraId="0DACEEFE" w14:textId="77777777" w:rsidR="00293431" w:rsidRPr="00293431" w:rsidRDefault="00B9465E" w:rsidP="00293431">
                <w:pPr>
                  <w:jc w:val="center"/>
                  <w:rPr>
                    <w:sz w:val="24"/>
                  </w:rPr>
                </w:pPr>
                <w:r>
                  <w:rPr>
                    <w:rFonts w:ascii="MS Gothic" w:eastAsia="MS Gothic" w:hAnsi="MS Gothic" w:hint="eastAsia"/>
                    <w:sz w:val="24"/>
                  </w:rPr>
                  <w:t>☐</w:t>
                </w:r>
              </w:p>
            </w:tc>
          </w:sdtContent>
        </w:sdt>
        <w:tc>
          <w:tcPr>
            <w:tcW w:w="2551" w:type="dxa"/>
            <w:gridSpan w:val="5"/>
            <w:tcBorders>
              <w:top w:val="nil"/>
              <w:left w:val="nil"/>
              <w:bottom w:val="nil"/>
              <w:right w:val="single" w:sz="4" w:space="0" w:color="auto"/>
            </w:tcBorders>
            <w:vAlign w:val="center"/>
          </w:tcPr>
          <w:p w14:paraId="3E594FDA" w14:textId="77777777" w:rsidR="00293431" w:rsidRPr="007E723F" w:rsidRDefault="00293431" w:rsidP="00293431">
            <w:pPr>
              <w:rPr>
                <w:sz w:val="20"/>
                <w:szCs w:val="20"/>
              </w:rPr>
            </w:pPr>
          </w:p>
        </w:tc>
      </w:tr>
      <w:tr w:rsidR="00293431" w14:paraId="778227AB" w14:textId="77777777" w:rsidTr="00AE5D42">
        <w:trPr>
          <w:trHeight w:val="680"/>
        </w:trPr>
        <w:tc>
          <w:tcPr>
            <w:tcW w:w="1985" w:type="dxa"/>
            <w:gridSpan w:val="2"/>
            <w:tcBorders>
              <w:top w:val="nil"/>
              <w:left w:val="single" w:sz="4" w:space="0" w:color="auto"/>
              <w:bottom w:val="nil"/>
              <w:right w:val="nil"/>
            </w:tcBorders>
            <w:shd w:val="clear" w:color="auto" w:fill="F2F2F2" w:themeFill="background1" w:themeFillShade="F2"/>
            <w:vAlign w:val="center"/>
          </w:tcPr>
          <w:p w14:paraId="12E9AA5F" w14:textId="77777777" w:rsidR="00293431" w:rsidRPr="007E723F" w:rsidRDefault="00293431" w:rsidP="00293431">
            <w:pPr>
              <w:rPr>
                <w:sz w:val="20"/>
                <w:szCs w:val="20"/>
              </w:rPr>
            </w:pPr>
            <w:r>
              <w:rPr>
                <w:sz w:val="20"/>
                <w:szCs w:val="20"/>
              </w:rPr>
              <w:t>Ingestion</w:t>
            </w:r>
          </w:p>
        </w:tc>
        <w:sdt>
          <w:sdtPr>
            <w:rPr>
              <w:sz w:val="24"/>
            </w:rPr>
            <w:id w:val="735743483"/>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2939C82B" w14:textId="77777777" w:rsidR="00293431" w:rsidRPr="00293431" w:rsidRDefault="00B9465E" w:rsidP="00293431">
                <w:pPr>
                  <w:spacing w:after="100" w:afterAutospacing="1"/>
                  <w:jc w:val="center"/>
                  <w:rPr>
                    <w:sz w:val="24"/>
                  </w:rPr>
                </w:pPr>
                <w:r>
                  <w:rPr>
                    <w:rFonts w:ascii="MS Gothic" w:eastAsia="MS Gothic" w:hAnsi="MS Gothic" w:hint="eastAsia"/>
                    <w:sz w:val="24"/>
                  </w:rPr>
                  <w:t>☐</w:t>
                </w:r>
              </w:p>
            </w:tc>
          </w:sdtContent>
        </w:sdt>
        <w:tc>
          <w:tcPr>
            <w:tcW w:w="1701" w:type="dxa"/>
            <w:gridSpan w:val="2"/>
            <w:tcBorders>
              <w:top w:val="nil"/>
              <w:left w:val="nil"/>
              <w:bottom w:val="nil"/>
              <w:right w:val="nil"/>
            </w:tcBorders>
            <w:vAlign w:val="center"/>
          </w:tcPr>
          <w:p w14:paraId="28C0E24E" w14:textId="77777777" w:rsidR="00293431" w:rsidRPr="007E723F" w:rsidRDefault="00293431" w:rsidP="00293431">
            <w:pPr>
              <w:rPr>
                <w:sz w:val="20"/>
                <w:szCs w:val="20"/>
              </w:rPr>
            </w:pPr>
          </w:p>
        </w:tc>
        <w:sdt>
          <w:sdtPr>
            <w:rPr>
              <w:sz w:val="24"/>
            </w:rPr>
            <w:id w:val="651104365"/>
            <w14:checkbox>
              <w14:checked w14:val="0"/>
              <w14:checkedState w14:val="2612" w14:font="MS Gothic"/>
              <w14:uncheckedState w14:val="2610" w14:font="MS Gothic"/>
            </w14:checkbox>
          </w:sdtPr>
          <w:sdtEndPr/>
          <w:sdtContent>
            <w:tc>
              <w:tcPr>
                <w:tcW w:w="677" w:type="dxa"/>
                <w:tcBorders>
                  <w:top w:val="nil"/>
                  <w:left w:val="nil"/>
                  <w:bottom w:val="nil"/>
                  <w:right w:val="single" w:sz="4" w:space="0" w:color="auto"/>
                </w:tcBorders>
                <w:vAlign w:val="center"/>
              </w:tcPr>
              <w:p w14:paraId="0AB68529"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c>
          <w:tcPr>
            <w:tcW w:w="1449" w:type="dxa"/>
            <w:gridSpan w:val="3"/>
            <w:tcBorders>
              <w:top w:val="nil"/>
              <w:left w:val="single" w:sz="4" w:space="0" w:color="auto"/>
              <w:bottom w:val="nil"/>
              <w:right w:val="nil"/>
            </w:tcBorders>
            <w:shd w:val="clear" w:color="auto" w:fill="F2F2F2" w:themeFill="background1" w:themeFillShade="F2"/>
            <w:vAlign w:val="center"/>
          </w:tcPr>
          <w:p w14:paraId="171F1990" w14:textId="77777777" w:rsidR="00293431" w:rsidRPr="007E723F" w:rsidRDefault="00293431" w:rsidP="00293431">
            <w:pPr>
              <w:rPr>
                <w:sz w:val="20"/>
                <w:szCs w:val="20"/>
              </w:rPr>
            </w:pPr>
            <w:r>
              <w:rPr>
                <w:sz w:val="20"/>
                <w:szCs w:val="20"/>
              </w:rPr>
              <w:t>Body</w:t>
            </w:r>
          </w:p>
        </w:tc>
        <w:sdt>
          <w:sdtPr>
            <w:rPr>
              <w:sz w:val="24"/>
            </w:rPr>
            <w:id w:val="1286240146"/>
            <w14:checkbox>
              <w14:checked w14:val="0"/>
              <w14:checkedState w14:val="2612" w14:font="MS Gothic"/>
              <w14:uncheckedState w14:val="2610" w14:font="MS Gothic"/>
            </w14:checkbox>
          </w:sdtPr>
          <w:sdtEndPr/>
          <w:sdtContent>
            <w:tc>
              <w:tcPr>
                <w:tcW w:w="709" w:type="dxa"/>
                <w:gridSpan w:val="2"/>
                <w:tcBorders>
                  <w:top w:val="nil"/>
                  <w:left w:val="nil"/>
                  <w:bottom w:val="nil"/>
                  <w:right w:val="nil"/>
                </w:tcBorders>
                <w:vAlign w:val="center"/>
              </w:tcPr>
              <w:p w14:paraId="1F246E79" w14:textId="77777777" w:rsidR="00293431" w:rsidRPr="00293431" w:rsidRDefault="00887347" w:rsidP="00293431">
                <w:pPr>
                  <w:jc w:val="center"/>
                  <w:rPr>
                    <w:sz w:val="24"/>
                  </w:rPr>
                </w:pPr>
                <w:r>
                  <w:rPr>
                    <w:rFonts w:ascii="MS Gothic" w:eastAsia="MS Gothic" w:hAnsi="MS Gothic" w:hint="eastAsia"/>
                    <w:sz w:val="24"/>
                  </w:rPr>
                  <w:t>☐</w:t>
                </w:r>
              </w:p>
            </w:tc>
          </w:sdtContent>
        </w:sdt>
        <w:tc>
          <w:tcPr>
            <w:tcW w:w="2551" w:type="dxa"/>
            <w:gridSpan w:val="5"/>
            <w:tcBorders>
              <w:top w:val="nil"/>
              <w:left w:val="nil"/>
              <w:bottom w:val="nil"/>
              <w:right w:val="single" w:sz="4" w:space="0" w:color="auto"/>
            </w:tcBorders>
            <w:vAlign w:val="center"/>
          </w:tcPr>
          <w:p w14:paraId="53AEE488" w14:textId="77777777" w:rsidR="00293431" w:rsidRPr="007E723F" w:rsidRDefault="00293431" w:rsidP="00293431">
            <w:pPr>
              <w:rPr>
                <w:sz w:val="20"/>
                <w:szCs w:val="20"/>
              </w:rPr>
            </w:pPr>
          </w:p>
        </w:tc>
      </w:tr>
      <w:tr w:rsidR="00293431" w14:paraId="4B337557" w14:textId="77777777" w:rsidTr="00AE5D42">
        <w:trPr>
          <w:trHeight w:val="680"/>
        </w:trPr>
        <w:tc>
          <w:tcPr>
            <w:tcW w:w="1985" w:type="dxa"/>
            <w:gridSpan w:val="2"/>
            <w:tcBorders>
              <w:top w:val="nil"/>
              <w:left w:val="single" w:sz="4" w:space="0" w:color="auto"/>
              <w:bottom w:val="nil"/>
              <w:right w:val="nil"/>
            </w:tcBorders>
            <w:shd w:val="clear" w:color="auto" w:fill="F2F2F2" w:themeFill="background1" w:themeFillShade="F2"/>
            <w:vAlign w:val="center"/>
          </w:tcPr>
          <w:p w14:paraId="5738CB66" w14:textId="77777777" w:rsidR="00293431" w:rsidRPr="007E723F" w:rsidRDefault="00293431" w:rsidP="00293431">
            <w:pPr>
              <w:rPr>
                <w:sz w:val="20"/>
                <w:szCs w:val="20"/>
              </w:rPr>
            </w:pPr>
            <w:r>
              <w:rPr>
                <w:sz w:val="20"/>
                <w:szCs w:val="20"/>
              </w:rPr>
              <w:t>Sharps and Puncture</w:t>
            </w:r>
          </w:p>
        </w:tc>
        <w:sdt>
          <w:sdtPr>
            <w:rPr>
              <w:sz w:val="24"/>
            </w:rPr>
            <w:id w:val="222189282"/>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14:paraId="38DFE0B2" w14:textId="77777777" w:rsidR="00293431" w:rsidRPr="00293431" w:rsidRDefault="00293431" w:rsidP="00293431">
                <w:pPr>
                  <w:spacing w:after="100" w:afterAutospacing="1"/>
                  <w:jc w:val="center"/>
                  <w:rPr>
                    <w:sz w:val="24"/>
                  </w:rPr>
                </w:pPr>
                <w:r w:rsidRPr="00293431">
                  <w:rPr>
                    <w:rFonts w:ascii="MS Gothic" w:eastAsia="MS Gothic" w:hAnsi="MS Gothic" w:hint="eastAsia"/>
                    <w:sz w:val="24"/>
                  </w:rPr>
                  <w:t>☐</w:t>
                </w:r>
              </w:p>
            </w:tc>
          </w:sdtContent>
        </w:sdt>
        <w:tc>
          <w:tcPr>
            <w:tcW w:w="1701" w:type="dxa"/>
            <w:gridSpan w:val="2"/>
            <w:tcBorders>
              <w:top w:val="nil"/>
              <w:left w:val="nil"/>
              <w:bottom w:val="nil"/>
              <w:right w:val="nil"/>
            </w:tcBorders>
            <w:vAlign w:val="center"/>
          </w:tcPr>
          <w:p w14:paraId="7FBBE1EE" w14:textId="77777777" w:rsidR="00293431" w:rsidRPr="007E723F" w:rsidRDefault="00293431" w:rsidP="00293431">
            <w:pPr>
              <w:rPr>
                <w:sz w:val="20"/>
                <w:szCs w:val="20"/>
              </w:rPr>
            </w:pPr>
          </w:p>
        </w:tc>
        <w:sdt>
          <w:sdtPr>
            <w:rPr>
              <w:sz w:val="24"/>
            </w:rPr>
            <w:id w:val="266673575"/>
            <w14:checkbox>
              <w14:checked w14:val="0"/>
              <w14:checkedState w14:val="2612" w14:font="MS Gothic"/>
              <w14:uncheckedState w14:val="2610" w14:font="MS Gothic"/>
            </w14:checkbox>
          </w:sdtPr>
          <w:sdtEndPr/>
          <w:sdtContent>
            <w:tc>
              <w:tcPr>
                <w:tcW w:w="677" w:type="dxa"/>
                <w:tcBorders>
                  <w:top w:val="nil"/>
                  <w:left w:val="nil"/>
                  <w:bottom w:val="nil"/>
                  <w:right w:val="single" w:sz="4" w:space="0" w:color="auto"/>
                </w:tcBorders>
                <w:vAlign w:val="center"/>
              </w:tcPr>
              <w:p w14:paraId="65D75C6C"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c>
          <w:tcPr>
            <w:tcW w:w="1449" w:type="dxa"/>
            <w:gridSpan w:val="3"/>
            <w:tcBorders>
              <w:top w:val="nil"/>
              <w:left w:val="single" w:sz="4" w:space="0" w:color="auto"/>
              <w:bottom w:val="nil"/>
              <w:right w:val="nil"/>
            </w:tcBorders>
            <w:shd w:val="clear" w:color="auto" w:fill="F2F2F2" w:themeFill="background1" w:themeFillShade="F2"/>
            <w:vAlign w:val="center"/>
          </w:tcPr>
          <w:p w14:paraId="120189E8" w14:textId="77777777" w:rsidR="00293431" w:rsidRPr="007E723F" w:rsidRDefault="00293431" w:rsidP="00293431">
            <w:pPr>
              <w:rPr>
                <w:sz w:val="20"/>
                <w:szCs w:val="20"/>
              </w:rPr>
            </w:pPr>
            <w:r>
              <w:rPr>
                <w:sz w:val="20"/>
                <w:szCs w:val="20"/>
              </w:rPr>
              <w:t>Hand</w:t>
            </w:r>
          </w:p>
        </w:tc>
        <w:sdt>
          <w:sdtPr>
            <w:rPr>
              <w:sz w:val="24"/>
            </w:rPr>
            <w:id w:val="1012257794"/>
            <w14:checkbox>
              <w14:checked w14:val="0"/>
              <w14:checkedState w14:val="2612" w14:font="MS Gothic"/>
              <w14:uncheckedState w14:val="2610" w14:font="MS Gothic"/>
            </w14:checkbox>
          </w:sdtPr>
          <w:sdtEndPr/>
          <w:sdtContent>
            <w:tc>
              <w:tcPr>
                <w:tcW w:w="709" w:type="dxa"/>
                <w:gridSpan w:val="2"/>
                <w:tcBorders>
                  <w:top w:val="nil"/>
                  <w:left w:val="nil"/>
                  <w:bottom w:val="nil"/>
                  <w:right w:val="nil"/>
                </w:tcBorders>
                <w:vAlign w:val="center"/>
              </w:tcPr>
              <w:p w14:paraId="6014479F" w14:textId="77777777" w:rsidR="00293431" w:rsidRPr="00293431" w:rsidRDefault="00B9465E" w:rsidP="00293431">
                <w:pPr>
                  <w:jc w:val="center"/>
                  <w:rPr>
                    <w:sz w:val="24"/>
                  </w:rPr>
                </w:pPr>
                <w:r>
                  <w:rPr>
                    <w:rFonts w:ascii="MS Gothic" w:eastAsia="MS Gothic" w:hAnsi="MS Gothic" w:hint="eastAsia"/>
                    <w:sz w:val="24"/>
                  </w:rPr>
                  <w:t>☐</w:t>
                </w:r>
              </w:p>
            </w:tc>
          </w:sdtContent>
        </w:sdt>
        <w:tc>
          <w:tcPr>
            <w:tcW w:w="2551" w:type="dxa"/>
            <w:gridSpan w:val="5"/>
            <w:tcBorders>
              <w:top w:val="nil"/>
              <w:left w:val="nil"/>
              <w:bottom w:val="nil"/>
              <w:right w:val="single" w:sz="4" w:space="0" w:color="auto"/>
            </w:tcBorders>
            <w:vAlign w:val="center"/>
          </w:tcPr>
          <w:p w14:paraId="050C7D66" w14:textId="77777777" w:rsidR="00293431" w:rsidRPr="00F358F9" w:rsidRDefault="00293431" w:rsidP="00293431">
            <w:pPr>
              <w:rPr>
                <w:sz w:val="20"/>
                <w:szCs w:val="20"/>
              </w:rPr>
            </w:pPr>
          </w:p>
        </w:tc>
      </w:tr>
      <w:tr w:rsidR="00293431" w14:paraId="6FE1C64B" w14:textId="77777777" w:rsidTr="00AE5D42">
        <w:trPr>
          <w:trHeight w:val="680"/>
        </w:trPr>
        <w:tc>
          <w:tcPr>
            <w:tcW w:w="1985" w:type="dxa"/>
            <w:gridSpan w:val="2"/>
            <w:tcBorders>
              <w:top w:val="nil"/>
              <w:left w:val="single" w:sz="4" w:space="0" w:color="auto"/>
              <w:bottom w:val="single" w:sz="4" w:space="0" w:color="auto"/>
              <w:right w:val="nil"/>
            </w:tcBorders>
            <w:shd w:val="clear" w:color="auto" w:fill="F2F2F2" w:themeFill="background1" w:themeFillShade="F2"/>
            <w:vAlign w:val="center"/>
          </w:tcPr>
          <w:p w14:paraId="102968CB" w14:textId="77777777" w:rsidR="00293431" w:rsidRPr="007E723F" w:rsidRDefault="00293431" w:rsidP="00293431">
            <w:pPr>
              <w:rPr>
                <w:sz w:val="20"/>
                <w:szCs w:val="20"/>
              </w:rPr>
            </w:pPr>
            <w:r>
              <w:rPr>
                <w:sz w:val="20"/>
                <w:szCs w:val="20"/>
              </w:rPr>
              <w:t>Contaminated Clothing</w:t>
            </w:r>
          </w:p>
        </w:tc>
        <w:sdt>
          <w:sdtPr>
            <w:rPr>
              <w:sz w:val="24"/>
            </w:rPr>
            <w:id w:val="96917142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vAlign w:val="center"/>
              </w:tcPr>
              <w:p w14:paraId="1FA5F396" w14:textId="77777777" w:rsidR="00293431" w:rsidRPr="00293431" w:rsidRDefault="00293431" w:rsidP="00293431">
                <w:pPr>
                  <w:spacing w:after="100" w:afterAutospacing="1"/>
                  <w:jc w:val="center"/>
                  <w:rPr>
                    <w:sz w:val="24"/>
                  </w:rPr>
                </w:pPr>
                <w:r w:rsidRPr="00293431">
                  <w:rPr>
                    <w:rFonts w:ascii="MS Gothic" w:eastAsia="MS Gothic" w:hAnsi="MS Gothic" w:hint="eastAsia"/>
                    <w:sz w:val="24"/>
                  </w:rPr>
                  <w:t>☐</w:t>
                </w:r>
              </w:p>
            </w:tc>
          </w:sdtContent>
        </w:sdt>
        <w:tc>
          <w:tcPr>
            <w:tcW w:w="1701" w:type="dxa"/>
            <w:gridSpan w:val="2"/>
            <w:tcBorders>
              <w:top w:val="nil"/>
              <w:left w:val="nil"/>
              <w:bottom w:val="single" w:sz="4" w:space="0" w:color="auto"/>
              <w:right w:val="nil"/>
            </w:tcBorders>
            <w:vAlign w:val="center"/>
          </w:tcPr>
          <w:p w14:paraId="3C7E920A" w14:textId="77777777" w:rsidR="00293431" w:rsidRPr="007E723F" w:rsidRDefault="00293431" w:rsidP="00293431">
            <w:pPr>
              <w:rPr>
                <w:sz w:val="20"/>
                <w:szCs w:val="20"/>
              </w:rPr>
            </w:pPr>
          </w:p>
        </w:tc>
        <w:sdt>
          <w:sdtPr>
            <w:rPr>
              <w:sz w:val="24"/>
            </w:rPr>
            <w:id w:val="-256522170"/>
            <w14:checkbox>
              <w14:checked w14:val="0"/>
              <w14:checkedState w14:val="2612" w14:font="MS Gothic"/>
              <w14:uncheckedState w14:val="2610" w14:font="MS Gothic"/>
            </w14:checkbox>
          </w:sdtPr>
          <w:sdtEndPr/>
          <w:sdtContent>
            <w:tc>
              <w:tcPr>
                <w:tcW w:w="677" w:type="dxa"/>
                <w:tcBorders>
                  <w:top w:val="nil"/>
                  <w:left w:val="nil"/>
                  <w:bottom w:val="single" w:sz="4" w:space="0" w:color="auto"/>
                  <w:right w:val="single" w:sz="4" w:space="0" w:color="auto"/>
                </w:tcBorders>
                <w:vAlign w:val="center"/>
              </w:tcPr>
              <w:p w14:paraId="5EB56D96"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c>
          <w:tcPr>
            <w:tcW w:w="1449" w:type="dxa"/>
            <w:gridSpan w:val="3"/>
            <w:tcBorders>
              <w:top w:val="nil"/>
              <w:left w:val="single" w:sz="4" w:space="0" w:color="auto"/>
              <w:bottom w:val="single" w:sz="4" w:space="0" w:color="auto"/>
              <w:right w:val="nil"/>
            </w:tcBorders>
            <w:shd w:val="clear" w:color="auto" w:fill="F2F2F2" w:themeFill="background1" w:themeFillShade="F2"/>
            <w:vAlign w:val="center"/>
          </w:tcPr>
          <w:p w14:paraId="7139F92B" w14:textId="77777777" w:rsidR="00293431" w:rsidRPr="007E723F" w:rsidRDefault="00293431" w:rsidP="00293431">
            <w:pPr>
              <w:rPr>
                <w:sz w:val="20"/>
                <w:szCs w:val="20"/>
              </w:rPr>
            </w:pPr>
            <w:r>
              <w:rPr>
                <w:sz w:val="20"/>
                <w:szCs w:val="20"/>
              </w:rPr>
              <w:t>Other</w:t>
            </w:r>
          </w:p>
        </w:tc>
        <w:sdt>
          <w:sdtPr>
            <w:rPr>
              <w:sz w:val="24"/>
            </w:rPr>
            <w:id w:val="1328707240"/>
            <w14:checkbox>
              <w14:checked w14:val="1"/>
              <w14:checkedState w14:val="2612" w14:font="MS Gothic"/>
              <w14:uncheckedState w14:val="2610" w14:font="MS Gothic"/>
            </w14:checkbox>
          </w:sdtPr>
          <w:sdtEndPr/>
          <w:sdtContent>
            <w:tc>
              <w:tcPr>
                <w:tcW w:w="709" w:type="dxa"/>
                <w:gridSpan w:val="2"/>
                <w:tcBorders>
                  <w:top w:val="nil"/>
                  <w:left w:val="nil"/>
                  <w:bottom w:val="single" w:sz="4" w:space="0" w:color="auto"/>
                  <w:right w:val="nil"/>
                </w:tcBorders>
                <w:vAlign w:val="center"/>
              </w:tcPr>
              <w:p w14:paraId="5818D31E" w14:textId="77777777" w:rsidR="00293431" w:rsidRPr="00293431" w:rsidRDefault="00887347" w:rsidP="00293431">
                <w:pPr>
                  <w:jc w:val="center"/>
                  <w:rPr>
                    <w:sz w:val="24"/>
                  </w:rPr>
                </w:pPr>
                <w:r>
                  <w:rPr>
                    <w:rFonts w:ascii="MS Gothic" w:eastAsia="MS Gothic" w:hAnsi="MS Gothic" w:hint="eastAsia"/>
                    <w:sz w:val="24"/>
                  </w:rPr>
                  <w:t>☒</w:t>
                </w:r>
              </w:p>
            </w:tc>
          </w:sdtContent>
        </w:sdt>
        <w:tc>
          <w:tcPr>
            <w:tcW w:w="2551" w:type="dxa"/>
            <w:gridSpan w:val="5"/>
            <w:tcBorders>
              <w:top w:val="nil"/>
              <w:left w:val="nil"/>
              <w:bottom w:val="single" w:sz="4" w:space="0" w:color="auto"/>
              <w:right w:val="single" w:sz="4" w:space="0" w:color="auto"/>
            </w:tcBorders>
            <w:vAlign w:val="center"/>
          </w:tcPr>
          <w:p w14:paraId="4B680056" w14:textId="77777777" w:rsidR="00293431" w:rsidRPr="007E723F" w:rsidRDefault="00887347" w:rsidP="00293431">
            <w:pPr>
              <w:rPr>
                <w:sz w:val="20"/>
                <w:szCs w:val="20"/>
              </w:rPr>
            </w:pPr>
            <w:r>
              <w:rPr>
                <w:rFonts w:ascii="ArialUnicodeMS" w:eastAsia="SimSun" w:hAnsi="ArialUnicodeMS" w:cs="ArialUnicodeMS"/>
                <w:sz w:val="18"/>
                <w:szCs w:val="18"/>
                <w:lang w:eastAsia="zh-CN"/>
              </w:rPr>
              <w:t>Use appropriate skin cream to prevent drying of skin.</w:t>
            </w:r>
          </w:p>
        </w:tc>
      </w:tr>
      <w:tr w:rsidR="00293431" w14:paraId="2401B9AA"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43813065" w14:textId="77777777" w:rsidR="00293431" w:rsidRPr="007E723F" w:rsidRDefault="00293431" w:rsidP="00293431">
            <w:pPr>
              <w:spacing w:before="60" w:after="60"/>
              <w:rPr>
                <w:sz w:val="20"/>
                <w:szCs w:val="20"/>
              </w:rPr>
            </w:pPr>
            <w:r w:rsidRPr="007E723F">
              <w:rPr>
                <w:sz w:val="20"/>
                <w:szCs w:val="20"/>
              </w:rPr>
              <w:t xml:space="preserve">Is the method of use in accordance with supplier’s guidance?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E2A63FD" w14:textId="77777777" w:rsidR="00293431" w:rsidRPr="007E723F" w:rsidRDefault="00293431" w:rsidP="00293431">
            <w:pPr>
              <w:spacing w:before="60" w:after="60"/>
              <w:jc w:val="center"/>
              <w:rPr>
                <w:sz w:val="20"/>
                <w:szCs w:val="20"/>
              </w:rPr>
            </w:pPr>
            <w:r>
              <w:rPr>
                <w:sz w:val="20"/>
                <w:szCs w:val="20"/>
              </w:rPr>
              <w:t>Yes</w:t>
            </w:r>
          </w:p>
        </w:tc>
        <w:sdt>
          <w:sdtPr>
            <w:rPr>
              <w:sz w:val="24"/>
            </w:rPr>
            <w:id w:val="989676615"/>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4B4ABDD2" w14:textId="77777777" w:rsidR="00293431" w:rsidRPr="00293431" w:rsidRDefault="00887347"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D61041F" w14:textId="77777777" w:rsidR="00293431" w:rsidRPr="007E723F" w:rsidRDefault="00293431" w:rsidP="00293431">
            <w:pPr>
              <w:spacing w:before="60" w:after="60"/>
              <w:jc w:val="center"/>
              <w:rPr>
                <w:sz w:val="20"/>
                <w:szCs w:val="20"/>
              </w:rPr>
            </w:pPr>
            <w:r>
              <w:rPr>
                <w:sz w:val="20"/>
                <w:szCs w:val="20"/>
              </w:rPr>
              <w:t>No</w:t>
            </w:r>
          </w:p>
        </w:tc>
        <w:sdt>
          <w:sdtPr>
            <w:rPr>
              <w:sz w:val="24"/>
            </w:rPr>
            <w:id w:val="-38363319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DE7E324"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684353DC"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713C8393" w14:textId="77777777" w:rsidR="00293431" w:rsidRPr="007E723F" w:rsidRDefault="00293431" w:rsidP="00293431">
            <w:pPr>
              <w:spacing w:before="60" w:after="60"/>
              <w:rPr>
                <w:sz w:val="20"/>
                <w:szCs w:val="20"/>
              </w:rPr>
            </w:pPr>
            <w:r w:rsidRPr="007E723F">
              <w:rPr>
                <w:sz w:val="20"/>
                <w:szCs w:val="20"/>
              </w:rPr>
              <w:t xml:space="preserve">Are control measures in accordance with supplier’s guidance?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908FEB" w14:textId="77777777" w:rsidR="00293431" w:rsidRDefault="00293431" w:rsidP="00293431">
            <w:pPr>
              <w:spacing w:before="60" w:after="60"/>
              <w:jc w:val="center"/>
            </w:pPr>
            <w:r w:rsidRPr="002B6874">
              <w:rPr>
                <w:sz w:val="20"/>
                <w:szCs w:val="20"/>
              </w:rPr>
              <w:t>Yes</w:t>
            </w:r>
          </w:p>
        </w:tc>
        <w:sdt>
          <w:sdtPr>
            <w:rPr>
              <w:sz w:val="24"/>
            </w:rPr>
            <w:id w:val="-876315571"/>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79EE0B66" w14:textId="77777777" w:rsidR="00293431" w:rsidRPr="00293431" w:rsidRDefault="00887347"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C3850E0" w14:textId="77777777" w:rsidR="00293431" w:rsidRDefault="00293431" w:rsidP="00293431">
            <w:pPr>
              <w:spacing w:before="60" w:after="60"/>
              <w:jc w:val="center"/>
            </w:pPr>
            <w:r w:rsidRPr="0085398C">
              <w:rPr>
                <w:sz w:val="20"/>
                <w:szCs w:val="20"/>
              </w:rPr>
              <w:t>No</w:t>
            </w:r>
          </w:p>
        </w:tc>
        <w:sdt>
          <w:sdtPr>
            <w:rPr>
              <w:sz w:val="24"/>
            </w:rPr>
            <w:id w:val="-95055041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57836EED"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6F347A87"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79F50FFC" w14:textId="77777777" w:rsidR="00293431" w:rsidRPr="007E723F" w:rsidRDefault="00293431" w:rsidP="00293431">
            <w:pPr>
              <w:spacing w:before="60" w:after="60"/>
              <w:rPr>
                <w:sz w:val="20"/>
                <w:szCs w:val="20"/>
              </w:rPr>
            </w:pPr>
            <w:r w:rsidRPr="007E723F">
              <w:rPr>
                <w:sz w:val="20"/>
                <w:szCs w:val="20"/>
              </w:rPr>
              <w:t xml:space="preserve">Is the material stored in accordance with supplier’s guidance?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9733A6C" w14:textId="77777777" w:rsidR="00293431" w:rsidRDefault="00293431" w:rsidP="00293431">
            <w:pPr>
              <w:spacing w:before="60" w:after="60"/>
              <w:jc w:val="center"/>
            </w:pPr>
            <w:r w:rsidRPr="002B6874">
              <w:rPr>
                <w:sz w:val="20"/>
                <w:szCs w:val="20"/>
              </w:rPr>
              <w:t>Yes</w:t>
            </w:r>
          </w:p>
        </w:tc>
        <w:sdt>
          <w:sdtPr>
            <w:rPr>
              <w:sz w:val="24"/>
            </w:rPr>
            <w:id w:val="-946845282"/>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64950F15" w14:textId="77777777" w:rsidR="00293431" w:rsidRPr="00293431" w:rsidRDefault="00887347"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5708E44" w14:textId="77777777" w:rsidR="00293431" w:rsidRDefault="00293431" w:rsidP="00293431">
            <w:pPr>
              <w:spacing w:before="60" w:after="60"/>
              <w:jc w:val="center"/>
            </w:pPr>
            <w:r w:rsidRPr="0085398C">
              <w:rPr>
                <w:sz w:val="20"/>
                <w:szCs w:val="20"/>
              </w:rPr>
              <w:t>No</w:t>
            </w:r>
          </w:p>
        </w:tc>
        <w:sdt>
          <w:sdtPr>
            <w:rPr>
              <w:sz w:val="24"/>
            </w:rPr>
            <w:id w:val="17671046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0A0EA74A"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7FE193E8"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4B4D732B" w14:textId="77777777" w:rsidR="00293431" w:rsidRPr="007E723F" w:rsidRDefault="00293431" w:rsidP="00293431">
            <w:pPr>
              <w:spacing w:before="60" w:after="60"/>
              <w:rPr>
                <w:sz w:val="20"/>
                <w:szCs w:val="20"/>
              </w:rPr>
            </w:pPr>
            <w:r w:rsidRPr="007E723F">
              <w:rPr>
                <w:sz w:val="20"/>
                <w:szCs w:val="20"/>
              </w:rPr>
              <w:t xml:space="preserve">Can spillages or accidental release be dealt with satisfactorily?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54828A3" w14:textId="77777777" w:rsidR="00293431" w:rsidRDefault="00293431" w:rsidP="00293431">
            <w:pPr>
              <w:spacing w:before="60" w:after="60"/>
              <w:jc w:val="center"/>
            </w:pPr>
            <w:r w:rsidRPr="002B6874">
              <w:rPr>
                <w:sz w:val="20"/>
                <w:szCs w:val="20"/>
              </w:rPr>
              <w:t>Yes</w:t>
            </w:r>
          </w:p>
        </w:tc>
        <w:sdt>
          <w:sdtPr>
            <w:rPr>
              <w:sz w:val="24"/>
            </w:rPr>
            <w:id w:val="-2057302430"/>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6C4BE442" w14:textId="77777777" w:rsidR="00293431" w:rsidRPr="00293431" w:rsidRDefault="00887347"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680994F" w14:textId="77777777" w:rsidR="00293431" w:rsidRDefault="00293431" w:rsidP="00293431">
            <w:pPr>
              <w:spacing w:before="60" w:after="60"/>
              <w:jc w:val="center"/>
            </w:pPr>
            <w:r w:rsidRPr="0085398C">
              <w:rPr>
                <w:sz w:val="20"/>
                <w:szCs w:val="20"/>
              </w:rPr>
              <w:t>No</w:t>
            </w:r>
          </w:p>
        </w:tc>
        <w:sdt>
          <w:sdtPr>
            <w:rPr>
              <w:sz w:val="24"/>
            </w:rPr>
            <w:id w:val="-137538089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E8643BD"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175E9EC2"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0BF41B01" w14:textId="77777777" w:rsidR="00293431" w:rsidRPr="007E723F" w:rsidRDefault="00293431" w:rsidP="00293431">
            <w:pPr>
              <w:spacing w:before="60" w:after="60"/>
              <w:rPr>
                <w:sz w:val="20"/>
                <w:szCs w:val="20"/>
              </w:rPr>
            </w:pPr>
            <w:r>
              <w:rPr>
                <w:sz w:val="20"/>
                <w:szCs w:val="20"/>
              </w:rPr>
              <w:t>Is adequate and suitable fire-</w:t>
            </w:r>
            <w:r w:rsidRPr="007E723F">
              <w:rPr>
                <w:sz w:val="20"/>
                <w:szCs w:val="20"/>
              </w:rPr>
              <w:t xml:space="preserve">fighting equipment available?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EBCA23F" w14:textId="77777777" w:rsidR="00293431" w:rsidRDefault="00293431" w:rsidP="00293431">
            <w:pPr>
              <w:spacing w:before="60" w:after="60"/>
              <w:jc w:val="center"/>
            </w:pPr>
            <w:r w:rsidRPr="002B6874">
              <w:rPr>
                <w:sz w:val="20"/>
                <w:szCs w:val="20"/>
              </w:rPr>
              <w:t>Yes</w:t>
            </w:r>
          </w:p>
        </w:tc>
        <w:sdt>
          <w:sdtPr>
            <w:rPr>
              <w:sz w:val="24"/>
            </w:rPr>
            <w:id w:val="810602072"/>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15A91D29" w14:textId="77777777" w:rsidR="00293431" w:rsidRPr="00293431" w:rsidRDefault="00887347"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3D0724F" w14:textId="77777777" w:rsidR="00293431" w:rsidRDefault="00293431" w:rsidP="00293431">
            <w:pPr>
              <w:spacing w:before="60" w:after="60"/>
              <w:jc w:val="center"/>
            </w:pPr>
            <w:r w:rsidRPr="0085398C">
              <w:rPr>
                <w:sz w:val="20"/>
                <w:szCs w:val="20"/>
              </w:rPr>
              <w:t>No</w:t>
            </w:r>
          </w:p>
        </w:tc>
        <w:sdt>
          <w:sdtPr>
            <w:rPr>
              <w:sz w:val="24"/>
            </w:rPr>
            <w:id w:val="-4033709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EBDEDF5"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134CE75A"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23FD2848" w14:textId="77777777" w:rsidR="00293431" w:rsidRPr="007E723F" w:rsidRDefault="00293431" w:rsidP="00293431">
            <w:pPr>
              <w:spacing w:before="60" w:after="60"/>
              <w:rPr>
                <w:sz w:val="20"/>
                <w:szCs w:val="20"/>
              </w:rPr>
            </w:pPr>
            <w:r w:rsidRPr="007E723F">
              <w:rPr>
                <w:sz w:val="20"/>
                <w:szCs w:val="20"/>
              </w:rPr>
              <w:t xml:space="preserve">Are adequate and suitable first-aid facilities available?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1FF27A6" w14:textId="77777777" w:rsidR="00293431" w:rsidRDefault="00293431" w:rsidP="00293431">
            <w:pPr>
              <w:spacing w:before="60" w:after="60"/>
              <w:jc w:val="center"/>
            </w:pPr>
            <w:r w:rsidRPr="002B6874">
              <w:rPr>
                <w:sz w:val="20"/>
                <w:szCs w:val="20"/>
              </w:rPr>
              <w:t>Yes</w:t>
            </w:r>
          </w:p>
        </w:tc>
        <w:sdt>
          <w:sdtPr>
            <w:rPr>
              <w:sz w:val="24"/>
            </w:rPr>
            <w:id w:val="-1118448850"/>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74A0EECE" w14:textId="77777777" w:rsidR="00293431" w:rsidRPr="00293431" w:rsidRDefault="00887347"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CF65D6E" w14:textId="77777777" w:rsidR="00293431" w:rsidRDefault="00293431" w:rsidP="00293431">
            <w:pPr>
              <w:spacing w:before="60" w:after="60"/>
              <w:jc w:val="center"/>
            </w:pPr>
            <w:r w:rsidRPr="0085398C">
              <w:rPr>
                <w:sz w:val="20"/>
                <w:szCs w:val="20"/>
              </w:rPr>
              <w:t>No</w:t>
            </w:r>
          </w:p>
        </w:tc>
        <w:sdt>
          <w:sdtPr>
            <w:rPr>
              <w:sz w:val="24"/>
            </w:rPr>
            <w:id w:val="115279628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26B23E4"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07B16BCF"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0854358D" w14:textId="77777777" w:rsidR="00293431" w:rsidRPr="007E723F" w:rsidRDefault="00293431" w:rsidP="00293431">
            <w:pPr>
              <w:spacing w:before="60" w:after="60"/>
              <w:rPr>
                <w:sz w:val="20"/>
                <w:szCs w:val="20"/>
              </w:rPr>
            </w:pPr>
            <w:r w:rsidRPr="007E723F">
              <w:rPr>
                <w:sz w:val="20"/>
                <w:szCs w:val="20"/>
              </w:rPr>
              <w:t xml:space="preserve">Are all risks adequately controlled?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1970B23" w14:textId="77777777" w:rsidR="00293431" w:rsidRDefault="00293431" w:rsidP="00293431">
            <w:pPr>
              <w:spacing w:before="60" w:after="60"/>
              <w:jc w:val="center"/>
            </w:pPr>
            <w:r w:rsidRPr="002B6874">
              <w:rPr>
                <w:sz w:val="20"/>
                <w:szCs w:val="20"/>
              </w:rPr>
              <w:t>Yes</w:t>
            </w:r>
          </w:p>
        </w:tc>
        <w:sdt>
          <w:sdtPr>
            <w:rPr>
              <w:sz w:val="24"/>
            </w:rPr>
            <w:id w:val="-1801141363"/>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3A92F7EF" w14:textId="77777777" w:rsidR="00293431" w:rsidRPr="00293431" w:rsidRDefault="00887347"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33E6AD6" w14:textId="77777777" w:rsidR="00293431" w:rsidRDefault="00293431" w:rsidP="00293431">
            <w:pPr>
              <w:spacing w:before="60" w:after="60"/>
              <w:jc w:val="center"/>
            </w:pPr>
            <w:r w:rsidRPr="0085398C">
              <w:rPr>
                <w:sz w:val="20"/>
                <w:szCs w:val="20"/>
              </w:rPr>
              <w:t>No</w:t>
            </w:r>
          </w:p>
        </w:tc>
        <w:sdt>
          <w:sdtPr>
            <w:rPr>
              <w:sz w:val="24"/>
            </w:rPr>
            <w:id w:val="90079869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7C955381"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25A1B2D6" w14:textId="77777777" w:rsidTr="00AE5D42">
        <w:trPr>
          <w:trHeight w:val="737"/>
        </w:trPr>
        <w:tc>
          <w:tcPr>
            <w:tcW w:w="35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1A610" w14:textId="77777777" w:rsidR="00293431" w:rsidRPr="007E723F" w:rsidRDefault="00293431" w:rsidP="00293431">
            <w:pPr>
              <w:spacing w:before="60" w:after="60"/>
              <w:rPr>
                <w:sz w:val="20"/>
                <w:szCs w:val="20"/>
              </w:rPr>
            </w:pPr>
            <w:r w:rsidRPr="007E723F">
              <w:rPr>
                <w:sz w:val="20"/>
                <w:szCs w:val="20"/>
              </w:rPr>
              <w:t xml:space="preserve">Less hazardous alternatives to be sought? </w:t>
            </w:r>
          </w:p>
        </w:tc>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CC80B0" w14:textId="77777777" w:rsidR="00293431" w:rsidRPr="007E723F" w:rsidRDefault="00293431" w:rsidP="00293431">
            <w:pPr>
              <w:rPr>
                <w:sz w:val="20"/>
                <w:szCs w:val="20"/>
              </w:rPr>
            </w:pPr>
            <w:r w:rsidRPr="007E723F">
              <w:rPr>
                <w:sz w:val="20"/>
                <w:szCs w:val="20"/>
              </w:rPr>
              <w:t xml:space="preserve">Yes     </w:t>
            </w:r>
          </w:p>
        </w:tc>
        <w:sdt>
          <w:sdtPr>
            <w:rPr>
              <w:sz w:val="24"/>
            </w:rPr>
            <w:id w:val="1487591813"/>
            <w14:checkbox>
              <w14:checked w14:val="0"/>
              <w14:checkedState w14:val="2612" w14:font="MS Gothic"/>
              <w14:uncheckedState w14:val="2610" w14:font="MS Gothic"/>
            </w14:checkbox>
          </w:sdtPr>
          <w:sdtEndPr/>
          <w:sdtContent>
            <w:tc>
              <w:tcPr>
                <w:tcW w:w="677" w:type="dxa"/>
                <w:tcBorders>
                  <w:top w:val="single" w:sz="4" w:space="0" w:color="auto"/>
                  <w:left w:val="single" w:sz="4" w:space="0" w:color="auto"/>
                  <w:bottom w:val="single" w:sz="4" w:space="0" w:color="auto"/>
                  <w:right w:val="single" w:sz="4" w:space="0" w:color="auto"/>
                </w:tcBorders>
                <w:vAlign w:val="center"/>
              </w:tcPr>
              <w:p w14:paraId="4471C7B7" w14:textId="77777777" w:rsidR="00293431" w:rsidRPr="00293431" w:rsidRDefault="00A95589" w:rsidP="00293431">
                <w:pPr>
                  <w:jc w:val="center"/>
                  <w:rPr>
                    <w:sz w:val="24"/>
                  </w:rPr>
                </w:pPr>
                <w:r>
                  <w:rPr>
                    <w:rFonts w:ascii="MS Gothic" w:eastAsia="MS Gothic" w:hAnsi="MS Gothic" w:hint="eastAsia"/>
                    <w:sz w:val="24"/>
                  </w:rPr>
                  <w:t>☐</w:t>
                </w:r>
              </w:p>
            </w:tc>
          </w:sdtContent>
        </w:sdt>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780E9" w14:textId="77777777" w:rsidR="00293431" w:rsidRPr="007E723F" w:rsidRDefault="00293431" w:rsidP="00293431">
            <w:pPr>
              <w:spacing w:before="60" w:after="60"/>
              <w:rPr>
                <w:sz w:val="20"/>
                <w:szCs w:val="20"/>
              </w:rPr>
            </w:pPr>
            <w:r w:rsidRPr="007E723F">
              <w:rPr>
                <w:sz w:val="20"/>
                <w:szCs w:val="20"/>
              </w:rPr>
              <w:t xml:space="preserve">No </w:t>
            </w:r>
          </w:p>
        </w:tc>
        <w:sdt>
          <w:sdtPr>
            <w:rPr>
              <w:sz w:val="24"/>
            </w:rPr>
            <w:id w:val="-911702117"/>
            <w14:checkbox>
              <w14:checked w14:val="1"/>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tcPr>
              <w:p w14:paraId="26E944C9" w14:textId="77777777" w:rsidR="00293431" w:rsidRPr="00293431" w:rsidRDefault="00887347" w:rsidP="00293431">
                <w:pPr>
                  <w:jc w:val="center"/>
                  <w:rPr>
                    <w:sz w:val="24"/>
                  </w:rPr>
                </w:pPr>
                <w:r>
                  <w:rPr>
                    <w:rFonts w:ascii="MS Gothic" w:eastAsia="MS Gothic" w:hAnsi="MS Gothic" w:hint="eastAsia"/>
                    <w:sz w:val="24"/>
                  </w:rPr>
                  <w:t>☒</w:t>
                </w:r>
              </w:p>
            </w:tc>
          </w:sdtContent>
        </w:sdt>
        <w:tc>
          <w:tcPr>
            <w:tcW w:w="3543" w:type="dxa"/>
            <w:gridSpan w:val="8"/>
            <w:vMerge w:val="restart"/>
            <w:tcBorders>
              <w:top w:val="single" w:sz="4" w:space="0" w:color="auto"/>
              <w:left w:val="single" w:sz="4" w:space="0" w:color="auto"/>
              <w:right w:val="single" w:sz="4" w:space="0" w:color="auto"/>
            </w:tcBorders>
            <w:vAlign w:val="center"/>
            <w:hideMark/>
          </w:tcPr>
          <w:p w14:paraId="5E009A33" w14:textId="77777777" w:rsidR="00293431" w:rsidRDefault="00293431" w:rsidP="00AE5D42">
            <w:pPr>
              <w:spacing w:line="360" w:lineRule="auto"/>
              <w:jc w:val="center"/>
              <w:rPr>
                <w:sz w:val="20"/>
                <w:szCs w:val="20"/>
              </w:rPr>
            </w:pPr>
            <w:r w:rsidRPr="007E723F">
              <w:rPr>
                <w:sz w:val="20"/>
                <w:szCs w:val="20"/>
              </w:rPr>
              <w:t>Additional or upgraded PPE required?</w:t>
            </w:r>
          </w:p>
          <w:p w14:paraId="582885CB" w14:textId="77777777" w:rsidR="00293431" w:rsidRPr="007E723F" w:rsidRDefault="00293431" w:rsidP="00AE5D42">
            <w:pPr>
              <w:spacing w:line="360" w:lineRule="auto"/>
              <w:jc w:val="center"/>
              <w:rPr>
                <w:sz w:val="20"/>
                <w:szCs w:val="20"/>
              </w:rPr>
            </w:pPr>
            <w:r w:rsidRPr="007E723F">
              <w:rPr>
                <w:sz w:val="20"/>
                <w:szCs w:val="20"/>
              </w:rPr>
              <w:t xml:space="preserve">Yes </w:t>
            </w:r>
            <w:sdt>
              <w:sdtPr>
                <w:rPr>
                  <w:sz w:val="24"/>
                </w:rPr>
                <w:id w:val="-400214955"/>
                <w14:checkbox>
                  <w14:checked w14:val="0"/>
                  <w14:checkedState w14:val="2612" w14:font="MS Gothic"/>
                  <w14:uncheckedState w14:val="2610" w14:font="MS Gothic"/>
                </w14:checkbox>
              </w:sdtPr>
              <w:sdtEndPr/>
              <w:sdtContent>
                <w:r w:rsidR="00AE5D42">
                  <w:rPr>
                    <w:rFonts w:ascii="MS Gothic" w:eastAsia="MS Gothic" w:hAnsi="MS Gothic" w:hint="eastAsia"/>
                    <w:sz w:val="24"/>
                  </w:rPr>
                  <w:t>☐</w:t>
                </w:r>
              </w:sdtContent>
            </w:sdt>
            <w:r w:rsidRPr="007E723F">
              <w:rPr>
                <w:sz w:val="20"/>
                <w:szCs w:val="20"/>
              </w:rPr>
              <w:t xml:space="preserve">     No </w:t>
            </w:r>
            <w:sdt>
              <w:sdtPr>
                <w:rPr>
                  <w:sz w:val="24"/>
                </w:rPr>
                <w:id w:val="-328601648"/>
                <w14:checkbox>
                  <w14:checked w14:val="1"/>
                  <w14:checkedState w14:val="2612" w14:font="MS Gothic"/>
                  <w14:uncheckedState w14:val="2610" w14:font="MS Gothic"/>
                </w14:checkbox>
              </w:sdtPr>
              <w:sdtEndPr/>
              <w:sdtContent>
                <w:r w:rsidR="00887347">
                  <w:rPr>
                    <w:rFonts w:ascii="MS Gothic" w:eastAsia="MS Gothic" w:hAnsi="MS Gothic" w:hint="eastAsia"/>
                    <w:sz w:val="24"/>
                  </w:rPr>
                  <w:t>☒</w:t>
                </w:r>
              </w:sdtContent>
            </w:sdt>
          </w:p>
        </w:tc>
      </w:tr>
      <w:tr w:rsidR="00293431" w14:paraId="28BF79DF" w14:textId="77777777" w:rsidTr="00AE5D42">
        <w:trPr>
          <w:trHeight w:val="737"/>
        </w:trPr>
        <w:tc>
          <w:tcPr>
            <w:tcW w:w="35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67968" w14:textId="77777777" w:rsidR="00293431" w:rsidRPr="007E723F" w:rsidRDefault="00293431" w:rsidP="00293431">
            <w:pPr>
              <w:spacing w:before="60" w:after="60"/>
              <w:rPr>
                <w:sz w:val="20"/>
                <w:szCs w:val="20"/>
              </w:rPr>
            </w:pPr>
            <w:r w:rsidRPr="007E723F">
              <w:rPr>
                <w:sz w:val="20"/>
                <w:szCs w:val="20"/>
              </w:rPr>
              <w:t xml:space="preserve">Other controls or action required?   </w:t>
            </w:r>
          </w:p>
        </w:tc>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C776D" w14:textId="77777777" w:rsidR="00293431" w:rsidRPr="007E723F" w:rsidRDefault="00293431" w:rsidP="00293431">
            <w:pPr>
              <w:rPr>
                <w:sz w:val="20"/>
                <w:szCs w:val="20"/>
              </w:rPr>
            </w:pPr>
            <w:r w:rsidRPr="007E723F">
              <w:rPr>
                <w:sz w:val="20"/>
                <w:szCs w:val="20"/>
              </w:rPr>
              <w:t xml:space="preserve">Yes     </w:t>
            </w:r>
          </w:p>
        </w:tc>
        <w:sdt>
          <w:sdtPr>
            <w:rPr>
              <w:sz w:val="24"/>
            </w:rPr>
            <w:id w:val="846369608"/>
            <w14:checkbox>
              <w14:checked w14:val="0"/>
              <w14:checkedState w14:val="2612" w14:font="MS Gothic"/>
              <w14:uncheckedState w14:val="2610" w14:font="MS Gothic"/>
            </w14:checkbox>
          </w:sdtPr>
          <w:sdtEndPr/>
          <w:sdtContent>
            <w:tc>
              <w:tcPr>
                <w:tcW w:w="677" w:type="dxa"/>
                <w:tcBorders>
                  <w:top w:val="single" w:sz="4" w:space="0" w:color="auto"/>
                  <w:left w:val="single" w:sz="4" w:space="0" w:color="auto"/>
                  <w:bottom w:val="single" w:sz="4" w:space="0" w:color="auto"/>
                  <w:right w:val="single" w:sz="4" w:space="0" w:color="auto"/>
                </w:tcBorders>
                <w:vAlign w:val="center"/>
              </w:tcPr>
              <w:p w14:paraId="50FE78F9"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3C345" w14:textId="77777777" w:rsidR="00293431" w:rsidRPr="007E723F" w:rsidRDefault="00293431" w:rsidP="00293431">
            <w:pPr>
              <w:spacing w:before="60" w:after="60"/>
              <w:rPr>
                <w:sz w:val="20"/>
                <w:szCs w:val="20"/>
              </w:rPr>
            </w:pPr>
            <w:r w:rsidRPr="007E723F">
              <w:rPr>
                <w:sz w:val="20"/>
                <w:szCs w:val="20"/>
              </w:rPr>
              <w:t xml:space="preserve">No </w:t>
            </w:r>
          </w:p>
        </w:tc>
        <w:sdt>
          <w:sdtPr>
            <w:rPr>
              <w:sz w:val="24"/>
            </w:rPr>
            <w:id w:val="1440257317"/>
            <w14:checkbox>
              <w14:checked w14:val="1"/>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tcPr>
              <w:p w14:paraId="6D170D99" w14:textId="77777777" w:rsidR="00293431" w:rsidRPr="00293431" w:rsidRDefault="00887347" w:rsidP="00293431">
                <w:pPr>
                  <w:jc w:val="center"/>
                  <w:rPr>
                    <w:sz w:val="24"/>
                  </w:rPr>
                </w:pPr>
                <w:r>
                  <w:rPr>
                    <w:rFonts w:ascii="MS Gothic" w:eastAsia="MS Gothic" w:hAnsi="MS Gothic" w:hint="eastAsia"/>
                    <w:sz w:val="24"/>
                  </w:rPr>
                  <w:t>☒</w:t>
                </w:r>
              </w:p>
            </w:tc>
          </w:sdtContent>
        </w:sdt>
        <w:tc>
          <w:tcPr>
            <w:tcW w:w="3543" w:type="dxa"/>
            <w:gridSpan w:val="8"/>
            <w:vMerge/>
            <w:tcBorders>
              <w:left w:val="single" w:sz="4" w:space="0" w:color="auto"/>
              <w:bottom w:val="single" w:sz="4" w:space="0" w:color="auto"/>
              <w:right w:val="single" w:sz="4" w:space="0" w:color="auto"/>
            </w:tcBorders>
          </w:tcPr>
          <w:p w14:paraId="28719720" w14:textId="77777777" w:rsidR="00293431" w:rsidRPr="007E723F" w:rsidRDefault="00293431" w:rsidP="00293431">
            <w:pPr>
              <w:spacing w:line="360" w:lineRule="auto"/>
              <w:rPr>
                <w:sz w:val="20"/>
                <w:szCs w:val="20"/>
              </w:rPr>
            </w:pPr>
          </w:p>
        </w:tc>
      </w:tr>
      <w:tr w:rsidR="00293431" w14:paraId="5DB84768" w14:textId="77777777" w:rsidTr="00AE5D42">
        <w:trPr>
          <w:trHeight w:val="624"/>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33248" w14:textId="77777777" w:rsidR="00293431" w:rsidRPr="00352172" w:rsidRDefault="00293431" w:rsidP="00293431">
            <w:pPr>
              <w:spacing w:before="60"/>
              <w:rPr>
                <w:b/>
                <w:sz w:val="20"/>
                <w:szCs w:val="20"/>
              </w:rPr>
            </w:pPr>
            <w:r w:rsidRPr="00352172">
              <w:rPr>
                <w:b/>
                <w:sz w:val="20"/>
                <w:szCs w:val="20"/>
              </w:rPr>
              <w:t xml:space="preserve">Assessed by: </w:t>
            </w:r>
          </w:p>
        </w:tc>
        <w:tc>
          <w:tcPr>
            <w:tcW w:w="4804" w:type="dxa"/>
            <w:gridSpan w:val="9"/>
            <w:tcBorders>
              <w:top w:val="single" w:sz="4" w:space="0" w:color="auto"/>
              <w:left w:val="single" w:sz="4" w:space="0" w:color="auto"/>
              <w:bottom w:val="single" w:sz="4" w:space="0" w:color="auto"/>
              <w:right w:val="single" w:sz="4" w:space="0" w:color="auto"/>
            </w:tcBorders>
            <w:vAlign w:val="center"/>
          </w:tcPr>
          <w:p w14:paraId="799CDEED" w14:textId="75232830" w:rsidR="00293431" w:rsidRPr="00A95589" w:rsidRDefault="009B4336" w:rsidP="00A95589">
            <w:pPr>
              <w:spacing w:before="60"/>
              <w:ind w:left="170"/>
              <w:rPr>
                <w:rFonts w:ascii="Bradley Hand ITC" w:hAnsi="Bradley Hand ITC"/>
                <w:b/>
                <w:sz w:val="20"/>
                <w:szCs w:val="20"/>
              </w:rPr>
            </w:pPr>
            <w:r>
              <w:rPr>
                <w:rFonts w:ascii="Bradley Hand ITC" w:hAnsi="Bradley Hand ITC"/>
                <w:sz w:val="20"/>
                <w:szCs w:val="20"/>
                <w:lang w:val="en-AU"/>
              </w:rPr>
              <w:t>Mike Turner</w:t>
            </w:r>
          </w:p>
        </w:tc>
        <w:tc>
          <w:tcPr>
            <w:tcW w:w="12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12416" w14:textId="77777777" w:rsidR="00293431" w:rsidRPr="00352172" w:rsidRDefault="00293431" w:rsidP="00293431">
            <w:pPr>
              <w:spacing w:before="60"/>
              <w:rPr>
                <w:b/>
                <w:sz w:val="20"/>
                <w:szCs w:val="20"/>
              </w:rPr>
            </w:pPr>
            <w:r w:rsidRPr="00352172">
              <w:rPr>
                <w:b/>
                <w:sz w:val="20"/>
                <w:szCs w:val="20"/>
              </w:rPr>
              <w:t xml:space="preserve">Date: </w:t>
            </w:r>
          </w:p>
        </w:tc>
        <w:tc>
          <w:tcPr>
            <w:tcW w:w="1708" w:type="dxa"/>
            <w:gridSpan w:val="3"/>
            <w:tcBorders>
              <w:top w:val="single" w:sz="4" w:space="0" w:color="auto"/>
              <w:left w:val="single" w:sz="4" w:space="0" w:color="auto"/>
              <w:bottom w:val="single" w:sz="4" w:space="0" w:color="auto"/>
              <w:right w:val="single" w:sz="4" w:space="0" w:color="auto"/>
            </w:tcBorders>
            <w:vAlign w:val="center"/>
          </w:tcPr>
          <w:p w14:paraId="1C720862" w14:textId="1AA1FED1" w:rsidR="00293431" w:rsidRPr="007E723F" w:rsidRDefault="009B4336" w:rsidP="00B21DC1">
            <w:pPr>
              <w:spacing w:before="60"/>
              <w:rPr>
                <w:sz w:val="20"/>
                <w:szCs w:val="20"/>
              </w:rPr>
            </w:pPr>
            <w:r>
              <w:rPr>
                <w:sz w:val="20"/>
                <w:szCs w:val="20"/>
              </w:rPr>
              <w:t>01</w:t>
            </w:r>
            <w:r w:rsidR="00B21DC1">
              <w:rPr>
                <w:sz w:val="20"/>
                <w:szCs w:val="20"/>
              </w:rPr>
              <w:t>.01.20</w:t>
            </w:r>
            <w:r>
              <w:rPr>
                <w:sz w:val="20"/>
                <w:szCs w:val="20"/>
              </w:rPr>
              <w:t>23</w:t>
            </w:r>
            <w:r w:rsidR="00B21DC1">
              <w:rPr>
                <w:sz w:val="20"/>
                <w:szCs w:val="20"/>
              </w:rPr>
              <w:t>.</w:t>
            </w:r>
          </w:p>
        </w:tc>
      </w:tr>
    </w:tbl>
    <w:p w14:paraId="01983647" w14:textId="77777777" w:rsidR="00A627D9" w:rsidRDefault="00A627D9" w:rsidP="009A48B1">
      <w:pPr>
        <w:tabs>
          <w:tab w:val="left" w:pos="1890"/>
        </w:tabs>
        <w:rPr>
          <w:sz w:val="20"/>
          <w:szCs w:val="20"/>
        </w:rPr>
      </w:pPr>
    </w:p>
    <w:p w14:paraId="4766FEEF" w14:textId="77777777" w:rsidR="00AE5D42" w:rsidRPr="00AE5D42" w:rsidRDefault="00AE5D42" w:rsidP="00AE5D42">
      <w:pPr>
        <w:pStyle w:val="PlainText"/>
      </w:pPr>
    </w:p>
    <w:sectPr w:rsidR="00AE5D42" w:rsidRPr="00AE5D42" w:rsidSect="00A2354F">
      <w:headerReference w:type="default" r:id="rId17"/>
      <w:footerReference w:type="default" r:id="rId18"/>
      <w:pgSz w:w="11906" w:h="16838" w:code="9"/>
      <w:pgMar w:top="851" w:right="1134" w:bottom="851"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8EF31" w14:textId="77777777" w:rsidR="00737BA6" w:rsidRDefault="00737BA6" w:rsidP="003B61EF">
      <w:r>
        <w:separator/>
      </w:r>
    </w:p>
  </w:endnote>
  <w:endnote w:type="continuationSeparator" w:id="0">
    <w:p w14:paraId="50C7692D" w14:textId="77777777" w:rsidR="00737BA6" w:rsidRDefault="00737BA6" w:rsidP="003B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 LT 55 Roman">
    <w:panose1 w:val="020B0604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UnicodeMS">
    <w:altName w:val="Arial"/>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Look w:val="04A0" w:firstRow="1" w:lastRow="0" w:firstColumn="1" w:lastColumn="0" w:noHBand="0" w:noVBand="1"/>
    </w:tblPr>
    <w:tblGrid>
      <w:gridCol w:w="4873"/>
      <w:gridCol w:w="4766"/>
    </w:tblGrid>
    <w:tr w:rsidR="00A2354F" w14:paraId="7149DA11" w14:textId="77777777" w:rsidTr="00AE5D42">
      <w:trPr>
        <w:trHeight w:val="227"/>
      </w:trPr>
      <w:tc>
        <w:tcPr>
          <w:tcW w:w="4873" w:type="dxa"/>
          <w:tcBorders>
            <w:top w:val="single" w:sz="4" w:space="0" w:color="auto"/>
            <w:left w:val="nil"/>
            <w:bottom w:val="nil"/>
            <w:right w:val="nil"/>
          </w:tcBorders>
          <w:vAlign w:val="bottom"/>
        </w:tcPr>
        <w:p w14:paraId="67FB919E" w14:textId="77777777" w:rsidR="00A2354F" w:rsidRDefault="00AE5D42" w:rsidP="00AE5D42">
          <w:pPr>
            <w:pStyle w:val="Footer"/>
            <w:rPr>
              <w:rFonts w:ascii="HelveticaNeue LT 55 Roman" w:hAnsi="HelveticaNeue LT 55 Roman"/>
              <w:sz w:val="12"/>
              <w:szCs w:val="12"/>
            </w:rPr>
          </w:pPr>
          <w:r>
            <w:rPr>
              <w:rFonts w:ascii="HelveticaNeue LT 55 Roman" w:hAnsi="HelveticaNeue LT 55 Roman"/>
              <w:sz w:val="12"/>
              <w:szCs w:val="12"/>
            </w:rPr>
            <w:fldChar w:fldCharType="begin"/>
          </w:r>
          <w:r>
            <w:rPr>
              <w:rFonts w:ascii="HelveticaNeue LT 55 Roman" w:hAnsi="HelveticaNeue LT 55 Roman"/>
              <w:sz w:val="12"/>
              <w:szCs w:val="12"/>
            </w:rPr>
            <w:instrText xml:space="preserve"> FILENAME \* MERGEFORMAT </w:instrText>
          </w:r>
          <w:r>
            <w:rPr>
              <w:rFonts w:ascii="HelveticaNeue LT 55 Roman" w:hAnsi="HelveticaNeue LT 55 Roman"/>
              <w:sz w:val="12"/>
              <w:szCs w:val="12"/>
            </w:rPr>
            <w:fldChar w:fldCharType="separate"/>
          </w:r>
          <w:r>
            <w:rPr>
              <w:rFonts w:ascii="HelveticaNeue LT 55 Roman" w:hAnsi="HelveticaNeue LT 55 Roman"/>
              <w:noProof/>
              <w:sz w:val="12"/>
              <w:szCs w:val="12"/>
            </w:rPr>
            <w:t>CESF_029.04 COSHH Assessment</w:t>
          </w:r>
          <w:r>
            <w:rPr>
              <w:rFonts w:ascii="HelveticaNeue LT 55 Roman" w:hAnsi="HelveticaNeue LT 55 Roman"/>
              <w:sz w:val="12"/>
              <w:szCs w:val="12"/>
            </w:rPr>
            <w:fldChar w:fldCharType="end"/>
          </w:r>
        </w:p>
      </w:tc>
      <w:tc>
        <w:tcPr>
          <w:tcW w:w="4766" w:type="dxa"/>
          <w:tcBorders>
            <w:top w:val="single" w:sz="4" w:space="0" w:color="auto"/>
            <w:left w:val="nil"/>
            <w:bottom w:val="nil"/>
            <w:right w:val="nil"/>
          </w:tcBorders>
          <w:vAlign w:val="bottom"/>
        </w:tcPr>
        <w:p w14:paraId="390E3667" w14:textId="77777777" w:rsidR="00A2354F" w:rsidRDefault="004439EE" w:rsidP="00AE5D42">
          <w:pPr>
            <w:pStyle w:val="Footer"/>
            <w:jc w:val="right"/>
            <w:rPr>
              <w:rFonts w:ascii="HelveticaNeue LT 55 Roman" w:hAnsi="HelveticaNeue LT 55 Roman"/>
              <w:sz w:val="12"/>
              <w:szCs w:val="12"/>
            </w:rPr>
          </w:pPr>
          <w:r>
            <w:rPr>
              <w:rFonts w:ascii="HelveticaNeue LT 55 Roman" w:hAnsi="HelveticaNeue LT 55 Roman"/>
              <w:sz w:val="12"/>
              <w:szCs w:val="12"/>
            </w:rPr>
            <w:t>09/05/2017</w:t>
          </w:r>
        </w:p>
      </w:tc>
    </w:tr>
    <w:tr w:rsidR="00A2354F" w14:paraId="5C6C0D16" w14:textId="77777777" w:rsidTr="00AE5D42">
      <w:trPr>
        <w:trHeight w:val="227"/>
      </w:trPr>
      <w:tc>
        <w:tcPr>
          <w:tcW w:w="9639" w:type="dxa"/>
          <w:gridSpan w:val="2"/>
          <w:tcBorders>
            <w:top w:val="nil"/>
            <w:left w:val="nil"/>
            <w:bottom w:val="nil"/>
            <w:right w:val="nil"/>
          </w:tcBorders>
          <w:vAlign w:val="bottom"/>
        </w:tcPr>
        <w:p w14:paraId="393FB769" w14:textId="77777777" w:rsidR="00A2354F" w:rsidRDefault="009B4336" w:rsidP="00AE5D42">
          <w:pPr>
            <w:pStyle w:val="Footer"/>
            <w:jc w:val="center"/>
            <w:rPr>
              <w:rFonts w:ascii="HelveticaNeue LT 55 Roman" w:hAnsi="HelveticaNeue LT 55 Roman"/>
              <w:sz w:val="12"/>
              <w:szCs w:val="12"/>
            </w:rPr>
          </w:pPr>
          <w:sdt>
            <w:sdtPr>
              <w:rPr>
                <w:rFonts w:ascii="HelveticaNeue LT 55 Roman" w:hAnsi="HelveticaNeue LT 55 Roman"/>
                <w:sz w:val="12"/>
                <w:szCs w:val="12"/>
              </w:rPr>
              <w:id w:val="-536282170"/>
              <w:docPartObj>
                <w:docPartGallery w:val="Page Numbers (Bottom of Page)"/>
                <w:docPartUnique/>
              </w:docPartObj>
            </w:sdtPr>
            <w:sdtEndPr/>
            <w:sdtContent>
              <w:sdt>
                <w:sdtPr>
                  <w:rPr>
                    <w:rFonts w:ascii="HelveticaNeue LT 55 Roman" w:hAnsi="HelveticaNeue LT 55 Roman"/>
                    <w:sz w:val="12"/>
                    <w:szCs w:val="12"/>
                  </w:rPr>
                  <w:id w:val="1484430307"/>
                  <w:docPartObj>
                    <w:docPartGallery w:val="Page Numbers (Top of Page)"/>
                    <w:docPartUnique/>
                  </w:docPartObj>
                </w:sdtPr>
                <w:sdtEndPr/>
                <w:sdtContent>
                  <w:r w:rsidR="00A2354F" w:rsidRPr="007D7B10">
                    <w:rPr>
                      <w:rFonts w:ascii="HelveticaNeue LT 55 Roman" w:hAnsi="HelveticaNeue LT 55 Roman"/>
                      <w:sz w:val="12"/>
                      <w:szCs w:val="12"/>
                    </w:rPr>
                    <w:t xml:space="preserve">Page </w:t>
                  </w:r>
                  <w:r w:rsidR="00A2354F" w:rsidRPr="007D7B10">
                    <w:rPr>
                      <w:rFonts w:ascii="HelveticaNeue LT 55 Roman" w:hAnsi="HelveticaNeue LT 55 Roman"/>
                      <w:b/>
                      <w:bCs/>
                      <w:sz w:val="12"/>
                      <w:szCs w:val="12"/>
                    </w:rPr>
                    <w:fldChar w:fldCharType="begin"/>
                  </w:r>
                  <w:r w:rsidR="00A2354F" w:rsidRPr="007D7B10">
                    <w:rPr>
                      <w:rFonts w:ascii="HelveticaNeue LT 55 Roman" w:hAnsi="HelveticaNeue LT 55 Roman"/>
                      <w:b/>
                      <w:bCs/>
                      <w:sz w:val="12"/>
                      <w:szCs w:val="12"/>
                    </w:rPr>
                    <w:instrText xml:space="preserve"> PAGE </w:instrText>
                  </w:r>
                  <w:r w:rsidR="00A2354F" w:rsidRPr="007D7B10">
                    <w:rPr>
                      <w:rFonts w:ascii="HelveticaNeue LT 55 Roman" w:hAnsi="HelveticaNeue LT 55 Roman"/>
                      <w:b/>
                      <w:bCs/>
                      <w:sz w:val="12"/>
                      <w:szCs w:val="12"/>
                    </w:rPr>
                    <w:fldChar w:fldCharType="separate"/>
                  </w:r>
                  <w:r w:rsidR="000518F6">
                    <w:rPr>
                      <w:rFonts w:ascii="HelveticaNeue LT 55 Roman" w:hAnsi="HelveticaNeue LT 55 Roman"/>
                      <w:b/>
                      <w:bCs/>
                      <w:noProof/>
                      <w:sz w:val="12"/>
                      <w:szCs w:val="12"/>
                    </w:rPr>
                    <w:t>2</w:t>
                  </w:r>
                  <w:r w:rsidR="00A2354F" w:rsidRPr="007D7B10">
                    <w:rPr>
                      <w:rFonts w:ascii="HelveticaNeue LT 55 Roman" w:hAnsi="HelveticaNeue LT 55 Roman"/>
                      <w:b/>
                      <w:bCs/>
                      <w:sz w:val="12"/>
                      <w:szCs w:val="12"/>
                    </w:rPr>
                    <w:fldChar w:fldCharType="end"/>
                  </w:r>
                  <w:r w:rsidR="00A2354F" w:rsidRPr="007D7B10">
                    <w:rPr>
                      <w:rFonts w:ascii="HelveticaNeue LT 55 Roman" w:hAnsi="HelveticaNeue LT 55 Roman"/>
                      <w:sz w:val="12"/>
                      <w:szCs w:val="12"/>
                    </w:rPr>
                    <w:t xml:space="preserve"> of </w:t>
                  </w:r>
                  <w:r w:rsidR="00A2354F" w:rsidRPr="007D7B10">
                    <w:rPr>
                      <w:rFonts w:ascii="HelveticaNeue LT 55 Roman" w:hAnsi="HelveticaNeue LT 55 Roman"/>
                      <w:b/>
                      <w:bCs/>
                      <w:sz w:val="12"/>
                      <w:szCs w:val="12"/>
                    </w:rPr>
                    <w:fldChar w:fldCharType="begin"/>
                  </w:r>
                  <w:r w:rsidR="00A2354F" w:rsidRPr="007D7B10">
                    <w:rPr>
                      <w:rFonts w:ascii="HelveticaNeue LT 55 Roman" w:hAnsi="HelveticaNeue LT 55 Roman"/>
                      <w:b/>
                      <w:bCs/>
                      <w:sz w:val="12"/>
                      <w:szCs w:val="12"/>
                    </w:rPr>
                    <w:instrText xml:space="preserve"> NUMPAGES  </w:instrText>
                  </w:r>
                  <w:r w:rsidR="00A2354F" w:rsidRPr="007D7B10">
                    <w:rPr>
                      <w:rFonts w:ascii="HelveticaNeue LT 55 Roman" w:hAnsi="HelveticaNeue LT 55 Roman"/>
                      <w:b/>
                      <w:bCs/>
                      <w:sz w:val="12"/>
                      <w:szCs w:val="12"/>
                    </w:rPr>
                    <w:fldChar w:fldCharType="separate"/>
                  </w:r>
                  <w:r w:rsidR="000518F6">
                    <w:rPr>
                      <w:rFonts w:ascii="HelveticaNeue LT 55 Roman" w:hAnsi="HelveticaNeue LT 55 Roman"/>
                      <w:b/>
                      <w:bCs/>
                      <w:noProof/>
                      <w:sz w:val="12"/>
                      <w:szCs w:val="12"/>
                    </w:rPr>
                    <w:t>2</w:t>
                  </w:r>
                  <w:r w:rsidR="00A2354F" w:rsidRPr="007D7B10">
                    <w:rPr>
                      <w:rFonts w:ascii="HelveticaNeue LT 55 Roman" w:hAnsi="HelveticaNeue LT 55 Roman"/>
                      <w:b/>
                      <w:bCs/>
                      <w:sz w:val="12"/>
                      <w:szCs w:val="12"/>
                    </w:rPr>
                    <w:fldChar w:fldCharType="end"/>
                  </w:r>
                </w:sdtContent>
              </w:sdt>
            </w:sdtContent>
          </w:sdt>
        </w:p>
      </w:tc>
    </w:tr>
  </w:tbl>
  <w:p w14:paraId="383EEBF2" w14:textId="77777777" w:rsidR="00A627D9" w:rsidRDefault="00A627D9" w:rsidP="003E78CB">
    <w:pPr>
      <w:pStyle w:val="Footer"/>
      <w:rPr>
        <w:rFonts w:ascii="HelveticaNeue LT 55 Roman" w:hAnsi="HelveticaNeue LT 55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5BA7E" w14:textId="77777777" w:rsidR="00737BA6" w:rsidRDefault="00737BA6" w:rsidP="003B61EF">
      <w:r>
        <w:separator/>
      </w:r>
    </w:p>
  </w:footnote>
  <w:footnote w:type="continuationSeparator" w:id="0">
    <w:p w14:paraId="43124B71" w14:textId="77777777" w:rsidR="00737BA6" w:rsidRDefault="00737BA6" w:rsidP="003B6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A2354F" w14:paraId="770E7FBD" w14:textId="77777777" w:rsidTr="001A5362">
      <w:trPr>
        <w:trHeight w:val="1134"/>
      </w:trPr>
      <w:tc>
        <w:tcPr>
          <w:tcW w:w="4820" w:type="dxa"/>
          <w:tcBorders>
            <w:bottom w:val="single" w:sz="4" w:space="0" w:color="000000"/>
          </w:tcBorders>
        </w:tcPr>
        <w:p w14:paraId="55B34DCA" w14:textId="77777777" w:rsidR="00A2354F" w:rsidRDefault="00942366" w:rsidP="00A2354F">
          <w:pPr>
            <w:pStyle w:val="Header"/>
            <w:tabs>
              <w:tab w:val="clear" w:pos="9026"/>
              <w:tab w:val="right" w:pos="10206"/>
            </w:tabs>
            <w:ind w:right="-319"/>
            <w:rPr>
              <w:b/>
              <w:bCs/>
              <w:sz w:val="32"/>
              <w:lang w:val="fr-FR"/>
            </w:rPr>
          </w:pPr>
          <w:r w:rsidRPr="00AD3C70">
            <w:rPr>
              <w:noProof/>
              <w:lang w:val="en-GB" w:eastAsia="en-GB"/>
            </w:rPr>
            <w:drawing>
              <wp:anchor distT="0" distB="0" distL="114300" distR="114300" simplePos="0" relativeHeight="251659264" behindDoc="1" locked="0" layoutInCell="1" allowOverlap="1" wp14:anchorId="7437D13E" wp14:editId="1C63272B">
                <wp:simplePos x="0" y="0"/>
                <wp:positionH relativeFrom="column">
                  <wp:posOffset>-57150</wp:posOffset>
                </wp:positionH>
                <wp:positionV relativeFrom="paragraph">
                  <wp:posOffset>52070</wp:posOffset>
                </wp:positionV>
                <wp:extent cx="2631274" cy="612000"/>
                <wp:effectExtent l="0" t="0" r="0" b="0"/>
                <wp:wrapTight wrapText="bothSides">
                  <wp:wrapPolygon edited="0">
                    <wp:start x="156" y="0"/>
                    <wp:lineTo x="0" y="2019"/>
                    <wp:lineTo x="0" y="16150"/>
                    <wp:lineTo x="10479" y="20860"/>
                    <wp:lineTo x="11574" y="20860"/>
                    <wp:lineTo x="20177" y="20187"/>
                    <wp:lineTo x="20959" y="19514"/>
                    <wp:lineTo x="19864" y="10766"/>
                    <wp:lineTo x="21428" y="4710"/>
                    <wp:lineTo x="21428" y="2019"/>
                    <wp:lineTo x="12043" y="0"/>
                    <wp:lineTo x="1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1274"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BC26FB" w14:textId="77777777" w:rsidR="00A2354F" w:rsidRDefault="00A2354F" w:rsidP="00A2354F">
          <w:pPr>
            <w:rPr>
              <w:lang w:val="fr-FR" w:eastAsia="zh-CN"/>
            </w:rPr>
          </w:pPr>
        </w:p>
        <w:p w14:paraId="7F305AE6" w14:textId="77777777" w:rsidR="00A2354F" w:rsidRPr="00A879EE" w:rsidRDefault="00A2354F" w:rsidP="00A2354F">
          <w:pPr>
            <w:jc w:val="right"/>
            <w:rPr>
              <w:lang w:val="fr-FR" w:eastAsia="zh-CN"/>
            </w:rPr>
          </w:pPr>
        </w:p>
      </w:tc>
      <w:tc>
        <w:tcPr>
          <w:tcW w:w="4819" w:type="dxa"/>
          <w:tcBorders>
            <w:bottom w:val="single" w:sz="4" w:space="0" w:color="auto"/>
          </w:tcBorders>
          <w:vAlign w:val="bottom"/>
        </w:tcPr>
        <w:p w14:paraId="7D1C2316" w14:textId="77777777" w:rsidR="00A2354F" w:rsidRDefault="00A2354F" w:rsidP="00A2354F">
          <w:pPr>
            <w:pStyle w:val="Header"/>
            <w:ind w:right="176"/>
            <w:jc w:val="right"/>
            <w:rPr>
              <w:rFonts w:ascii="HelveticaNeue LT 55 Roman" w:eastAsiaTheme="majorEastAsia" w:hAnsi="HelveticaNeue LT 55 Roman" w:cstheme="majorBidi"/>
              <w:b/>
              <w:iCs/>
              <w:noProof/>
              <w:color w:val="404040" w:themeColor="text1" w:themeTint="BF"/>
              <w:sz w:val="32"/>
              <w:szCs w:val="32"/>
            </w:rPr>
          </w:pPr>
          <w:r w:rsidRPr="00912C4D">
            <w:rPr>
              <w:rFonts w:ascii="HelveticaNeue LT 55 Roman" w:eastAsiaTheme="majorEastAsia" w:hAnsi="HelveticaNeue LT 55 Roman" w:cstheme="majorBidi"/>
              <w:b/>
              <w:iCs/>
              <w:noProof/>
              <w:color w:val="404040" w:themeColor="text1" w:themeTint="BF"/>
              <w:sz w:val="32"/>
              <w:szCs w:val="32"/>
            </w:rPr>
            <w:t> </w:t>
          </w:r>
          <w:r w:rsidRPr="00912C4D">
            <w:rPr>
              <w:rFonts w:ascii="HelveticaNeue LT 55 Roman" w:eastAsiaTheme="majorEastAsia" w:hAnsi="HelveticaNeue LT 55 Roman" w:cstheme="majorBidi"/>
              <w:b/>
              <w:iCs/>
              <w:noProof/>
              <w:color w:val="404040" w:themeColor="text1" w:themeTint="BF"/>
              <w:sz w:val="32"/>
              <w:szCs w:val="32"/>
            </w:rPr>
            <w:t> </w:t>
          </w:r>
          <w:r w:rsidRPr="00912C4D">
            <w:rPr>
              <w:rFonts w:ascii="HelveticaNeue LT 55 Roman" w:eastAsiaTheme="majorEastAsia" w:hAnsi="HelveticaNeue LT 55 Roman" w:cstheme="majorBidi"/>
              <w:b/>
              <w:iCs/>
              <w:noProof/>
              <w:color w:val="404040" w:themeColor="text1" w:themeTint="BF"/>
              <w:sz w:val="32"/>
              <w:szCs w:val="32"/>
            </w:rPr>
            <w:t> </w:t>
          </w:r>
          <w:r>
            <w:rPr>
              <w:rFonts w:ascii="HelveticaNeue LT 55 Roman" w:eastAsiaTheme="majorEastAsia" w:hAnsi="HelveticaNeue LT 55 Roman" w:cstheme="majorBidi"/>
              <w:b/>
              <w:iCs/>
              <w:noProof/>
              <w:color w:val="404040" w:themeColor="text1" w:themeTint="BF"/>
              <w:sz w:val="32"/>
              <w:szCs w:val="32"/>
            </w:rPr>
            <w:t xml:space="preserve"> COSHH </w:t>
          </w:r>
        </w:p>
        <w:p w14:paraId="3B7AF4CF" w14:textId="77777777" w:rsidR="00A2354F" w:rsidRPr="00A2354F" w:rsidRDefault="00A2354F" w:rsidP="00A2354F">
          <w:pPr>
            <w:pStyle w:val="Header"/>
            <w:ind w:right="176"/>
            <w:jc w:val="right"/>
            <w:rPr>
              <w:rFonts w:ascii="HelveticaNeue LT 55 Roman" w:eastAsiaTheme="majorEastAsia" w:hAnsi="HelveticaNeue LT 55 Roman" w:cstheme="majorBidi"/>
              <w:b/>
              <w:iCs/>
              <w:noProof/>
              <w:color w:val="404040" w:themeColor="text1" w:themeTint="BF"/>
              <w:sz w:val="32"/>
              <w:szCs w:val="32"/>
            </w:rPr>
          </w:pPr>
          <w:r>
            <w:rPr>
              <w:rFonts w:ascii="HelveticaNeue LT 55 Roman" w:eastAsiaTheme="majorEastAsia" w:hAnsi="HelveticaNeue LT 55 Roman" w:cstheme="majorBidi"/>
              <w:b/>
              <w:iCs/>
              <w:noProof/>
              <w:color w:val="404040" w:themeColor="text1" w:themeTint="BF"/>
              <w:sz w:val="32"/>
              <w:szCs w:val="32"/>
            </w:rPr>
            <w:t>ASSESSMENT</w:t>
          </w:r>
        </w:p>
      </w:tc>
    </w:tr>
  </w:tbl>
  <w:p w14:paraId="02476E00" w14:textId="77777777" w:rsidR="005632AC" w:rsidRPr="00A2354F" w:rsidRDefault="005632AC" w:rsidP="006F035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2990"/>
    <w:multiLevelType w:val="hybridMultilevel"/>
    <w:tmpl w:val="1CE6ECC8"/>
    <w:lvl w:ilvl="0" w:tplc="BEB250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3E1F22"/>
    <w:multiLevelType w:val="hybridMultilevel"/>
    <w:tmpl w:val="16784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76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462A18"/>
    <w:multiLevelType w:val="hybridMultilevel"/>
    <w:tmpl w:val="4F5002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131D43"/>
    <w:multiLevelType w:val="hybridMultilevel"/>
    <w:tmpl w:val="8A52F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52AA0"/>
    <w:multiLevelType w:val="hybridMultilevel"/>
    <w:tmpl w:val="EC58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A2C80"/>
    <w:multiLevelType w:val="singleLevel"/>
    <w:tmpl w:val="B2D64656"/>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1A637BD7"/>
    <w:multiLevelType w:val="singleLevel"/>
    <w:tmpl w:val="9C8AFBC6"/>
    <w:lvl w:ilvl="0">
      <w:start w:val="1"/>
      <w:numFmt w:val="bullet"/>
      <w:pStyle w:val="Bullet2"/>
      <w:lvlText w:val=""/>
      <w:lvlJc w:val="left"/>
      <w:pPr>
        <w:tabs>
          <w:tab w:val="num" w:pos="1398"/>
        </w:tabs>
        <w:ind w:left="1395" w:hanging="357"/>
      </w:pPr>
      <w:rPr>
        <w:rFonts w:ascii="Symbol" w:hAnsi="Symbol" w:hint="default"/>
        <w:color w:val="auto"/>
      </w:rPr>
    </w:lvl>
  </w:abstractNum>
  <w:abstractNum w:abstractNumId="8" w15:restartNumberingAfterBreak="0">
    <w:nsid w:val="1CB219FB"/>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1DA205D1"/>
    <w:multiLevelType w:val="hybridMultilevel"/>
    <w:tmpl w:val="03B80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871F8"/>
    <w:multiLevelType w:val="hybridMultilevel"/>
    <w:tmpl w:val="F5EC0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A43BF"/>
    <w:multiLevelType w:val="hybridMultilevel"/>
    <w:tmpl w:val="577216CC"/>
    <w:lvl w:ilvl="0" w:tplc="FFFFFFFF">
      <w:start w:val="1"/>
      <w:numFmt w:val="bullet"/>
      <w:pStyle w:val="IndBullet1"/>
      <w:lvlText w:val=""/>
      <w:lvlJc w:val="left"/>
      <w:pPr>
        <w:tabs>
          <w:tab w:val="num" w:pos="1755"/>
        </w:tabs>
        <w:ind w:left="1752"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54C22"/>
    <w:multiLevelType w:val="hybridMultilevel"/>
    <w:tmpl w:val="DE2E0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6298D"/>
    <w:multiLevelType w:val="hybridMultilevel"/>
    <w:tmpl w:val="F5EC0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866D1"/>
    <w:multiLevelType w:val="hybridMultilevel"/>
    <w:tmpl w:val="7BCEEA36"/>
    <w:lvl w:ilvl="0" w:tplc="609A7726">
      <w:start w:val="1"/>
      <w:numFmt w:val="decimal"/>
      <w:pStyle w:val="Heading1"/>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64417F"/>
    <w:multiLevelType w:val="hybridMultilevel"/>
    <w:tmpl w:val="BC0CA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2B2859"/>
    <w:multiLevelType w:val="multilevel"/>
    <w:tmpl w:val="19287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80B422B"/>
    <w:multiLevelType w:val="hybridMultilevel"/>
    <w:tmpl w:val="4D74D0C6"/>
    <w:lvl w:ilvl="0" w:tplc="B15EDD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9E1911"/>
    <w:multiLevelType w:val="singleLevel"/>
    <w:tmpl w:val="ABF67640"/>
    <w:lvl w:ilvl="0">
      <w:start w:val="1"/>
      <w:numFmt w:val="bullet"/>
      <w:pStyle w:val="Bullet1"/>
      <w:lvlText w:val=""/>
      <w:lvlJc w:val="left"/>
      <w:pPr>
        <w:tabs>
          <w:tab w:val="num" w:pos="1398"/>
        </w:tabs>
        <w:ind w:left="1395" w:hanging="357"/>
      </w:pPr>
      <w:rPr>
        <w:rFonts w:ascii="Symbol" w:hAnsi="Symbol" w:hint="default"/>
        <w:color w:val="auto"/>
      </w:rPr>
    </w:lvl>
  </w:abstractNum>
  <w:abstractNum w:abstractNumId="19" w15:restartNumberingAfterBreak="0">
    <w:nsid w:val="43EC7158"/>
    <w:multiLevelType w:val="hybridMultilevel"/>
    <w:tmpl w:val="2DEE6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54B7D"/>
    <w:multiLevelType w:val="hybridMultilevel"/>
    <w:tmpl w:val="C1DA7D6E"/>
    <w:lvl w:ilvl="0" w:tplc="B15EDD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225B8"/>
    <w:multiLevelType w:val="singleLevel"/>
    <w:tmpl w:val="0809000F"/>
    <w:lvl w:ilvl="0">
      <w:start w:val="1"/>
      <w:numFmt w:val="decimal"/>
      <w:lvlText w:val="%1."/>
      <w:lvlJc w:val="left"/>
      <w:pPr>
        <w:ind w:left="720" w:hanging="360"/>
      </w:pPr>
    </w:lvl>
  </w:abstractNum>
  <w:abstractNum w:abstractNumId="22" w15:restartNumberingAfterBreak="0">
    <w:nsid w:val="692A3B4F"/>
    <w:multiLevelType w:val="hybridMultilevel"/>
    <w:tmpl w:val="27820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901055"/>
    <w:multiLevelType w:val="hybridMultilevel"/>
    <w:tmpl w:val="C1DA7D6E"/>
    <w:lvl w:ilvl="0" w:tplc="B15EDD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B213BB"/>
    <w:multiLevelType w:val="singleLevel"/>
    <w:tmpl w:val="0809000F"/>
    <w:lvl w:ilvl="0">
      <w:start w:val="1"/>
      <w:numFmt w:val="decimal"/>
      <w:lvlText w:val="%1."/>
      <w:lvlJc w:val="left"/>
      <w:pPr>
        <w:ind w:left="720" w:hanging="360"/>
      </w:pPr>
    </w:lvl>
  </w:abstractNum>
  <w:abstractNum w:abstractNumId="25" w15:restartNumberingAfterBreak="0">
    <w:nsid w:val="6D8D0A1A"/>
    <w:multiLevelType w:val="hybridMultilevel"/>
    <w:tmpl w:val="9786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E272A4"/>
    <w:multiLevelType w:val="hybridMultilevel"/>
    <w:tmpl w:val="3C12C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272403"/>
    <w:multiLevelType w:val="hybridMultilevel"/>
    <w:tmpl w:val="059A1F0E"/>
    <w:lvl w:ilvl="0" w:tplc="AEF6A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77545B"/>
    <w:multiLevelType w:val="hybridMultilevel"/>
    <w:tmpl w:val="DC44BEB8"/>
    <w:lvl w:ilvl="0" w:tplc="BEB250B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963B96"/>
    <w:multiLevelType w:val="hybridMultilevel"/>
    <w:tmpl w:val="70F87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5F62A6"/>
    <w:multiLevelType w:val="hybridMultilevel"/>
    <w:tmpl w:val="03B80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7"/>
  </w:num>
  <w:num w:numId="3">
    <w:abstractNumId w:val="11"/>
  </w:num>
  <w:num w:numId="4">
    <w:abstractNumId w:val="14"/>
  </w:num>
  <w:num w:numId="5">
    <w:abstractNumId w:val="26"/>
  </w:num>
  <w:num w:numId="6">
    <w:abstractNumId w:val="4"/>
  </w:num>
  <w:num w:numId="7">
    <w:abstractNumId w:val="22"/>
  </w:num>
  <w:num w:numId="8">
    <w:abstractNumId w:val="3"/>
  </w:num>
  <w:num w:numId="9">
    <w:abstractNumId w:val="21"/>
  </w:num>
  <w:num w:numId="10">
    <w:abstractNumId w:val="24"/>
  </w:num>
  <w:num w:numId="11">
    <w:abstractNumId w:val="8"/>
  </w:num>
  <w:num w:numId="12">
    <w:abstractNumId w:val="5"/>
  </w:num>
  <w:num w:numId="13">
    <w:abstractNumId w:val="29"/>
  </w:num>
  <w:num w:numId="14">
    <w:abstractNumId w:val="15"/>
  </w:num>
  <w:num w:numId="15">
    <w:abstractNumId w:val="25"/>
  </w:num>
  <w:num w:numId="16">
    <w:abstractNumId w:val="10"/>
  </w:num>
  <w:num w:numId="17">
    <w:abstractNumId w:val="13"/>
  </w:num>
  <w:num w:numId="18">
    <w:abstractNumId w:val="12"/>
  </w:num>
  <w:num w:numId="19">
    <w:abstractNumId w:val="9"/>
  </w:num>
  <w:num w:numId="20">
    <w:abstractNumId w:val="30"/>
  </w:num>
  <w:num w:numId="21">
    <w:abstractNumId w:val="1"/>
  </w:num>
  <w:num w:numId="22">
    <w:abstractNumId w:val="2"/>
  </w:num>
  <w:num w:numId="23">
    <w:abstractNumId w:val="27"/>
  </w:num>
  <w:num w:numId="24">
    <w:abstractNumId w:val="19"/>
  </w:num>
  <w:num w:numId="25">
    <w:abstractNumId w:val="17"/>
  </w:num>
  <w:num w:numId="26">
    <w:abstractNumId w:val="20"/>
  </w:num>
  <w:num w:numId="27">
    <w:abstractNumId w:val="6"/>
  </w:num>
  <w:num w:numId="28">
    <w:abstractNumId w:val="23"/>
  </w:num>
  <w:num w:numId="29">
    <w:abstractNumId w:val="0"/>
  </w:num>
  <w:num w:numId="30">
    <w:abstractNumId w:val="28"/>
  </w:num>
  <w:num w:numId="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EF"/>
    <w:rsid w:val="0001278D"/>
    <w:rsid w:val="00020C6B"/>
    <w:rsid w:val="0002105C"/>
    <w:rsid w:val="0002304D"/>
    <w:rsid w:val="000351A0"/>
    <w:rsid w:val="00035571"/>
    <w:rsid w:val="00042E57"/>
    <w:rsid w:val="000433BC"/>
    <w:rsid w:val="000518F6"/>
    <w:rsid w:val="00053857"/>
    <w:rsid w:val="000601D9"/>
    <w:rsid w:val="00060CCA"/>
    <w:rsid w:val="00062DF3"/>
    <w:rsid w:val="00064549"/>
    <w:rsid w:val="00066BB1"/>
    <w:rsid w:val="00070BC8"/>
    <w:rsid w:val="000720BA"/>
    <w:rsid w:val="000730FB"/>
    <w:rsid w:val="00076190"/>
    <w:rsid w:val="000801F2"/>
    <w:rsid w:val="0008150C"/>
    <w:rsid w:val="0008156C"/>
    <w:rsid w:val="00083D73"/>
    <w:rsid w:val="00086F94"/>
    <w:rsid w:val="0009102F"/>
    <w:rsid w:val="00092272"/>
    <w:rsid w:val="00092C93"/>
    <w:rsid w:val="0009642E"/>
    <w:rsid w:val="000A71ED"/>
    <w:rsid w:val="000B11DF"/>
    <w:rsid w:val="000B2690"/>
    <w:rsid w:val="000B29BB"/>
    <w:rsid w:val="000B3A81"/>
    <w:rsid w:val="000C159B"/>
    <w:rsid w:val="000D6A88"/>
    <w:rsid w:val="000E378A"/>
    <w:rsid w:val="000E3E95"/>
    <w:rsid w:val="000E641A"/>
    <w:rsid w:val="000F19E9"/>
    <w:rsid w:val="00102422"/>
    <w:rsid w:val="00104622"/>
    <w:rsid w:val="00121353"/>
    <w:rsid w:val="00122064"/>
    <w:rsid w:val="001268A2"/>
    <w:rsid w:val="00127D33"/>
    <w:rsid w:val="00131248"/>
    <w:rsid w:val="0013292E"/>
    <w:rsid w:val="00133B4C"/>
    <w:rsid w:val="0013615C"/>
    <w:rsid w:val="001538C9"/>
    <w:rsid w:val="001539EE"/>
    <w:rsid w:val="00160F16"/>
    <w:rsid w:val="00170C01"/>
    <w:rsid w:val="00182DA4"/>
    <w:rsid w:val="00184414"/>
    <w:rsid w:val="00196D65"/>
    <w:rsid w:val="001A4D9A"/>
    <w:rsid w:val="001A4F5D"/>
    <w:rsid w:val="001A5362"/>
    <w:rsid w:val="001A6D1B"/>
    <w:rsid w:val="001C592C"/>
    <w:rsid w:val="001C6E1C"/>
    <w:rsid w:val="001C7AE4"/>
    <w:rsid w:val="001E0186"/>
    <w:rsid w:val="001E3BDF"/>
    <w:rsid w:val="001E6066"/>
    <w:rsid w:val="001E653F"/>
    <w:rsid w:val="001F0A3B"/>
    <w:rsid w:val="001F49BF"/>
    <w:rsid w:val="00200518"/>
    <w:rsid w:val="00210F1D"/>
    <w:rsid w:val="00215B77"/>
    <w:rsid w:val="002164E0"/>
    <w:rsid w:val="00225D07"/>
    <w:rsid w:val="00231758"/>
    <w:rsid w:val="00231C77"/>
    <w:rsid w:val="00237206"/>
    <w:rsid w:val="002431BC"/>
    <w:rsid w:val="0024385D"/>
    <w:rsid w:val="0024576A"/>
    <w:rsid w:val="00246F5B"/>
    <w:rsid w:val="002643AD"/>
    <w:rsid w:val="00270688"/>
    <w:rsid w:val="00273E19"/>
    <w:rsid w:val="0027626D"/>
    <w:rsid w:val="002832E8"/>
    <w:rsid w:val="0028736D"/>
    <w:rsid w:val="00293431"/>
    <w:rsid w:val="002A2B63"/>
    <w:rsid w:val="002A6000"/>
    <w:rsid w:val="002B04C0"/>
    <w:rsid w:val="002B4019"/>
    <w:rsid w:val="002B7404"/>
    <w:rsid w:val="002C2047"/>
    <w:rsid w:val="002C3299"/>
    <w:rsid w:val="002C3BCD"/>
    <w:rsid w:val="002C67C5"/>
    <w:rsid w:val="002C6FEF"/>
    <w:rsid w:val="002D2A1B"/>
    <w:rsid w:val="002D5017"/>
    <w:rsid w:val="002D5019"/>
    <w:rsid w:val="002E3804"/>
    <w:rsid w:val="002E39D0"/>
    <w:rsid w:val="002E425C"/>
    <w:rsid w:val="002E4336"/>
    <w:rsid w:val="002F18FF"/>
    <w:rsid w:val="002F3276"/>
    <w:rsid w:val="002F34A6"/>
    <w:rsid w:val="00300306"/>
    <w:rsid w:val="0031307B"/>
    <w:rsid w:val="003202F3"/>
    <w:rsid w:val="00325A95"/>
    <w:rsid w:val="0033265D"/>
    <w:rsid w:val="003342FD"/>
    <w:rsid w:val="00336AE5"/>
    <w:rsid w:val="00347483"/>
    <w:rsid w:val="00352172"/>
    <w:rsid w:val="003574D7"/>
    <w:rsid w:val="0038372C"/>
    <w:rsid w:val="0039174D"/>
    <w:rsid w:val="003A0D01"/>
    <w:rsid w:val="003A3A97"/>
    <w:rsid w:val="003B5B19"/>
    <w:rsid w:val="003B61EF"/>
    <w:rsid w:val="003B67FB"/>
    <w:rsid w:val="003C0333"/>
    <w:rsid w:val="003C1570"/>
    <w:rsid w:val="003C5626"/>
    <w:rsid w:val="003E281F"/>
    <w:rsid w:val="003E3270"/>
    <w:rsid w:val="003E78CB"/>
    <w:rsid w:val="003F0C4A"/>
    <w:rsid w:val="003F1AEA"/>
    <w:rsid w:val="003F2F28"/>
    <w:rsid w:val="003F784D"/>
    <w:rsid w:val="00403607"/>
    <w:rsid w:val="00405FF9"/>
    <w:rsid w:val="00411B75"/>
    <w:rsid w:val="00411F17"/>
    <w:rsid w:val="00415DA3"/>
    <w:rsid w:val="00421D6F"/>
    <w:rsid w:val="00423108"/>
    <w:rsid w:val="00430CF5"/>
    <w:rsid w:val="00436288"/>
    <w:rsid w:val="00442170"/>
    <w:rsid w:val="004439EE"/>
    <w:rsid w:val="0044424F"/>
    <w:rsid w:val="004502A7"/>
    <w:rsid w:val="004565A2"/>
    <w:rsid w:val="0046392E"/>
    <w:rsid w:val="00485809"/>
    <w:rsid w:val="00486A36"/>
    <w:rsid w:val="00490862"/>
    <w:rsid w:val="004960AF"/>
    <w:rsid w:val="004969D3"/>
    <w:rsid w:val="004A453E"/>
    <w:rsid w:val="004A6956"/>
    <w:rsid w:val="004B02AB"/>
    <w:rsid w:val="004B47E1"/>
    <w:rsid w:val="004C3826"/>
    <w:rsid w:val="004C483A"/>
    <w:rsid w:val="004C5BE8"/>
    <w:rsid w:val="004D728A"/>
    <w:rsid w:val="004E60C8"/>
    <w:rsid w:val="004F3DAA"/>
    <w:rsid w:val="004F5567"/>
    <w:rsid w:val="004F6A08"/>
    <w:rsid w:val="00502164"/>
    <w:rsid w:val="00502986"/>
    <w:rsid w:val="005062ED"/>
    <w:rsid w:val="005063A2"/>
    <w:rsid w:val="00514952"/>
    <w:rsid w:val="005246F0"/>
    <w:rsid w:val="00531F5A"/>
    <w:rsid w:val="00542483"/>
    <w:rsid w:val="00545FD6"/>
    <w:rsid w:val="00550B84"/>
    <w:rsid w:val="00553384"/>
    <w:rsid w:val="00560BBC"/>
    <w:rsid w:val="005632AC"/>
    <w:rsid w:val="00570E9E"/>
    <w:rsid w:val="00577F29"/>
    <w:rsid w:val="005800CE"/>
    <w:rsid w:val="005A44A1"/>
    <w:rsid w:val="005A46C2"/>
    <w:rsid w:val="005B3165"/>
    <w:rsid w:val="005C0431"/>
    <w:rsid w:val="005C1F87"/>
    <w:rsid w:val="005D44AD"/>
    <w:rsid w:val="005D56D0"/>
    <w:rsid w:val="005D7ECA"/>
    <w:rsid w:val="005E7AA1"/>
    <w:rsid w:val="005F1C18"/>
    <w:rsid w:val="005F4296"/>
    <w:rsid w:val="00600A18"/>
    <w:rsid w:val="00603071"/>
    <w:rsid w:val="00603668"/>
    <w:rsid w:val="00605CF2"/>
    <w:rsid w:val="00611651"/>
    <w:rsid w:val="00616B0A"/>
    <w:rsid w:val="006261AB"/>
    <w:rsid w:val="006303C8"/>
    <w:rsid w:val="00635B32"/>
    <w:rsid w:val="006403F4"/>
    <w:rsid w:val="00641C3C"/>
    <w:rsid w:val="00643AFA"/>
    <w:rsid w:val="00643EA6"/>
    <w:rsid w:val="00651325"/>
    <w:rsid w:val="006543E3"/>
    <w:rsid w:val="00664C2A"/>
    <w:rsid w:val="00666199"/>
    <w:rsid w:val="00671713"/>
    <w:rsid w:val="00675B3D"/>
    <w:rsid w:val="006817F0"/>
    <w:rsid w:val="00682319"/>
    <w:rsid w:val="0068266D"/>
    <w:rsid w:val="00684546"/>
    <w:rsid w:val="0068727C"/>
    <w:rsid w:val="00687CAD"/>
    <w:rsid w:val="0069079A"/>
    <w:rsid w:val="00692639"/>
    <w:rsid w:val="00692F2A"/>
    <w:rsid w:val="006A446F"/>
    <w:rsid w:val="006A664C"/>
    <w:rsid w:val="006B1A89"/>
    <w:rsid w:val="006D217A"/>
    <w:rsid w:val="006D40E0"/>
    <w:rsid w:val="006D682D"/>
    <w:rsid w:val="006D79EE"/>
    <w:rsid w:val="006D7B6F"/>
    <w:rsid w:val="006E5DDF"/>
    <w:rsid w:val="006E6D42"/>
    <w:rsid w:val="006F0090"/>
    <w:rsid w:val="006F0356"/>
    <w:rsid w:val="006F4A0C"/>
    <w:rsid w:val="007024A5"/>
    <w:rsid w:val="00703C54"/>
    <w:rsid w:val="00704936"/>
    <w:rsid w:val="00710B91"/>
    <w:rsid w:val="00711758"/>
    <w:rsid w:val="007132F8"/>
    <w:rsid w:val="00737BA6"/>
    <w:rsid w:val="007417F8"/>
    <w:rsid w:val="00743ED4"/>
    <w:rsid w:val="00755E18"/>
    <w:rsid w:val="00767192"/>
    <w:rsid w:val="00772ECB"/>
    <w:rsid w:val="00785109"/>
    <w:rsid w:val="0078529D"/>
    <w:rsid w:val="00786A47"/>
    <w:rsid w:val="007875B7"/>
    <w:rsid w:val="00793F78"/>
    <w:rsid w:val="007A0DAA"/>
    <w:rsid w:val="007A5801"/>
    <w:rsid w:val="007A6AD4"/>
    <w:rsid w:val="007B1771"/>
    <w:rsid w:val="007B40A6"/>
    <w:rsid w:val="007C785F"/>
    <w:rsid w:val="007D20EA"/>
    <w:rsid w:val="007D5351"/>
    <w:rsid w:val="007D7B10"/>
    <w:rsid w:val="007E723F"/>
    <w:rsid w:val="007F1177"/>
    <w:rsid w:val="007F36C1"/>
    <w:rsid w:val="007F5AB6"/>
    <w:rsid w:val="007F74DB"/>
    <w:rsid w:val="007F7A10"/>
    <w:rsid w:val="008020EB"/>
    <w:rsid w:val="00803FD3"/>
    <w:rsid w:val="00806307"/>
    <w:rsid w:val="008069BB"/>
    <w:rsid w:val="008127F2"/>
    <w:rsid w:val="0081318C"/>
    <w:rsid w:val="008155DA"/>
    <w:rsid w:val="00820A02"/>
    <w:rsid w:val="00824042"/>
    <w:rsid w:val="008240C3"/>
    <w:rsid w:val="00863F8C"/>
    <w:rsid w:val="00876818"/>
    <w:rsid w:val="008773EC"/>
    <w:rsid w:val="00877D1C"/>
    <w:rsid w:val="008826F8"/>
    <w:rsid w:val="00882AEB"/>
    <w:rsid w:val="00885C24"/>
    <w:rsid w:val="00887347"/>
    <w:rsid w:val="00887573"/>
    <w:rsid w:val="008879AE"/>
    <w:rsid w:val="0089048C"/>
    <w:rsid w:val="00890BB3"/>
    <w:rsid w:val="008923E6"/>
    <w:rsid w:val="00892536"/>
    <w:rsid w:val="00897AF4"/>
    <w:rsid w:val="008A064D"/>
    <w:rsid w:val="008A2284"/>
    <w:rsid w:val="008A78F5"/>
    <w:rsid w:val="008B4E9E"/>
    <w:rsid w:val="008B67CE"/>
    <w:rsid w:val="008B7025"/>
    <w:rsid w:val="008C4184"/>
    <w:rsid w:val="008D2C6F"/>
    <w:rsid w:val="008D302C"/>
    <w:rsid w:val="008D5761"/>
    <w:rsid w:val="008F034B"/>
    <w:rsid w:val="0090060D"/>
    <w:rsid w:val="00902C8E"/>
    <w:rsid w:val="00912F81"/>
    <w:rsid w:val="00921463"/>
    <w:rsid w:val="009227DC"/>
    <w:rsid w:val="00925715"/>
    <w:rsid w:val="0092690A"/>
    <w:rsid w:val="00935A38"/>
    <w:rsid w:val="00942366"/>
    <w:rsid w:val="00946A83"/>
    <w:rsid w:val="00946EE3"/>
    <w:rsid w:val="00950AED"/>
    <w:rsid w:val="00957396"/>
    <w:rsid w:val="00964E55"/>
    <w:rsid w:val="009672A6"/>
    <w:rsid w:val="00971282"/>
    <w:rsid w:val="00984437"/>
    <w:rsid w:val="00984CBC"/>
    <w:rsid w:val="009852C4"/>
    <w:rsid w:val="009912D8"/>
    <w:rsid w:val="00991682"/>
    <w:rsid w:val="009A48B1"/>
    <w:rsid w:val="009A5EA6"/>
    <w:rsid w:val="009B079E"/>
    <w:rsid w:val="009B3EAA"/>
    <w:rsid w:val="009B4336"/>
    <w:rsid w:val="009C03C1"/>
    <w:rsid w:val="009C679F"/>
    <w:rsid w:val="009D52C8"/>
    <w:rsid w:val="009D618D"/>
    <w:rsid w:val="009E1EEB"/>
    <w:rsid w:val="009E2A6C"/>
    <w:rsid w:val="009F02DD"/>
    <w:rsid w:val="009F47DF"/>
    <w:rsid w:val="00A01793"/>
    <w:rsid w:val="00A02E1A"/>
    <w:rsid w:val="00A1066E"/>
    <w:rsid w:val="00A10D1E"/>
    <w:rsid w:val="00A204C9"/>
    <w:rsid w:val="00A21A21"/>
    <w:rsid w:val="00A2354F"/>
    <w:rsid w:val="00A24BF1"/>
    <w:rsid w:val="00A31A67"/>
    <w:rsid w:val="00A32F28"/>
    <w:rsid w:val="00A35D14"/>
    <w:rsid w:val="00A419B7"/>
    <w:rsid w:val="00A4678C"/>
    <w:rsid w:val="00A5313D"/>
    <w:rsid w:val="00A5454D"/>
    <w:rsid w:val="00A56416"/>
    <w:rsid w:val="00A5649C"/>
    <w:rsid w:val="00A627D9"/>
    <w:rsid w:val="00A63B10"/>
    <w:rsid w:val="00A71D4C"/>
    <w:rsid w:val="00A7451F"/>
    <w:rsid w:val="00A7478C"/>
    <w:rsid w:val="00A805C7"/>
    <w:rsid w:val="00A86A73"/>
    <w:rsid w:val="00A95589"/>
    <w:rsid w:val="00A968EE"/>
    <w:rsid w:val="00AB2FF8"/>
    <w:rsid w:val="00AB51DA"/>
    <w:rsid w:val="00AB546D"/>
    <w:rsid w:val="00AC7F5F"/>
    <w:rsid w:val="00AD5B37"/>
    <w:rsid w:val="00AD5F49"/>
    <w:rsid w:val="00AD7B33"/>
    <w:rsid w:val="00AE0EB5"/>
    <w:rsid w:val="00AE50B1"/>
    <w:rsid w:val="00AE5D42"/>
    <w:rsid w:val="00AE7D43"/>
    <w:rsid w:val="00B00031"/>
    <w:rsid w:val="00B00BFA"/>
    <w:rsid w:val="00B0748A"/>
    <w:rsid w:val="00B11716"/>
    <w:rsid w:val="00B12F63"/>
    <w:rsid w:val="00B156C8"/>
    <w:rsid w:val="00B1735D"/>
    <w:rsid w:val="00B21161"/>
    <w:rsid w:val="00B21DC1"/>
    <w:rsid w:val="00B23A98"/>
    <w:rsid w:val="00B2617A"/>
    <w:rsid w:val="00B36F1A"/>
    <w:rsid w:val="00B606DC"/>
    <w:rsid w:val="00B66A7F"/>
    <w:rsid w:val="00B67186"/>
    <w:rsid w:val="00B71A36"/>
    <w:rsid w:val="00B7496B"/>
    <w:rsid w:val="00B932C4"/>
    <w:rsid w:val="00B93B80"/>
    <w:rsid w:val="00B9465E"/>
    <w:rsid w:val="00BA0B78"/>
    <w:rsid w:val="00BA5D41"/>
    <w:rsid w:val="00BB31EA"/>
    <w:rsid w:val="00BB3705"/>
    <w:rsid w:val="00BB3A3B"/>
    <w:rsid w:val="00BB4B41"/>
    <w:rsid w:val="00BC0222"/>
    <w:rsid w:val="00BC07C3"/>
    <w:rsid w:val="00BC4DA4"/>
    <w:rsid w:val="00BC6FE1"/>
    <w:rsid w:val="00BC754D"/>
    <w:rsid w:val="00BC7CDA"/>
    <w:rsid w:val="00BD25A6"/>
    <w:rsid w:val="00BD3816"/>
    <w:rsid w:val="00BD3B69"/>
    <w:rsid w:val="00BF1EF1"/>
    <w:rsid w:val="00BF4104"/>
    <w:rsid w:val="00BF443B"/>
    <w:rsid w:val="00BF4CF5"/>
    <w:rsid w:val="00C005AD"/>
    <w:rsid w:val="00C02AD9"/>
    <w:rsid w:val="00C1460D"/>
    <w:rsid w:val="00C20D91"/>
    <w:rsid w:val="00C21184"/>
    <w:rsid w:val="00C279E3"/>
    <w:rsid w:val="00C27FF5"/>
    <w:rsid w:val="00C33CA2"/>
    <w:rsid w:val="00C34265"/>
    <w:rsid w:val="00C53230"/>
    <w:rsid w:val="00C76D23"/>
    <w:rsid w:val="00C92167"/>
    <w:rsid w:val="00C9650A"/>
    <w:rsid w:val="00C97239"/>
    <w:rsid w:val="00CA0DBD"/>
    <w:rsid w:val="00CA2F10"/>
    <w:rsid w:val="00CA76ED"/>
    <w:rsid w:val="00CB2260"/>
    <w:rsid w:val="00CB3A7B"/>
    <w:rsid w:val="00CC2589"/>
    <w:rsid w:val="00CC4B54"/>
    <w:rsid w:val="00CC5C84"/>
    <w:rsid w:val="00CD2466"/>
    <w:rsid w:val="00CD4929"/>
    <w:rsid w:val="00CD4FDE"/>
    <w:rsid w:val="00CE0200"/>
    <w:rsid w:val="00CF0CA1"/>
    <w:rsid w:val="00CF6713"/>
    <w:rsid w:val="00D17DAA"/>
    <w:rsid w:val="00D23E0C"/>
    <w:rsid w:val="00D27952"/>
    <w:rsid w:val="00D323A6"/>
    <w:rsid w:val="00D359F3"/>
    <w:rsid w:val="00D36392"/>
    <w:rsid w:val="00D43C0B"/>
    <w:rsid w:val="00D453FB"/>
    <w:rsid w:val="00D52541"/>
    <w:rsid w:val="00D670D5"/>
    <w:rsid w:val="00D759EB"/>
    <w:rsid w:val="00D85216"/>
    <w:rsid w:val="00D976C7"/>
    <w:rsid w:val="00DA3F8C"/>
    <w:rsid w:val="00DA5CFC"/>
    <w:rsid w:val="00DA5D02"/>
    <w:rsid w:val="00DA715B"/>
    <w:rsid w:val="00DB2B1C"/>
    <w:rsid w:val="00DB4020"/>
    <w:rsid w:val="00DB4DBA"/>
    <w:rsid w:val="00DB7198"/>
    <w:rsid w:val="00DC007F"/>
    <w:rsid w:val="00DC01DC"/>
    <w:rsid w:val="00DD4B6B"/>
    <w:rsid w:val="00DE76C2"/>
    <w:rsid w:val="00DF0AC8"/>
    <w:rsid w:val="00E10BFF"/>
    <w:rsid w:val="00E11FF2"/>
    <w:rsid w:val="00E12319"/>
    <w:rsid w:val="00E146B5"/>
    <w:rsid w:val="00E16EED"/>
    <w:rsid w:val="00E22320"/>
    <w:rsid w:val="00E22ED7"/>
    <w:rsid w:val="00E2385F"/>
    <w:rsid w:val="00E23E21"/>
    <w:rsid w:val="00E54B3F"/>
    <w:rsid w:val="00E62E34"/>
    <w:rsid w:val="00E67FF8"/>
    <w:rsid w:val="00E806FB"/>
    <w:rsid w:val="00E80F1B"/>
    <w:rsid w:val="00E8497B"/>
    <w:rsid w:val="00E86ED8"/>
    <w:rsid w:val="00E8711A"/>
    <w:rsid w:val="00E93297"/>
    <w:rsid w:val="00E9413D"/>
    <w:rsid w:val="00EA0CB5"/>
    <w:rsid w:val="00EA7C2E"/>
    <w:rsid w:val="00EB14CB"/>
    <w:rsid w:val="00EB44CC"/>
    <w:rsid w:val="00EC1934"/>
    <w:rsid w:val="00ED5548"/>
    <w:rsid w:val="00ED5CE8"/>
    <w:rsid w:val="00EE0DD3"/>
    <w:rsid w:val="00EE5D05"/>
    <w:rsid w:val="00EE6AA7"/>
    <w:rsid w:val="00EF1AD5"/>
    <w:rsid w:val="00EF33E6"/>
    <w:rsid w:val="00EF4F83"/>
    <w:rsid w:val="00F02DFB"/>
    <w:rsid w:val="00F26D61"/>
    <w:rsid w:val="00F358F9"/>
    <w:rsid w:val="00F40666"/>
    <w:rsid w:val="00F44B23"/>
    <w:rsid w:val="00F678F9"/>
    <w:rsid w:val="00F71E06"/>
    <w:rsid w:val="00F73E28"/>
    <w:rsid w:val="00F803A6"/>
    <w:rsid w:val="00F86041"/>
    <w:rsid w:val="00F90DF8"/>
    <w:rsid w:val="00F94858"/>
    <w:rsid w:val="00F9523A"/>
    <w:rsid w:val="00FA093B"/>
    <w:rsid w:val="00FA7A77"/>
    <w:rsid w:val="00FB69FE"/>
    <w:rsid w:val="00FB76B2"/>
    <w:rsid w:val="00FC385F"/>
    <w:rsid w:val="00FC4DCD"/>
    <w:rsid w:val="00FD4D68"/>
    <w:rsid w:val="00FF1BE5"/>
    <w:rsid w:val="00FF40FA"/>
    <w:rsid w:val="00FF6162"/>
  </w:rsids>
  <m:mathPr>
    <m:mathFont m:val="Cambria Math"/>
    <m:brkBin m:val="before"/>
    <m:brkBinSub m:val="--"/>
    <m:smallFrac m:val="0"/>
    <m:dispDef/>
    <m:lMargin m:val="0"/>
    <m:rMargin m:val="0"/>
    <m:defJc m:val="centerGroup"/>
    <m:wrapIndent m:val="1440"/>
    <m:intLim m:val="subSup"/>
    <m:naryLim m:val="undOvr"/>
  </m:mathPr>
  <w:themeFontLang w:val="en-AU"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E1F5D1"/>
  <w15:docId w15:val="{D87E0248-968F-411D-A546-E7891539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lainText"/>
    <w:qFormat/>
    <w:rsid w:val="00490862"/>
    <w:rPr>
      <w:rFonts w:ascii="HelveticaNeue LT 55 Roman" w:eastAsia="Times New Roman" w:hAnsi="HelveticaNeue LT 55 Roman" w:cs="Arial"/>
      <w:sz w:val="22"/>
      <w:szCs w:val="24"/>
      <w:lang w:val="en-GB" w:eastAsia="en-US"/>
    </w:rPr>
  </w:style>
  <w:style w:type="paragraph" w:styleId="Heading1">
    <w:name w:val="heading 1"/>
    <w:basedOn w:val="Normal"/>
    <w:next w:val="Normal"/>
    <w:link w:val="Heading1Char"/>
    <w:qFormat/>
    <w:rsid w:val="009B3EAA"/>
    <w:pPr>
      <w:keepNext/>
      <w:keepLines/>
      <w:numPr>
        <w:numId w:val="4"/>
      </w:numPr>
      <w:spacing w:before="480"/>
      <w:outlineLvl w:val="0"/>
    </w:pPr>
    <w:rPr>
      <w:rFonts w:eastAsiaTheme="majorEastAsia" w:cstheme="majorBidi"/>
      <w:b/>
      <w:bCs/>
      <w:color w:val="000000" w:themeColor="text1"/>
      <w:sz w:val="24"/>
      <w:szCs w:val="28"/>
    </w:rPr>
  </w:style>
  <w:style w:type="paragraph" w:styleId="Heading2">
    <w:name w:val="heading 2"/>
    <w:basedOn w:val="Normal"/>
    <w:link w:val="Heading2Char"/>
    <w:autoRedefine/>
    <w:qFormat/>
    <w:rsid w:val="00AD5B37"/>
    <w:pPr>
      <w:keepNext/>
      <w:jc w:val="both"/>
      <w:outlineLvl w:val="1"/>
    </w:pPr>
    <w:rPr>
      <w:rFonts w:cs="Times New Roman"/>
      <w:b/>
      <w:bCs/>
      <w:sz w:val="24"/>
      <w:u w:val="single"/>
    </w:rPr>
  </w:style>
  <w:style w:type="paragraph" w:styleId="Heading3">
    <w:name w:val="heading 3"/>
    <w:basedOn w:val="Normal"/>
    <w:next w:val="Normal"/>
    <w:link w:val="Heading3Char"/>
    <w:qFormat/>
    <w:rsid w:val="008826F8"/>
    <w:pPr>
      <w:keepNext/>
      <w:outlineLvl w:val="2"/>
    </w:pPr>
    <w:rPr>
      <w:rFonts w:cs="Times New Roman"/>
      <w:b/>
      <w:bCs/>
      <w:sz w:val="20"/>
      <w:u w:val="single"/>
    </w:rPr>
  </w:style>
  <w:style w:type="paragraph" w:styleId="Heading9">
    <w:name w:val="heading 9"/>
    <w:basedOn w:val="Normal"/>
    <w:next w:val="Normal"/>
    <w:link w:val="Heading9Char"/>
    <w:uiPriority w:val="9"/>
    <w:semiHidden/>
    <w:unhideWhenUsed/>
    <w:qFormat/>
    <w:rsid w:val="005F1C18"/>
    <w:pPr>
      <w:keepNext/>
      <w:keepLines/>
      <w:spacing w:before="20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61EF"/>
    <w:pPr>
      <w:tabs>
        <w:tab w:val="center" w:pos="4513"/>
        <w:tab w:val="right" w:pos="9026"/>
      </w:tabs>
    </w:pPr>
    <w:rPr>
      <w:rFonts w:ascii="Calibri" w:eastAsia="SimSun" w:hAnsi="Calibri" w:cs="Times New Roman"/>
      <w:szCs w:val="22"/>
      <w:lang w:val="en-AU" w:eastAsia="zh-CN"/>
    </w:rPr>
  </w:style>
  <w:style w:type="character" w:customStyle="1" w:styleId="HeaderChar">
    <w:name w:val="Header Char"/>
    <w:basedOn w:val="DefaultParagraphFont"/>
    <w:link w:val="Header"/>
    <w:uiPriority w:val="99"/>
    <w:rsid w:val="003B61EF"/>
  </w:style>
  <w:style w:type="paragraph" w:styleId="Footer">
    <w:name w:val="footer"/>
    <w:basedOn w:val="Normal"/>
    <w:link w:val="FooterChar"/>
    <w:unhideWhenUsed/>
    <w:rsid w:val="003B61EF"/>
    <w:pPr>
      <w:tabs>
        <w:tab w:val="center" w:pos="4513"/>
        <w:tab w:val="right" w:pos="9026"/>
      </w:tabs>
    </w:pPr>
    <w:rPr>
      <w:rFonts w:ascii="Calibri" w:eastAsia="SimSun" w:hAnsi="Calibri" w:cs="Times New Roman"/>
      <w:szCs w:val="22"/>
      <w:lang w:val="en-AU" w:eastAsia="zh-CN"/>
    </w:rPr>
  </w:style>
  <w:style w:type="character" w:customStyle="1" w:styleId="FooterChar">
    <w:name w:val="Footer Char"/>
    <w:basedOn w:val="DefaultParagraphFont"/>
    <w:link w:val="Footer"/>
    <w:uiPriority w:val="99"/>
    <w:rsid w:val="003B61EF"/>
  </w:style>
  <w:style w:type="paragraph" w:styleId="BalloonText">
    <w:name w:val="Balloon Text"/>
    <w:basedOn w:val="Normal"/>
    <w:link w:val="BalloonTextChar"/>
    <w:uiPriority w:val="99"/>
    <w:semiHidden/>
    <w:unhideWhenUsed/>
    <w:rsid w:val="003B61EF"/>
    <w:rPr>
      <w:rFonts w:ascii="Tahoma" w:eastAsia="SimSun" w:hAnsi="Tahoma" w:cs="Times New Roman"/>
      <w:sz w:val="16"/>
      <w:szCs w:val="16"/>
    </w:rPr>
  </w:style>
  <w:style w:type="character" w:customStyle="1" w:styleId="BalloonTextChar">
    <w:name w:val="Balloon Text Char"/>
    <w:link w:val="BalloonText"/>
    <w:uiPriority w:val="99"/>
    <w:semiHidden/>
    <w:rsid w:val="003B61EF"/>
    <w:rPr>
      <w:rFonts w:ascii="Tahoma" w:hAnsi="Tahoma" w:cs="Tahoma"/>
      <w:sz w:val="16"/>
      <w:szCs w:val="16"/>
    </w:rPr>
  </w:style>
  <w:style w:type="character" w:customStyle="1" w:styleId="Heading2Char">
    <w:name w:val="Heading 2 Char"/>
    <w:link w:val="Heading2"/>
    <w:rsid w:val="00AD5B37"/>
    <w:rPr>
      <w:rFonts w:ascii="HelveticaNeue LT 55 Roman" w:eastAsia="Times New Roman" w:hAnsi="HelveticaNeue LT 55 Roman"/>
      <w:b/>
      <w:bCs/>
      <w:sz w:val="24"/>
      <w:szCs w:val="24"/>
      <w:u w:val="single"/>
      <w:lang w:val="en-GB" w:eastAsia="en-US"/>
    </w:rPr>
  </w:style>
  <w:style w:type="character" w:customStyle="1" w:styleId="Heading3Char">
    <w:name w:val="Heading 3 Char"/>
    <w:link w:val="Heading3"/>
    <w:rsid w:val="008826F8"/>
    <w:rPr>
      <w:rFonts w:ascii="Arial" w:eastAsia="Times New Roman" w:hAnsi="Arial" w:cs="Arial"/>
      <w:b/>
      <w:bCs/>
      <w:szCs w:val="24"/>
      <w:u w:val="single"/>
      <w:lang w:val="en-GB" w:eastAsia="en-US"/>
    </w:rPr>
  </w:style>
  <w:style w:type="character" w:customStyle="1" w:styleId="Heading9Char">
    <w:name w:val="Heading 9 Char"/>
    <w:link w:val="Heading9"/>
    <w:uiPriority w:val="9"/>
    <w:semiHidden/>
    <w:rsid w:val="005F1C18"/>
    <w:rPr>
      <w:rFonts w:ascii="Cambria" w:eastAsia="SimSun" w:hAnsi="Cambria" w:cs="Times New Roman"/>
      <w:i/>
      <w:iCs/>
      <w:color w:val="404040"/>
      <w:sz w:val="20"/>
      <w:szCs w:val="20"/>
      <w:lang w:val="en-GB" w:eastAsia="en-US"/>
    </w:rPr>
  </w:style>
  <w:style w:type="paragraph" w:styleId="BodyText">
    <w:name w:val="Body Text"/>
    <w:basedOn w:val="Normal"/>
    <w:link w:val="BodyTextChar"/>
    <w:semiHidden/>
    <w:rsid w:val="005F1C18"/>
    <w:pPr>
      <w:spacing w:line="300" w:lineRule="auto"/>
    </w:pPr>
    <w:rPr>
      <w:rFonts w:cs="Times New Roman"/>
      <w:sz w:val="20"/>
    </w:rPr>
  </w:style>
  <w:style w:type="character" w:customStyle="1" w:styleId="BodyTextChar">
    <w:name w:val="Body Text Char"/>
    <w:link w:val="BodyText"/>
    <w:semiHidden/>
    <w:rsid w:val="005F1C18"/>
    <w:rPr>
      <w:rFonts w:ascii="Arial" w:eastAsia="Times New Roman" w:hAnsi="Arial" w:cs="Arial"/>
      <w:sz w:val="20"/>
      <w:szCs w:val="24"/>
      <w:lang w:val="en-GB" w:eastAsia="en-US"/>
    </w:rPr>
  </w:style>
  <w:style w:type="character" w:styleId="PageNumber">
    <w:name w:val="page number"/>
    <w:basedOn w:val="DefaultParagraphFont"/>
    <w:rsid w:val="005F1C18"/>
  </w:style>
  <w:style w:type="paragraph" w:styleId="BodyTextIndent">
    <w:name w:val="Body Text Indent"/>
    <w:basedOn w:val="Normal"/>
    <w:link w:val="BodyTextIndentChar"/>
    <w:uiPriority w:val="99"/>
    <w:semiHidden/>
    <w:unhideWhenUsed/>
    <w:rsid w:val="00897AF4"/>
    <w:pPr>
      <w:spacing w:after="120"/>
      <w:ind w:left="283"/>
    </w:pPr>
    <w:rPr>
      <w:rFonts w:cs="Times New Roman"/>
      <w:sz w:val="20"/>
    </w:rPr>
  </w:style>
  <w:style w:type="character" w:customStyle="1" w:styleId="BodyTextIndentChar">
    <w:name w:val="Body Text Indent Char"/>
    <w:link w:val="BodyTextIndent"/>
    <w:uiPriority w:val="99"/>
    <w:semiHidden/>
    <w:rsid w:val="00897AF4"/>
    <w:rPr>
      <w:rFonts w:ascii="Arial" w:eastAsia="Times New Roman" w:hAnsi="Arial" w:cs="Arial"/>
      <w:szCs w:val="24"/>
      <w:lang w:val="en-GB" w:eastAsia="en-US"/>
    </w:rPr>
  </w:style>
  <w:style w:type="table" w:styleId="TableGrid">
    <w:name w:val="Table Grid"/>
    <w:basedOn w:val="TableNormal"/>
    <w:uiPriority w:val="59"/>
    <w:rsid w:val="00DA5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04D"/>
    <w:pPr>
      <w:ind w:left="720"/>
      <w:contextualSpacing/>
    </w:pPr>
  </w:style>
  <w:style w:type="paragraph" w:styleId="Title">
    <w:name w:val="Title"/>
    <w:basedOn w:val="Normal"/>
    <w:link w:val="TitleChar"/>
    <w:qFormat/>
    <w:rsid w:val="00877D1C"/>
    <w:pPr>
      <w:ind w:left="360"/>
      <w:jc w:val="center"/>
    </w:pPr>
    <w:rPr>
      <w:b/>
      <w:bCs/>
      <w:sz w:val="18"/>
    </w:rPr>
  </w:style>
  <w:style w:type="character" w:customStyle="1" w:styleId="TitleChar">
    <w:name w:val="Title Char"/>
    <w:basedOn w:val="DefaultParagraphFont"/>
    <w:link w:val="Title"/>
    <w:rsid w:val="00877D1C"/>
    <w:rPr>
      <w:rFonts w:ascii="Arial" w:eastAsia="Times New Roman" w:hAnsi="Arial" w:cs="Arial"/>
      <w:b/>
      <w:bCs/>
      <w:sz w:val="18"/>
      <w:szCs w:val="24"/>
      <w:lang w:val="en-GB" w:eastAsia="en-US"/>
    </w:rPr>
  </w:style>
  <w:style w:type="character" w:customStyle="1" w:styleId="Heading1Char">
    <w:name w:val="Heading 1 Char"/>
    <w:basedOn w:val="DefaultParagraphFont"/>
    <w:link w:val="Heading1"/>
    <w:rsid w:val="009B3EAA"/>
    <w:rPr>
      <w:rFonts w:ascii="HelveticaNeue LT 55 Roman" w:eastAsiaTheme="majorEastAsia" w:hAnsi="HelveticaNeue LT 55 Roman" w:cstheme="majorBidi"/>
      <w:b/>
      <w:bCs/>
      <w:color w:val="000000" w:themeColor="text1"/>
      <w:sz w:val="24"/>
      <w:szCs w:val="28"/>
      <w:lang w:val="en-GB" w:eastAsia="en-US"/>
    </w:rPr>
  </w:style>
  <w:style w:type="paragraph" w:styleId="BodyText3">
    <w:name w:val="Body Text 3"/>
    <w:basedOn w:val="Normal"/>
    <w:link w:val="BodyText3Char"/>
    <w:rsid w:val="002643AD"/>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2643AD"/>
    <w:rPr>
      <w:rFonts w:ascii="Times New Roman" w:eastAsia="Times New Roman" w:hAnsi="Times New Roman"/>
      <w:sz w:val="16"/>
      <w:szCs w:val="16"/>
      <w:lang w:val="en-GB" w:eastAsia="en-US"/>
    </w:rPr>
  </w:style>
  <w:style w:type="character" w:styleId="Hyperlink">
    <w:name w:val="Hyperlink"/>
    <w:basedOn w:val="DefaultParagraphFont"/>
    <w:uiPriority w:val="99"/>
    <w:unhideWhenUsed/>
    <w:rsid w:val="002C67C5"/>
    <w:rPr>
      <w:color w:val="0000FF" w:themeColor="hyperlink"/>
      <w:u w:val="single"/>
    </w:rPr>
  </w:style>
  <w:style w:type="paragraph" w:customStyle="1" w:styleId="Default">
    <w:name w:val="Default"/>
    <w:rsid w:val="00D52541"/>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rsid w:val="00D52541"/>
    <w:pPr>
      <w:spacing w:before="100" w:beforeAutospacing="1" w:after="100" w:afterAutospacing="1"/>
    </w:pPr>
    <w:rPr>
      <w:rFonts w:ascii="Times New Roman" w:hAnsi="Times New Roman" w:cs="Times New Roman"/>
      <w:sz w:val="24"/>
    </w:rPr>
  </w:style>
  <w:style w:type="character" w:customStyle="1" w:styleId="NormalIndentChar">
    <w:name w:val="Normal Indent Char"/>
    <w:aliases w:val=" Char Char,Char Char Char1,Char Char Char Char Char Char,Char Char Char Char,Char Char1,Char Char Char Char Char Char Char Char Char Char Char Char Char,Char Char Char Char Char Char Char Char Char Char Char,Char + Left Char"/>
    <w:basedOn w:val="DefaultParagraphFont"/>
    <w:link w:val="NormalIndent"/>
    <w:locked/>
    <w:rsid w:val="00D52541"/>
    <w:rPr>
      <w:rFonts w:ascii="Arial" w:hAnsi="Arial" w:cs="Arial"/>
      <w:color w:val="000000"/>
      <w:lang w:val="en-GB" w:eastAsia="en-GB"/>
    </w:rPr>
  </w:style>
  <w:style w:type="paragraph" w:styleId="NormalIndent">
    <w:name w:val="Normal Indent"/>
    <w:aliases w:val=" Char,Char Char,Char Char Char Char Char,Char Char Char,Char,Char Char Char Char Char Char Char Char Char Char Char Char,Char Char Char Char Char Char Char Char Char Char,Char Char Char Char Char Char Char,Char + Left,Left:  0 cm"/>
    <w:basedOn w:val="Normal"/>
    <w:link w:val="NormalIndentChar"/>
    <w:autoRedefine/>
    <w:unhideWhenUsed/>
    <w:rsid w:val="00D52541"/>
    <w:pPr>
      <w:spacing w:after="240"/>
      <w:jc w:val="both"/>
    </w:pPr>
    <w:rPr>
      <w:rFonts w:eastAsia="SimSun"/>
      <w:color w:val="000000"/>
      <w:sz w:val="20"/>
      <w:szCs w:val="20"/>
      <w:lang w:eastAsia="en-GB"/>
    </w:rPr>
  </w:style>
  <w:style w:type="paragraph" w:customStyle="1" w:styleId="Bullet1">
    <w:name w:val="Bullet 1"/>
    <w:basedOn w:val="Normal"/>
    <w:autoRedefine/>
    <w:rsid w:val="00D52541"/>
    <w:pPr>
      <w:numPr>
        <w:numId w:val="1"/>
      </w:numPr>
      <w:spacing w:after="120"/>
      <w:jc w:val="both"/>
    </w:pPr>
    <w:rPr>
      <w:rFonts w:cs="Times New Roman"/>
      <w:sz w:val="20"/>
      <w:szCs w:val="20"/>
      <w:lang w:eastAsia="en-GB"/>
    </w:rPr>
  </w:style>
  <w:style w:type="paragraph" w:customStyle="1" w:styleId="Bullet2">
    <w:name w:val="Bullet 2"/>
    <w:basedOn w:val="Bullet1"/>
    <w:next w:val="NormalIndent"/>
    <w:rsid w:val="00D52541"/>
    <w:pPr>
      <w:numPr>
        <w:numId w:val="2"/>
      </w:numPr>
      <w:spacing w:after="240"/>
    </w:pPr>
  </w:style>
  <w:style w:type="paragraph" w:customStyle="1" w:styleId="IndBullet1">
    <w:name w:val="Ind Bullet 1"/>
    <w:basedOn w:val="Bullet1"/>
    <w:rsid w:val="00D52541"/>
    <w:pPr>
      <w:numPr>
        <w:numId w:val="3"/>
      </w:numPr>
    </w:pPr>
    <w:rPr>
      <w:rFonts w:ascii="Times New Roman" w:hAnsi="Times New Roman" w:cs="Arial"/>
      <w:sz w:val="22"/>
      <w:szCs w:val="24"/>
      <w:lang w:eastAsia="en-US"/>
    </w:rPr>
  </w:style>
  <w:style w:type="paragraph" w:styleId="PlainText">
    <w:name w:val="Plain Text"/>
    <w:basedOn w:val="Normal"/>
    <w:link w:val="PlainTextChar"/>
    <w:uiPriority w:val="99"/>
    <w:unhideWhenUsed/>
    <w:rsid w:val="009B3EAA"/>
    <w:rPr>
      <w:rFonts w:ascii="Consolas" w:hAnsi="Consolas" w:cs="Consolas"/>
      <w:sz w:val="21"/>
      <w:szCs w:val="21"/>
    </w:rPr>
  </w:style>
  <w:style w:type="character" w:customStyle="1" w:styleId="PlainTextChar">
    <w:name w:val="Plain Text Char"/>
    <w:basedOn w:val="DefaultParagraphFont"/>
    <w:link w:val="PlainText"/>
    <w:uiPriority w:val="99"/>
    <w:rsid w:val="009B3EAA"/>
    <w:rPr>
      <w:rFonts w:ascii="Consolas" w:eastAsia="Times New Roman" w:hAnsi="Consolas" w:cs="Consolas"/>
      <w:sz w:val="21"/>
      <w:szCs w:val="21"/>
      <w:lang w:val="en-GB" w:eastAsia="en-US"/>
    </w:rPr>
  </w:style>
  <w:style w:type="paragraph" w:styleId="BodyText2">
    <w:name w:val="Body Text 2"/>
    <w:basedOn w:val="Normal"/>
    <w:link w:val="BodyText2Char"/>
    <w:uiPriority w:val="99"/>
    <w:semiHidden/>
    <w:unhideWhenUsed/>
    <w:rsid w:val="00AD5B37"/>
    <w:pPr>
      <w:spacing w:after="120" w:line="480" w:lineRule="auto"/>
    </w:pPr>
  </w:style>
  <w:style w:type="character" w:customStyle="1" w:styleId="BodyText2Char">
    <w:name w:val="Body Text 2 Char"/>
    <w:basedOn w:val="DefaultParagraphFont"/>
    <w:link w:val="BodyText2"/>
    <w:uiPriority w:val="99"/>
    <w:semiHidden/>
    <w:rsid w:val="00AD5B37"/>
    <w:rPr>
      <w:rFonts w:ascii="HelveticaNeue LT 55 Roman" w:eastAsia="Times New Roman" w:hAnsi="HelveticaNeue LT 55 Roman" w:cs="Arial"/>
      <w:sz w:val="22"/>
      <w:szCs w:val="24"/>
      <w:lang w:val="en-GB" w:eastAsia="en-US"/>
    </w:rPr>
  </w:style>
  <w:style w:type="paragraph" w:styleId="CommentText">
    <w:name w:val="annotation text"/>
    <w:basedOn w:val="Normal"/>
    <w:link w:val="CommentTextChar"/>
    <w:semiHidden/>
    <w:rsid w:val="00AD5B37"/>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AD5B37"/>
    <w:rPr>
      <w:rFonts w:ascii="Times New Roman" w:eastAsia="Times New Roman" w:hAnsi="Times New Roman"/>
      <w:lang w:val="en-GB" w:eastAsia="en-US"/>
    </w:rPr>
  </w:style>
  <w:style w:type="numbering" w:customStyle="1" w:styleId="NoList1">
    <w:name w:val="No List1"/>
    <w:next w:val="NoList"/>
    <w:uiPriority w:val="99"/>
    <w:semiHidden/>
    <w:unhideWhenUsed/>
    <w:rsid w:val="00AE50B1"/>
  </w:style>
  <w:style w:type="paragraph" w:styleId="Caption">
    <w:name w:val="caption"/>
    <w:basedOn w:val="Normal"/>
    <w:next w:val="Normal"/>
    <w:qFormat/>
    <w:rsid w:val="00AE50B1"/>
    <w:rPr>
      <w:rFonts w:ascii="Arial" w:hAnsi="Arial"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36856">
      <w:bodyDiv w:val="1"/>
      <w:marLeft w:val="0"/>
      <w:marRight w:val="0"/>
      <w:marTop w:val="0"/>
      <w:marBottom w:val="0"/>
      <w:divBdr>
        <w:top w:val="none" w:sz="0" w:space="0" w:color="auto"/>
        <w:left w:val="none" w:sz="0" w:space="0" w:color="auto"/>
        <w:bottom w:val="none" w:sz="0" w:space="0" w:color="auto"/>
        <w:right w:val="none" w:sz="0" w:space="0" w:color="auto"/>
      </w:divBdr>
    </w:div>
    <w:div w:id="588124202">
      <w:bodyDiv w:val="1"/>
      <w:marLeft w:val="0"/>
      <w:marRight w:val="0"/>
      <w:marTop w:val="0"/>
      <w:marBottom w:val="0"/>
      <w:divBdr>
        <w:top w:val="none" w:sz="0" w:space="0" w:color="auto"/>
        <w:left w:val="none" w:sz="0" w:space="0" w:color="auto"/>
        <w:bottom w:val="none" w:sz="0" w:space="0" w:color="auto"/>
        <w:right w:val="none" w:sz="0" w:space="0" w:color="auto"/>
      </w:divBdr>
    </w:div>
    <w:div w:id="897402731">
      <w:bodyDiv w:val="1"/>
      <w:marLeft w:val="0"/>
      <w:marRight w:val="0"/>
      <w:marTop w:val="0"/>
      <w:marBottom w:val="0"/>
      <w:divBdr>
        <w:top w:val="none" w:sz="0" w:space="0" w:color="auto"/>
        <w:left w:val="none" w:sz="0" w:space="0" w:color="auto"/>
        <w:bottom w:val="none" w:sz="0" w:space="0" w:color="auto"/>
        <w:right w:val="none" w:sz="0" w:space="0" w:color="auto"/>
      </w:divBdr>
    </w:div>
    <w:div w:id="1584685475">
      <w:bodyDiv w:val="1"/>
      <w:marLeft w:val="0"/>
      <w:marRight w:val="0"/>
      <w:marTop w:val="0"/>
      <w:marBottom w:val="0"/>
      <w:divBdr>
        <w:top w:val="none" w:sz="0" w:space="0" w:color="auto"/>
        <w:left w:val="none" w:sz="0" w:space="0" w:color="auto"/>
        <w:bottom w:val="none" w:sz="0" w:space="0" w:color="auto"/>
        <w:right w:val="none" w:sz="0" w:space="0" w:color="auto"/>
      </w:divBdr>
    </w:div>
    <w:div w:id="1697266829">
      <w:bodyDiv w:val="1"/>
      <w:marLeft w:val="0"/>
      <w:marRight w:val="0"/>
      <w:marTop w:val="0"/>
      <w:marBottom w:val="0"/>
      <w:divBdr>
        <w:top w:val="none" w:sz="0" w:space="0" w:color="auto"/>
        <w:left w:val="none" w:sz="0" w:space="0" w:color="auto"/>
        <w:bottom w:val="none" w:sz="0" w:space="0" w:color="auto"/>
        <w:right w:val="none" w:sz="0" w:space="0" w:color="auto"/>
      </w:divBdr>
    </w:div>
    <w:div w:id="1944342674">
      <w:bodyDiv w:val="1"/>
      <w:marLeft w:val="0"/>
      <w:marRight w:val="0"/>
      <w:marTop w:val="0"/>
      <w:marBottom w:val="0"/>
      <w:divBdr>
        <w:top w:val="none" w:sz="0" w:space="0" w:color="auto"/>
        <w:left w:val="none" w:sz="0" w:space="0" w:color="auto"/>
        <w:bottom w:val="none" w:sz="0" w:space="0" w:color="auto"/>
        <w:right w:val="none" w:sz="0" w:space="0" w:color="auto"/>
      </w:divBdr>
      <w:divsChild>
        <w:div w:id="1416051219">
          <w:marLeft w:val="0"/>
          <w:marRight w:val="0"/>
          <w:marTop w:val="0"/>
          <w:marBottom w:val="0"/>
          <w:divBdr>
            <w:top w:val="none" w:sz="0" w:space="0" w:color="auto"/>
            <w:left w:val="none" w:sz="0" w:space="0" w:color="auto"/>
            <w:bottom w:val="none" w:sz="0" w:space="0" w:color="auto"/>
            <w:right w:val="none" w:sz="0" w:space="0" w:color="auto"/>
          </w:divBdr>
          <w:divsChild>
            <w:div w:id="1823039560">
              <w:marLeft w:val="0"/>
              <w:marRight w:val="0"/>
              <w:marTop w:val="0"/>
              <w:marBottom w:val="0"/>
              <w:divBdr>
                <w:top w:val="none" w:sz="0" w:space="0" w:color="auto"/>
                <w:left w:val="none" w:sz="0" w:space="0" w:color="auto"/>
                <w:bottom w:val="none" w:sz="0" w:space="0" w:color="auto"/>
                <w:right w:val="none" w:sz="0" w:space="0" w:color="auto"/>
              </w:divBdr>
              <w:divsChild>
                <w:div w:id="591016783">
                  <w:marLeft w:val="0"/>
                  <w:marRight w:val="0"/>
                  <w:marTop w:val="0"/>
                  <w:marBottom w:val="0"/>
                  <w:divBdr>
                    <w:top w:val="none" w:sz="0" w:space="0" w:color="auto"/>
                    <w:left w:val="none" w:sz="0" w:space="0" w:color="auto"/>
                    <w:bottom w:val="none" w:sz="0" w:space="0" w:color="auto"/>
                    <w:right w:val="none" w:sz="0" w:space="0" w:color="auto"/>
                  </w:divBdr>
                  <w:divsChild>
                    <w:div w:id="21120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customXml" Target="../customXml/item4.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2023-04-13T23:00:00+00:00</EAReceivedDate>
    <ga477587807b4e8dbd9d142e03c014fa xmlns="dbe221e7-66db-4bdb-a92c-aa517c005f15">
      <Terms xmlns="http://schemas.microsoft.com/office/infopath/2007/PartnerControls"/>
    </ga477587807b4e8dbd9d142e03c014fa>
    <PermitNumber xmlns="eebef177-55b5-4448-a5fb-28ea454417ee">EPR-HP3420PZ</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EPR/HP3420PZ</OtherReference>
    <EventLink xmlns="5ffd8e36-f429-4edc-ab50-c5be84842779" xsi:nil="true"/>
    <Customer_x002f_OperatorName xmlns="eebef177-55b5-4448-a5fb-28ea454417ee">VPI Immingham Energy Park A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2023-04-13T23:00:00+00:00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EPR/HP3420PZ</EPRNumber>
    <FacilityAddressPostcode xmlns="eebef177-55b5-4448-a5fb-28ea454417ee">DN40 3DZ</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applicant</ExternalAuthor>
    <SiteName xmlns="eebef177-55b5-4448-a5fb-28ea454417ee">VPIA Power Station</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Rosper Road, Immingham, DN40 3DZ</FacilityAddress>
    <_Flow_SignoffStatus xmlns="5cc6c8e1-61f0-4421-8ec4-372bcd4e7399" xsi:nil="true"/>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F9E331DB-9967-4E59-A5C8-D69229F2D3D0}">
  <ds:schemaRefs>
    <ds:schemaRef ds:uri="http://schemas.openxmlformats.org/officeDocument/2006/bibliography"/>
  </ds:schemaRefs>
</ds:datastoreItem>
</file>

<file path=customXml/itemProps2.xml><?xml version="1.0" encoding="utf-8"?>
<ds:datastoreItem xmlns:ds="http://schemas.openxmlformats.org/officeDocument/2006/customXml" ds:itemID="{D091CAB4-3360-44E3-A38D-113868E696C8}"/>
</file>

<file path=customXml/itemProps3.xml><?xml version="1.0" encoding="utf-8"?>
<ds:datastoreItem xmlns:ds="http://schemas.openxmlformats.org/officeDocument/2006/customXml" ds:itemID="{26C97DF7-6DA5-4C9B-AF46-B0DE5F9FED59}"/>
</file>

<file path=customXml/itemProps4.xml><?xml version="1.0" encoding="utf-8"?>
<ds:datastoreItem xmlns:ds="http://schemas.openxmlformats.org/officeDocument/2006/customXml" ds:itemID="{EDA088A9-1F2A-4398-9246-B884397E3F77}"/>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Clarke Group</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Group</dc:creator>
  <cp:lastModifiedBy>Michela O'Hara</cp:lastModifiedBy>
  <cp:revision>6</cp:revision>
  <cp:lastPrinted>2016-02-05T14:38:00Z</cp:lastPrinted>
  <dcterms:created xsi:type="dcterms:W3CDTF">2018-08-17T15:07:00Z</dcterms:created>
  <dcterms:modified xsi:type="dcterms:W3CDTF">2022-12-21T15:36:00Z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