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00ED207C" w:rsidR="000B7857" w:rsidRDefault="00CF6E2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South</w:t>
      </w:r>
      <w:r w:rsidR="009003ED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42B04019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CF6E26">
        <w:rPr>
          <w:rFonts w:ascii="Arial" w:hAnsi="Arial" w:cs="Arial"/>
          <w:sz w:val="24"/>
          <w:szCs w:val="24"/>
        </w:rPr>
        <w:t>South</w:t>
      </w:r>
      <w:r w:rsidR="009003ED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58F4B08F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be verified by means of manure analysis and reported annually along with dust emissions based on the standard emission factor for free range layers.</w:t>
      </w:r>
    </w:p>
    <w:p w14:paraId="5F7D264C" w14:textId="1ED78053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 emissions will be calculated using the standard emission factor</w:t>
      </w:r>
      <w:r w:rsidR="00F531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reported annually. </w:t>
      </w:r>
    </w:p>
    <w:p w14:paraId="22AC92AE" w14:textId="2FEDFC79" w:rsidR="002D23B5" w:rsidRPr="002D23B5" w:rsidRDefault="002D23B5" w:rsidP="0038232C">
      <w:pPr>
        <w:rPr>
          <w:rFonts w:ascii="Arial" w:hAnsi="Arial" w:cs="Arial"/>
          <w:sz w:val="24"/>
          <w:szCs w:val="24"/>
        </w:rPr>
      </w:pPr>
      <w:r w:rsidRPr="002D23B5">
        <w:rPr>
          <w:rFonts w:ascii="Arial" w:hAnsi="Arial" w:cs="Arial"/>
          <w:color w:val="222222"/>
          <w:sz w:val="24"/>
          <w:szCs w:val="24"/>
          <w:shd w:val="clear" w:color="auto" w:fill="FFFFFF"/>
        </w:rPr>
        <w:t>BAT 31 b sub section 4, aviary with litter belt removal.</w:t>
      </w:r>
    </w:p>
    <w:p w14:paraId="3EFDCD8B" w14:textId="4ACF32F5" w:rsidR="0038232C" w:rsidRPr="00C631AF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a daily basis, odour levels at the installation will be monitored for high housekeeping odours</w:t>
      </w:r>
      <w:r w:rsidR="0020686B">
        <w:rPr>
          <w:rFonts w:ascii="Arial" w:hAnsi="Arial" w:cs="Arial"/>
          <w:sz w:val="24"/>
          <w:szCs w:val="24"/>
        </w:rPr>
        <w:t xml:space="preserve"> at the installation by means of sniff testing by persons not involved with the poultry production.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B7857"/>
    <w:rsid w:val="00161CAD"/>
    <w:rsid w:val="001B05EF"/>
    <w:rsid w:val="001F54E2"/>
    <w:rsid w:val="0020686B"/>
    <w:rsid w:val="002D23B5"/>
    <w:rsid w:val="0038232C"/>
    <w:rsid w:val="00465E30"/>
    <w:rsid w:val="004B79C1"/>
    <w:rsid w:val="00512DF2"/>
    <w:rsid w:val="00526F1A"/>
    <w:rsid w:val="00547147"/>
    <w:rsid w:val="00753560"/>
    <w:rsid w:val="008C4ECE"/>
    <w:rsid w:val="008C56A7"/>
    <w:rsid w:val="009003ED"/>
    <w:rsid w:val="00985455"/>
    <w:rsid w:val="009C62F6"/>
    <w:rsid w:val="009F7EC7"/>
    <w:rsid w:val="00AB06D1"/>
    <w:rsid w:val="00C96272"/>
    <w:rsid w:val="00CF6E26"/>
    <w:rsid w:val="00E6041E"/>
    <w:rsid w:val="00F347BB"/>
    <w:rsid w:val="00F5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2026-02-24T00:00:00+00:00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2026-02-24T00:00:00+00:00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Operator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5C951F-748B-47FA-9406-C57F95E10A26}"/>
</file>

<file path=customXml/itemProps2.xml><?xml version="1.0" encoding="utf-8"?>
<ds:datastoreItem xmlns:ds="http://schemas.openxmlformats.org/officeDocument/2006/customXml" ds:itemID="{9560022E-1A59-47EC-80E7-444E3D6A41B8}"/>
</file>

<file path=customXml/itemProps3.xml><?xml version="1.0" encoding="utf-8"?>
<ds:datastoreItem xmlns:ds="http://schemas.openxmlformats.org/officeDocument/2006/customXml" ds:itemID="{C6B261AC-9C5D-418A-8FDA-BEAAF271C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588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Simon Wigglesworth</cp:lastModifiedBy>
  <cp:revision>4</cp:revision>
  <dcterms:created xsi:type="dcterms:W3CDTF">2026-02-24T15:08:00Z</dcterms:created>
  <dcterms:modified xsi:type="dcterms:W3CDTF">2026-02-24T15:08:00Z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