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6C0D" w14:textId="50D35AFC" w:rsidR="008D7D7C" w:rsidRDefault="000D41EF">
      <w:pPr>
        <w:rPr>
          <w:lang w:val="en-US"/>
        </w:rPr>
      </w:pPr>
      <w:r>
        <w:rPr>
          <w:lang w:val="en-US"/>
        </w:rPr>
        <w:t xml:space="preserve">Proposed Changes to current activities: Go 4 Greener waste management </w:t>
      </w:r>
    </w:p>
    <w:p w14:paraId="250DDC31" w14:textId="77777777" w:rsidR="000D41EF" w:rsidRDefault="000D41EF">
      <w:pPr>
        <w:rPr>
          <w:lang w:val="en-US"/>
        </w:rPr>
      </w:pPr>
    </w:p>
    <w:p w14:paraId="63E75E19" w14:textId="5D67209E" w:rsidR="000D41EF" w:rsidRDefault="000D41EF">
      <w:pPr>
        <w:rPr>
          <w:lang w:val="en-US"/>
        </w:rPr>
      </w:pPr>
      <w:r>
        <w:rPr>
          <w:lang w:val="en-US"/>
        </w:rPr>
        <w:t xml:space="preserve">Under permit Conditions EPR/FB3104FY we can mechanically treat 18-01-04 offensive waste: </w:t>
      </w:r>
    </w:p>
    <w:p w14:paraId="400DB204" w14:textId="77777777" w:rsidR="000D41EF" w:rsidRDefault="000D41EF">
      <w:pPr>
        <w:rPr>
          <w:lang w:val="en-US"/>
        </w:rPr>
      </w:pPr>
    </w:p>
    <w:p w14:paraId="23CD1132" w14:textId="3E2593F7" w:rsidR="000D41EF" w:rsidRDefault="000D41EF">
      <w:pPr>
        <w:rPr>
          <w:lang w:val="en-US"/>
        </w:rPr>
      </w:pPr>
      <w:r>
        <w:rPr>
          <w:lang w:val="en-US"/>
        </w:rPr>
        <w:t xml:space="preserve">We are proposing to treat this waste with a biological plant (XO22) under installation 1.16.19, this will remove 50% of moisture contents from the material fed into the plant, creating a homogenous waste stream that is suitable for use as a solid recovered fuel. </w:t>
      </w:r>
      <w:r w:rsidR="00835B64">
        <w:rPr>
          <w:lang w:val="en-US"/>
        </w:rPr>
        <w:t xml:space="preserve">Particularly in the cement manufacturing industry. </w:t>
      </w:r>
    </w:p>
    <w:p w14:paraId="3BDA4DF5" w14:textId="77777777" w:rsidR="000D41EF" w:rsidRDefault="000D41EF">
      <w:pPr>
        <w:rPr>
          <w:lang w:val="en-US"/>
        </w:rPr>
      </w:pPr>
    </w:p>
    <w:p w14:paraId="71304A46" w14:textId="19249939" w:rsidR="000D41EF" w:rsidRDefault="000D41EF">
      <w:pPr>
        <w:rPr>
          <w:lang w:val="en-US"/>
        </w:rPr>
      </w:pPr>
      <w:r>
        <w:rPr>
          <w:lang w:val="en-US"/>
        </w:rPr>
        <w:t xml:space="preserve">DESCRIPTION OF WASTE OPERATION: </w:t>
      </w:r>
    </w:p>
    <w:p w14:paraId="01BC2EBE" w14:textId="71DBB417" w:rsidR="000D41EF" w:rsidRDefault="000D41EF">
      <w:pPr>
        <w:rPr>
          <w:lang w:val="en-US"/>
        </w:rPr>
      </w:pPr>
      <w:r>
        <w:rPr>
          <w:lang w:val="en-US"/>
        </w:rPr>
        <w:t xml:space="preserve">We propose to feed a biodigester XO22 provided via </w:t>
      </w:r>
      <w:proofErr w:type="spellStart"/>
      <w:r>
        <w:rPr>
          <w:lang w:val="en-US"/>
        </w:rPr>
        <w:t>Advetec</w:t>
      </w:r>
      <w:proofErr w:type="spellEnd"/>
      <w:r>
        <w:rPr>
          <w:lang w:val="en-US"/>
        </w:rPr>
        <w:t xml:space="preserve"> with our offensive waste. This consists of Diapers, sanitary products and some soaked linen. This operation starts with the waste being fed through a hopper into a shredder unit that will shred the material into a small fraction. This will then be fed through a screw auger into the main chambers of the digester whilst the bio stimulant is added to the material to start the biological breakdown. Whilst in the main chambers the process will churn the waste whilst the chambers heat up to temperature driving the moisture content out allowing the end result to be a finely processed suitable floc with little to no </w:t>
      </w:r>
      <w:proofErr w:type="spellStart"/>
      <w:r>
        <w:rPr>
          <w:lang w:val="en-US"/>
        </w:rPr>
        <w:t>odour</w:t>
      </w:r>
      <w:proofErr w:type="spellEnd"/>
      <w:r>
        <w:rPr>
          <w:lang w:val="en-US"/>
        </w:rPr>
        <w:t xml:space="preserve"> and very low moisture content. </w:t>
      </w:r>
    </w:p>
    <w:p w14:paraId="430DA47E" w14:textId="65FDB7D1" w:rsidR="000D41EF" w:rsidRDefault="000D41EF">
      <w:pPr>
        <w:rPr>
          <w:lang w:val="en-US"/>
        </w:rPr>
      </w:pPr>
      <w:r>
        <w:rPr>
          <w:lang w:val="en-US"/>
        </w:rPr>
        <w:t xml:space="preserve">The floc analysis has been received by multiple outlets and has confirmed suitability of use in their process. </w:t>
      </w:r>
    </w:p>
    <w:p w14:paraId="184A6A3B" w14:textId="77777777" w:rsidR="00C15BDB" w:rsidRDefault="00C15BDB">
      <w:pPr>
        <w:rPr>
          <w:lang w:val="en-US"/>
        </w:rPr>
      </w:pPr>
    </w:p>
    <w:p w14:paraId="3DBDD1DA" w14:textId="19C0BC08" w:rsidR="00C15BDB" w:rsidRDefault="00C15BDB">
      <w:pPr>
        <w:rPr>
          <w:lang w:val="en-US"/>
        </w:rPr>
      </w:pPr>
      <w:r>
        <w:rPr>
          <w:lang w:val="en-US"/>
        </w:rPr>
        <w:t xml:space="preserve">We are hoping to process 10 </w:t>
      </w:r>
      <w:proofErr w:type="spellStart"/>
      <w:r>
        <w:rPr>
          <w:lang w:val="en-US"/>
        </w:rPr>
        <w:t>tonnes</w:t>
      </w:r>
      <w:proofErr w:type="spellEnd"/>
      <w:r>
        <w:rPr>
          <w:lang w:val="en-US"/>
        </w:rPr>
        <w:t xml:space="preserve"> of offensive waste per day with the output being half due to the moisture content waste reduction. </w:t>
      </w:r>
    </w:p>
    <w:p w14:paraId="417E9174" w14:textId="77777777" w:rsidR="000D41EF" w:rsidRPr="000D41EF" w:rsidRDefault="000D41EF">
      <w:pPr>
        <w:rPr>
          <w:lang w:val="en-US"/>
        </w:rPr>
      </w:pPr>
    </w:p>
    <w:sectPr w:rsidR="000D41EF" w:rsidRPr="000D4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EF"/>
    <w:rsid w:val="000D41EF"/>
    <w:rsid w:val="006B13AE"/>
    <w:rsid w:val="00715DEF"/>
    <w:rsid w:val="00835B64"/>
    <w:rsid w:val="008867BF"/>
    <w:rsid w:val="008D7D7C"/>
    <w:rsid w:val="008E6D0F"/>
    <w:rsid w:val="00C15BDB"/>
    <w:rsid w:val="00F4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78F0"/>
  <w15:chartTrackingRefBased/>
  <w15:docId w15:val="{EF82E813-5A57-4CC8-85D6-F094A514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1EF"/>
    <w:rPr>
      <w:rFonts w:eastAsiaTheme="majorEastAsia" w:cstheme="majorBidi"/>
      <w:color w:val="272727" w:themeColor="text1" w:themeTint="D8"/>
    </w:rPr>
  </w:style>
  <w:style w:type="paragraph" w:styleId="Title">
    <w:name w:val="Title"/>
    <w:basedOn w:val="Normal"/>
    <w:next w:val="Normal"/>
    <w:link w:val="TitleChar"/>
    <w:uiPriority w:val="10"/>
    <w:qFormat/>
    <w:rsid w:val="000D4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1EF"/>
    <w:pPr>
      <w:spacing w:before="160"/>
      <w:jc w:val="center"/>
    </w:pPr>
    <w:rPr>
      <w:i/>
      <w:iCs/>
      <w:color w:val="404040" w:themeColor="text1" w:themeTint="BF"/>
    </w:rPr>
  </w:style>
  <w:style w:type="character" w:customStyle="1" w:styleId="QuoteChar">
    <w:name w:val="Quote Char"/>
    <w:basedOn w:val="DefaultParagraphFont"/>
    <w:link w:val="Quote"/>
    <w:uiPriority w:val="29"/>
    <w:rsid w:val="000D41EF"/>
    <w:rPr>
      <w:i/>
      <w:iCs/>
      <w:color w:val="404040" w:themeColor="text1" w:themeTint="BF"/>
    </w:rPr>
  </w:style>
  <w:style w:type="paragraph" w:styleId="ListParagraph">
    <w:name w:val="List Paragraph"/>
    <w:basedOn w:val="Normal"/>
    <w:uiPriority w:val="34"/>
    <w:qFormat/>
    <w:rsid w:val="000D41EF"/>
    <w:pPr>
      <w:ind w:left="720"/>
      <w:contextualSpacing/>
    </w:pPr>
  </w:style>
  <w:style w:type="character" w:styleId="IntenseEmphasis">
    <w:name w:val="Intense Emphasis"/>
    <w:basedOn w:val="DefaultParagraphFont"/>
    <w:uiPriority w:val="21"/>
    <w:qFormat/>
    <w:rsid w:val="000D41EF"/>
    <w:rPr>
      <w:i/>
      <w:iCs/>
      <w:color w:val="0F4761" w:themeColor="accent1" w:themeShade="BF"/>
    </w:rPr>
  </w:style>
  <w:style w:type="paragraph" w:styleId="IntenseQuote">
    <w:name w:val="Intense Quote"/>
    <w:basedOn w:val="Normal"/>
    <w:next w:val="Normal"/>
    <w:link w:val="IntenseQuoteChar"/>
    <w:uiPriority w:val="30"/>
    <w:qFormat/>
    <w:rsid w:val="000D4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1EF"/>
    <w:rPr>
      <w:i/>
      <w:iCs/>
      <w:color w:val="0F4761" w:themeColor="accent1" w:themeShade="BF"/>
    </w:rPr>
  </w:style>
  <w:style w:type="character" w:styleId="IntenseReference">
    <w:name w:val="Intense Reference"/>
    <w:basedOn w:val="DefaultParagraphFont"/>
    <w:uiPriority w:val="32"/>
    <w:qFormat/>
    <w:rsid w:val="000D4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299CA5DE17FD7D4B9630492733967BCF" ma:contentTypeVersion="47" ma:contentTypeDescription="Create a new document." ma:contentTypeScope="" ma:versionID="946a2f8feb1ebe59b4bf17e2deedd39c">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a680a63-37ab-4b78-a4ad-22fee4f3edc1" targetNamespace="http://schemas.microsoft.com/office/2006/metadata/properties" ma:root="true" ma:fieldsID="efa1d2443cd3d819ea11b874f8462c79" ns2:_="" ns3:_="" ns4:_="" ns5:_="" ns6:_="">
    <xsd:import namespace="8595a0ec-c146-4eeb-925a-270f4bc4be63"/>
    <xsd:import namespace="662745e8-e224-48e8-a2e3-254862b8c2f5"/>
    <xsd:import namespace="eebef177-55b5-4448-a5fb-28ea454417ee"/>
    <xsd:import namespace="5ffd8e36-f429-4edc-ab50-c5be84842779"/>
    <xsd:import namespace="1a680a63-37ab-4b78-a4ad-22fee4f3edc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80a63-37ab-4b78-a4ad-22fee4f3edc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43245</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LT 98 482</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Go 4 Greener Waste Management Limited</Customer_x002f_OperatorName>
    <lcf76f155ced4ddcb4097134ff3c332f xmlns="1a680a63-37ab-4b78-a4ad-22fee4f3edc1">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EPR/FB3104FY/V002</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DE22 3EE</FacilityAddressPostcode>
    <TaxCatchAll xmlns="662745e8-e224-48e8-a2e3-254862b8c2f5">
      <Value>12</Value>
      <Value>19</Value>
      <Value>26</Value>
      <Value>9</Value>
      <Value>63</Value>
    </TaxCatchAll>
    <ExternalAuthor xmlns="eebef177-55b5-4448-a5fb-28ea454417ee">India Lewin</ExternalAuthor>
    <SiteName xmlns="eebef177-55b5-4448-a5fb-28ea454417ee">Former Littleover Transport Depot</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201 Slack Lane Derby Derbyshire DE22 3EE</FacilityAddress>
  </documentManagement>
</p:properties>
</file>

<file path=customXml/itemProps1.xml><?xml version="1.0" encoding="utf-8"?>
<ds:datastoreItem xmlns:ds="http://schemas.openxmlformats.org/officeDocument/2006/customXml" ds:itemID="{B6B14120-3401-497D-998F-7632B0118215}"/>
</file>

<file path=customXml/itemProps2.xml><?xml version="1.0" encoding="utf-8"?>
<ds:datastoreItem xmlns:ds="http://schemas.openxmlformats.org/officeDocument/2006/customXml" ds:itemID="{D50884A9-5A70-4C36-B526-0674D4A3F0F5}"/>
</file>

<file path=customXml/itemProps3.xml><?xml version="1.0" encoding="utf-8"?>
<ds:datastoreItem xmlns:ds="http://schemas.openxmlformats.org/officeDocument/2006/customXml" ds:itemID="{95C843DE-4B75-4D9A-9CA5-9DF8ACACCE8C}"/>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Benton</dc:creator>
  <cp:keywords/>
  <dc:description/>
  <cp:lastModifiedBy>Conor Benton</cp:lastModifiedBy>
  <cp:revision>3</cp:revision>
  <dcterms:created xsi:type="dcterms:W3CDTF">2025-01-06T12:57:00Z</dcterms:created>
  <dcterms:modified xsi:type="dcterms:W3CDTF">2025-01-13T17:18:00Z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0x0101000E9AD557692E154F9D2697C8C6432F7600299CA5DE17FD7D4B9630492733967BCF</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26;#Waste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y fmtid="{D5CDD505-2E9C-101B-9397-08002B2CF9AE}" pid="16" name="RegulatedActivitySub_x002d_Class">
    <vt:lpwstr/>
  </property>
</Properties>
</file>