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2E1AFFE4"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BB0C52">
        <w:rPr>
          <w:rFonts w:ascii="Arial" w:hAnsi="Arial" w:cs="Arial"/>
          <w:b/>
          <w:bCs/>
          <w:color w:val="000000"/>
          <w:sz w:val="23"/>
          <w:szCs w:val="23"/>
        </w:rPr>
        <w:t>Anslow</w:t>
      </w:r>
      <w:r w:rsidR="00CD5C56">
        <w:rPr>
          <w:rFonts w:ascii="Arial" w:hAnsi="Arial" w:cs="Arial"/>
          <w:b/>
          <w:bCs/>
          <w:color w:val="000000"/>
          <w:sz w:val="23"/>
          <w:szCs w:val="23"/>
        </w:rPr>
        <w:t xml:space="preserve"> Farm</w:t>
      </w:r>
      <w:r w:rsidR="007E1F0D">
        <w:rPr>
          <w:rFonts w:ascii="Arial" w:hAnsi="Arial" w:cs="Arial"/>
          <w:b/>
          <w:bCs/>
          <w:color w:val="000000"/>
          <w:sz w:val="23"/>
          <w:szCs w:val="23"/>
        </w:rPr>
        <w:t xml:space="preserve"> </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07E5DC1D"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08C1510B"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 xml:space="preserve">by </w:t>
      </w:r>
      <w:r w:rsidR="006219B6">
        <w:rPr>
          <w:rFonts w:ascii="Arial" w:hAnsi="Arial" w:cs="Arial"/>
          <w:color w:val="000000"/>
          <w:sz w:val="23"/>
          <w:szCs w:val="23"/>
        </w:rPr>
        <w:t>a biomass boiler</w:t>
      </w:r>
      <w:r w:rsidR="009761DA">
        <w:rPr>
          <w:rFonts w:ascii="Arial" w:hAnsi="Arial" w:cs="Arial"/>
          <w:color w:val="000000"/>
          <w:sz w:val="23"/>
          <w:szCs w:val="23"/>
        </w:rPr>
        <w:t>, with a thermal input of 400kw, using virgin woodchip as fuel</w:t>
      </w:r>
      <w:r w:rsidR="00F206C5">
        <w:rPr>
          <w:rFonts w:ascii="Arial" w:hAnsi="Arial" w:cs="Arial"/>
          <w:color w:val="000000"/>
          <w:sz w:val="23"/>
          <w:szCs w:val="23"/>
        </w:rPr>
        <w:t xml:space="preserve">, backup heating by </w:t>
      </w:r>
      <w:r w:rsidR="00217F9E">
        <w:rPr>
          <w:rFonts w:ascii="Arial" w:hAnsi="Arial" w:cs="Arial"/>
          <w:color w:val="000000"/>
          <w:sz w:val="23"/>
          <w:szCs w:val="23"/>
        </w:rPr>
        <w:t>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5A297384"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890CB2">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677C835F" w:rsidR="000A0660" w:rsidRDefault="00F206C5" w:rsidP="000A0660">
      <w:pPr>
        <w:rPr>
          <w:rFonts w:ascii="Arial" w:hAnsi="Arial" w:cs="Arial"/>
          <w:sz w:val="24"/>
          <w:szCs w:val="24"/>
        </w:rPr>
      </w:pPr>
      <w:r>
        <w:rPr>
          <w:rFonts w:ascii="Arial" w:hAnsi="Arial" w:cs="Arial"/>
          <w:sz w:val="24"/>
          <w:szCs w:val="24"/>
        </w:rPr>
        <w:t>All</w:t>
      </w:r>
      <w:r w:rsidR="00473BBA">
        <w:rPr>
          <w:rFonts w:ascii="Arial" w:hAnsi="Arial" w:cs="Arial"/>
          <w:sz w:val="24"/>
          <w:szCs w:val="24"/>
        </w:rPr>
        <w:t xml:space="preserve"> housing</w:t>
      </w:r>
      <w:r w:rsidR="00F940D9">
        <w:rPr>
          <w:rFonts w:ascii="Arial" w:hAnsi="Arial" w:cs="Arial"/>
          <w:sz w:val="24"/>
          <w:szCs w:val="24"/>
        </w:rPr>
        <w:t xml:space="preserve"> and drainage</w:t>
      </w:r>
      <w:r w:rsidR="00473BBA">
        <w:rPr>
          <w:rFonts w:ascii="Arial" w:hAnsi="Arial" w:cs="Arial"/>
          <w:sz w:val="24"/>
          <w:szCs w:val="24"/>
        </w:rPr>
        <w:t xml:space="preserve"> </w:t>
      </w:r>
      <w:r>
        <w:rPr>
          <w:rFonts w:ascii="Arial" w:hAnsi="Arial" w:cs="Arial"/>
          <w:sz w:val="24"/>
          <w:szCs w:val="24"/>
        </w:rPr>
        <w:t>is at</w:t>
      </w:r>
      <w:r w:rsidR="007B10E9">
        <w:rPr>
          <w:rFonts w:ascii="Arial" w:hAnsi="Arial" w:cs="Arial"/>
          <w:sz w:val="24"/>
          <w:szCs w:val="24"/>
        </w:rPr>
        <w:t xml:space="preserve">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rsidSect="00A7165F">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678EE636"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w:t>
            </w:r>
            <w:r w:rsidR="00F206C5">
              <w:rPr>
                <w:rFonts w:ascii="Arial" w:hAnsi="Arial" w:cs="Arial"/>
                <w:color w:val="000000"/>
                <w:sz w:val="23"/>
                <w:szCs w:val="23"/>
              </w:rPr>
              <w:t>2</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00881850"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1839E80E"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06AD114E"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3EC0D4B6"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56BFC2D4" w:rsidR="00683C08" w:rsidRPr="000A0660" w:rsidRDefault="008F4E0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 from biomass boiler as shown on site layout plan</w:t>
            </w:r>
          </w:p>
        </w:tc>
        <w:tc>
          <w:tcPr>
            <w:tcW w:w="4158" w:type="dxa"/>
            <w:tcBorders>
              <w:top w:val="single" w:sz="8" w:space="0" w:color="000000"/>
              <w:left w:val="single" w:sz="8" w:space="0" w:color="000000"/>
              <w:bottom w:val="single" w:sz="8" w:space="0" w:color="000000"/>
            </w:tcBorders>
          </w:tcPr>
          <w:p w14:paraId="1B442B39" w14:textId="3B478528" w:rsidR="00683C08" w:rsidRPr="000A0660" w:rsidRDefault="00BC25A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w:t>
            </w: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0C3E7FC5"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BC25A9">
              <w:rPr>
                <w:rFonts w:ascii="Arial" w:hAnsi="Arial" w:cs="Arial"/>
                <w:color w:val="000000"/>
                <w:sz w:val="23"/>
                <w:szCs w:val="23"/>
              </w:rPr>
              <w:t>French drains</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EA2BD91" w:rsidR="000A0660" w:rsidRPr="000A0660" w:rsidRDefault="00C915F0"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Outlet from </w:t>
            </w:r>
            <w:r w:rsidR="00BA37C7">
              <w:rPr>
                <w:rFonts w:ascii="Arial" w:hAnsi="Arial" w:cs="Arial"/>
                <w:color w:val="000000"/>
                <w:sz w:val="23"/>
                <w:szCs w:val="23"/>
              </w:rPr>
              <w:t>unlined attenuation pond</w:t>
            </w:r>
          </w:p>
        </w:tc>
        <w:tc>
          <w:tcPr>
            <w:tcW w:w="4158" w:type="dxa"/>
            <w:tcBorders>
              <w:top w:val="single" w:sz="8" w:space="0" w:color="000000"/>
              <w:left w:val="single" w:sz="8" w:space="0" w:color="000000"/>
              <w:bottom w:val="single" w:sz="8" w:space="0" w:color="000000"/>
            </w:tcBorders>
          </w:tcPr>
          <w:p w14:paraId="6906B2B1" w14:textId="292E4E32" w:rsidR="000A0660" w:rsidRPr="000A0660" w:rsidRDefault="00BA37C7"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Pr>
                <w:rFonts w:ascii="Arial" w:hAnsi="Arial" w:cs="Arial"/>
                <w:color w:val="000000"/>
                <w:sz w:val="23"/>
                <w:szCs w:val="23"/>
              </w:rPr>
              <w:t>poultry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13367AF6"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w:t>
      </w:r>
      <w:r w:rsidR="00BC25A9">
        <w:rPr>
          <w:rFonts w:ascii="Arial" w:hAnsi="Arial" w:cs="Arial"/>
          <w:color w:val="000000"/>
          <w:sz w:val="23"/>
          <w:szCs w:val="23"/>
        </w:rPr>
        <w:t xml:space="preserve">an </w:t>
      </w:r>
      <w:r w:rsidRPr="0066454B">
        <w:rPr>
          <w:rFonts w:ascii="Arial" w:hAnsi="Arial" w:cs="Arial"/>
          <w:color w:val="000000"/>
          <w:sz w:val="23"/>
          <w:szCs w:val="23"/>
        </w:rPr>
        <w:t xml:space="preserve">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3B9F4EA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w:t>
      </w:r>
      <w:r w:rsidR="00BC25A9">
        <w:rPr>
          <w:rFonts w:ascii="Arial" w:hAnsi="Arial" w:cs="Arial"/>
          <w:color w:val="000000"/>
          <w:sz w:val="23"/>
          <w:szCs w:val="23"/>
        </w:rPr>
        <w:t xml:space="preserve">a </w:t>
      </w:r>
      <w:r w:rsidRPr="0066454B">
        <w:rPr>
          <w:rFonts w:ascii="Arial" w:hAnsi="Arial" w:cs="Arial"/>
          <w:color w:val="000000"/>
          <w:sz w:val="23"/>
          <w:szCs w:val="23"/>
        </w:rPr>
        <w:t>dirty water tank.</w:t>
      </w:r>
    </w:p>
    <w:p w14:paraId="67F3154E" w14:textId="2E0C2242"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 xml:space="preserve">The wash water tank </w:t>
      </w:r>
      <w:r w:rsidR="00BC25A9">
        <w:rPr>
          <w:rFonts w:ascii="Arial" w:hAnsi="Arial" w:cs="Arial"/>
          <w:color w:val="000000"/>
          <w:sz w:val="23"/>
          <w:szCs w:val="23"/>
        </w:rPr>
        <w:t>is</w:t>
      </w:r>
      <w:r w:rsidRPr="00001770">
        <w:rPr>
          <w:rFonts w:ascii="Arial" w:hAnsi="Arial" w:cs="Arial"/>
          <w:color w:val="000000"/>
          <w:sz w:val="23"/>
          <w:szCs w:val="23"/>
        </w:rPr>
        <w:t xml:space="preserve"> built to conform to </w:t>
      </w:r>
      <w:r w:rsidR="006B16DF" w:rsidRPr="00781899">
        <w:rPr>
          <w:rFonts w:ascii="Arial" w:hAnsi="Arial" w:cs="Arial"/>
          <w:color w:val="000000"/>
          <w:sz w:val="23"/>
          <w:szCs w:val="23"/>
        </w:rPr>
        <w:t>SSAFO Regulations</w:t>
      </w:r>
      <w:r w:rsidR="006B16DF" w:rsidRPr="00001770">
        <w:rPr>
          <w:rFonts w:ascii="Arial" w:hAnsi="Arial" w:cs="Arial"/>
          <w:color w:val="000000"/>
          <w:sz w:val="23"/>
          <w:szCs w:val="23"/>
        </w:rPr>
        <w:t xml:space="preserve"> </w:t>
      </w:r>
      <w:r w:rsidRPr="00001770">
        <w:rPr>
          <w:rFonts w:ascii="Arial" w:hAnsi="Arial" w:cs="Arial"/>
          <w:color w:val="000000"/>
          <w:sz w:val="23"/>
          <w:szCs w:val="23"/>
        </w:rPr>
        <w:t xml:space="preserve">specifications in SGN EPR6.09 ‘How to comply with your environmental permit for intensive farming’. </w:t>
      </w:r>
    </w:p>
    <w:p w14:paraId="738541F3" w14:textId="228B03BD" w:rsidR="00001770" w:rsidRDefault="00001770" w:rsidP="006B16DF">
      <w:pPr>
        <w:tabs>
          <w:tab w:val="right" w:pos="9026"/>
        </w:tabs>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6B16DF">
        <w:rPr>
          <w:rFonts w:ascii="Arial" w:hAnsi="Arial" w:cs="Arial"/>
          <w:color w:val="000000"/>
          <w:sz w:val="23"/>
          <w:szCs w:val="23"/>
        </w:rPr>
        <w:tab/>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10863D34"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w:t>
      </w:r>
      <w:r w:rsidR="00E22CE7">
        <w:rPr>
          <w:rFonts w:ascii="Arial" w:hAnsi="Arial" w:cs="Arial"/>
          <w:color w:val="000000"/>
          <w:sz w:val="23"/>
          <w:szCs w:val="23"/>
        </w:rPr>
        <w:t>French drains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76FA8D9D"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DC57D3">
        <w:rPr>
          <w:rFonts w:ascii="Arial" w:hAnsi="Arial" w:cs="Arial"/>
          <w:color w:val="000000"/>
          <w:sz w:val="23"/>
          <w:szCs w:val="23"/>
        </w:rPr>
        <w:t xml:space="preserve">collection by a licensed </w:t>
      </w:r>
      <w:r w:rsidR="00B2106D">
        <w:rPr>
          <w:rFonts w:ascii="Arial" w:hAnsi="Arial" w:cs="Arial"/>
          <w:color w:val="000000"/>
          <w:sz w:val="23"/>
          <w:szCs w:val="23"/>
        </w:rPr>
        <w:t>collection agent</w:t>
      </w:r>
      <w:r>
        <w:rPr>
          <w:rFonts w:ascii="Arial" w:hAnsi="Arial" w:cs="Arial"/>
          <w:color w:val="000000"/>
          <w:sz w:val="23"/>
          <w:szCs w:val="23"/>
        </w:rPr>
        <w:t>.</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044131BA"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w:t>
      </w:r>
      <w:r w:rsidR="00210F68">
        <w:rPr>
          <w:rFonts w:ascii="Arial" w:hAnsi="Arial" w:cs="Arial"/>
          <w:color w:val="000000"/>
          <w:sz w:val="23"/>
          <w:szCs w:val="23"/>
        </w:rPr>
        <w:t xml:space="preserve">standby generator </w:t>
      </w:r>
      <w:r>
        <w:rPr>
          <w:rFonts w:ascii="Arial" w:hAnsi="Arial" w:cs="Arial"/>
          <w:color w:val="000000"/>
          <w:sz w:val="23"/>
          <w:szCs w:val="23"/>
        </w:rPr>
        <w:t>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5883101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09DE98A9"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bookmarkStart w:id="0" w:name="_Hlk147587581"/>
      <w:r w:rsidR="00AB4F95">
        <w:rPr>
          <w:rFonts w:ascii="Arial" w:hAnsi="Arial" w:cs="Arial"/>
          <w:color w:val="000000"/>
          <w:sz w:val="23"/>
          <w:szCs w:val="23"/>
        </w:rPr>
        <w:t>see</w:t>
      </w:r>
      <w:r w:rsidR="0036514B">
        <w:rPr>
          <w:rFonts w:ascii="Arial" w:hAnsi="Arial" w:cs="Arial"/>
          <w:color w:val="000000"/>
          <w:sz w:val="23"/>
          <w:szCs w:val="23"/>
        </w:rPr>
        <w:t xml:space="preserve"> </w:t>
      </w:r>
      <w:bookmarkEnd w:id="0"/>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6808B23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9638B5">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6A4054C2"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AB4F95">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0316B"/>
    <w:rsid w:val="000618DD"/>
    <w:rsid w:val="000A0660"/>
    <w:rsid w:val="000E6720"/>
    <w:rsid w:val="00101182"/>
    <w:rsid w:val="00163087"/>
    <w:rsid w:val="001C5D62"/>
    <w:rsid w:val="001F7F37"/>
    <w:rsid w:val="00210F68"/>
    <w:rsid w:val="00216177"/>
    <w:rsid w:val="00217A0C"/>
    <w:rsid w:val="00217F9E"/>
    <w:rsid w:val="00240411"/>
    <w:rsid w:val="002459C9"/>
    <w:rsid w:val="00253C3B"/>
    <w:rsid w:val="00294AF1"/>
    <w:rsid w:val="002E0796"/>
    <w:rsid w:val="002F2DAC"/>
    <w:rsid w:val="00316840"/>
    <w:rsid w:val="003210C8"/>
    <w:rsid w:val="00357401"/>
    <w:rsid w:val="0036514B"/>
    <w:rsid w:val="003B38EF"/>
    <w:rsid w:val="003B5B8B"/>
    <w:rsid w:val="003B7967"/>
    <w:rsid w:val="003D2846"/>
    <w:rsid w:val="00473BBA"/>
    <w:rsid w:val="00485C8D"/>
    <w:rsid w:val="004E3831"/>
    <w:rsid w:val="004E4DC9"/>
    <w:rsid w:val="005B3BD4"/>
    <w:rsid w:val="005E3583"/>
    <w:rsid w:val="006219B6"/>
    <w:rsid w:val="00630427"/>
    <w:rsid w:val="0066454B"/>
    <w:rsid w:val="00683C08"/>
    <w:rsid w:val="00691109"/>
    <w:rsid w:val="006A62AB"/>
    <w:rsid w:val="006B16DF"/>
    <w:rsid w:val="00701878"/>
    <w:rsid w:val="007066D4"/>
    <w:rsid w:val="00741A50"/>
    <w:rsid w:val="0076010D"/>
    <w:rsid w:val="0076434F"/>
    <w:rsid w:val="00774366"/>
    <w:rsid w:val="00781899"/>
    <w:rsid w:val="007A5304"/>
    <w:rsid w:val="007B10E9"/>
    <w:rsid w:val="007E1F0D"/>
    <w:rsid w:val="007F0301"/>
    <w:rsid w:val="0081200B"/>
    <w:rsid w:val="008453A0"/>
    <w:rsid w:val="008566B4"/>
    <w:rsid w:val="00890CB2"/>
    <w:rsid w:val="008D0FEA"/>
    <w:rsid w:val="008D13FE"/>
    <w:rsid w:val="008F06AD"/>
    <w:rsid w:val="008F4E0E"/>
    <w:rsid w:val="0090047C"/>
    <w:rsid w:val="00906FD0"/>
    <w:rsid w:val="00922DEA"/>
    <w:rsid w:val="00950727"/>
    <w:rsid w:val="009638B5"/>
    <w:rsid w:val="009761DA"/>
    <w:rsid w:val="009D379F"/>
    <w:rsid w:val="009D48BC"/>
    <w:rsid w:val="00A65955"/>
    <w:rsid w:val="00A7165F"/>
    <w:rsid w:val="00A71C4F"/>
    <w:rsid w:val="00AB4F95"/>
    <w:rsid w:val="00AC0254"/>
    <w:rsid w:val="00B2106D"/>
    <w:rsid w:val="00B553F0"/>
    <w:rsid w:val="00BA37C7"/>
    <w:rsid w:val="00BB0C52"/>
    <w:rsid w:val="00BC25A9"/>
    <w:rsid w:val="00BF1D6A"/>
    <w:rsid w:val="00C503D7"/>
    <w:rsid w:val="00C62754"/>
    <w:rsid w:val="00C915F0"/>
    <w:rsid w:val="00CD5C56"/>
    <w:rsid w:val="00D1163C"/>
    <w:rsid w:val="00D12705"/>
    <w:rsid w:val="00D24A09"/>
    <w:rsid w:val="00D5239D"/>
    <w:rsid w:val="00D776B7"/>
    <w:rsid w:val="00DC57D3"/>
    <w:rsid w:val="00DF52AB"/>
    <w:rsid w:val="00E22CE7"/>
    <w:rsid w:val="00E56DE3"/>
    <w:rsid w:val="00F13CB0"/>
    <w:rsid w:val="00F206C5"/>
    <w:rsid w:val="00F41D75"/>
    <w:rsid w:val="00F612A9"/>
    <w:rsid w:val="00F940D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2024-01-16T00:00:00+00:00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06E3A9-5EC7-4615-A785-F7050BAD1F41}"/>
</file>

<file path=customXml/itemProps2.xml><?xml version="1.0" encoding="utf-8"?>
<ds:datastoreItem xmlns:ds="http://schemas.openxmlformats.org/officeDocument/2006/customXml" ds:itemID="{9043D6DB-2DB5-43AB-AAE8-32FFB473416B}"/>
</file>

<file path=customXml/itemProps3.xml><?xml version="1.0" encoding="utf-8"?>
<ds:datastoreItem xmlns:ds="http://schemas.openxmlformats.org/officeDocument/2006/customXml" ds:itemID="{8BCFEDB7-0858-4E46-9BAF-E4179738AAD2}"/>
</file>

<file path=docProps/app.xml><?xml version="1.0" encoding="utf-8"?>
<Properties xmlns="http://schemas.openxmlformats.org/officeDocument/2006/extended-properties" xmlns:vt="http://schemas.openxmlformats.org/officeDocument/2006/docPropsVTypes">
  <Template>Normal</Template>
  <TotalTime>4022</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55</cp:revision>
  <dcterms:created xsi:type="dcterms:W3CDTF">2014-06-06T15:29:00Z</dcterms:created>
  <dcterms:modified xsi:type="dcterms:W3CDTF">2024-01-15T15:28:00Z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