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19A" w:rsidR="00EF519A" w:rsidP="00EF519A" w:rsidRDefault="00EF519A" w14:paraId="2D8C1C85" w14:textId="77777777">
      <w:pPr>
        <w:pStyle w:val="Default"/>
        <w:rPr>
          <w:rFonts w:eastAsiaTheme="majorEastAsia" w:cstheme="majorBidi"/>
          <w:b/>
          <w:bCs/>
          <w:color w:val="000000" w:themeColor="text1"/>
          <w:szCs w:val="28"/>
        </w:rPr>
      </w:pPr>
      <w:bookmarkStart w:name="_Toc484605510" w:id="0"/>
      <w:r w:rsidRPr="00EF519A">
        <w:rPr>
          <w:rFonts w:eastAsiaTheme="majorEastAsia" w:cstheme="majorBidi"/>
          <w:b/>
          <w:bCs/>
          <w:color w:val="000000" w:themeColor="text1"/>
          <w:szCs w:val="28"/>
        </w:rPr>
        <w:t>Description of proposed changes</w:t>
      </w:r>
    </w:p>
    <w:bookmarkEnd w:id="0"/>
    <w:p w:rsidR="00EF661E" w:rsidP="00C67A11" w:rsidRDefault="00C56897" w14:paraId="546B36C8" w14:textId="5E295BA6">
      <w:r>
        <w:t>Day Group Ltd are applying to vary</w:t>
      </w:r>
      <w:r w:rsidR="00B27289">
        <w:t xml:space="preserve"> </w:t>
      </w:r>
      <w:r w:rsidR="006C6BBA">
        <w:t xml:space="preserve">our standard rules permit to a bespoke permit for our existing activities on site.  </w:t>
      </w:r>
      <w:r w:rsidR="00D0612B">
        <w:t>By the nature of the removal of the SR2009 stan</w:t>
      </w:r>
      <w:r w:rsidR="000E6440">
        <w:t>d</w:t>
      </w:r>
      <w:r w:rsidR="00D0612B">
        <w:t xml:space="preserve">ard </w:t>
      </w:r>
      <w:r w:rsidR="000E6440">
        <w:t>rules permit and the introduction of the SR</w:t>
      </w:r>
      <w:r w:rsidR="00575E7F">
        <w:t>2022</w:t>
      </w:r>
      <w:r w:rsidR="00353FA8">
        <w:t xml:space="preserve"> No1</w:t>
      </w:r>
      <w:r w:rsidR="00575E7F">
        <w:t xml:space="preserve"> permit our activity no longer complies with the standard rules due to the location within an SPZ 1.  We are currently operating and </w:t>
      </w:r>
      <w:r w:rsidR="00EF661E">
        <w:t>seek to vary our permit to a bespoke permit that covers our existing activities on site</w:t>
      </w:r>
      <w:r w:rsidR="000D340A">
        <w:t xml:space="preserve"> and seek to have the SR2022 permit conditions imposed as a bespoke permit as far as is possible</w:t>
      </w:r>
      <w:r w:rsidR="00BD6080">
        <w:t xml:space="preserve"> with a reduced list of wastes</w:t>
      </w:r>
      <w:r w:rsidR="00202443">
        <w:t xml:space="preserve"> accepted.</w:t>
      </w:r>
    </w:p>
    <w:p w:rsidR="00EF661E" w:rsidP="00C67A11" w:rsidRDefault="00EF661E" w14:paraId="0FA035E5" w14:textId="77777777"/>
    <w:p w:rsidR="00927F61" w:rsidP="00C67A11" w:rsidRDefault="00EF661E" w14:paraId="384C4B69" w14:textId="034BBA74">
      <w:r>
        <w:t>In addition to this we seek to</w:t>
      </w:r>
      <w:r w:rsidR="0025007E">
        <w:t xml:space="preserve"> vary our operation on site to</w:t>
      </w:r>
      <w:r>
        <w:t xml:space="preserve"> add a mobile screening plant in line with the </w:t>
      </w:r>
      <w:r w:rsidR="00CB53CC">
        <w:t>current stocking</w:t>
      </w:r>
      <w:r w:rsidR="005B0E66">
        <w:t xml:space="preserve"> out conveyor on the existing plant.  This additional screening activity will allow us to further</w:t>
      </w:r>
      <w:r w:rsidR="007E3221">
        <w:t xml:space="preserve"> </w:t>
      </w:r>
      <w:r w:rsidR="005B0E66">
        <w:t>refine the recycled product size and to blend materials to achieve enhanced customer requirements.</w:t>
      </w:r>
      <w:r w:rsidR="00927F61">
        <w:t xml:space="preserve">  This plant is mobile in nature and can be used intermittently as required.  </w:t>
      </w:r>
    </w:p>
    <w:p w:rsidR="00C3542C" w:rsidP="00C67A11" w:rsidRDefault="00C3542C" w14:paraId="04D74BD1" w14:textId="77777777"/>
    <w:p w:rsidR="00C3542C" w:rsidP="00C67A11" w:rsidRDefault="007E3221" w14:paraId="38074C2B" w14:textId="12BDB63E">
      <w:r>
        <w:t xml:space="preserve">We are proposing to limit the waste codes </w:t>
      </w:r>
      <w:r w:rsidR="00D95AD7">
        <w:t xml:space="preserve">further than the waste codes given as a standard list on the new </w:t>
      </w:r>
      <w:r w:rsidR="004E5A17">
        <w:t xml:space="preserve">SR2022 No1 </w:t>
      </w:r>
      <w:r w:rsidR="00D95AD7">
        <w:t>standard rules permit to further minimise potential risk from our operations and have submitted a new waste code list</w:t>
      </w:r>
      <w:r w:rsidR="00765694">
        <w:t>.</w:t>
      </w:r>
      <w:r w:rsidR="001960C3">
        <w:t xml:space="preserve">  </w:t>
      </w:r>
      <w:r w:rsidR="006A0DD9">
        <w:t>The only waste code which requires storage on an impermeable surface with sealed drainage within the list submitted is 19 12 12 and this is already stored in this way on site and complies with the requirements in Table 2.3c of the new SR2022 No1 permit.</w:t>
      </w:r>
    </w:p>
    <w:p w:rsidR="00DB7A71" w:rsidP="28FB3362" w:rsidRDefault="00DB7A71" w14:paraId="67A3361B" w14:textId="77777777" w14:noSpellErr="1">
      <w:pPr>
        <w:rPr>
          <w:b w:val="1"/>
          <w:bCs w:val="1"/>
        </w:rPr>
      </w:pPr>
    </w:p>
    <w:p w:rsidR="2CC4ED74" w:rsidP="28FB3362" w:rsidRDefault="2CC4ED74" w14:paraId="65E651BC" w14:textId="1647E4C0">
      <w:pPr>
        <w:rPr>
          <w:b w:val="1"/>
          <w:bCs w:val="1"/>
        </w:rPr>
      </w:pPr>
      <w:r w:rsidRPr="28FB3362" w:rsidR="2CC4ED74">
        <w:rPr>
          <w:b w:val="1"/>
          <w:bCs w:val="1"/>
        </w:rPr>
        <w:t>Proposed Waste Codes</w:t>
      </w:r>
    </w:p>
    <w:p w:rsidR="28FB3362" w:rsidP="28FB3362" w:rsidRDefault="28FB3362" w14:paraId="637FBB77" w14:textId="5C338E90">
      <w:pPr>
        <w:rPr>
          <w:b w:val="1"/>
          <w:bCs w:val="1"/>
        </w:rPr>
      </w:pPr>
    </w:p>
    <w:tbl>
      <w:tblPr>
        <w:tblStyle w:val="TableGrid"/>
        <w:bidiVisual w:val="0"/>
        <w:tblW w:w="0" w:type="auto"/>
        <w:tblLayout w:type="fixed"/>
        <w:tblLook w:val="04A0" w:firstRow="1" w:lastRow="0" w:firstColumn="1" w:lastColumn="0" w:noHBand="0" w:noVBand="1"/>
      </w:tblPr>
      <w:tblGrid>
        <w:gridCol w:w="2486"/>
        <w:gridCol w:w="7429"/>
      </w:tblGrid>
      <w:tr w:rsidR="1AF7B6F3" w:rsidTr="1AF7B6F3" w14:paraId="4D6D7F07">
        <w:trPr>
          <w:trHeight w:val="345"/>
        </w:trPr>
        <w:tc>
          <w:tcPr>
            <w:tcW w:w="2486" w:type="dxa"/>
            <w:tcBorders>
              <w:top w:val="single" w:sz="8"/>
              <w:left w:val="single" w:sz="8"/>
              <w:bottom w:val="single" w:sz="8"/>
              <w:right w:val="single" w:sz="8"/>
            </w:tcBorders>
            <w:shd w:val="clear" w:color="auto" w:fill="BFBFBF" w:themeFill="background1" w:themeFillShade="BF"/>
            <w:tcMar>
              <w:left w:w="108" w:type="dxa"/>
              <w:right w:w="108" w:type="dxa"/>
            </w:tcMar>
            <w:vAlign w:val="center"/>
          </w:tcPr>
          <w:p w:rsidR="1AF7B6F3" w:rsidP="1AF7B6F3" w:rsidRDefault="1AF7B6F3" w14:paraId="1D66C919" w14:textId="6D9639F1">
            <w:pPr>
              <w:spacing w:before="0" w:beforeAutospacing="off" w:after="0" w:afterAutospacing="off"/>
              <w:jc w:val="left"/>
            </w:pPr>
            <w:r w:rsidRPr="1AF7B6F3" w:rsidR="1AF7B6F3">
              <w:rPr>
                <w:rFonts w:ascii="Arial" w:hAnsi="Arial" w:eastAsia="Arial" w:cs="Arial"/>
                <w:b w:val="1"/>
                <w:bCs w:val="1"/>
                <w:color w:val="000000" w:themeColor="text1" w:themeTint="FF" w:themeShade="FF"/>
                <w:sz w:val="20"/>
                <w:szCs w:val="20"/>
              </w:rPr>
              <w:t>Waste Code</w:t>
            </w:r>
          </w:p>
        </w:tc>
        <w:tc>
          <w:tcPr>
            <w:tcW w:w="7429" w:type="dxa"/>
            <w:tcBorders>
              <w:top w:val="single" w:sz="8"/>
              <w:left w:val="single" w:sz="8"/>
              <w:bottom w:val="single" w:sz="8"/>
              <w:right w:val="single" w:sz="8"/>
            </w:tcBorders>
            <w:shd w:val="clear" w:color="auto" w:fill="BFBFBF" w:themeFill="background1" w:themeFillShade="BF"/>
            <w:tcMar>
              <w:left w:w="108" w:type="dxa"/>
              <w:right w:w="108" w:type="dxa"/>
            </w:tcMar>
            <w:vAlign w:val="center"/>
          </w:tcPr>
          <w:p w:rsidR="1AF7B6F3" w:rsidP="1AF7B6F3" w:rsidRDefault="1AF7B6F3" w14:paraId="252D8E89" w14:textId="4F9251E0">
            <w:pPr>
              <w:spacing w:before="0" w:beforeAutospacing="off" w:after="0" w:afterAutospacing="off"/>
              <w:jc w:val="left"/>
            </w:pPr>
            <w:r w:rsidRPr="1AF7B6F3" w:rsidR="1AF7B6F3">
              <w:rPr>
                <w:rFonts w:ascii="Arial" w:hAnsi="Arial" w:eastAsia="Arial" w:cs="Arial"/>
                <w:b w:val="1"/>
                <w:bCs w:val="1"/>
                <w:color w:val="000000" w:themeColor="text1" w:themeTint="FF" w:themeShade="FF"/>
                <w:sz w:val="20"/>
                <w:szCs w:val="20"/>
              </w:rPr>
              <w:t>Description</w:t>
            </w:r>
          </w:p>
        </w:tc>
      </w:tr>
      <w:tr w:rsidR="1AF7B6F3" w:rsidTr="1AF7B6F3" w14:paraId="7B5AEE2A">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24B889B2" w14:textId="4573E9C4">
            <w:pPr>
              <w:spacing w:before="60" w:beforeAutospacing="off" w:after="60" w:afterAutospacing="off"/>
              <w:jc w:val="both"/>
            </w:pPr>
            <w:r w:rsidRPr="1AF7B6F3" w:rsidR="1AF7B6F3">
              <w:rPr>
                <w:rFonts w:ascii="Arial" w:hAnsi="Arial" w:eastAsia="Arial" w:cs="Arial"/>
                <w:b w:val="1"/>
                <w:bCs w:val="1"/>
                <w:sz w:val="22"/>
                <w:szCs w:val="22"/>
              </w:rPr>
              <w:t>10</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15A9B766" w14:textId="0A2724F0">
            <w:pPr>
              <w:spacing w:before="60" w:beforeAutospacing="off" w:after="60" w:afterAutospacing="off"/>
              <w:jc w:val="left"/>
            </w:pPr>
            <w:r w:rsidRPr="1AF7B6F3" w:rsidR="1AF7B6F3">
              <w:rPr>
                <w:rFonts w:ascii="Arial" w:hAnsi="Arial" w:eastAsia="Arial" w:cs="Arial"/>
                <w:b w:val="1"/>
                <w:bCs w:val="1"/>
                <w:sz w:val="22"/>
                <w:szCs w:val="22"/>
              </w:rPr>
              <w:t>Waste from thermal processes</w:t>
            </w:r>
          </w:p>
        </w:tc>
      </w:tr>
      <w:tr w:rsidR="1AF7B6F3" w:rsidTr="1AF7B6F3" w14:paraId="443674E4">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58E3008C" w14:textId="732A6156">
            <w:pPr>
              <w:spacing w:before="60" w:beforeAutospacing="off" w:after="60" w:afterAutospacing="off"/>
              <w:jc w:val="both"/>
            </w:pPr>
            <w:r w:rsidRPr="1AF7B6F3" w:rsidR="1AF7B6F3">
              <w:rPr>
                <w:rFonts w:ascii="Arial" w:hAnsi="Arial" w:eastAsia="Arial" w:cs="Arial"/>
                <w:b w:val="1"/>
                <w:bCs w:val="1"/>
                <w:sz w:val="22"/>
                <w:szCs w:val="22"/>
              </w:rPr>
              <w:t>10 13</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22070924" w14:textId="728E8EFE">
            <w:pPr>
              <w:spacing w:before="60" w:beforeAutospacing="off" w:after="60" w:afterAutospacing="off"/>
              <w:jc w:val="left"/>
            </w:pPr>
            <w:r w:rsidRPr="1AF7B6F3" w:rsidR="1AF7B6F3">
              <w:rPr>
                <w:rFonts w:ascii="Arial" w:hAnsi="Arial" w:eastAsia="Arial" w:cs="Arial"/>
                <w:b w:val="1"/>
                <w:bCs w:val="1"/>
                <w:sz w:val="22"/>
                <w:szCs w:val="22"/>
              </w:rPr>
              <w:t>Waste from manufacture of cement, lime and plaster and articles and products made from them</w:t>
            </w:r>
          </w:p>
        </w:tc>
      </w:tr>
      <w:tr w:rsidR="1AF7B6F3" w:rsidTr="1AF7B6F3" w14:paraId="685214AE">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5A535885" w14:textId="7F29B07C">
            <w:pPr>
              <w:spacing w:before="60" w:beforeAutospacing="off" w:after="60" w:afterAutospacing="off"/>
              <w:jc w:val="both"/>
            </w:pPr>
            <w:r w:rsidRPr="1AF7B6F3" w:rsidR="1AF7B6F3">
              <w:rPr>
                <w:rFonts w:ascii="Arial" w:hAnsi="Arial" w:eastAsia="Arial" w:cs="Arial"/>
                <w:sz w:val="22"/>
                <w:szCs w:val="22"/>
              </w:rPr>
              <w:t>10 13 14</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54999C0A" w14:textId="7BB3FD3D">
            <w:pPr>
              <w:spacing w:before="60" w:beforeAutospacing="off" w:after="60" w:afterAutospacing="off"/>
              <w:jc w:val="left"/>
            </w:pPr>
            <w:r w:rsidRPr="1AF7B6F3" w:rsidR="1AF7B6F3">
              <w:rPr>
                <w:rFonts w:ascii="Arial" w:hAnsi="Arial" w:eastAsia="Arial" w:cs="Arial"/>
                <w:sz w:val="22"/>
                <w:szCs w:val="22"/>
              </w:rPr>
              <w:t>waste concrete</w:t>
            </w:r>
          </w:p>
        </w:tc>
      </w:tr>
      <w:tr w:rsidR="1AF7B6F3" w:rsidTr="1AF7B6F3" w14:paraId="185A8369">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1A4D1764" w14:textId="7147D026">
            <w:pPr>
              <w:spacing w:before="60" w:beforeAutospacing="off" w:after="60" w:afterAutospacing="off"/>
              <w:jc w:val="both"/>
            </w:pPr>
            <w:r w:rsidRPr="1AF7B6F3" w:rsidR="1AF7B6F3">
              <w:rPr>
                <w:rFonts w:ascii="Arial" w:hAnsi="Arial" w:eastAsia="Arial" w:cs="Arial"/>
                <w:b w:val="1"/>
                <w:bCs w:val="1"/>
                <w:sz w:val="22"/>
                <w:szCs w:val="22"/>
              </w:rPr>
              <w:t>15</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2A9A812F" w14:textId="7AB45984">
            <w:pPr>
              <w:spacing w:before="60" w:beforeAutospacing="off" w:after="60" w:afterAutospacing="off"/>
              <w:jc w:val="left"/>
            </w:pPr>
            <w:r w:rsidRPr="1AF7B6F3" w:rsidR="1AF7B6F3">
              <w:rPr>
                <w:rFonts w:ascii="Arial" w:hAnsi="Arial" w:eastAsia="Arial" w:cs="Arial"/>
                <w:b w:val="1"/>
                <w:bCs w:val="1"/>
                <w:sz w:val="22"/>
                <w:szCs w:val="22"/>
              </w:rPr>
              <w:t>Waste packaging, absorbents, wiping cloths, filter materials and protective clothing not otherwise specified</w:t>
            </w:r>
          </w:p>
        </w:tc>
      </w:tr>
      <w:tr w:rsidR="1AF7B6F3" w:rsidTr="1AF7B6F3" w14:paraId="4A6A2A75">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2F71BF77" w14:textId="160FC68C">
            <w:pPr>
              <w:spacing w:before="60" w:beforeAutospacing="off" w:after="60" w:afterAutospacing="off"/>
              <w:jc w:val="both"/>
            </w:pPr>
            <w:r w:rsidRPr="1AF7B6F3" w:rsidR="1AF7B6F3">
              <w:rPr>
                <w:rFonts w:ascii="Arial" w:hAnsi="Arial" w:eastAsia="Arial" w:cs="Arial"/>
                <w:b w:val="1"/>
                <w:bCs w:val="1"/>
                <w:sz w:val="22"/>
                <w:szCs w:val="22"/>
              </w:rPr>
              <w:t>15 01</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945D51B" w14:textId="4815B2C7">
            <w:pPr>
              <w:spacing w:before="60" w:beforeAutospacing="off" w:after="60" w:afterAutospacing="off"/>
              <w:jc w:val="left"/>
            </w:pPr>
            <w:r w:rsidRPr="1AF7B6F3" w:rsidR="1AF7B6F3">
              <w:rPr>
                <w:rFonts w:ascii="Arial" w:hAnsi="Arial" w:eastAsia="Arial" w:cs="Arial"/>
                <w:b w:val="1"/>
                <w:bCs w:val="1"/>
                <w:sz w:val="22"/>
                <w:szCs w:val="22"/>
              </w:rPr>
              <w:t>Packaging</w:t>
            </w:r>
          </w:p>
        </w:tc>
      </w:tr>
      <w:tr w:rsidR="1AF7B6F3" w:rsidTr="1AF7B6F3" w14:paraId="6F55F07A">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6DFBA1F5" w14:textId="2C37D444">
            <w:pPr>
              <w:spacing w:before="60" w:beforeAutospacing="off" w:after="60" w:afterAutospacing="off"/>
              <w:jc w:val="both"/>
            </w:pPr>
            <w:r w:rsidRPr="1AF7B6F3" w:rsidR="1AF7B6F3">
              <w:rPr>
                <w:rFonts w:ascii="Arial" w:hAnsi="Arial" w:eastAsia="Arial" w:cs="Arial"/>
                <w:sz w:val="22"/>
                <w:szCs w:val="22"/>
              </w:rPr>
              <w:t>15 01 07</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1F7C524" w14:textId="31AB98EE">
            <w:pPr>
              <w:spacing w:before="60" w:beforeAutospacing="off" w:after="60" w:afterAutospacing="off"/>
              <w:jc w:val="left"/>
            </w:pPr>
            <w:r w:rsidRPr="1AF7B6F3" w:rsidR="1AF7B6F3">
              <w:rPr>
                <w:rFonts w:ascii="Arial" w:hAnsi="Arial" w:eastAsia="Arial" w:cs="Arial"/>
                <w:sz w:val="22"/>
                <w:szCs w:val="22"/>
              </w:rPr>
              <w:t>clean glass</w:t>
            </w:r>
          </w:p>
        </w:tc>
      </w:tr>
      <w:tr w:rsidR="1AF7B6F3" w:rsidTr="1AF7B6F3" w14:paraId="4E4041D7">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61036BA0" w14:textId="796084A9">
            <w:pPr>
              <w:spacing w:before="60" w:beforeAutospacing="off" w:after="60" w:afterAutospacing="off"/>
              <w:jc w:val="both"/>
            </w:pPr>
            <w:r w:rsidRPr="1AF7B6F3" w:rsidR="1AF7B6F3">
              <w:rPr>
                <w:rFonts w:ascii="Arial" w:hAnsi="Arial" w:eastAsia="Arial" w:cs="Arial"/>
                <w:b w:val="1"/>
                <w:bCs w:val="1"/>
                <w:sz w:val="22"/>
                <w:szCs w:val="22"/>
              </w:rPr>
              <w:t xml:space="preserve">17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48F5D5AB" w14:textId="15327B36">
            <w:pPr>
              <w:spacing w:before="60" w:beforeAutospacing="off" w:after="60" w:afterAutospacing="off"/>
              <w:jc w:val="left"/>
            </w:pPr>
            <w:r w:rsidRPr="1AF7B6F3" w:rsidR="1AF7B6F3">
              <w:rPr>
                <w:rFonts w:ascii="Arial" w:hAnsi="Arial" w:eastAsia="Arial" w:cs="Arial"/>
                <w:b w:val="1"/>
                <w:bCs w:val="1"/>
                <w:sz w:val="22"/>
                <w:szCs w:val="22"/>
              </w:rPr>
              <w:t xml:space="preserve">Construction and demolition wastes (including excavated soil from contaminated sites) </w:t>
            </w:r>
          </w:p>
        </w:tc>
      </w:tr>
      <w:tr w:rsidR="1AF7B6F3" w:rsidTr="1AF7B6F3" w14:paraId="105B5D63">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251B7D02" w14:textId="25A5AE46">
            <w:pPr>
              <w:spacing w:before="60" w:beforeAutospacing="off" w:after="60" w:afterAutospacing="off"/>
              <w:jc w:val="both"/>
            </w:pPr>
            <w:r w:rsidRPr="1AF7B6F3" w:rsidR="1AF7B6F3">
              <w:rPr>
                <w:rFonts w:ascii="Arial" w:hAnsi="Arial" w:eastAsia="Arial" w:cs="Arial"/>
                <w:b w:val="1"/>
                <w:bCs w:val="1"/>
                <w:sz w:val="22"/>
                <w:szCs w:val="22"/>
              </w:rPr>
              <w:t xml:space="preserve">17 01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65908B3" w14:textId="1C616132">
            <w:pPr>
              <w:spacing w:before="60" w:beforeAutospacing="off" w:after="60" w:afterAutospacing="off"/>
              <w:jc w:val="left"/>
            </w:pPr>
            <w:r w:rsidRPr="1AF7B6F3" w:rsidR="1AF7B6F3">
              <w:rPr>
                <w:rFonts w:ascii="Arial" w:hAnsi="Arial" w:eastAsia="Arial" w:cs="Arial"/>
                <w:b w:val="1"/>
                <w:bCs w:val="1"/>
                <w:sz w:val="22"/>
                <w:szCs w:val="22"/>
              </w:rPr>
              <w:t xml:space="preserve">concrete, bricks, tiles and ceramics </w:t>
            </w:r>
          </w:p>
        </w:tc>
      </w:tr>
      <w:tr w:rsidR="1AF7B6F3" w:rsidTr="1AF7B6F3" w14:paraId="6EECC262">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21207D1B" w14:textId="377D771B">
            <w:pPr>
              <w:spacing w:before="60" w:beforeAutospacing="off" w:after="60" w:afterAutospacing="off"/>
              <w:jc w:val="both"/>
            </w:pPr>
            <w:r w:rsidRPr="1AF7B6F3" w:rsidR="1AF7B6F3">
              <w:rPr>
                <w:rFonts w:ascii="Arial" w:hAnsi="Arial" w:eastAsia="Arial" w:cs="Arial"/>
                <w:sz w:val="22"/>
                <w:szCs w:val="22"/>
              </w:rPr>
              <w:t xml:space="preserve">17 01 01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7C1F7F74" w14:textId="4E313517">
            <w:pPr>
              <w:spacing w:before="60" w:beforeAutospacing="off" w:after="60" w:afterAutospacing="off"/>
              <w:jc w:val="left"/>
            </w:pPr>
            <w:r w:rsidRPr="1AF7B6F3" w:rsidR="1AF7B6F3">
              <w:rPr>
                <w:rFonts w:ascii="Arial" w:hAnsi="Arial" w:eastAsia="Arial" w:cs="Arial"/>
                <w:sz w:val="22"/>
                <w:szCs w:val="22"/>
              </w:rPr>
              <w:t xml:space="preserve">concrete </w:t>
            </w:r>
          </w:p>
        </w:tc>
      </w:tr>
      <w:tr w:rsidR="1AF7B6F3" w:rsidTr="1AF7B6F3" w14:paraId="5FF1C542">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164FE140" w14:textId="516F086E">
            <w:pPr>
              <w:spacing w:before="60" w:beforeAutospacing="off" w:after="60" w:afterAutospacing="off"/>
              <w:jc w:val="both"/>
            </w:pPr>
            <w:r w:rsidRPr="1AF7B6F3" w:rsidR="1AF7B6F3">
              <w:rPr>
                <w:rFonts w:ascii="Arial" w:hAnsi="Arial" w:eastAsia="Arial" w:cs="Arial"/>
                <w:sz w:val="22"/>
                <w:szCs w:val="22"/>
              </w:rPr>
              <w:t xml:space="preserve">17 01 02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21B79B81" w14:textId="374397B3">
            <w:pPr>
              <w:spacing w:before="60" w:beforeAutospacing="off" w:after="60" w:afterAutospacing="off"/>
              <w:jc w:val="left"/>
            </w:pPr>
            <w:r w:rsidRPr="1AF7B6F3" w:rsidR="1AF7B6F3">
              <w:rPr>
                <w:rFonts w:ascii="Arial" w:hAnsi="Arial" w:eastAsia="Arial" w:cs="Arial"/>
                <w:sz w:val="22"/>
                <w:szCs w:val="22"/>
              </w:rPr>
              <w:t xml:space="preserve">bricks </w:t>
            </w:r>
          </w:p>
        </w:tc>
      </w:tr>
      <w:tr w:rsidR="1AF7B6F3" w:rsidTr="1AF7B6F3" w14:paraId="14E6DD4C">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4A29B2DB" w14:textId="0B3F03A8">
            <w:pPr>
              <w:spacing w:before="60" w:beforeAutospacing="off" w:after="60" w:afterAutospacing="off"/>
              <w:jc w:val="both"/>
            </w:pPr>
            <w:r w:rsidRPr="1AF7B6F3" w:rsidR="1AF7B6F3">
              <w:rPr>
                <w:rFonts w:ascii="Arial" w:hAnsi="Arial" w:eastAsia="Arial" w:cs="Arial"/>
                <w:sz w:val="22"/>
                <w:szCs w:val="22"/>
              </w:rPr>
              <w:t xml:space="preserve">17 01 07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D7FAD29" w14:textId="43DFC1CB">
            <w:pPr>
              <w:spacing w:before="60" w:beforeAutospacing="off" w:after="60" w:afterAutospacing="off"/>
              <w:jc w:val="left"/>
            </w:pPr>
            <w:r w:rsidRPr="1AF7B6F3" w:rsidR="1AF7B6F3">
              <w:rPr>
                <w:rFonts w:ascii="Arial" w:hAnsi="Arial" w:eastAsia="Arial" w:cs="Arial"/>
                <w:sz w:val="22"/>
                <w:szCs w:val="22"/>
              </w:rPr>
              <w:t xml:space="preserve">mixtures of concrete, bricks, tiles and ceramics other than those mentioned in 17 01 06 </w:t>
            </w:r>
          </w:p>
        </w:tc>
      </w:tr>
      <w:tr w:rsidR="1AF7B6F3" w:rsidTr="1AF7B6F3" w14:paraId="5FF8402A">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39BCA31D" w14:textId="3B29B5BD">
            <w:pPr>
              <w:spacing w:before="60" w:beforeAutospacing="off" w:after="60" w:afterAutospacing="off"/>
              <w:jc w:val="both"/>
            </w:pPr>
            <w:r w:rsidRPr="1AF7B6F3" w:rsidR="1AF7B6F3">
              <w:rPr>
                <w:rFonts w:ascii="Arial" w:hAnsi="Arial" w:eastAsia="Arial" w:cs="Arial"/>
                <w:b w:val="1"/>
                <w:bCs w:val="1"/>
                <w:sz w:val="22"/>
                <w:szCs w:val="22"/>
              </w:rPr>
              <w:t xml:space="preserve">17 03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7C39AB5" w14:textId="09F13693">
            <w:pPr>
              <w:spacing w:before="60" w:beforeAutospacing="off" w:after="60" w:afterAutospacing="off"/>
              <w:jc w:val="left"/>
            </w:pPr>
            <w:r w:rsidRPr="1AF7B6F3" w:rsidR="1AF7B6F3">
              <w:rPr>
                <w:rFonts w:ascii="Arial" w:hAnsi="Arial" w:eastAsia="Arial" w:cs="Arial"/>
                <w:b w:val="1"/>
                <w:bCs w:val="1"/>
                <w:sz w:val="22"/>
                <w:szCs w:val="22"/>
              </w:rPr>
              <w:t xml:space="preserve">bituminous mixtures, coal tar and tarred products </w:t>
            </w:r>
          </w:p>
        </w:tc>
      </w:tr>
      <w:tr w:rsidR="1AF7B6F3" w:rsidTr="1AF7B6F3" w14:paraId="4A565102">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1EFF900A" w14:textId="2A38A757">
            <w:pPr>
              <w:spacing w:before="60" w:beforeAutospacing="off" w:after="60" w:afterAutospacing="off"/>
              <w:jc w:val="both"/>
            </w:pPr>
            <w:r w:rsidRPr="1AF7B6F3" w:rsidR="1AF7B6F3">
              <w:rPr>
                <w:rFonts w:ascii="Arial" w:hAnsi="Arial" w:eastAsia="Arial" w:cs="Arial"/>
                <w:sz w:val="22"/>
                <w:szCs w:val="22"/>
              </w:rPr>
              <w:t xml:space="preserve">17 03 02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32F4B78D" w14:textId="175606AB">
            <w:pPr>
              <w:spacing w:before="60" w:beforeAutospacing="off" w:after="60" w:afterAutospacing="off"/>
              <w:jc w:val="left"/>
            </w:pPr>
            <w:r w:rsidRPr="1AF7B6F3" w:rsidR="1AF7B6F3">
              <w:rPr>
                <w:rFonts w:ascii="Arial" w:hAnsi="Arial" w:eastAsia="Arial" w:cs="Arial"/>
                <w:sz w:val="22"/>
                <w:szCs w:val="22"/>
              </w:rPr>
              <w:t>road base and road plannings (not containing coal tar)</w:t>
            </w:r>
          </w:p>
        </w:tc>
      </w:tr>
      <w:tr w:rsidR="1AF7B6F3" w:rsidTr="1AF7B6F3" w14:paraId="43747DEA">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3F1BFD70" w14:textId="69B42DD6">
            <w:pPr>
              <w:spacing w:before="60" w:beforeAutospacing="off" w:after="60" w:afterAutospacing="off"/>
              <w:jc w:val="both"/>
            </w:pPr>
            <w:r w:rsidRPr="1AF7B6F3" w:rsidR="1AF7B6F3">
              <w:rPr>
                <w:rFonts w:ascii="Arial" w:hAnsi="Arial" w:eastAsia="Arial" w:cs="Arial"/>
                <w:b w:val="1"/>
                <w:bCs w:val="1"/>
                <w:sz w:val="22"/>
                <w:szCs w:val="22"/>
              </w:rPr>
              <w:t xml:space="preserve">17 05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0B849D5E" w14:textId="2F04BAC4">
            <w:pPr>
              <w:spacing w:before="60" w:beforeAutospacing="off" w:after="60" w:afterAutospacing="off"/>
              <w:jc w:val="left"/>
            </w:pPr>
            <w:r w:rsidRPr="1AF7B6F3" w:rsidR="1AF7B6F3">
              <w:rPr>
                <w:rFonts w:ascii="Arial" w:hAnsi="Arial" w:eastAsia="Arial" w:cs="Arial"/>
                <w:b w:val="1"/>
                <w:bCs w:val="1"/>
                <w:sz w:val="22"/>
                <w:szCs w:val="22"/>
              </w:rPr>
              <w:t xml:space="preserve">soil (including excavated soil from contaminated sites), stones and dredging spoil </w:t>
            </w:r>
          </w:p>
        </w:tc>
      </w:tr>
      <w:tr w:rsidR="1AF7B6F3" w:rsidTr="1AF7B6F3" w14:paraId="5EFD3F74">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1A2CB222" w14:textId="378D130F">
            <w:pPr>
              <w:spacing w:before="60" w:beforeAutospacing="off" w:after="60" w:afterAutospacing="off"/>
              <w:jc w:val="both"/>
            </w:pPr>
            <w:r w:rsidRPr="1AF7B6F3" w:rsidR="1AF7B6F3">
              <w:rPr>
                <w:rFonts w:ascii="Arial" w:hAnsi="Arial" w:eastAsia="Arial" w:cs="Arial"/>
                <w:sz w:val="22"/>
                <w:szCs w:val="22"/>
              </w:rPr>
              <w:t xml:space="preserve">17 05 04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07EAAE5C" w14:textId="1215AD91">
            <w:pPr>
              <w:spacing w:before="60" w:beforeAutospacing="off" w:after="60" w:afterAutospacing="off"/>
              <w:jc w:val="left"/>
            </w:pPr>
            <w:r w:rsidRPr="1AF7B6F3" w:rsidR="1AF7B6F3">
              <w:rPr>
                <w:rFonts w:ascii="Arial" w:hAnsi="Arial" w:eastAsia="Arial" w:cs="Arial"/>
                <w:sz w:val="22"/>
                <w:szCs w:val="22"/>
              </w:rPr>
              <w:t xml:space="preserve">soil and stones other than those mentioned in 17 05 03 </w:t>
            </w:r>
          </w:p>
        </w:tc>
      </w:tr>
      <w:tr w:rsidR="1AF7B6F3" w:rsidTr="1AF7B6F3" w14:paraId="59E84A89">
        <w:trPr>
          <w:trHeight w:val="300"/>
        </w:trPr>
        <w:tc>
          <w:tcPr>
            <w:tcW w:w="2486" w:type="dxa"/>
            <w:tcBorders>
              <w:top w:val="single" w:sz="8"/>
              <w:left w:val="single" w:sz="8"/>
              <w:bottom w:val="single" w:sz="8"/>
              <w:right w:val="single" w:sz="8"/>
            </w:tcBorders>
            <w:tcMar>
              <w:left w:w="108" w:type="dxa"/>
              <w:right w:w="108" w:type="dxa"/>
            </w:tcMar>
            <w:vAlign w:val="center"/>
          </w:tcPr>
          <w:p w:rsidR="1AF7B6F3" w:rsidP="1AF7B6F3" w:rsidRDefault="1AF7B6F3" w14:paraId="3C681CFD" w14:textId="0590D8C7">
            <w:pPr>
              <w:spacing w:before="60" w:beforeAutospacing="off" w:after="60" w:afterAutospacing="off"/>
              <w:jc w:val="both"/>
            </w:pPr>
            <w:r w:rsidRPr="1AF7B6F3" w:rsidR="1AF7B6F3">
              <w:rPr>
                <w:rFonts w:ascii="Arial" w:hAnsi="Arial" w:eastAsia="Arial" w:cs="Arial"/>
                <w:sz w:val="22"/>
                <w:szCs w:val="22"/>
              </w:rPr>
              <w:t xml:space="preserve">17 05 08 </w:t>
            </w:r>
          </w:p>
        </w:tc>
        <w:tc>
          <w:tcPr>
            <w:tcW w:w="7429" w:type="dxa"/>
            <w:tcBorders>
              <w:top w:val="single" w:sz="8"/>
              <w:left w:val="single" w:sz="8"/>
              <w:bottom w:val="single" w:sz="8"/>
              <w:right w:val="single" w:sz="8"/>
            </w:tcBorders>
            <w:tcMar>
              <w:left w:w="108" w:type="dxa"/>
              <w:right w:w="108" w:type="dxa"/>
            </w:tcMar>
            <w:vAlign w:val="center"/>
          </w:tcPr>
          <w:p w:rsidR="1AF7B6F3" w:rsidP="1AF7B6F3" w:rsidRDefault="1AF7B6F3" w14:paraId="1C9099B6" w14:textId="50CB41B1">
            <w:pPr>
              <w:spacing w:before="60" w:beforeAutospacing="off" w:after="60" w:afterAutospacing="off"/>
              <w:jc w:val="left"/>
            </w:pPr>
            <w:r w:rsidRPr="1AF7B6F3" w:rsidR="1AF7B6F3">
              <w:rPr>
                <w:rFonts w:ascii="Arial" w:hAnsi="Arial" w:eastAsia="Arial" w:cs="Arial"/>
                <w:sz w:val="22"/>
                <w:szCs w:val="22"/>
              </w:rPr>
              <w:t xml:space="preserve">track ballast other than those mentioned in 17 05 07 </w:t>
            </w:r>
          </w:p>
        </w:tc>
      </w:tr>
      <w:tr w:rsidR="1AF7B6F3" w:rsidTr="1AF7B6F3" w14:paraId="4F638591">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3C8ECECB" w14:textId="1D714714">
            <w:pPr>
              <w:spacing w:before="0" w:beforeAutospacing="off" w:after="0" w:afterAutospacing="off"/>
              <w:jc w:val="both"/>
            </w:pPr>
            <w:r w:rsidRPr="1AF7B6F3" w:rsidR="1AF7B6F3">
              <w:rPr>
                <w:rFonts w:ascii="Arial" w:hAnsi="Arial" w:eastAsia="Arial" w:cs="Arial"/>
                <w:b w:val="1"/>
                <w:bCs w:val="1"/>
                <w:sz w:val="22"/>
                <w:szCs w:val="22"/>
              </w:rPr>
              <w:t>17 09</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39871080" w14:textId="38CD44F3">
            <w:pPr>
              <w:spacing w:before="0" w:beforeAutospacing="off" w:after="0" w:afterAutospacing="off"/>
              <w:jc w:val="left"/>
            </w:pPr>
            <w:r w:rsidRPr="1AF7B6F3" w:rsidR="1AF7B6F3">
              <w:rPr>
                <w:rFonts w:ascii="Arial" w:hAnsi="Arial" w:eastAsia="Arial" w:cs="Arial"/>
                <w:b w:val="1"/>
                <w:bCs w:val="1"/>
                <w:sz w:val="22"/>
                <w:szCs w:val="22"/>
              </w:rPr>
              <w:t>other construction and demolition waste</w:t>
            </w:r>
          </w:p>
        </w:tc>
      </w:tr>
      <w:tr w:rsidR="1AF7B6F3" w:rsidTr="1AF7B6F3" w14:paraId="31419250">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6ADA0415" w14:textId="63394E73">
            <w:pPr>
              <w:spacing w:before="0" w:beforeAutospacing="off" w:after="0" w:afterAutospacing="off"/>
              <w:jc w:val="both"/>
            </w:pPr>
            <w:r w:rsidRPr="1AF7B6F3" w:rsidR="1AF7B6F3">
              <w:rPr>
                <w:rFonts w:ascii="Arial" w:hAnsi="Arial" w:eastAsia="Arial" w:cs="Arial"/>
                <w:sz w:val="22"/>
                <w:szCs w:val="22"/>
              </w:rPr>
              <w:t>17 09 04</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3915B9ED" w14:textId="69868FD9">
            <w:pPr>
              <w:spacing w:before="0" w:beforeAutospacing="off" w:after="0" w:afterAutospacing="off"/>
              <w:jc w:val="left"/>
            </w:pPr>
            <w:r w:rsidRPr="1AF7B6F3" w:rsidR="1AF7B6F3">
              <w:rPr>
                <w:rFonts w:ascii="Arial" w:hAnsi="Arial" w:eastAsia="Arial" w:cs="Arial"/>
                <w:sz w:val="22"/>
                <w:szCs w:val="22"/>
              </w:rPr>
              <w:t>mixtures of soil, brick, stones and concrete</w:t>
            </w:r>
          </w:p>
        </w:tc>
      </w:tr>
      <w:tr w:rsidR="1AF7B6F3" w:rsidTr="1AF7B6F3" w14:paraId="04F9EFF6">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173C9854" w14:textId="113E03E1">
            <w:pPr>
              <w:spacing w:before="0" w:beforeAutospacing="off" w:after="0" w:afterAutospacing="off"/>
              <w:jc w:val="both"/>
            </w:pPr>
            <w:r w:rsidRPr="1AF7B6F3" w:rsidR="1AF7B6F3">
              <w:rPr>
                <w:rFonts w:ascii="Arial" w:hAnsi="Arial" w:eastAsia="Arial" w:cs="Arial"/>
                <w:b w:val="1"/>
                <w:bCs w:val="1"/>
                <w:sz w:val="22"/>
                <w:szCs w:val="22"/>
              </w:rPr>
              <w:t>19</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75BAA109" w14:textId="5F145DB5">
            <w:pPr>
              <w:spacing w:before="0" w:beforeAutospacing="off" w:after="0" w:afterAutospacing="off"/>
              <w:jc w:val="left"/>
            </w:pPr>
            <w:r w:rsidRPr="1AF7B6F3" w:rsidR="1AF7B6F3">
              <w:rPr>
                <w:rFonts w:ascii="Arial" w:hAnsi="Arial" w:eastAsia="Arial" w:cs="Arial"/>
                <w:b w:val="1"/>
                <w:bCs w:val="1"/>
                <w:sz w:val="22"/>
                <w:szCs w:val="22"/>
              </w:rPr>
              <w:t>Waste from waste management facilities, off-site wase water treatment plants and the preparation of water intended for human consumption and water for industrial use</w:t>
            </w:r>
          </w:p>
        </w:tc>
      </w:tr>
      <w:tr w:rsidR="1AF7B6F3" w:rsidTr="1AF7B6F3" w14:paraId="07AC9265">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194EB2B9" w14:textId="6BC64597">
            <w:pPr>
              <w:spacing w:before="0" w:beforeAutospacing="off" w:after="0" w:afterAutospacing="off"/>
              <w:jc w:val="both"/>
            </w:pPr>
            <w:r w:rsidRPr="1AF7B6F3" w:rsidR="1AF7B6F3">
              <w:rPr>
                <w:rFonts w:ascii="Arial" w:hAnsi="Arial" w:eastAsia="Arial" w:cs="Arial"/>
                <w:b w:val="1"/>
                <w:bCs w:val="1"/>
                <w:sz w:val="22"/>
                <w:szCs w:val="22"/>
              </w:rPr>
              <w:t>19 12</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0C90E1CD" w14:textId="1AFA0955">
            <w:pPr>
              <w:spacing w:before="0" w:beforeAutospacing="off" w:after="0" w:afterAutospacing="off"/>
              <w:jc w:val="left"/>
            </w:pPr>
            <w:r w:rsidRPr="1AF7B6F3" w:rsidR="1AF7B6F3">
              <w:rPr>
                <w:rFonts w:ascii="Arial" w:hAnsi="Arial" w:eastAsia="Arial" w:cs="Arial"/>
                <w:b w:val="1"/>
                <w:bCs w:val="1"/>
                <w:sz w:val="22"/>
                <w:szCs w:val="22"/>
              </w:rPr>
              <w:t>Wastes from the mechanical treatment of waste (for example sorting, crushing, compacting, pelletising) not otherwise specified</w:t>
            </w:r>
          </w:p>
        </w:tc>
      </w:tr>
      <w:tr w:rsidR="1AF7B6F3" w:rsidTr="1AF7B6F3" w14:paraId="7B5F12F0">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7AC2E0D9" w14:textId="20C75B87">
            <w:pPr>
              <w:spacing w:before="0" w:beforeAutospacing="off" w:after="0" w:afterAutospacing="off"/>
              <w:jc w:val="both"/>
            </w:pPr>
            <w:r w:rsidRPr="1AF7B6F3" w:rsidR="1AF7B6F3">
              <w:rPr>
                <w:rFonts w:ascii="Arial" w:hAnsi="Arial" w:eastAsia="Arial" w:cs="Arial"/>
                <w:sz w:val="22"/>
                <w:szCs w:val="22"/>
              </w:rPr>
              <w:t>19 12 05</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074D5171" w14:textId="73CCD7F1">
            <w:pPr>
              <w:spacing w:before="0" w:beforeAutospacing="off" w:after="0" w:afterAutospacing="off"/>
              <w:jc w:val="left"/>
            </w:pPr>
            <w:r w:rsidRPr="1AF7B6F3" w:rsidR="1AF7B6F3">
              <w:rPr>
                <w:rFonts w:ascii="Arial" w:hAnsi="Arial" w:eastAsia="Arial" w:cs="Arial"/>
                <w:sz w:val="22"/>
                <w:szCs w:val="22"/>
              </w:rPr>
              <w:t>glass free from contamination</w:t>
            </w:r>
          </w:p>
        </w:tc>
      </w:tr>
      <w:tr w:rsidR="1AF7B6F3" w:rsidTr="1AF7B6F3" w14:paraId="28353BAA">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6215D9D3" w14:textId="54B2251A">
            <w:pPr>
              <w:spacing w:before="0" w:beforeAutospacing="off" w:after="0" w:afterAutospacing="off"/>
              <w:jc w:val="both"/>
            </w:pPr>
            <w:r w:rsidRPr="1AF7B6F3" w:rsidR="1AF7B6F3">
              <w:rPr>
                <w:rFonts w:ascii="Arial" w:hAnsi="Arial" w:eastAsia="Arial" w:cs="Arial"/>
                <w:sz w:val="22"/>
                <w:szCs w:val="22"/>
              </w:rPr>
              <w:t>19 12 09</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6C5FE49B" w14:textId="3C4C4CF9">
            <w:pPr>
              <w:spacing w:before="0" w:beforeAutospacing="off" w:after="0" w:afterAutospacing="off"/>
              <w:jc w:val="left"/>
            </w:pPr>
            <w:r w:rsidRPr="1AF7B6F3" w:rsidR="1AF7B6F3">
              <w:rPr>
                <w:rFonts w:ascii="Arial" w:hAnsi="Arial" w:eastAsia="Arial" w:cs="Arial"/>
                <w:sz w:val="22"/>
                <w:szCs w:val="22"/>
              </w:rPr>
              <w:t>Minerals (for example sand, stones)</w:t>
            </w:r>
          </w:p>
        </w:tc>
      </w:tr>
      <w:tr w:rsidR="1AF7B6F3" w:rsidTr="1AF7B6F3" w14:paraId="001675A7">
        <w:trPr>
          <w:trHeight w:val="300"/>
        </w:trPr>
        <w:tc>
          <w:tcPr>
            <w:tcW w:w="2486" w:type="dxa"/>
            <w:tcBorders>
              <w:top w:val="single" w:sz="8"/>
              <w:left w:val="single" w:sz="8"/>
              <w:bottom w:val="single" w:sz="8"/>
              <w:right w:val="single" w:sz="8"/>
            </w:tcBorders>
            <w:tcMar>
              <w:left w:w="108" w:type="dxa"/>
              <w:right w:w="108" w:type="dxa"/>
            </w:tcMar>
            <w:vAlign w:val="top"/>
          </w:tcPr>
          <w:p w:rsidR="1AF7B6F3" w:rsidP="1AF7B6F3" w:rsidRDefault="1AF7B6F3" w14:paraId="32DE6E74" w14:textId="1449D957">
            <w:pPr>
              <w:spacing w:before="0" w:beforeAutospacing="off" w:after="0" w:afterAutospacing="off"/>
              <w:jc w:val="both"/>
            </w:pPr>
            <w:r w:rsidRPr="1AF7B6F3" w:rsidR="1AF7B6F3">
              <w:rPr>
                <w:rFonts w:ascii="Arial" w:hAnsi="Arial" w:eastAsia="Arial" w:cs="Arial"/>
                <w:sz w:val="22"/>
                <w:szCs w:val="22"/>
              </w:rPr>
              <w:t>19 12 12</w:t>
            </w:r>
          </w:p>
        </w:tc>
        <w:tc>
          <w:tcPr>
            <w:tcW w:w="7429" w:type="dxa"/>
            <w:tcBorders>
              <w:top w:val="single" w:sz="8"/>
              <w:left w:val="single" w:sz="8"/>
              <w:bottom w:val="single" w:sz="8"/>
              <w:right w:val="single" w:sz="8"/>
            </w:tcBorders>
            <w:tcMar>
              <w:left w:w="108" w:type="dxa"/>
              <w:right w:w="108" w:type="dxa"/>
            </w:tcMar>
            <w:vAlign w:val="top"/>
          </w:tcPr>
          <w:p w:rsidR="1AF7B6F3" w:rsidP="1AF7B6F3" w:rsidRDefault="1AF7B6F3" w14:paraId="5FBE4A3A" w14:textId="126F4B46">
            <w:pPr>
              <w:spacing w:before="0" w:beforeAutospacing="off" w:after="0" w:afterAutospacing="off"/>
              <w:jc w:val="left"/>
            </w:pPr>
            <w:r w:rsidRPr="1AF7B6F3" w:rsidR="1AF7B6F3">
              <w:rPr>
                <w:rFonts w:ascii="Arial" w:hAnsi="Arial" w:eastAsia="Arial" w:cs="Arial"/>
                <w:sz w:val="22"/>
                <w:szCs w:val="22"/>
              </w:rPr>
              <w:t>Incinerator bottom ash aggregate (IBAA)</w:t>
            </w:r>
          </w:p>
        </w:tc>
      </w:tr>
    </w:tbl>
    <w:p w:rsidR="1AF7B6F3" w:rsidP="1AF7B6F3" w:rsidRDefault="1AF7B6F3" w14:paraId="185EA322" w14:textId="25077CDE">
      <w:pPr>
        <w:rPr>
          <w:b w:val="1"/>
          <w:bCs w:val="1"/>
        </w:rPr>
      </w:pPr>
    </w:p>
    <w:p w:rsidRPr="00501EFC" w:rsidR="00515EFB" w:rsidP="00C67A11" w:rsidRDefault="00550378" w14:paraId="58A5418D" w14:textId="510E7534">
      <w:pPr>
        <w:rPr>
          <w:b/>
          <w:bCs/>
        </w:rPr>
      </w:pPr>
      <w:r>
        <w:rPr>
          <w:b/>
          <w:bCs/>
        </w:rPr>
        <w:t>Supporting Documents</w:t>
      </w:r>
    </w:p>
    <w:p w:rsidR="00515EFB" w:rsidP="00C67A11" w:rsidRDefault="00515EFB" w14:paraId="1B273255" w14:textId="77777777"/>
    <w:p w:rsidR="003178DF" w:rsidP="00C67A11" w:rsidRDefault="008A5ECE" w14:paraId="3207C428" w14:textId="448D2DFF">
      <w:r>
        <w:t xml:space="preserve">The </w:t>
      </w:r>
      <w:r w:rsidR="00457E16">
        <w:t xml:space="preserve">environmental </w:t>
      </w:r>
      <w:r>
        <w:t xml:space="preserve">risk assessment supplied covers only the risks from the proposed changes sought under this application. </w:t>
      </w:r>
      <w:r w:rsidR="00D46308">
        <w:t xml:space="preserve"> </w:t>
      </w:r>
    </w:p>
    <w:p w:rsidR="00382370" w:rsidP="00C67A11" w:rsidRDefault="00382370" w14:paraId="6D7CBBF3" w14:textId="77777777"/>
    <w:p w:rsidRPr="004751DC" w:rsidR="00382370" w:rsidP="00C67A11" w:rsidRDefault="0008752E" w14:paraId="60B618EB" w14:textId="1D1642C2">
      <w:pPr>
        <w:rPr>
          <w:b/>
          <w:bCs/>
        </w:rPr>
      </w:pPr>
      <w:r w:rsidRPr="004751DC">
        <w:rPr>
          <w:b/>
          <w:bCs/>
        </w:rPr>
        <w:t>Operating System Documents</w:t>
      </w:r>
    </w:p>
    <w:p w:rsidR="0008752E" w:rsidP="00C67A11" w:rsidRDefault="0008752E" w14:paraId="347B8F84" w14:textId="77777777"/>
    <w:p w:rsidR="002B32B6" w:rsidP="009E371B" w:rsidRDefault="0008752E" w14:paraId="1A032916" w14:textId="4BC65D35">
      <w:r>
        <w:t>The following documents listed in Schedule 1 of the permit are no longer valid as they are superseded by those supplied with this application:</w:t>
      </w:r>
    </w:p>
    <w:p w:rsidR="005957E5" w:rsidP="0008752E" w:rsidRDefault="005957E5" w14:paraId="7C8A37C9" w14:textId="33213D21">
      <w:pPr>
        <w:pStyle w:val="ListParagraph"/>
        <w:numPr>
          <w:ilvl w:val="0"/>
          <w:numId w:val="11"/>
        </w:numPr>
      </w:pPr>
      <w:r>
        <w:t>Purley General Arrangement 2597/01</w:t>
      </w:r>
    </w:p>
    <w:p w:rsidR="00D2194E" w:rsidP="00D2194E" w:rsidRDefault="00D2194E" w14:paraId="4EB7E6B3" w14:textId="77777777">
      <w:pPr>
        <w:pStyle w:val="ListParagraph"/>
        <w:numPr>
          <w:ilvl w:val="0"/>
          <w:numId w:val="11"/>
        </w:numPr>
      </w:pPr>
      <w:r>
        <w:t>Purley Site Setting 2597/02</w:t>
      </w:r>
    </w:p>
    <w:p w:rsidR="00D2194E" w:rsidP="004311C6" w:rsidRDefault="00D2194E" w14:paraId="39E9859F" w14:textId="77777777">
      <w:pPr>
        <w:pStyle w:val="ListParagraph"/>
        <w:ind w:left="1440"/>
      </w:pPr>
    </w:p>
    <w:p w:rsidRPr="00DD5817" w:rsidR="004751DC" w:rsidP="00D2194E" w:rsidRDefault="004751DC" w14:paraId="6A72CC91" w14:textId="45079937">
      <w:pPr>
        <w:ind w:left="1080"/>
      </w:pPr>
    </w:p>
    <w:sectPr w:rsidRPr="00DD5817" w:rsidR="004751DC" w:rsidSect="00C15AF3">
      <w:headerReference w:type="default" r:id="rId13"/>
      <w:footerReference w:type="default" r:id="rId14"/>
      <w:pgSz w:w="11907" w:h="16840" w:orient="portrait" w:code="9"/>
      <w:pgMar w:top="1418" w:right="992" w:bottom="709" w:left="993" w:header="432"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1C4" w:rsidP="00DE357E" w:rsidRDefault="009341C4" w14:paraId="5DC09ADC" w14:textId="77777777">
      <w:r>
        <w:separator/>
      </w:r>
    </w:p>
  </w:endnote>
  <w:endnote w:type="continuationSeparator" w:id="0">
    <w:p w:rsidR="009341C4" w:rsidP="00DE357E" w:rsidRDefault="009341C4" w14:paraId="7C247CFB" w14:textId="77777777">
      <w:r>
        <w:continuationSeparator/>
      </w:r>
    </w:p>
  </w:endnote>
  <w:endnote w:type="continuationNotice" w:id="1">
    <w:p w:rsidR="009341C4" w:rsidRDefault="009341C4" w14:paraId="6D4E5D8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38346"/>
      <w:docPartObj>
        <w:docPartGallery w:val="Page Numbers (Bottom of Page)"/>
        <w:docPartUnique/>
      </w:docPartObj>
    </w:sdtPr>
    <w:sdtContent>
      <w:sdt>
        <w:sdtPr>
          <w:id w:val="1009641772"/>
          <w:docPartObj>
            <w:docPartGallery w:val="Page Numbers (Top of Page)"/>
            <w:docPartUnique/>
          </w:docPartObj>
        </w:sdtPr>
        <w:sdtContent>
          <w:p w:rsidRPr="00261935" w:rsidR="00EE64B5" w:rsidP="00DD5817" w:rsidRDefault="00EE64B5" w14:paraId="2641C57F" w14:textId="56B84A01">
            <w:pPr>
              <w:pStyle w:val="Footer"/>
              <w:spacing w:before="80"/>
              <w:jc w:val="center"/>
              <w:rPr>
                <w:sz w:val="18"/>
                <w:szCs w:val="18"/>
              </w:rPr>
            </w:pPr>
          </w:p>
          <w:p w:rsidR="00EE64B5" w:rsidP="00DD5817" w:rsidRDefault="00EE64B5" w14:paraId="4442536E" w14:textId="77777777">
            <w:pPr>
              <w:pStyle w:val="Footer"/>
              <w:jc w:val="center"/>
              <w:rPr>
                <w:b/>
                <w:bCs/>
                <w:sz w:val="18"/>
                <w:szCs w:val="18"/>
              </w:rPr>
            </w:pPr>
            <w:r w:rsidRPr="00261935">
              <w:rPr>
                <w:sz w:val="18"/>
                <w:szCs w:val="18"/>
              </w:rPr>
              <w:t xml:space="preserve">Page </w:t>
            </w:r>
            <w:r w:rsidRPr="00261935">
              <w:rPr>
                <w:b/>
                <w:bCs/>
                <w:sz w:val="18"/>
                <w:szCs w:val="18"/>
              </w:rPr>
              <w:fldChar w:fldCharType="begin"/>
            </w:r>
            <w:r w:rsidRPr="00261935">
              <w:rPr>
                <w:b/>
                <w:bCs/>
                <w:sz w:val="18"/>
                <w:szCs w:val="18"/>
              </w:rPr>
              <w:instrText xml:space="preserve"> PAGE </w:instrText>
            </w:r>
            <w:r w:rsidRPr="00261935">
              <w:rPr>
                <w:b/>
                <w:bCs/>
                <w:sz w:val="18"/>
                <w:szCs w:val="18"/>
              </w:rPr>
              <w:fldChar w:fldCharType="separate"/>
            </w:r>
            <w:r>
              <w:rPr>
                <w:b/>
                <w:bCs/>
                <w:sz w:val="18"/>
                <w:szCs w:val="18"/>
              </w:rPr>
              <w:t>1</w:t>
            </w:r>
            <w:r w:rsidRPr="00261935">
              <w:rPr>
                <w:b/>
                <w:bCs/>
                <w:sz w:val="18"/>
                <w:szCs w:val="18"/>
              </w:rPr>
              <w:fldChar w:fldCharType="end"/>
            </w:r>
            <w:r w:rsidRPr="00261935">
              <w:rPr>
                <w:sz w:val="18"/>
                <w:szCs w:val="18"/>
              </w:rPr>
              <w:t xml:space="preserve"> of </w:t>
            </w:r>
            <w:r w:rsidRPr="00261935">
              <w:rPr>
                <w:b/>
                <w:bCs/>
                <w:sz w:val="18"/>
                <w:szCs w:val="18"/>
              </w:rPr>
              <w:fldChar w:fldCharType="begin"/>
            </w:r>
            <w:r w:rsidRPr="00261935">
              <w:rPr>
                <w:b/>
                <w:bCs/>
                <w:sz w:val="18"/>
                <w:szCs w:val="18"/>
              </w:rPr>
              <w:instrText xml:space="preserve"> NUMPAGES  </w:instrText>
            </w:r>
            <w:r w:rsidRPr="00261935">
              <w:rPr>
                <w:b/>
                <w:bCs/>
                <w:sz w:val="18"/>
                <w:szCs w:val="18"/>
              </w:rPr>
              <w:fldChar w:fldCharType="separate"/>
            </w:r>
            <w:r>
              <w:rPr>
                <w:b/>
                <w:bCs/>
                <w:sz w:val="18"/>
                <w:szCs w:val="18"/>
              </w:rPr>
              <w:t>1</w:t>
            </w:r>
            <w:r w:rsidRPr="00261935">
              <w:rPr>
                <w:b/>
                <w:bCs/>
                <w:sz w:val="18"/>
                <w:szCs w:val="18"/>
              </w:rPr>
              <w:fldChar w:fldCharType="end"/>
            </w:r>
          </w:p>
          <w:p w:rsidRPr="00EE64B5" w:rsidR="00E06A0D" w:rsidP="00B5038D" w:rsidRDefault="00000000" w14:paraId="3F8788F0" w14:textId="046D7E97">
            <w:pPr>
              <w:tabs>
                <w:tab w:val="center" w:pos="4153"/>
                <w:tab w:val="center" w:pos="4320"/>
                <w:tab w:val="right" w:pos="8306"/>
                <w:tab w:val="right" w:pos="8640"/>
              </w:tabs>
              <w:spacing w:before="80"/>
              <w:rPr>
                <w:rFonts w:eastAsia="Times New Roman"/>
                <w:b/>
                <w:caps/>
                <w:color w:val="000000"/>
                <w:sz w:val="18"/>
                <w:szCs w:val="24"/>
                <w:lang w:val="en-US" w:eastAsia="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1C4" w:rsidP="00DE357E" w:rsidRDefault="009341C4" w14:paraId="2FB9D329" w14:textId="77777777">
      <w:r>
        <w:separator/>
      </w:r>
    </w:p>
  </w:footnote>
  <w:footnote w:type="continuationSeparator" w:id="0">
    <w:p w:rsidR="009341C4" w:rsidP="00DE357E" w:rsidRDefault="009341C4" w14:paraId="55E1B7F7" w14:textId="77777777">
      <w:r>
        <w:continuationSeparator/>
      </w:r>
    </w:p>
  </w:footnote>
  <w:footnote w:type="continuationNotice" w:id="1">
    <w:p w:rsidR="009341C4" w:rsidRDefault="009341C4" w14:paraId="7E9E07F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F58A4" w:rsidR="00E06A0D" w:rsidP="00C15AF3" w:rsidRDefault="00EE64B5" w14:paraId="6F33786D" w14:textId="29818B02">
    <w:pPr>
      <w:pStyle w:val="DocumentTitle"/>
      <w:spacing w:before="160"/>
    </w:pPr>
    <w:r>
      <w:drawing>
        <wp:anchor distT="0" distB="0" distL="114300" distR="114300" simplePos="0" relativeHeight="251658240" behindDoc="0" locked="0" layoutInCell="1" allowOverlap="1" wp14:anchorId="7C949473" wp14:editId="6B0FF6D6">
          <wp:simplePos x="0" y="0"/>
          <wp:positionH relativeFrom="column">
            <wp:posOffset>4454052</wp:posOffset>
          </wp:positionH>
          <wp:positionV relativeFrom="paragraph">
            <wp:posOffset>0</wp:posOffset>
          </wp:positionV>
          <wp:extent cx="1875600" cy="295953"/>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Aggregates logo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00" cy="295953"/>
                  </a:xfrm>
                  <a:prstGeom prst="rect">
                    <a:avLst/>
                  </a:prstGeom>
                </pic:spPr>
              </pic:pic>
            </a:graphicData>
          </a:graphic>
          <wp14:sizeRelH relativeFrom="page">
            <wp14:pctWidth>0</wp14:pctWidth>
          </wp14:sizeRelH>
          <wp14:sizeRelV relativeFrom="page">
            <wp14:pctHeight>0</wp14:pctHeight>
          </wp14:sizeRelV>
        </wp:anchor>
      </w:drawing>
    </w:r>
    <w:r w:rsidR="00AD1A18">
      <w:t>Purley</w:t>
    </w:r>
    <w:r w:rsidRPr="00147C05" w:rsidR="00147C05">
      <w:t xml:space="preserve"> </w:t>
    </w:r>
    <w:r w:rsidR="00FE5CF9">
      <w:t>Non Technical Summary</w:t>
    </w:r>
    <w:r w:rsidR="002F087F">
      <w:t xml:space="preserve"> </w:t>
    </w:r>
    <w:r w:rsidR="00AD1A18">
      <w:t>09</w:t>
    </w:r>
    <w:r w:rsidR="00FE5CF9">
      <w:t>.</w:t>
    </w:r>
    <w:r w:rsidRPr="00147C05" w:rsidR="00147C05">
      <w:t>202</w:t>
    </w:r>
    <w:r w:rsidR="00C67A1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288A"/>
    <w:multiLevelType w:val="hybridMultilevel"/>
    <w:tmpl w:val="D7D6BD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464313"/>
    <w:multiLevelType w:val="hybridMultilevel"/>
    <w:tmpl w:val="FDC4DD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46E5817"/>
    <w:multiLevelType w:val="hybridMultilevel"/>
    <w:tmpl w:val="529EDA5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5F7A2280"/>
    <w:multiLevelType w:val="hybridMultilevel"/>
    <w:tmpl w:val="6A7CB85E"/>
    <w:lvl w:ilvl="0" w:tplc="A2EE2A0E">
      <w:start w:val="1"/>
      <w:numFmt w:val="bullet"/>
      <w:pStyle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4" w15:restartNumberingAfterBreak="0">
    <w:nsid w:val="62A93F8F"/>
    <w:multiLevelType w:val="hybridMultilevel"/>
    <w:tmpl w:val="3BB628BC"/>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5" w15:restartNumberingAfterBreak="0">
    <w:nsid w:val="68140B85"/>
    <w:multiLevelType w:val="hybridMultilevel"/>
    <w:tmpl w:val="5F8E508E"/>
    <w:lvl w:ilvl="0" w:tplc="D0C4724E">
      <w:start w:val="1"/>
      <w:numFmt w:val="bullet"/>
      <w:lvlText w:val="•"/>
      <w:lvlJc w:val="left"/>
      <w:pPr>
        <w:tabs>
          <w:tab w:val="num" w:pos="720"/>
        </w:tabs>
        <w:ind w:left="720" w:hanging="360"/>
      </w:pPr>
      <w:rPr>
        <w:rFonts w:hint="default" w:ascii="Times New Roman" w:hAnsi="Times New Roman"/>
      </w:rPr>
    </w:lvl>
    <w:lvl w:ilvl="1" w:tplc="9266E6AE" w:tentative="1">
      <w:start w:val="1"/>
      <w:numFmt w:val="bullet"/>
      <w:lvlText w:val="•"/>
      <w:lvlJc w:val="left"/>
      <w:pPr>
        <w:tabs>
          <w:tab w:val="num" w:pos="1440"/>
        </w:tabs>
        <w:ind w:left="1440" w:hanging="360"/>
      </w:pPr>
      <w:rPr>
        <w:rFonts w:hint="default" w:ascii="Times New Roman" w:hAnsi="Times New Roman"/>
      </w:rPr>
    </w:lvl>
    <w:lvl w:ilvl="2" w:tplc="2848E096" w:tentative="1">
      <w:start w:val="1"/>
      <w:numFmt w:val="bullet"/>
      <w:lvlText w:val="•"/>
      <w:lvlJc w:val="left"/>
      <w:pPr>
        <w:tabs>
          <w:tab w:val="num" w:pos="2160"/>
        </w:tabs>
        <w:ind w:left="2160" w:hanging="360"/>
      </w:pPr>
      <w:rPr>
        <w:rFonts w:hint="default" w:ascii="Times New Roman" w:hAnsi="Times New Roman"/>
      </w:rPr>
    </w:lvl>
    <w:lvl w:ilvl="3" w:tplc="7332DE5A" w:tentative="1">
      <w:start w:val="1"/>
      <w:numFmt w:val="bullet"/>
      <w:lvlText w:val="•"/>
      <w:lvlJc w:val="left"/>
      <w:pPr>
        <w:tabs>
          <w:tab w:val="num" w:pos="2880"/>
        </w:tabs>
        <w:ind w:left="2880" w:hanging="360"/>
      </w:pPr>
      <w:rPr>
        <w:rFonts w:hint="default" w:ascii="Times New Roman" w:hAnsi="Times New Roman"/>
      </w:rPr>
    </w:lvl>
    <w:lvl w:ilvl="4" w:tplc="B694DE44" w:tentative="1">
      <w:start w:val="1"/>
      <w:numFmt w:val="bullet"/>
      <w:lvlText w:val="•"/>
      <w:lvlJc w:val="left"/>
      <w:pPr>
        <w:tabs>
          <w:tab w:val="num" w:pos="3600"/>
        </w:tabs>
        <w:ind w:left="3600" w:hanging="360"/>
      </w:pPr>
      <w:rPr>
        <w:rFonts w:hint="default" w:ascii="Times New Roman" w:hAnsi="Times New Roman"/>
      </w:rPr>
    </w:lvl>
    <w:lvl w:ilvl="5" w:tplc="97D0940E" w:tentative="1">
      <w:start w:val="1"/>
      <w:numFmt w:val="bullet"/>
      <w:lvlText w:val="•"/>
      <w:lvlJc w:val="left"/>
      <w:pPr>
        <w:tabs>
          <w:tab w:val="num" w:pos="4320"/>
        </w:tabs>
        <w:ind w:left="4320" w:hanging="360"/>
      </w:pPr>
      <w:rPr>
        <w:rFonts w:hint="default" w:ascii="Times New Roman" w:hAnsi="Times New Roman"/>
      </w:rPr>
    </w:lvl>
    <w:lvl w:ilvl="6" w:tplc="441EB7E6" w:tentative="1">
      <w:start w:val="1"/>
      <w:numFmt w:val="bullet"/>
      <w:lvlText w:val="•"/>
      <w:lvlJc w:val="left"/>
      <w:pPr>
        <w:tabs>
          <w:tab w:val="num" w:pos="5040"/>
        </w:tabs>
        <w:ind w:left="5040" w:hanging="360"/>
      </w:pPr>
      <w:rPr>
        <w:rFonts w:hint="default" w:ascii="Times New Roman" w:hAnsi="Times New Roman"/>
      </w:rPr>
    </w:lvl>
    <w:lvl w:ilvl="7" w:tplc="7988E9D8" w:tentative="1">
      <w:start w:val="1"/>
      <w:numFmt w:val="bullet"/>
      <w:lvlText w:val="•"/>
      <w:lvlJc w:val="left"/>
      <w:pPr>
        <w:tabs>
          <w:tab w:val="num" w:pos="5760"/>
        </w:tabs>
        <w:ind w:left="5760" w:hanging="360"/>
      </w:pPr>
      <w:rPr>
        <w:rFonts w:hint="default" w:ascii="Times New Roman" w:hAnsi="Times New Roman"/>
      </w:rPr>
    </w:lvl>
    <w:lvl w:ilvl="8" w:tplc="CA268E84" w:tentative="1">
      <w:start w:val="1"/>
      <w:numFmt w:val="bullet"/>
      <w:lvlText w:val="•"/>
      <w:lvlJc w:val="left"/>
      <w:pPr>
        <w:tabs>
          <w:tab w:val="num" w:pos="6480"/>
        </w:tabs>
        <w:ind w:left="6480" w:hanging="360"/>
      </w:pPr>
      <w:rPr>
        <w:rFonts w:hint="default" w:ascii="Times New Roman" w:hAnsi="Times New Roman"/>
      </w:rPr>
    </w:lvl>
  </w:abstractNum>
  <w:abstractNum w:abstractNumId="6" w15:restartNumberingAfterBreak="0">
    <w:nsid w:val="6DCE4CBD"/>
    <w:multiLevelType w:val="multilevel"/>
    <w:tmpl w:val="D3D409B8"/>
    <w:lvl w:ilvl="0">
      <w:start w:val="1"/>
      <w:numFmt w:val="decimal"/>
      <w:lvlText w:val="%1"/>
      <w:lvlJc w:val="left"/>
      <w:pPr>
        <w:ind w:left="574"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895374C"/>
    <w:multiLevelType w:val="hybridMultilevel"/>
    <w:tmpl w:val="E1481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7618AC"/>
    <w:multiLevelType w:val="hybridMultilevel"/>
    <w:tmpl w:val="56F66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2055249">
    <w:abstractNumId w:val="6"/>
  </w:num>
  <w:num w:numId="2" w16cid:durableId="82724944">
    <w:abstractNumId w:val="6"/>
  </w:num>
  <w:num w:numId="3" w16cid:durableId="2125807365">
    <w:abstractNumId w:val="6"/>
  </w:num>
  <w:num w:numId="4" w16cid:durableId="956330800">
    <w:abstractNumId w:val="7"/>
  </w:num>
  <w:num w:numId="5" w16cid:durableId="563832365">
    <w:abstractNumId w:val="5"/>
  </w:num>
  <w:num w:numId="6" w16cid:durableId="1006251984">
    <w:abstractNumId w:val="8"/>
  </w:num>
  <w:num w:numId="7" w16cid:durableId="1860510763">
    <w:abstractNumId w:val="4"/>
  </w:num>
  <w:num w:numId="8" w16cid:durableId="1447890061">
    <w:abstractNumId w:val="3"/>
  </w:num>
  <w:num w:numId="9" w16cid:durableId="114252942">
    <w:abstractNumId w:val="0"/>
  </w:num>
  <w:num w:numId="10" w16cid:durableId="2090539727">
    <w:abstractNumId w:val="1"/>
  </w:num>
  <w:num w:numId="11" w16cid:durableId="2646534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17"/>
    <w:rsid w:val="00000434"/>
    <w:rsid w:val="00001C81"/>
    <w:rsid w:val="00002245"/>
    <w:rsid w:val="000028FE"/>
    <w:rsid w:val="000056C7"/>
    <w:rsid w:val="0001231D"/>
    <w:rsid w:val="00014B33"/>
    <w:rsid w:val="00016F1D"/>
    <w:rsid w:val="00020384"/>
    <w:rsid w:val="0002181D"/>
    <w:rsid w:val="0002194E"/>
    <w:rsid w:val="00022BAC"/>
    <w:rsid w:val="00023824"/>
    <w:rsid w:val="00024864"/>
    <w:rsid w:val="00027E52"/>
    <w:rsid w:val="00030AB9"/>
    <w:rsid w:val="00030EB4"/>
    <w:rsid w:val="000335DB"/>
    <w:rsid w:val="000354FA"/>
    <w:rsid w:val="00035705"/>
    <w:rsid w:val="00036122"/>
    <w:rsid w:val="00042D77"/>
    <w:rsid w:val="00043C23"/>
    <w:rsid w:val="00061B25"/>
    <w:rsid w:val="00061B94"/>
    <w:rsid w:val="000636AD"/>
    <w:rsid w:val="00065E43"/>
    <w:rsid w:val="00067EF4"/>
    <w:rsid w:val="00072F09"/>
    <w:rsid w:val="000768D5"/>
    <w:rsid w:val="00080CE2"/>
    <w:rsid w:val="00080F63"/>
    <w:rsid w:val="0008221B"/>
    <w:rsid w:val="0008317B"/>
    <w:rsid w:val="00086457"/>
    <w:rsid w:val="00086B22"/>
    <w:rsid w:val="0008752E"/>
    <w:rsid w:val="000876A0"/>
    <w:rsid w:val="00087B6C"/>
    <w:rsid w:val="00087D4D"/>
    <w:rsid w:val="00090C61"/>
    <w:rsid w:val="000913E6"/>
    <w:rsid w:val="00091862"/>
    <w:rsid w:val="00091FEC"/>
    <w:rsid w:val="00092BD0"/>
    <w:rsid w:val="000938CB"/>
    <w:rsid w:val="000940E6"/>
    <w:rsid w:val="00095AAB"/>
    <w:rsid w:val="00097849"/>
    <w:rsid w:val="000A0055"/>
    <w:rsid w:val="000A308D"/>
    <w:rsid w:val="000A3116"/>
    <w:rsid w:val="000A314C"/>
    <w:rsid w:val="000A38F3"/>
    <w:rsid w:val="000A59CD"/>
    <w:rsid w:val="000A5F5C"/>
    <w:rsid w:val="000A6F33"/>
    <w:rsid w:val="000B04E5"/>
    <w:rsid w:val="000B2824"/>
    <w:rsid w:val="000B5D2E"/>
    <w:rsid w:val="000B6AC6"/>
    <w:rsid w:val="000C0689"/>
    <w:rsid w:val="000C1973"/>
    <w:rsid w:val="000C1A66"/>
    <w:rsid w:val="000C1C20"/>
    <w:rsid w:val="000C1DB2"/>
    <w:rsid w:val="000C52DC"/>
    <w:rsid w:val="000C66B1"/>
    <w:rsid w:val="000D340A"/>
    <w:rsid w:val="000D3CEF"/>
    <w:rsid w:val="000D51DC"/>
    <w:rsid w:val="000D6829"/>
    <w:rsid w:val="000D69C9"/>
    <w:rsid w:val="000D72F3"/>
    <w:rsid w:val="000D7D28"/>
    <w:rsid w:val="000E234C"/>
    <w:rsid w:val="000E2CAC"/>
    <w:rsid w:val="000E37C5"/>
    <w:rsid w:val="000E4DC0"/>
    <w:rsid w:val="000E6440"/>
    <w:rsid w:val="000F19DA"/>
    <w:rsid w:val="000F2A89"/>
    <w:rsid w:val="000F2B80"/>
    <w:rsid w:val="000F3176"/>
    <w:rsid w:val="000F372F"/>
    <w:rsid w:val="000F40FD"/>
    <w:rsid w:val="000F7D38"/>
    <w:rsid w:val="00101460"/>
    <w:rsid w:val="001017A4"/>
    <w:rsid w:val="00103114"/>
    <w:rsid w:val="001036A3"/>
    <w:rsid w:val="00105E38"/>
    <w:rsid w:val="00107FB4"/>
    <w:rsid w:val="00113575"/>
    <w:rsid w:val="00113B88"/>
    <w:rsid w:val="00113FA6"/>
    <w:rsid w:val="001201D4"/>
    <w:rsid w:val="00120B5F"/>
    <w:rsid w:val="001211C4"/>
    <w:rsid w:val="00121C77"/>
    <w:rsid w:val="00122442"/>
    <w:rsid w:val="001232C6"/>
    <w:rsid w:val="00124BB9"/>
    <w:rsid w:val="00130BD0"/>
    <w:rsid w:val="00130E9E"/>
    <w:rsid w:val="00131240"/>
    <w:rsid w:val="001324AE"/>
    <w:rsid w:val="00134E9D"/>
    <w:rsid w:val="0013561F"/>
    <w:rsid w:val="001375E9"/>
    <w:rsid w:val="0014277F"/>
    <w:rsid w:val="00143756"/>
    <w:rsid w:val="00143D66"/>
    <w:rsid w:val="00143F61"/>
    <w:rsid w:val="001460FE"/>
    <w:rsid w:val="00146DA4"/>
    <w:rsid w:val="0014767C"/>
    <w:rsid w:val="00147961"/>
    <w:rsid w:val="00147C05"/>
    <w:rsid w:val="001525E7"/>
    <w:rsid w:val="00154A76"/>
    <w:rsid w:val="00155639"/>
    <w:rsid w:val="00155848"/>
    <w:rsid w:val="001611E4"/>
    <w:rsid w:val="00162293"/>
    <w:rsid w:val="00163047"/>
    <w:rsid w:val="00164E42"/>
    <w:rsid w:val="00172011"/>
    <w:rsid w:val="001745A5"/>
    <w:rsid w:val="00181602"/>
    <w:rsid w:val="0018417C"/>
    <w:rsid w:val="00184DA3"/>
    <w:rsid w:val="001857FF"/>
    <w:rsid w:val="00186404"/>
    <w:rsid w:val="001878B4"/>
    <w:rsid w:val="00191137"/>
    <w:rsid w:val="00191775"/>
    <w:rsid w:val="00193263"/>
    <w:rsid w:val="0019447F"/>
    <w:rsid w:val="00195356"/>
    <w:rsid w:val="001960C3"/>
    <w:rsid w:val="00197E49"/>
    <w:rsid w:val="001A1B25"/>
    <w:rsid w:val="001A3FA1"/>
    <w:rsid w:val="001A4184"/>
    <w:rsid w:val="001A52B1"/>
    <w:rsid w:val="001A64FA"/>
    <w:rsid w:val="001A6616"/>
    <w:rsid w:val="001A753A"/>
    <w:rsid w:val="001A7670"/>
    <w:rsid w:val="001B0AB0"/>
    <w:rsid w:val="001B1569"/>
    <w:rsid w:val="001B2813"/>
    <w:rsid w:val="001B4315"/>
    <w:rsid w:val="001B6AD9"/>
    <w:rsid w:val="001B6B55"/>
    <w:rsid w:val="001B7A6E"/>
    <w:rsid w:val="001C4EE0"/>
    <w:rsid w:val="001D2B74"/>
    <w:rsid w:val="001D4351"/>
    <w:rsid w:val="001D6037"/>
    <w:rsid w:val="001E471C"/>
    <w:rsid w:val="001E4C48"/>
    <w:rsid w:val="001E569E"/>
    <w:rsid w:val="001E6BFB"/>
    <w:rsid w:val="001F0FD2"/>
    <w:rsid w:val="001F24D1"/>
    <w:rsid w:val="001F361A"/>
    <w:rsid w:val="001F43D6"/>
    <w:rsid w:val="001F5C75"/>
    <w:rsid w:val="001F7682"/>
    <w:rsid w:val="001F7A0D"/>
    <w:rsid w:val="00202443"/>
    <w:rsid w:val="002136A7"/>
    <w:rsid w:val="00216377"/>
    <w:rsid w:val="002173AA"/>
    <w:rsid w:val="00220ABA"/>
    <w:rsid w:val="00221152"/>
    <w:rsid w:val="002251B8"/>
    <w:rsid w:val="0022593D"/>
    <w:rsid w:val="00225A9F"/>
    <w:rsid w:val="002270A5"/>
    <w:rsid w:val="002271E3"/>
    <w:rsid w:val="00227D91"/>
    <w:rsid w:val="002312FF"/>
    <w:rsid w:val="0023133E"/>
    <w:rsid w:val="00231995"/>
    <w:rsid w:val="00232593"/>
    <w:rsid w:val="00232A72"/>
    <w:rsid w:val="00235351"/>
    <w:rsid w:val="00236C32"/>
    <w:rsid w:val="00241F39"/>
    <w:rsid w:val="0024240D"/>
    <w:rsid w:val="00246A5C"/>
    <w:rsid w:val="00246DE2"/>
    <w:rsid w:val="00247188"/>
    <w:rsid w:val="00247370"/>
    <w:rsid w:val="0025007E"/>
    <w:rsid w:val="00250B9A"/>
    <w:rsid w:val="00250FC3"/>
    <w:rsid w:val="00251A08"/>
    <w:rsid w:val="0025275C"/>
    <w:rsid w:val="0025571C"/>
    <w:rsid w:val="00255E3F"/>
    <w:rsid w:val="002619CB"/>
    <w:rsid w:val="002714DF"/>
    <w:rsid w:val="00272738"/>
    <w:rsid w:val="00275BE6"/>
    <w:rsid w:val="00277A07"/>
    <w:rsid w:val="00281006"/>
    <w:rsid w:val="0028117D"/>
    <w:rsid w:val="00286021"/>
    <w:rsid w:val="00293EE6"/>
    <w:rsid w:val="00294B0A"/>
    <w:rsid w:val="00294BBF"/>
    <w:rsid w:val="0029695A"/>
    <w:rsid w:val="00297000"/>
    <w:rsid w:val="002A0AD1"/>
    <w:rsid w:val="002B2DFD"/>
    <w:rsid w:val="002B32B6"/>
    <w:rsid w:val="002B3789"/>
    <w:rsid w:val="002B3CA9"/>
    <w:rsid w:val="002B3F40"/>
    <w:rsid w:val="002B41D2"/>
    <w:rsid w:val="002B5066"/>
    <w:rsid w:val="002B661D"/>
    <w:rsid w:val="002B6BD9"/>
    <w:rsid w:val="002B6F81"/>
    <w:rsid w:val="002B744E"/>
    <w:rsid w:val="002B7E4E"/>
    <w:rsid w:val="002C0F0E"/>
    <w:rsid w:val="002C3256"/>
    <w:rsid w:val="002D2B96"/>
    <w:rsid w:val="002D3242"/>
    <w:rsid w:val="002E542B"/>
    <w:rsid w:val="002E7F0B"/>
    <w:rsid w:val="002F087F"/>
    <w:rsid w:val="002F143E"/>
    <w:rsid w:val="002F248B"/>
    <w:rsid w:val="002F2A6D"/>
    <w:rsid w:val="002F2CD5"/>
    <w:rsid w:val="002F3C10"/>
    <w:rsid w:val="002F644A"/>
    <w:rsid w:val="002F6E90"/>
    <w:rsid w:val="002F7019"/>
    <w:rsid w:val="0030292E"/>
    <w:rsid w:val="00304955"/>
    <w:rsid w:val="0030698A"/>
    <w:rsid w:val="00312FC9"/>
    <w:rsid w:val="00314452"/>
    <w:rsid w:val="00314B5A"/>
    <w:rsid w:val="003162C2"/>
    <w:rsid w:val="003178DF"/>
    <w:rsid w:val="00321FBC"/>
    <w:rsid w:val="003233C9"/>
    <w:rsid w:val="00323F16"/>
    <w:rsid w:val="003246BA"/>
    <w:rsid w:val="00325244"/>
    <w:rsid w:val="00327C44"/>
    <w:rsid w:val="003312F1"/>
    <w:rsid w:val="00333D10"/>
    <w:rsid w:val="0033546E"/>
    <w:rsid w:val="00336D6B"/>
    <w:rsid w:val="0033708B"/>
    <w:rsid w:val="003379F6"/>
    <w:rsid w:val="00337DFD"/>
    <w:rsid w:val="00343651"/>
    <w:rsid w:val="003442ED"/>
    <w:rsid w:val="003446FD"/>
    <w:rsid w:val="00345260"/>
    <w:rsid w:val="0034548C"/>
    <w:rsid w:val="00345BD1"/>
    <w:rsid w:val="00346E46"/>
    <w:rsid w:val="003472CB"/>
    <w:rsid w:val="00347940"/>
    <w:rsid w:val="00347A28"/>
    <w:rsid w:val="00347BC5"/>
    <w:rsid w:val="00350919"/>
    <w:rsid w:val="00352BC2"/>
    <w:rsid w:val="00353FA8"/>
    <w:rsid w:val="00360B6C"/>
    <w:rsid w:val="003618E2"/>
    <w:rsid w:val="00363122"/>
    <w:rsid w:val="00363F9E"/>
    <w:rsid w:val="00364B88"/>
    <w:rsid w:val="00365EAA"/>
    <w:rsid w:val="003737F7"/>
    <w:rsid w:val="003756F5"/>
    <w:rsid w:val="0037692F"/>
    <w:rsid w:val="003800FC"/>
    <w:rsid w:val="003812C9"/>
    <w:rsid w:val="00382370"/>
    <w:rsid w:val="00390612"/>
    <w:rsid w:val="00397383"/>
    <w:rsid w:val="003A028C"/>
    <w:rsid w:val="003A0A22"/>
    <w:rsid w:val="003A3135"/>
    <w:rsid w:val="003A3305"/>
    <w:rsid w:val="003A3314"/>
    <w:rsid w:val="003A3E8C"/>
    <w:rsid w:val="003A4DAF"/>
    <w:rsid w:val="003B11F6"/>
    <w:rsid w:val="003B1DAF"/>
    <w:rsid w:val="003B39C7"/>
    <w:rsid w:val="003B4312"/>
    <w:rsid w:val="003B5966"/>
    <w:rsid w:val="003B6013"/>
    <w:rsid w:val="003B67FD"/>
    <w:rsid w:val="003B6AF4"/>
    <w:rsid w:val="003B72E2"/>
    <w:rsid w:val="003B794B"/>
    <w:rsid w:val="003C0202"/>
    <w:rsid w:val="003C02C1"/>
    <w:rsid w:val="003C2ED0"/>
    <w:rsid w:val="003C35F3"/>
    <w:rsid w:val="003C486B"/>
    <w:rsid w:val="003C71E4"/>
    <w:rsid w:val="003D0C1A"/>
    <w:rsid w:val="003D10B7"/>
    <w:rsid w:val="003D216B"/>
    <w:rsid w:val="003D28FC"/>
    <w:rsid w:val="003D52FD"/>
    <w:rsid w:val="003D57AA"/>
    <w:rsid w:val="003D5A15"/>
    <w:rsid w:val="003D6200"/>
    <w:rsid w:val="003D6BDC"/>
    <w:rsid w:val="003E2211"/>
    <w:rsid w:val="003E31D3"/>
    <w:rsid w:val="003E3B54"/>
    <w:rsid w:val="003E5C43"/>
    <w:rsid w:val="003F002A"/>
    <w:rsid w:val="003F264C"/>
    <w:rsid w:val="003F34F7"/>
    <w:rsid w:val="003F375F"/>
    <w:rsid w:val="003F4AC3"/>
    <w:rsid w:val="00401602"/>
    <w:rsid w:val="0040248D"/>
    <w:rsid w:val="00403082"/>
    <w:rsid w:val="0040357D"/>
    <w:rsid w:val="004054CA"/>
    <w:rsid w:val="00405BBF"/>
    <w:rsid w:val="004068ED"/>
    <w:rsid w:val="00410C1D"/>
    <w:rsid w:val="00411663"/>
    <w:rsid w:val="004120D4"/>
    <w:rsid w:val="004131F2"/>
    <w:rsid w:val="00416086"/>
    <w:rsid w:val="00421B77"/>
    <w:rsid w:val="00423021"/>
    <w:rsid w:val="004311C6"/>
    <w:rsid w:val="004315F4"/>
    <w:rsid w:val="00431F8F"/>
    <w:rsid w:val="00432B6D"/>
    <w:rsid w:val="00432D71"/>
    <w:rsid w:val="004341B6"/>
    <w:rsid w:val="004361D8"/>
    <w:rsid w:val="00437140"/>
    <w:rsid w:val="004430C0"/>
    <w:rsid w:val="004439B8"/>
    <w:rsid w:val="00444CBC"/>
    <w:rsid w:val="00450255"/>
    <w:rsid w:val="00450279"/>
    <w:rsid w:val="00453484"/>
    <w:rsid w:val="00453C17"/>
    <w:rsid w:val="00453D1F"/>
    <w:rsid w:val="00455A39"/>
    <w:rsid w:val="00457E16"/>
    <w:rsid w:val="0046004A"/>
    <w:rsid w:val="00462BE0"/>
    <w:rsid w:val="004673EC"/>
    <w:rsid w:val="0047074F"/>
    <w:rsid w:val="004716F9"/>
    <w:rsid w:val="00474ACA"/>
    <w:rsid w:val="004751DC"/>
    <w:rsid w:val="0047699A"/>
    <w:rsid w:val="00476F9A"/>
    <w:rsid w:val="00477293"/>
    <w:rsid w:val="004808C8"/>
    <w:rsid w:val="004820C7"/>
    <w:rsid w:val="004836B4"/>
    <w:rsid w:val="00485483"/>
    <w:rsid w:val="00486319"/>
    <w:rsid w:val="00486687"/>
    <w:rsid w:val="004871F2"/>
    <w:rsid w:val="00487BD6"/>
    <w:rsid w:val="00490BB6"/>
    <w:rsid w:val="0049179C"/>
    <w:rsid w:val="00493C24"/>
    <w:rsid w:val="00495B43"/>
    <w:rsid w:val="00497096"/>
    <w:rsid w:val="004A01DD"/>
    <w:rsid w:val="004A0B67"/>
    <w:rsid w:val="004A192B"/>
    <w:rsid w:val="004A473B"/>
    <w:rsid w:val="004A6992"/>
    <w:rsid w:val="004B073D"/>
    <w:rsid w:val="004B0BD4"/>
    <w:rsid w:val="004B0E29"/>
    <w:rsid w:val="004B3065"/>
    <w:rsid w:val="004B4AA1"/>
    <w:rsid w:val="004B52E5"/>
    <w:rsid w:val="004B55B4"/>
    <w:rsid w:val="004B60C0"/>
    <w:rsid w:val="004B6E2D"/>
    <w:rsid w:val="004C3B84"/>
    <w:rsid w:val="004D1650"/>
    <w:rsid w:val="004D72B9"/>
    <w:rsid w:val="004E03EB"/>
    <w:rsid w:val="004E288F"/>
    <w:rsid w:val="004E2B7C"/>
    <w:rsid w:val="004E2FF4"/>
    <w:rsid w:val="004E3D85"/>
    <w:rsid w:val="004E4135"/>
    <w:rsid w:val="004E5020"/>
    <w:rsid w:val="004E5A17"/>
    <w:rsid w:val="004E5D43"/>
    <w:rsid w:val="004E6CD0"/>
    <w:rsid w:val="004E784D"/>
    <w:rsid w:val="004F0490"/>
    <w:rsid w:val="004F382D"/>
    <w:rsid w:val="00501EFC"/>
    <w:rsid w:val="00507753"/>
    <w:rsid w:val="005118B7"/>
    <w:rsid w:val="00511E38"/>
    <w:rsid w:val="00513209"/>
    <w:rsid w:val="005133DE"/>
    <w:rsid w:val="005133FD"/>
    <w:rsid w:val="00515EFB"/>
    <w:rsid w:val="00517EDC"/>
    <w:rsid w:val="005220CD"/>
    <w:rsid w:val="005236D2"/>
    <w:rsid w:val="00524CB7"/>
    <w:rsid w:val="00531E72"/>
    <w:rsid w:val="00531F1F"/>
    <w:rsid w:val="005360CF"/>
    <w:rsid w:val="00540EBD"/>
    <w:rsid w:val="00542F42"/>
    <w:rsid w:val="00544C03"/>
    <w:rsid w:val="0054535C"/>
    <w:rsid w:val="00550378"/>
    <w:rsid w:val="00551765"/>
    <w:rsid w:val="00552299"/>
    <w:rsid w:val="0055504E"/>
    <w:rsid w:val="00562928"/>
    <w:rsid w:val="005638BB"/>
    <w:rsid w:val="00563A7D"/>
    <w:rsid w:val="005643D1"/>
    <w:rsid w:val="00564482"/>
    <w:rsid w:val="00565CFD"/>
    <w:rsid w:val="0056629D"/>
    <w:rsid w:val="00572EF9"/>
    <w:rsid w:val="00575E7F"/>
    <w:rsid w:val="00582489"/>
    <w:rsid w:val="005869AC"/>
    <w:rsid w:val="005874ED"/>
    <w:rsid w:val="00591A9C"/>
    <w:rsid w:val="00593A32"/>
    <w:rsid w:val="005947F3"/>
    <w:rsid w:val="005957E5"/>
    <w:rsid w:val="005A0923"/>
    <w:rsid w:val="005A0BB0"/>
    <w:rsid w:val="005A1F29"/>
    <w:rsid w:val="005A26B8"/>
    <w:rsid w:val="005A321C"/>
    <w:rsid w:val="005A7382"/>
    <w:rsid w:val="005A7E72"/>
    <w:rsid w:val="005B0176"/>
    <w:rsid w:val="005B0E66"/>
    <w:rsid w:val="005B1DDE"/>
    <w:rsid w:val="005B1E4F"/>
    <w:rsid w:val="005B2D33"/>
    <w:rsid w:val="005B43B4"/>
    <w:rsid w:val="005B782F"/>
    <w:rsid w:val="005B7BB6"/>
    <w:rsid w:val="005C066E"/>
    <w:rsid w:val="005C1106"/>
    <w:rsid w:val="005C1570"/>
    <w:rsid w:val="005C32C5"/>
    <w:rsid w:val="005C72B1"/>
    <w:rsid w:val="005D2E5E"/>
    <w:rsid w:val="005D45BF"/>
    <w:rsid w:val="005D5FF8"/>
    <w:rsid w:val="005D6730"/>
    <w:rsid w:val="005E5690"/>
    <w:rsid w:val="005E6376"/>
    <w:rsid w:val="005E679B"/>
    <w:rsid w:val="005E7D53"/>
    <w:rsid w:val="005F0349"/>
    <w:rsid w:val="005F1947"/>
    <w:rsid w:val="005F2661"/>
    <w:rsid w:val="005F5078"/>
    <w:rsid w:val="005F67A3"/>
    <w:rsid w:val="005F6EDF"/>
    <w:rsid w:val="0060031C"/>
    <w:rsid w:val="0060073F"/>
    <w:rsid w:val="00601626"/>
    <w:rsid w:val="006038A0"/>
    <w:rsid w:val="00607FE5"/>
    <w:rsid w:val="006106DA"/>
    <w:rsid w:val="00611A06"/>
    <w:rsid w:val="006150DB"/>
    <w:rsid w:val="00615170"/>
    <w:rsid w:val="00615F45"/>
    <w:rsid w:val="00616127"/>
    <w:rsid w:val="00616855"/>
    <w:rsid w:val="00616FDC"/>
    <w:rsid w:val="00617BDB"/>
    <w:rsid w:val="00617BDF"/>
    <w:rsid w:val="00620541"/>
    <w:rsid w:val="006307E9"/>
    <w:rsid w:val="006349C7"/>
    <w:rsid w:val="00634FB7"/>
    <w:rsid w:val="00636AA1"/>
    <w:rsid w:val="006375C6"/>
    <w:rsid w:val="00640152"/>
    <w:rsid w:val="00640EA5"/>
    <w:rsid w:val="00640FF4"/>
    <w:rsid w:val="00642625"/>
    <w:rsid w:val="00642895"/>
    <w:rsid w:val="006428A0"/>
    <w:rsid w:val="00643000"/>
    <w:rsid w:val="00643329"/>
    <w:rsid w:val="006437B3"/>
    <w:rsid w:val="00644423"/>
    <w:rsid w:val="00645370"/>
    <w:rsid w:val="006464E6"/>
    <w:rsid w:val="006472C2"/>
    <w:rsid w:val="00651C37"/>
    <w:rsid w:val="00654E82"/>
    <w:rsid w:val="00656298"/>
    <w:rsid w:val="00660EB1"/>
    <w:rsid w:val="00663145"/>
    <w:rsid w:val="0066409B"/>
    <w:rsid w:val="0066416E"/>
    <w:rsid w:val="00666B80"/>
    <w:rsid w:val="00672DE2"/>
    <w:rsid w:val="00672E1F"/>
    <w:rsid w:val="0068056D"/>
    <w:rsid w:val="00683E42"/>
    <w:rsid w:val="00692552"/>
    <w:rsid w:val="00694E8D"/>
    <w:rsid w:val="0069516B"/>
    <w:rsid w:val="006951E4"/>
    <w:rsid w:val="006955DC"/>
    <w:rsid w:val="006962F6"/>
    <w:rsid w:val="006A0C9D"/>
    <w:rsid w:val="006A0DD9"/>
    <w:rsid w:val="006A4A3D"/>
    <w:rsid w:val="006A74E2"/>
    <w:rsid w:val="006A7D4D"/>
    <w:rsid w:val="006B20CF"/>
    <w:rsid w:val="006B3B1C"/>
    <w:rsid w:val="006B47FD"/>
    <w:rsid w:val="006B62EA"/>
    <w:rsid w:val="006C21AE"/>
    <w:rsid w:val="006C4E98"/>
    <w:rsid w:val="006C5284"/>
    <w:rsid w:val="006C53A6"/>
    <w:rsid w:val="006C59E1"/>
    <w:rsid w:val="006C5A1B"/>
    <w:rsid w:val="006C6BBA"/>
    <w:rsid w:val="006D05F8"/>
    <w:rsid w:val="006D0B9C"/>
    <w:rsid w:val="006D18B1"/>
    <w:rsid w:val="006D3630"/>
    <w:rsid w:val="006D4491"/>
    <w:rsid w:val="006D684A"/>
    <w:rsid w:val="006D7169"/>
    <w:rsid w:val="006E01B2"/>
    <w:rsid w:val="006E17AF"/>
    <w:rsid w:val="006E1EA9"/>
    <w:rsid w:val="006E217B"/>
    <w:rsid w:val="006E289E"/>
    <w:rsid w:val="006E30D5"/>
    <w:rsid w:val="006E3456"/>
    <w:rsid w:val="006E3572"/>
    <w:rsid w:val="006E4016"/>
    <w:rsid w:val="006E419E"/>
    <w:rsid w:val="006E5B28"/>
    <w:rsid w:val="006E6175"/>
    <w:rsid w:val="006E6B09"/>
    <w:rsid w:val="006E6C22"/>
    <w:rsid w:val="006F0B69"/>
    <w:rsid w:val="006F3A0B"/>
    <w:rsid w:val="006F4D81"/>
    <w:rsid w:val="006F514E"/>
    <w:rsid w:val="006F582A"/>
    <w:rsid w:val="006F60DD"/>
    <w:rsid w:val="006F6223"/>
    <w:rsid w:val="0070075A"/>
    <w:rsid w:val="00703247"/>
    <w:rsid w:val="007049AA"/>
    <w:rsid w:val="007065A6"/>
    <w:rsid w:val="00711E74"/>
    <w:rsid w:val="00712352"/>
    <w:rsid w:val="00714F92"/>
    <w:rsid w:val="00715042"/>
    <w:rsid w:val="00721F21"/>
    <w:rsid w:val="00722604"/>
    <w:rsid w:val="00722E78"/>
    <w:rsid w:val="00725122"/>
    <w:rsid w:val="00725408"/>
    <w:rsid w:val="0072613E"/>
    <w:rsid w:val="00727977"/>
    <w:rsid w:val="00730197"/>
    <w:rsid w:val="00730D51"/>
    <w:rsid w:val="00732BF1"/>
    <w:rsid w:val="0073496D"/>
    <w:rsid w:val="00736F58"/>
    <w:rsid w:val="00740314"/>
    <w:rsid w:val="00741849"/>
    <w:rsid w:val="00742386"/>
    <w:rsid w:val="007427EB"/>
    <w:rsid w:val="00747281"/>
    <w:rsid w:val="007522F3"/>
    <w:rsid w:val="00753021"/>
    <w:rsid w:val="0075452D"/>
    <w:rsid w:val="0075727B"/>
    <w:rsid w:val="00757F48"/>
    <w:rsid w:val="00760BB4"/>
    <w:rsid w:val="00762E32"/>
    <w:rsid w:val="00763147"/>
    <w:rsid w:val="007636FC"/>
    <w:rsid w:val="00765694"/>
    <w:rsid w:val="00772A29"/>
    <w:rsid w:val="0077358D"/>
    <w:rsid w:val="00774D45"/>
    <w:rsid w:val="007779ED"/>
    <w:rsid w:val="00777A4E"/>
    <w:rsid w:val="00781987"/>
    <w:rsid w:val="00782C84"/>
    <w:rsid w:val="00783E2B"/>
    <w:rsid w:val="007849A0"/>
    <w:rsid w:val="00787156"/>
    <w:rsid w:val="0079292F"/>
    <w:rsid w:val="007953B7"/>
    <w:rsid w:val="00797959"/>
    <w:rsid w:val="007A3262"/>
    <w:rsid w:val="007A47C4"/>
    <w:rsid w:val="007A662B"/>
    <w:rsid w:val="007A70A5"/>
    <w:rsid w:val="007B10D7"/>
    <w:rsid w:val="007B19DB"/>
    <w:rsid w:val="007B2B83"/>
    <w:rsid w:val="007B31C0"/>
    <w:rsid w:val="007B7198"/>
    <w:rsid w:val="007C1438"/>
    <w:rsid w:val="007C1A68"/>
    <w:rsid w:val="007C6548"/>
    <w:rsid w:val="007C72E6"/>
    <w:rsid w:val="007D3D72"/>
    <w:rsid w:val="007E13FE"/>
    <w:rsid w:val="007E3221"/>
    <w:rsid w:val="007E56E8"/>
    <w:rsid w:val="007E5B81"/>
    <w:rsid w:val="007F0325"/>
    <w:rsid w:val="007F0B51"/>
    <w:rsid w:val="007F1192"/>
    <w:rsid w:val="007F3F59"/>
    <w:rsid w:val="007F4082"/>
    <w:rsid w:val="007F652A"/>
    <w:rsid w:val="00803F92"/>
    <w:rsid w:val="00805655"/>
    <w:rsid w:val="00805964"/>
    <w:rsid w:val="008059FA"/>
    <w:rsid w:val="00805E6A"/>
    <w:rsid w:val="0080719F"/>
    <w:rsid w:val="008071B1"/>
    <w:rsid w:val="008101CB"/>
    <w:rsid w:val="00810313"/>
    <w:rsid w:val="00813438"/>
    <w:rsid w:val="00813A72"/>
    <w:rsid w:val="00816237"/>
    <w:rsid w:val="00817524"/>
    <w:rsid w:val="00824E13"/>
    <w:rsid w:val="008266E6"/>
    <w:rsid w:val="00827745"/>
    <w:rsid w:val="008309F7"/>
    <w:rsid w:val="008316B6"/>
    <w:rsid w:val="008336DA"/>
    <w:rsid w:val="00834864"/>
    <w:rsid w:val="0083486A"/>
    <w:rsid w:val="008353DD"/>
    <w:rsid w:val="00836BE4"/>
    <w:rsid w:val="0084245E"/>
    <w:rsid w:val="008428A0"/>
    <w:rsid w:val="0084303C"/>
    <w:rsid w:val="00843937"/>
    <w:rsid w:val="00844634"/>
    <w:rsid w:val="008502AB"/>
    <w:rsid w:val="00851CA5"/>
    <w:rsid w:val="00851F9A"/>
    <w:rsid w:val="00853E15"/>
    <w:rsid w:val="00854C04"/>
    <w:rsid w:val="00855228"/>
    <w:rsid w:val="00856DC2"/>
    <w:rsid w:val="00860BA6"/>
    <w:rsid w:val="00861EE4"/>
    <w:rsid w:val="00861F71"/>
    <w:rsid w:val="00865373"/>
    <w:rsid w:val="00871588"/>
    <w:rsid w:val="0087427E"/>
    <w:rsid w:val="0087582E"/>
    <w:rsid w:val="008768DF"/>
    <w:rsid w:val="00876E96"/>
    <w:rsid w:val="00877039"/>
    <w:rsid w:val="00877135"/>
    <w:rsid w:val="00880B34"/>
    <w:rsid w:val="00881F8E"/>
    <w:rsid w:val="00886112"/>
    <w:rsid w:val="008926BC"/>
    <w:rsid w:val="00895E42"/>
    <w:rsid w:val="008979E0"/>
    <w:rsid w:val="008A052F"/>
    <w:rsid w:val="008A5ECE"/>
    <w:rsid w:val="008A7121"/>
    <w:rsid w:val="008B40FF"/>
    <w:rsid w:val="008B54F1"/>
    <w:rsid w:val="008B57E9"/>
    <w:rsid w:val="008C0A59"/>
    <w:rsid w:val="008C0A6E"/>
    <w:rsid w:val="008C0E13"/>
    <w:rsid w:val="008C1FD0"/>
    <w:rsid w:val="008C67B7"/>
    <w:rsid w:val="008C70DB"/>
    <w:rsid w:val="008C72E4"/>
    <w:rsid w:val="008C7EF9"/>
    <w:rsid w:val="008D30C0"/>
    <w:rsid w:val="008D3A54"/>
    <w:rsid w:val="008D3EC2"/>
    <w:rsid w:val="008D42B2"/>
    <w:rsid w:val="008D5CB9"/>
    <w:rsid w:val="008D5CD0"/>
    <w:rsid w:val="008D694F"/>
    <w:rsid w:val="008D74D3"/>
    <w:rsid w:val="008D7710"/>
    <w:rsid w:val="008E1D42"/>
    <w:rsid w:val="008E3D65"/>
    <w:rsid w:val="008E3D76"/>
    <w:rsid w:val="008E60BF"/>
    <w:rsid w:val="008E79E8"/>
    <w:rsid w:val="008E7FF8"/>
    <w:rsid w:val="008F1391"/>
    <w:rsid w:val="008F14A1"/>
    <w:rsid w:val="008F2172"/>
    <w:rsid w:val="008F4A73"/>
    <w:rsid w:val="009019F1"/>
    <w:rsid w:val="009057AC"/>
    <w:rsid w:val="00911E6A"/>
    <w:rsid w:val="009123E1"/>
    <w:rsid w:val="00914146"/>
    <w:rsid w:val="00914AD6"/>
    <w:rsid w:val="00914BA4"/>
    <w:rsid w:val="00916064"/>
    <w:rsid w:val="0092007B"/>
    <w:rsid w:val="0092045F"/>
    <w:rsid w:val="00920D3C"/>
    <w:rsid w:val="00924868"/>
    <w:rsid w:val="0092499F"/>
    <w:rsid w:val="00927F61"/>
    <w:rsid w:val="00932266"/>
    <w:rsid w:val="009341C4"/>
    <w:rsid w:val="0093442E"/>
    <w:rsid w:val="009439E4"/>
    <w:rsid w:val="00943BA0"/>
    <w:rsid w:val="00945120"/>
    <w:rsid w:val="00947B04"/>
    <w:rsid w:val="00950204"/>
    <w:rsid w:val="00952E58"/>
    <w:rsid w:val="00953BFC"/>
    <w:rsid w:val="009545E8"/>
    <w:rsid w:val="009554EA"/>
    <w:rsid w:val="009609DB"/>
    <w:rsid w:val="00961F11"/>
    <w:rsid w:val="00964D6F"/>
    <w:rsid w:val="0096556B"/>
    <w:rsid w:val="00973B36"/>
    <w:rsid w:val="0097411D"/>
    <w:rsid w:val="009742F7"/>
    <w:rsid w:val="00977B51"/>
    <w:rsid w:val="00977CBD"/>
    <w:rsid w:val="00977F15"/>
    <w:rsid w:val="009810FD"/>
    <w:rsid w:val="00981281"/>
    <w:rsid w:val="00982F28"/>
    <w:rsid w:val="00982FBF"/>
    <w:rsid w:val="00986002"/>
    <w:rsid w:val="009909FF"/>
    <w:rsid w:val="00990BC2"/>
    <w:rsid w:val="0099159F"/>
    <w:rsid w:val="009964DD"/>
    <w:rsid w:val="00997E82"/>
    <w:rsid w:val="009A0EA3"/>
    <w:rsid w:val="009A228A"/>
    <w:rsid w:val="009A6BC1"/>
    <w:rsid w:val="009B1F1D"/>
    <w:rsid w:val="009B38B4"/>
    <w:rsid w:val="009B3BE4"/>
    <w:rsid w:val="009B4DFA"/>
    <w:rsid w:val="009B6808"/>
    <w:rsid w:val="009B683D"/>
    <w:rsid w:val="009C1191"/>
    <w:rsid w:val="009C19F5"/>
    <w:rsid w:val="009C1A83"/>
    <w:rsid w:val="009C2B1A"/>
    <w:rsid w:val="009C4E07"/>
    <w:rsid w:val="009C5937"/>
    <w:rsid w:val="009C5F60"/>
    <w:rsid w:val="009D42A8"/>
    <w:rsid w:val="009D4B9C"/>
    <w:rsid w:val="009E028E"/>
    <w:rsid w:val="009E3556"/>
    <w:rsid w:val="009E371B"/>
    <w:rsid w:val="009E660D"/>
    <w:rsid w:val="009E70CE"/>
    <w:rsid w:val="009E7A4C"/>
    <w:rsid w:val="009F197B"/>
    <w:rsid w:val="009F1E8C"/>
    <w:rsid w:val="009F27C0"/>
    <w:rsid w:val="009F3AD6"/>
    <w:rsid w:val="009F693F"/>
    <w:rsid w:val="00A0157A"/>
    <w:rsid w:val="00A01E9D"/>
    <w:rsid w:val="00A01FDD"/>
    <w:rsid w:val="00A029EB"/>
    <w:rsid w:val="00A03A91"/>
    <w:rsid w:val="00A03D60"/>
    <w:rsid w:val="00A0540D"/>
    <w:rsid w:val="00A063D4"/>
    <w:rsid w:val="00A10C19"/>
    <w:rsid w:val="00A118F7"/>
    <w:rsid w:val="00A12133"/>
    <w:rsid w:val="00A171BF"/>
    <w:rsid w:val="00A1765B"/>
    <w:rsid w:val="00A17B23"/>
    <w:rsid w:val="00A17EEA"/>
    <w:rsid w:val="00A20DED"/>
    <w:rsid w:val="00A21783"/>
    <w:rsid w:val="00A21A10"/>
    <w:rsid w:val="00A2321B"/>
    <w:rsid w:val="00A30895"/>
    <w:rsid w:val="00A30A4C"/>
    <w:rsid w:val="00A31301"/>
    <w:rsid w:val="00A33780"/>
    <w:rsid w:val="00A35053"/>
    <w:rsid w:val="00A352E8"/>
    <w:rsid w:val="00A36156"/>
    <w:rsid w:val="00A416BE"/>
    <w:rsid w:val="00A42D26"/>
    <w:rsid w:val="00A42F86"/>
    <w:rsid w:val="00A449F6"/>
    <w:rsid w:val="00A46CED"/>
    <w:rsid w:val="00A4711A"/>
    <w:rsid w:val="00A472A8"/>
    <w:rsid w:val="00A51322"/>
    <w:rsid w:val="00A56728"/>
    <w:rsid w:val="00A63B26"/>
    <w:rsid w:val="00A64636"/>
    <w:rsid w:val="00A746DD"/>
    <w:rsid w:val="00A7503C"/>
    <w:rsid w:val="00A8171E"/>
    <w:rsid w:val="00A840F5"/>
    <w:rsid w:val="00A846B7"/>
    <w:rsid w:val="00A860B4"/>
    <w:rsid w:val="00A86EF2"/>
    <w:rsid w:val="00A87381"/>
    <w:rsid w:val="00A90A35"/>
    <w:rsid w:val="00A929A7"/>
    <w:rsid w:val="00A93265"/>
    <w:rsid w:val="00A943A5"/>
    <w:rsid w:val="00A94F99"/>
    <w:rsid w:val="00A95F8C"/>
    <w:rsid w:val="00A97FFA"/>
    <w:rsid w:val="00AA1F34"/>
    <w:rsid w:val="00AA3D63"/>
    <w:rsid w:val="00AA4565"/>
    <w:rsid w:val="00AA4FE8"/>
    <w:rsid w:val="00AA5E08"/>
    <w:rsid w:val="00AB366A"/>
    <w:rsid w:val="00AB4538"/>
    <w:rsid w:val="00AB6F96"/>
    <w:rsid w:val="00AB731D"/>
    <w:rsid w:val="00AC04A8"/>
    <w:rsid w:val="00AC6F3B"/>
    <w:rsid w:val="00AC78D5"/>
    <w:rsid w:val="00AD1A18"/>
    <w:rsid w:val="00AD1E8E"/>
    <w:rsid w:val="00AD2915"/>
    <w:rsid w:val="00AD2E73"/>
    <w:rsid w:val="00AD56F5"/>
    <w:rsid w:val="00AD68D0"/>
    <w:rsid w:val="00AE0E1D"/>
    <w:rsid w:val="00AE1EEB"/>
    <w:rsid w:val="00AE250A"/>
    <w:rsid w:val="00AE29EF"/>
    <w:rsid w:val="00AE518B"/>
    <w:rsid w:val="00AE552B"/>
    <w:rsid w:val="00AE5DAD"/>
    <w:rsid w:val="00AF015F"/>
    <w:rsid w:val="00AF09C7"/>
    <w:rsid w:val="00AF0B7C"/>
    <w:rsid w:val="00AF3CA0"/>
    <w:rsid w:val="00AF3D35"/>
    <w:rsid w:val="00AF68DA"/>
    <w:rsid w:val="00B03473"/>
    <w:rsid w:val="00B0364C"/>
    <w:rsid w:val="00B064E5"/>
    <w:rsid w:val="00B06B69"/>
    <w:rsid w:val="00B07743"/>
    <w:rsid w:val="00B106E9"/>
    <w:rsid w:val="00B1103D"/>
    <w:rsid w:val="00B11526"/>
    <w:rsid w:val="00B13925"/>
    <w:rsid w:val="00B14195"/>
    <w:rsid w:val="00B14B86"/>
    <w:rsid w:val="00B15DB5"/>
    <w:rsid w:val="00B20553"/>
    <w:rsid w:val="00B25098"/>
    <w:rsid w:val="00B27289"/>
    <w:rsid w:val="00B31CC1"/>
    <w:rsid w:val="00B3436D"/>
    <w:rsid w:val="00B35A59"/>
    <w:rsid w:val="00B36334"/>
    <w:rsid w:val="00B363A4"/>
    <w:rsid w:val="00B3751F"/>
    <w:rsid w:val="00B37C94"/>
    <w:rsid w:val="00B37D6E"/>
    <w:rsid w:val="00B40900"/>
    <w:rsid w:val="00B40F24"/>
    <w:rsid w:val="00B438A9"/>
    <w:rsid w:val="00B43EB3"/>
    <w:rsid w:val="00B45F60"/>
    <w:rsid w:val="00B4645F"/>
    <w:rsid w:val="00B46DF6"/>
    <w:rsid w:val="00B473E4"/>
    <w:rsid w:val="00B5038D"/>
    <w:rsid w:val="00B50E75"/>
    <w:rsid w:val="00B5102D"/>
    <w:rsid w:val="00B517C8"/>
    <w:rsid w:val="00B52C3C"/>
    <w:rsid w:val="00B542AB"/>
    <w:rsid w:val="00B54E65"/>
    <w:rsid w:val="00B558DF"/>
    <w:rsid w:val="00B5720E"/>
    <w:rsid w:val="00B57610"/>
    <w:rsid w:val="00B60B25"/>
    <w:rsid w:val="00B611C7"/>
    <w:rsid w:val="00B61D81"/>
    <w:rsid w:val="00B61D83"/>
    <w:rsid w:val="00B62727"/>
    <w:rsid w:val="00B63595"/>
    <w:rsid w:val="00B647A6"/>
    <w:rsid w:val="00B65595"/>
    <w:rsid w:val="00B66760"/>
    <w:rsid w:val="00B66967"/>
    <w:rsid w:val="00B66E38"/>
    <w:rsid w:val="00B72FBB"/>
    <w:rsid w:val="00B73D0A"/>
    <w:rsid w:val="00B73D19"/>
    <w:rsid w:val="00B773B2"/>
    <w:rsid w:val="00B776C6"/>
    <w:rsid w:val="00B77818"/>
    <w:rsid w:val="00B778B8"/>
    <w:rsid w:val="00B805BB"/>
    <w:rsid w:val="00B80B5B"/>
    <w:rsid w:val="00B8100C"/>
    <w:rsid w:val="00B83B2D"/>
    <w:rsid w:val="00B847E1"/>
    <w:rsid w:val="00B9371B"/>
    <w:rsid w:val="00B93C58"/>
    <w:rsid w:val="00B93F56"/>
    <w:rsid w:val="00B953FB"/>
    <w:rsid w:val="00B97318"/>
    <w:rsid w:val="00BA06C1"/>
    <w:rsid w:val="00BA1404"/>
    <w:rsid w:val="00BA2365"/>
    <w:rsid w:val="00BA260E"/>
    <w:rsid w:val="00BA323D"/>
    <w:rsid w:val="00BA4C71"/>
    <w:rsid w:val="00BA598F"/>
    <w:rsid w:val="00BA66ED"/>
    <w:rsid w:val="00BB0752"/>
    <w:rsid w:val="00BB0C12"/>
    <w:rsid w:val="00BB2E01"/>
    <w:rsid w:val="00BB5F0A"/>
    <w:rsid w:val="00BB67AA"/>
    <w:rsid w:val="00BB756E"/>
    <w:rsid w:val="00BB7F11"/>
    <w:rsid w:val="00BC034F"/>
    <w:rsid w:val="00BC2094"/>
    <w:rsid w:val="00BC570A"/>
    <w:rsid w:val="00BC6319"/>
    <w:rsid w:val="00BC7895"/>
    <w:rsid w:val="00BD168E"/>
    <w:rsid w:val="00BD1A27"/>
    <w:rsid w:val="00BD311B"/>
    <w:rsid w:val="00BD4473"/>
    <w:rsid w:val="00BD6080"/>
    <w:rsid w:val="00BD6CB2"/>
    <w:rsid w:val="00BD72EF"/>
    <w:rsid w:val="00BD73E3"/>
    <w:rsid w:val="00BE0303"/>
    <w:rsid w:val="00BE212D"/>
    <w:rsid w:val="00BF0B48"/>
    <w:rsid w:val="00BF125A"/>
    <w:rsid w:val="00BF18C1"/>
    <w:rsid w:val="00BF1DCB"/>
    <w:rsid w:val="00BF2C4D"/>
    <w:rsid w:val="00BF50CF"/>
    <w:rsid w:val="00BF560B"/>
    <w:rsid w:val="00BF5623"/>
    <w:rsid w:val="00BF5BE9"/>
    <w:rsid w:val="00C02693"/>
    <w:rsid w:val="00C036FE"/>
    <w:rsid w:val="00C05102"/>
    <w:rsid w:val="00C078CA"/>
    <w:rsid w:val="00C12C67"/>
    <w:rsid w:val="00C13AB3"/>
    <w:rsid w:val="00C154B9"/>
    <w:rsid w:val="00C15AF3"/>
    <w:rsid w:val="00C2094D"/>
    <w:rsid w:val="00C2190A"/>
    <w:rsid w:val="00C21DBA"/>
    <w:rsid w:val="00C2347F"/>
    <w:rsid w:val="00C23AD8"/>
    <w:rsid w:val="00C23B9E"/>
    <w:rsid w:val="00C24025"/>
    <w:rsid w:val="00C25292"/>
    <w:rsid w:val="00C2698A"/>
    <w:rsid w:val="00C27714"/>
    <w:rsid w:val="00C3187C"/>
    <w:rsid w:val="00C33ACB"/>
    <w:rsid w:val="00C3542C"/>
    <w:rsid w:val="00C376B8"/>
    <w:rsid w:val="00C407FB"/>
    <w:rsid w:val="00C40B7F"/>
    <w:rsid w:val="00C41B42"/>
    <w:rsid w:val="00C45A06"/>
    <w:rsid w:val="00C45BBF"/>
    <w:rsid w:val="00C46411"/>
    <w:rsid w:val="00C47885"/>
    <w:rsid w:val="00C520D9"/>
    <w:rsid w:val="00C52F9D"/>
    <w:rsid w:val="00C53781"/>
    <w:rsid w:val="00C54248"/>
    <w:rsid w:val="00C56897"/>
    <w:rsid w:val="00C63A55"/>
    <w:rsid w:val="00C66250"/>
    <w:rsid w:val="00C6647B"/>
    <w:rsid w:val="00C67A11"/>
    <w:rsid w:val="00C71B7E"/>
    <w:rsid w:val="00C72AFC"/>
    <w:rsid w:val="00C7487B"/>
    <w:rsid w:val="00C76C72"/>
    <w:rsid w:val="00C87FA4"/>
    <w:rsid w:val="00C967C7"/>
    <w:rsid w:val="00CA34D4"/>
    <w:rsid w:val="00CA5040"/>
    <w:rsid w:val="00CA7059"/>
    <w:rsid w:val="00CB0A1C"/>
    <w:rsid w:val="00CB0BE1"/>
    <w:rsid w:val="00CB1529"/>
    <w:rsid w:val="00CB53CC"/>
    <w:rsid w:val="00CB77FB"/>
    <w:rsid w:val="00CC07CB"/>
    <w:rsid w:val="00CC0A75"/>
    <w:rsid w:val="00CC0C49"/>
    <w:rsid w:val="00CC1B47"/>
    <w:rsid w:val="00CC32ED"/>
    <w:rsid w:val="00CC3BC7"/>
    <w:rsid w:val="00CC669A"/>
    <w:rsid w:val="00CD1FFD"/>
    <w:rsid w:val="00CD5A39"/>
    <w:rsid w:val="00CE3646"/>
    <w:rsid w:val="00CE3C1D"/>
    <w:rsid w:val="00CE44D7"/>
    <w:rsid w:val="00CE652D"/>
    <w:rsid w:val="00CE751C"/>
    <w:rsid w:val="00CE7B37"/>
    <w:rsid w:val="00CF02D6"/>
    <w:rsid w:val="00CF1041"/>
    <w:rsid w:val="00CF1DEA"/>
    <w:rsid w:val="00CF1F32"/>
    <w:rsid w:val="00CF27DC"/>
    <w:rsid w:val="00CF434B"/>
    <w:rsid w:val="00CF5A07"/>
    <w:rsid w:val="00CF6E86"/>
    <w:rsid w:val="00D009DF"/>
    <w:rsid w:val="00D00BD0"/>
    <w:rsid w:val="00D0287F"/>
    <w:rsid w:val="00D02BDB"/>
    <w:rsid w:val="00D0612B"/>
    <w:rsid w:val="00D0637E"/>
    <w:rsid w:val="00D12C2C"/>
    <w:rsid w:val="00D12EB0"/>
    <w:rsid w:val="00D15D3B"/>
    <w:rsid w:val="00D16EE1"/>
    <w:rsid w:val="00D212D1"/>
    <w:rsid w:val="00D2194E"/>
    <w:rsid w:val="00D222F5"/>
    <w:rsid w:val="00D22A91"/>
    <w:rsid w:val="00D3091F"/>
    <w:rsid w:val="00D309B9"/>
    <w:rsid w:val="00D325FA"/>
    <w:rsid w:val="00D34BE4"/>
    <w:rsid w:val="00D34F23"/>
    <w:rsid w:val="00D3507D"/>
    <w:rsid w:val="00D41C48"/>
    <w:rsid w:val="00D46308"/>
    <w:rsid w:val="00D46A69"/>
    <w:rsid w:val="00D5295C"/>
    <w:rsid w:val="00D52EE6"/>
    <w:rsid w:val="00D538D3"/>
    <w:rsid w:val="00D54475"/>
    <w:rsid w:val="00D55CC0"/>
    <w:rsid w:val="00D57221"/>
    <w:rsid w:val="00D62D36"/>
    <w:rsid w:val="00D6315F"/>
    <w:rsid w:val="00D6369C"/>
    <w:rsid w:val="00D65B95"/>
    <w:rsid w:val="00D65C74"/>
    <w:rsid w:val="00D71C9C"/>
    <w:rsid w:val="00D74E05"/>
    <w:rsid w:val="00D80999"/>
    <w:rsid w:val="00D86B0A"/>
    <w:rsid w:val="00D9410C"/>
    <w:rsid w:val="00D94DBD"/>
    <w:rsid w:val="00D9557B"/>
    <w:rsid w:val="00D95AD7"/>
    <w:rsid w:val="00D97FF7"/>
    <w:rsid w:val="00DA0766"/>
    <w:rsid w:val="00DA2776"/>
    <w:rsid w:val="00DA5934"/>
    <w:rsid w:val="00DB0560"/>
    <w:rsid w:val="00DB0661"/>
    <w:rsid w:val="00DB17B0"/>
    <w:rsid w:val="00DB27FA"/>
    <w:rsid w:val="00DB3234"/>
    <w:rsid w:val="00DB5917"/>
    <w:rsid w:val="00DB7A71"/>
    <w:rsid w:val="00DC2AC4"/>
    <w:rsid w:val="00DD2808"/>
    <w:rsid w:val="00DD3C9F"/>
    <w:rsid w:val="00DD47F6"/>
    <w:rsid w:val="00DD5817"/>
    <w:rsid w:val="00DE1645"/>
    <w:rsid w:val="00DE1D06"/>
    <w:rsid w:val="00DE2B0F"/>
    <w:rsid w:val="00DE2B1D"/>
    <w:rsid w:val="00DE2F54"/>
    <w:rsid w:val="00DE32A3"/>
    <w:rsid w:val="00DE357E"/>
    <w:rsid w:val="00DE514B"/>
    <w:rsid w:val="00DE5E4E"/>
    <w:rsid w:val="00DF58A4"/>
    <w:rsid w:val="00DF6AAE"/>
    <w:rsid w:val="00DF75C6"/>
    <w:rsid w:val="00DF77EE"/>
    <w:rsid w:val="00E00DD0"/>
    <w:rsid w:val="00E0166F"/>
    <w:rsid w:val="00E02AD9"/>
    <w:rsid w:val="00E05382"/>
    <w:rsid w:val="00E05967"/>
    <w:rsid w:val="00E06338"/>
    <w:rsid w:val="00E06A0D"/>
    <w:rsid w:val="00E11BB1"/>
    <w:rsid w:val="00E11E81"/>
    <w:rsid w:val="00E13E57"/>
    <w:rsid w:val="00E21414"/>
    <w:rsid w:val="00E243C2"/>
    <w:rsid w:val="00E32882"/>
    <w:rsid w:val="00E34126"/>
    <w:rsid w:val="00E344A5"/>
    <w:rsid w:val="00E36C21"/>
    <w:rsid w:val="00E36CF4"/>
    <w:rsid w:val="00E375A3"/>
    <w:rsid w:val="00E4099F"/>
    <w:rsid w:val="00E41A2C"/>
    <w:rsid w:val="00E44552"/>
    <w:rsid w:val="00E45426"/>
    <w:rsid w:val="00E45DF1"/>
    <w:rsid w:val="00E50310"/>
    <w:rsid w:val="00E516F6"/>
    <w:rsid w:val="00E54385"/>
    <w:rsid w:val="00E6764D"/>
    <w:rsid w:val="00E7190F"/>
    <w:rsid w:val="00E74A24"/>
    <w:rsid w:val="00E7659A"/>
    <w:rsid w:val="00E767D4"/>
    <w:rsid w:val="00E769EA"/>
    <w:rsid w:val="00E82A16"/>
    <w:rsid w:val="00E852DD"/>
    <w:rsid w:val="00E8662B"/>
    <w:rsid w:val="00E904E7"/>
    <w:rsid w:val="00E905D4"/>
    <w:rsid w:val="00E96364"/>
    <w:rsid w:val="00E967B2"/>
    <w:rsid w:val="00EA1590"/>
    <w:rsid w:val="00EA7B3D"/>
    <w:rsid w:val="00EB022B"/>
    <w:rsid w:val="00EB1C01"/>
    <w:rsid w:val="00EB325F"/>
    <w:rsid w:val="00EB341A"/>
    <w:rsid w:val="00EB4AFB"/>
    <w:rsid w:val="00EB5D64"/>
    <w:rsid w:val="00EB7807"/>
    <w:rsid w:val="00EC060C"/>
    <w:rsid w:val="00EC1C18"/>
    <w:rsid w:val="00EC1DCF"/>
    <w:rsid w:val="00EC73BC"/>
    <w:rsid w:val="00EC78B2"/>
    <w:rsid w:val="00ED300F"/>
    <w:rsid w:val="00ED3269"/>
    <w:rsid w:val="00ED4B5E"/>
    <w:rsid w:val="00ED502E"/>
    <w:rsid w:val="00ED5E42"/>
    <w:rsid w:val="00EE3031"/>
    <w:rsid w:val="00EE3575"/>
    <w:rsid w:val="00EE64B5"/>
    <w:rsid w:val="00EE698F"/>
    <w:rsid w:val="00EF0214"/>
    <w:rsid w:val="00EF4CE0"/>
    <w:rsid w:val="00EF519A"/>
    <w:rsid w:val="00EF661E"/>
    <w:rsid w:val="00EF7970"/>
    <w:rsid w:val="00F00C92"/>
    <w:rsid w:val="00F025CE"/>
    <w:rsid w:val="00F02E17"/>
    <w:rsid w:val="00F04B42"/>
    <w:rsid w:val="00F11068"/>
    <w:rsid w:val="00F137BF"/>
    <w:rsid w:val="00F17D79"/>
    <w:rsid w:val="00F21D84"/>
    <w:rsid w:val="00F27D62"/>
    <w:rsid w:val="00F33636"/>
    <w:rsid w:val="00F345D7"/>
    <w:rsid w:val="00F374BC"/>
    <w:rsid w:val="00F37791"/>
    <w:rsid w:val="00F40207"/>
    <w:rsid w:val="00F413E5"/>
    <w:rsid w:val="00F46096"/>
    <w:rsid w:val="00F50CC0"/>
    <w:rsid w:val="00F51003"/>
    <w:rsid w:val="00F553A0"/>
    <w:rsid w:val="00F578D2"/>
    <w:rsid w:val="00F64DA9"/>
    <w:rsid w:val="00F66C26"/>
    <w:rsid w:val="00F66FA9"/>
    <w:rsid w:val="00F720F2"/>
    <w:rsid w:val="00F7399D"/>
    <w:rsid w:val="00F745B4"/>
    <w:rsid w:val="00F7515D"/>
    <w:rsid w:val="00F76392"/>
    <w:rsid w:val="00F76E12"/>
    <w:rsid w:val="00F77F6A"/>
    <w:rsid w:val="00F80C45"/>
    <w:rsid w:val="00F83505"/>
    <w:rsid w:val="00F83F0A"/>
    <w:rsid w:val="00F8473B"/>
    <w:rsid w:val="00F84F56"/>
    <w:rsid w:val="00F85421"/>
    <w:rsid w:val="00F86AAC"/>
    <w:rsid w:val="00F87576"/>
    <w:rsid w:val="00F93377"/>
    <w:rsid w:val="00F935E1"/>
    <w:rsid w:val="00FA3368"/>
    <w:rsid w:val="00FA6221"/>
    <w:rsid w:val="00FB057B"/>
    <w:rsid w:val="00FB05F0"/>
    <w:rsid w:val="00FB5154"/>
    <w:rsid w:val="00FB74D3"/>
    <w:rsid w:val="00FB78EA"/>
    <w:rsid w:val="00FB7EE4"/>
    <w:rsid w:val="00FC2F0B"/>
    <w:rsid w:val="00FC383D"/>
    <w:rsid w:val="00FC42E7"/>
    <w:rsid w:val="00FC65A4"/>
    <w:rsid w:val="00FC676D"/>
    <w:rsid w:val="00FC784B"/>
    <w:rsid w:val="00FD4028"/>
    <w:rsid w:val="00FD5462"/>
    <w:rsid w:val="00FD6D95"/>
    <w:rsid w:val="00FD6E34"/>
    <w:rsid w:val="00FE0E50"/>
    <w:rsid w:val="00FE291F"/>
    <w:rsid w:val="00FE3234"/>
    <w:rsid w:val="00FE432A"/>
    <w:rsid w:val="00FE5CF9"/>
    <w:rsid w:val="00FF2039"/>
    <w:rsid w:val="00FF20FD"/>
    <w:rsid w:val="00FF27C3"/>
    <w:rsid w:val="00FF335C"/>
    <w:rsid w:val="00FF36A1"/>
    <w:rsid w:val="00FF440F"/>
    <w:rsid w:val="00FF6B84"/>
    <w:rsid w:val="00FF71FB"/>
    <w:rsid w:val="15ED620A"/>
    <w:rsid w:val="17A6041C"/>
    <w:rsid w:val="1AF7B6F3"/>
    <w:rsid w:val="1B5A0ED1"/>
    <w:rsid w:val="28FB3362"/>
    <w:rsid w:val="2CC4E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A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895"/>
    <w:pPr>
      <w:spacing w:after="0"/>
      <w:jc w:val="both"/>
    </w:pPr>
  </w:style>
  <w:style w:type="paragraph" w:styleId="Heading1">
    <w:name w:val="heading 1"/>
    <w:aliases w:val="Heading"/>
    <w:basedOn w:val="Normal"/>
    <w:next w:val="Normal"/>
    <w:link w:val="Heading1Char"/>
    <w:qFormat/>
    <w:rsid w:val="0034548C"/>
    <w:pPr>
      <w:keepNext/>
      <w:keepLines/>
      <w:spacing w:before="480" w:after="220"/>
      <w:outlineLvl w:val="0"/>
    </w:pPr>
    <w:rPr>
      <w:rFonts w:eastAsiaTheme="majorEastAsia" w:cstheme="majorBidi"/>
      <w:b/>
      <w:bCs/>
      <w:color w:val="000000" w:themeColor="text1"/>
      <w:sz w:val="24"/>
      <w:szCs w:val="28"/>
    </w:rPr>
  </w:style>
  <w:style w:type="paragraph" w:styleId="Heading2">
    <w:name w:val="heading 2"/>
    <w:aliases w:val="Sub Heading"/>
    <w:basedOn w:val="Normal"/>
    <w:next w:val="Normal"/>
    <w:link w:val="Heading2Char"/>
    <w:unhideWhenUsed/>
    <w:qFormat/>
    <w:rsid w:val="0034548C"/>
    <w:pPr>
      <w:keepNext/>
      <w:keepLines/>
      <w:spacing w:before="220" w:after="16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nhideWhenUsed/>
    <w:qFormat/>
    <w:rsid w:val="0079292F"/>
    <w:pPr>
      <w:keepNext/>
      <w:keepLines/>
      <w:numPr>
        <w:ilvl w:val="2"/>
        <w:numId w:val="1"/>
      </w:numPr>
      <w:spacing w:before="200"/>
      <w:outlineLvl w:val="2"/>
    </w:pPr>
    <w:rPr>
      <w:rFonts w:eastAsiaTheme="majorEastAsia" w:cstheme="majorBidi"/>
      <w:b/>
      <w:bCs/>
      <w:color w:val="000000" w:themeColor="text1"/>
    </w:rPr>
  </w:style>
  <w:style w:type="paragraph" w:styleId="Heading4">
    <w:name w:val="heading 4"/>
    <w:aliases w:val="Paragraph 1"/>
    <w:basedOn w:val="Normal"/>
    <w:next w:val="Normal"/>
    <w:link w:val="Heading4Char"/>
    <w:autoRedefine/>
    <w:unhideWhenUsed/>
    <w:qFormat/>
    <w:rsid w:val="0079292F"/>
    <w:pPr>
      <w:numPr>
        <w:ilvl w:val="3"/>
        <w:numId w:val="1"/>
      </w:numPr>
      <w:outlineLvl w:val="3"/>
    </w:pPr>
    <w:rPr>
      <w:color w:val="000000" w:themeColor="text1"/>
    </w:rPr>
  </w:style>
  <w:style w:type="paragraph" w:styleId="Heading5">
    <w:name w:val="heading 5"/>
    <w:basedOn w:val="Normal"/>
    <w:next w:val="Normal"/>
    <w:link w:val="Heading5Char"/>
    <w:uiPriority w:val="9"/>
    <w:semiHidden/>
    <w:unhideWhenUsed/>
    <w:qFormat/>
    <w:rsid w:val="009D4B9C"/>
    <w:pPr>
      <w:keepNext/>
      <w:keepLines/>
      <w:numPr>
        <w:ilvl w:val="4"/>
        <w:numId w:val="1"/>
      </w:numPr>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9D4B9C"/>
    <w:pPr>
      <w:keepNext/>
      <w:keepLines/>
      <w:numPr>
        <w:ilvl w:val="5"/>
        <w:numId w:val="1"/>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9D4B9C"/>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D4B9C"/>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4B9C"/>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A10C19"/>
    <w:pPr>
      <w:jc w:val="center"/>
    </w:pPr>
    <w:rPr>
      <w:rFonts w:ascii="Century Gothic" w:hAnsi="Century Gothic"/>
      <w:sz w:val="52"/>
    </w:rPr>
  </w:style>
  <w:style w:type="paragraph" w:styleId="BalloonText">
    <w:name w:val="Balloon Text"/>
    <w:basedOn w:val="Normal"/>
    <w:semiHidden/>
    <w:rsid w:val="00A10C19"/>
    <w:rPr>
      <w:rFonts w:ascii="Tahoma" w:hAnsi="Tahoma" w:cs="Tahoma"/>
      <w:sz w:val="16"/>
      <w:szCs w:val="16"/>
    </w:rPr>
  </w:style>
  <w:style w:type="paragraph" w:styleId="NormalWeb">
    <w:name w:val="Normal (Web)"/>
    <w:basedOn w:val="Normal"/>
    <w:uiPriority w:val="99"/>
    <w:rsid w:val="00495B43"/>
    <w:pPr>
      <w:spacing w:before="100" w:beforeAutospacing="1" w:after="100" w:afterAutospacing="1"/>
    </w:pPr>
  </w:style>
  <w:style w:type="paragraph" w:styleId="Title">
    <w:name w:val="Title"/>
    <w:basedOn w:val="Normal"/>
    <w:next w:val="Normal"/>
    <w:link w:val="TitleChar"/>
    <w:rsid w:val="009D4B9C"/>
    <w:pPr>
      <w:pBdr>
        <w:bottom w:val="single" w:color="4F81BD" w:themeColor="accent1" w:sz="8" w:space="4"/>
      </w:pBdr>
      <w:spacing w:after="300" w:line="240" w:lineRule="auto"/>
      <w:contextualSpacing/>
    </w:pPr>
    <w:rPr>
      <w:rFonts w:eastAsiaTheme="majorEastAsia" w:cstheme="majorBidi"/>
      <w:color w:val="000000" w:themeColor="text1"/>
      <w:spacing w:val="5"/>
      <w:kern w:val="28"/>
      <w:sz w:val="32"/>
      <w:szCs w:val="52"/>
    </w:rPr>
  </w:style>
  <w:style w:type="paragraph" w:styleId="BodyTextIndent">
    <w:name w:val="Body Text Indent"/>
    <w:basedOn w:val="Normal"/>
    <w:rsid w:val="00E74A24"/>
    <w:pPr>
      <w:spacing w:after="120"/>
      <w:ind w:left="283"/>
    </w:pPr>
  </w:style>
  <w:style w:type="paragraph" w:styleId="BodyTextIndent3">
    <w:name w:val="Body Text Indent 3"/>
    <w:basedOn w:val="Normal"/>
    <w:rsid w:val="00E74A24"/>
    <w:pPr>
      <w:spacing w:after="120"/>
      <w:ind w:left="283"/>
    </w:pPr>
    <w:rPr>
      <w:sz w:val="16"/>
      <w:szCs w:val="16"/>
    </w:rPr>
  </w:style>
  <w:style w:type="paragraph" w:styleId="BodyTextIndent2">
    <w:name w:val="Body Text Indent 2"/>
    <w:basedOn w:val="Normal"/>
    <w:link w:val="BodyTextIndent2Char"/>
    <w:rsid w:val="00E74A24"/>
    <w:pPr>
      <w:spacing w:after="120" w:line="480" w:lineRule="auto"/>
      <w:ind w:left="283"/>
    </w:pPr>
  </w:style>
  <w:style w:type="table" w:styleId="TableGrid">
    <w:name w:val="Table Grid"/>
    <w:basedOn w:val="TableNormal"/>
    <w:uiPriority w:val="39"/>
    <w:rsid w:val="008103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C0689"/>
    <w:pPr>
      <w:tabs>
        <w:tab w:val="center" w:pos="4153"/>
        <w:tab w:val="right" w:pos="8306"/>
      </w:tabs>
    </w:pPr>
  </w:style>
  <w:style w:type="paragraph" w:styleId="Footer">
    <w:name w:val="footer"/>
    <w:basedOn w:val="Normal"/>
    <w:link w:val="FooterChar"/>
    <w:uiPriority w:val="99"/>
    <w:rsid w:val="000C0689"/>
    <w:pPr>
      <w:tabs>
        <w:tab w:val="center" w:pos="4153"/>
        <w:tab w:val="right" w:pos="8306"/>
      </w:tabs>
    </w:pPr>
  </w:style>
  <w:style w:type="character" w:styleId="PageNumber">
    <w:name w:val="page number"/>
    <w:basedOn w:val="DefaultParagraphFont"/>
    <w:rsid w:val="00B77818"/>
  </w:style>
  <w:style w:type="paragraph" w:styleId="ListParagraph">
    <w:name w:val="List Paragraph"/>
    <w:basedOn w:val="Normal"/>
    <w:link w:val="ListParagraphChar"/>
    <w:uiPriority w:val="34"/>
    <w:qFormat/>
    <w:rsid w:val="009D4B9C"/>
    <w:pPr>
      <w:ind w:left="720"/>
      <w:contextualSpacing/>
    </w:pPr>
  </w:style>
  <w:style w:type="character" w:styleId="Heading2Char" w:customStyle="1">
    <w:name w:val="Heading 2 Char"/>
    <w:aliases w:val="Sub Heading Char"/>
    <w:basedOn w:val="DefaultParagraphFont"/>
    <w:link w:val="Heading2"/>
    <w:rsid w:val="0034548C"/>
    <w:rPr>
      <w:rFonts w:eastAsiaTheme="majorEastAsia" w:cstheme="majorBidi"/>
      <w:b/>
      <w:bCs/>
      <w:color w:val="000000" w:themeColor="text1"/>
      <w:szCs w:val="26"/>
    </w:rPr>
  </w:style>
  <w:style w:type="paragraph" w:styleId="FootnoteText">
    <w:name w:val="footnote text"/>
    <w:basedOn w:val="Normal"/>
    <w:link w:val="FootnoteTextChar"/>
    <w:rsid w:val="00CD5A39"/>
    <w:rPr>
      <w:sz w:val="20"/>
      <w:szCs w:val="20"/>
    </w:rPr>
  </w:style>
  <w:style w:type="character" w:styleId="FootnoteTextChar" w:customStyle="1">
    <w:name w:val="Footnote Text Char"/>
    <w:link w:val="FootnoteText"/>
    <w:rsid w:val="00CD5A39"/>
    <w:rPr>
      <w:lang w:eastAsia="en-US"/>
    </w:rPr>
  </w:style>
  <w:style w:type="character" w:styleId="FootnoteReference">
    <w:name w:val="footnote reference"/>
    <w:rsid w:val="00CD5A39"/>
    <w:rPr>
      <w:vertAlign w:val="superscript"/>
    </w:rPr>
  </w:style>
  <w:style w:type="character" w:styleId="FooterChar" w:customStyle="1">
    <w:name w:val="Footer Char"/>
    <w:link w:val="Footer"/>
    <w:uiPriority w:val="99"/>
    <w:rsid w:val="00CD5A39"/>
    <w:rPr>
      <w:sz w:val="24"/>
      <w:szCs w:val="24"/>
      <w:lang w:eastAsia="en-US"/>
    </w:rPr>
  </w:style>
  <w:style w:type="character" w:styleId="HeaderChar" w:customStyle="1">
    <w:name w:val="Header Char"/>
    <w:link w:val="Header"/>
    <w:uiPriority w:val="99"/>
    <w:rsid w:val="00C3187C"/>
    <w:rPr>
      <w:sz w:val="24"/>
      <w:szCs w:val="24"/>
      <w:lang w:eastAsia="en-US"/>
    </w:rPr>
  </w:style>
  <w:style w:type="paragraph" w:styleId="Default" w:customStyle="1">
    <w:name w:val="Default"/>
    <w:rsid w:val="009C5937"/>
    <w:pPr>
      <w:autoSpaceDE w:val="0"/>
      <w:autoSpaceDN w:val="0"/>
      <w:adjustRightInd w:val="0"/>
    </w:pPr>
    <w:rPr>
      <w:color w:val="000000"/>
      <w:sz w:val="24"/>
      <w:szCs w:val="24"/>
    </w:rPr>
  </w:style>
  <w:style w:type="character" w:styleId="Heading1Char" w:customStyle="1">
    <w:name w:val="Heading 1 Char"/>
    <w:aliases w:val="Heading Char"/>
    <w:basedOn w:val="DefaultParagraphFont"/>
    <w:link w:val="Heading1"/>
    <w:rsid w:val="0034548C"/>
    <w:rPr>
      <w:rFonts w:eastAsiaTheme="majorEastAsia" w:cstheme="majorBidi"/>
      <w:b/>
      <w:bCs/>
      <w:color w:val="000000" w:themeColor="text1"/>
      <w:sz w:val="24"/>
      <w:szCs w:val="28"/>
    </w:rPr>
  </w:style>
  <w:style w:type="character" w:styleId="Heading3Char" w:customStyle="1">
    <w:name w:val="Heading 3 Char"/>
    <w:basedOn w:val="DefaultParagraphFont"/>
    <w:link w:val="Heading3"/>
    <w:rsid w:val="0079292F"/>
    <w:rPr>
      <w:rFonts w:eastAsiaTheme="majorEastAsia" w:cstheme="majorBidi"/>
      <w:b/>
      <w:bCs/>
      <w:color w:val="000000" w:themeColor="text1"/>
    </w:rPr>
  </w:style>
  <w:style w:type="character" w:styleId="Heading4Char" w:customStyle="1">
    <w:name w:val="Heading 4 Char"/>
    <w:aliases w:val="Paragraph 1 Char"/>
    <w:basedOn w:val="DefaultParagraphFont"/>
    <w:link w:val="Heading4"/>
    <w:rsid w:val="0079292F"/>
    <w:rPr>
      <w:color w:val="000000" w:themeColor="text1"/>
    </w:rPr>
  </w:style>
  <w:style w:type="character" w:styleId="Heading5Char" w:customStyle="1">
    <w:name w:val="Heading 5 Char"/>
    <w:basedOn w:val="DefaultParagraphFont"/>
    <w:link w:val="Heading5"/>
    <w:uiPriority w:val="9"/>
    <w:semiHidden/>
    <w:rsid w:val="009D4B9C"/>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9D4B9C"/>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9D4B9C"/>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D4B9C"/>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D4B9C"/>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9D4B9C"/>
    <w:pPr>
      <w:spacing w:line="240" w:lineRule="auto"/>
    </w:pPr>
    <w:rPr>
      <w:b/>
      <w:bCs/>
      <w:color w:val="4F81BD" w:themeColor="accent1"/>
      <w:sz w:val="18"/>
      <w:szCs w:val="18"/>
    </w:rPr>
  </w:style>
  <w:style w:type="character" w:styleId="TitleChar" w:customStyle="1">
    <w:name w:val="Title Char"/>
    <w:basedOn w:val="DefaultParagraphFont"/>
    <w:link w:val="Title"/>
    <w:uiPriority w:val="10"/>
    <w:rsid w:val="009D4B9C"/>
    <w:rPr>
      <w:rFonts w:eastAsiaTheme="majorEastAsia" w:cstheme="majorBidi"/>
      <w:color w:val="000000" w:themeColor="text1"/>
      <w:spacing w:val="5"/>
      <w:kern w:val="28"/>
      <w:sz w:val="32"/>
      <w:szCs w:val="52"/>
    </w:rPr>
  </w:style>
  <w:style w:type="paragraph" w:styleId="Subtitle">
    <w:name w:val="Subtitle"/>
    <w:basedOn w:val="Normal"/>
    <w:next w:val="Normal"/>
    <w:link w:val="SubtitleChar"/>
    <w:uiPriority w:val="11"/>
    <w:rsid w:val="009D4B9C"/>
    <w:pPr>
      <w:numPr>
        <w:ilvl w:val="1"/>
      </w:numPr>
    </w:pPr>
    <w:rPr>
      <w:rFonts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9D4B9C"/>
    <w:rPr>
      <w:rFonts w:eastAsiaTheme="majorEastAsia" w:cstheme="majorBidi"/>
      <w:i/>
      <w:iCs/>
      <w:color w:val="4F81BD" w:themeColor="accent1"/>
      <w:spacing w:val="15"/>
      <w:sz w:val="24"/>
      <w:szCs w:val="24"/>
    </w:rPr>
  </w:style>
  <w:style w:type="character" w:styleId="Strong">
    <w:name w:val="Strong"/>
    <w:basedOn w:val="DefaultParagraphFont"/>
    <w:uiPriority w:val="22"/>
    <w:qFormat/>
    <w:rsid w:val="009D4B9C"/>
    <w:rPr>
      <w:rFonts w:ascii="Arial" w:hAnsi="Arial"/>
      <w:b/>
      <w:bCs/>
    </w:rPr>
  </w:style>
  <w:style w:type="character" w:styleId="Emphasis">
    <w:name w:val="Emphasis"/>
    <w:uiPriority w:val="20"/>
    <w:rsid w:val="009D4B9C"/>
    <w:rPr>
      <w:i/>
      <w:iCs/>
    </w:rPr>
  </w:style>
  <w:style w:type="paragraph" w:styleId="NoSpacing">
    <w:name w:val="No Spacing"/>
    <w:basedOn w:val="Normal"/>
    <w:link w:val="NoSpacingChar"/>
    <w:uiPriority w:val="1"/>
    <w:rsid w:val="009D4B9C"/>
    <w:pPr>
      <w:spacing w:line="240" w:lineRule="auto"/>
    </w:pPr>
  </w:style>
  <w:style w:type="character" w:styleId="NoSpacingChar" w:customStyle="1">
    <w:name w:val="No Spacing Char"/>
    <w:basedOn w:val="DefaultParagraphFont"/>
    <w:link w:val="NoSpacing"/>
    <w:uiPriority w:val="1"/>
    <w:rsid w:val="009D4B9C"/>
  </w:style>
  <w:style w:type="paragraph" w:styleId="Quote">
    <w:name w:val="Quote"/>
    <w:basedOn w:val="Normal"/>
    <w:next w:val="Normal"/>
    <w:link w:val="QuoteChar"/>
    <w:uiPriority w:val="29"/>
    <w:qFormat/>
    <w:rsid w:val="009D4B9C"/>
    <w:rPr>
      <w:i/>
      <w:iCs/>
      <w:color w:val="000000" w:themeColor="text1"/>
    </w:rPr>
  </w:style>
  <w:style w:type="character" w:styleId="QuoteChar" w:customStyle="1">
    <w:name w:val="Quote Char"/>
    <w:basedOn w:val="DefaultParagraphFont"/>
    <w:link w:val="Quote"/>
    <w:uiPriority w:val="29"/>
    <w:rsid w:val="009D4B9C"/>
    <w:rPr>
      <w:i/>
      <w:iCs/>
      <w:color w:val="000000" w:themeColor="text1"/>
    </w:rPr>
  </w:style>
  <w:style w:type="paragraph" w:styleId="IntenseQuote">
    <w:name w:val="Intense Quote"/>
    <w:basedOn w:val="Normal"/>
    <w:next w:val="Normal"/>
    <w:link w:val="IntenseQuoteChar"/>
    <w:uiPriority w:val="30"/>
    <w:rsid w:val="009D4B9C"/>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9D4B9C"/>
    <w:rPr>
      <w:b/>
      <w:bCs/>
      <w:i/>
      <w:iCs/>
      <w:color w:val="4F81BD" w:themeColor="accent1"/>
    </w:rPr>
  </w:style>
  <w:style w:type="character" w:styleId="SubtleEmphasis">
    <w:name w:val="Subtle Emphasis"/>
    <w:uiPriority w:val="19"/>
    <w:qFormat/>
    <w:rsid w:val="009D4B9C"/>
    <w:rPr>
      <w:i/>
      <w:iCs/>
      <w:color w:val="808080" w:themeColor="text1" w:themeTint="7F"/>
    </w:rPr>
  </w:style>
  <w:style w:type="character" w:styleId="IntenseEmphasis">
    <w:name w:val="Intense Emphasis"/>
    <w:uiPriority w:val="21"/>
    <w:qFormat/>
    <w:rsid w:val="009D4B9C"/>
    <w:rPr>
      <w:b/>
      <w:bCs/>
      <w:i/>
      <w:iCs/>
      <w:color w:val="4F81BD" w:themeColor="accent1"/>
    </w:rPr>
  </w:style>
  <w:style w:type="character" w:styleId="SubtleReference">
    <w:name w:val="Subtle Reference"/>
    <w:basedOn w:val="DefaultParagraphFont"/>
    <w:uiPriority w:val="31"/>
    <w:rsid w:val="009D4B9C"/>
    <w:rPr>
      <w:smallCaps/>
      <w:color w:val="C0504D" w:themeColor="accent2"/>
      <w:u w:val="single"/>
    </w:rPr>
  </w:style>
  <w:style w:type="character" w:styleId="IntenseReference">
    <w:name w:val="Intense Reference"/>
    <w:uiPriority w:val="32"/>
    <w:rsid w:val="009D4B9C"/>
    <w:rPr>
      <w:b/>
      <w:bCs/>
      <w:smallCaps/>
      <w:color w:val="C0504D" w:themeColor="accent2"/>
      <w:spacing w:val="5"/>
      <w:u w:val="single"/>
    </w:rPr>
  </w:style>
  <w:style w:type="character" w:styleId="BookTitle">
    <w:name w:val="Book Title"/>
    <w:uiPriority w:val="33"/>
    <w:rsid w:val="009D4B9C"/>
    <w:rPr>
      <w:b/>
      <w:bCs/>
      <w:smallCaps/>
      <w:spacing w:val="5"/>
    </w:rPr>
  </w:style>
  <w:style w:type="paragraph" w:styleId="TOCHeading">
    <w:name w:val="TOC Heading"/>
    <w:basedOn w:val="Heading1"/>
    <w:next w:val="Normal"/>
    <w:uiPriority w:val="39"/>
    <w:unhideWhenUsed/>
    <w:qFormat/>
    <w:rsid w:val="009D4B9C"/>
    <w:pPr>
      <w:outlineLvl w:val="9"/>
    </w:pPr>
    <w:rPr>
      <w:rFonts w:asciiTheme="majorHAnsi" w:hAnsiTheme="majorHAnsi"/>
      <w:color w:val="365F91" w:themeColor="accent1" w:themeShade="BF"/>
      <w:sz w:val="28"/>
    </w:rPr>
  </w:style>
  <w:style w:type="paragraph" w:styleId="TOC1">
    <w:name w:val="toc 1"/>
    <w:basedOn w:val="Normal"/>
    <w:next w:val="Normal"/>
    <w:autoRedefine/>
    <w:uiPriority w:val="39"/>
    <w:rsid w:val="00B14B86"/>
    <w:pPr>
      <w:tabs>
        <w:tab w:val="left" w:pos="880"/>
        <w:tab w:val="right" w:leader="dot" w:pos="9737"/>
      </w:tabs>
      <w:spacing w:after="100"/>
      <w:ind w:firstLine="142"/>
    </w:pPr>
  </w:style>
  <w:style w:type="paragraph" w:styleId="TOC2">
    <w:name w:val="toc 2"/>
    <w:basedOn w:val="Normal"/>
    <w:next w:val="Normal"/>
    <w:link w:val="TOC2Char"/>
    <w:autoRedefine/>
    <w:uiPriority w:val="39"/>
    <w:rsid w:val="00061B94"/>
    <w:pPr>
      <w:tabs>
        <w:tab w:val="left" w:pos="880"/>
        <w:tab w:val="right" w:leader="dot" w:pos="9743"/>
      </w:tabs>
      <w:spacing w:after="100"/>
      <w:ind w:left="220" w:hanging="78"/>
    </w:pPr>
  </w:style>
  <w:style w:type="paragraph" w:styleId="TOC3">
    <w:name w:val="toc 3"/>
    <w:basedOn w:val="Normal"/>
    <w:next w:val="Normal"/>
    <w:autoRedefine/>
    <w:uiPriority w:val="39"/>
    <w:rsid w:val="001B2813"/>
    <w:pPr>
      <w:spacing w:after="100"/>
      <w:ind w:left="440"/>
    </w:pPr>
  </w:style>
  <w:style w:type="character" w:styleId="Hyperlink">
    <w:name w:val="Hyperlink"/>
    <w:basedOn w:val="DefaultParagraphFont"/>
    <w:uiPriority w:val="99"/>
    <w:unhideWhenUsed/>
    <w:rsid w:val="001B2813"/>
    <w:rPr>
      <w:color w:val="0000FF" w:themeColor="hyperlink"/>
      <w:u w:val="single"/>
    </w:rPr>
  </w:style>
  <w:style w:type="character" w:styleId="FollowedHyperlink">
    <w:name w:val="FollowedHyperlink"/>
    <w:basedOn w:val="DefaultParagraphFont"/>
    <w:uiPriority w:val="99"/>
    <w:rsid w:val="00F21D84"/>
    <w:rPr>
      <w:color w:val="800080" w:themeColor="followedHyperlink"/>
      <w:u w:val="single"/>
    </w:rPr>
  </w:style>
  <w:style w:type="paragraph" w:styleId="xl65" w:customStyle="1">
    <w:name w:val="xl65"/>
    <w:basedOn w:val="Normal"/>
    <w:rsid w:val="006C59E1"/>
    <w:pPr>
      <w:spacing w:before="100" w:beforeAutospacing="1" w:after="100" w:afterAutospacing="1" w:line="240" w:lineRule="auto"/>
      <w:jc w:val="left"/>
    </w:pPr>
    <w:rPr>
      <w:rFonts w:eastAsia="Times New Roman"/>
    </w:rPr>
  </w:style>
  <w:style w:type="paragraph" w:styleId="xl66" w:customStyle="1">
    <w:name w:val="xl66"/>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b/>
      <w:bCs/>
    </w:rPr>
  </w:style>
  <w:style w:type="paragraph" w:styleId="xl67" w:customStyle="1">
    <w:name w:val="xl67"/>
    <w:basedOn w:val="Normal"/>
    <w:rsid w:val="006C59E1"/>
    <w:pPr>
      <w:spacing w:before="100" w:beforeAutospacing="1" w:after="100" w:afterAutospacing="1" w:line="240" w:lineRule="auto"/>
      <w:jc w:val="left"/>
    </w:pPr>
    <w:rPr>
      <w:rFonts w:eastAsia="Times New Roman"/>
    </w:rPr>
  </w:style>
  <w:style w:type="paragraph" w:styleId="xl68" w:customStyle="1">
    <w:name w:val="xl68"/>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b/>
      <w:bCs/>
      <w:color w:val="008000"/>
    </w:rPr>
  </w:style>
  <w:style w:type="paragraph" w:styleId="xl69" w:customStyle="1">
    <w:name w:val="xl69"/>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b/>
      <w:bCs/>
    </w:rPr>
  </w:style>
  <w:style w:type="paragraph" w:styleId="xl70" w:customStyle="1">
    <w:name w:val="xl70"/>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rPr>
  </w:style>
  <w:style w:type="paragraph" w:styleId="xl71" w:customStyle="1">
    <w:name w:val="xl71"/>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b/>
      <w:bCs/>
    </w:rPr>
  </w:style>
  <w:style w:type="paragraph" w:styleId="xl72" w:customStyle="1">
    <w:name w:val="xl72"/>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b/>
      <w:bCs/>
      <w:color w:val="008000"/>
    </w:rPr>
  </w:style>
  <w:style w:type="paragraph" w:styleId="xl73" w:customStyle="1">
    <w:name w:val="xl73"/>
    <w:basedOn w:val="Normal"/>
    <w:rsid w:val="006C59E1"/>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rPr>
  </w:style>
  <w:style w:type="paragraph" w:styleId="xl74" w:customStyle="1">
    <w:name w:val="xl74"/>
    <w:basedOn w:val="Normal"/>
    <w:rsid w:val="006C59E1"/>
    <w:pPr>
      <w:spacing w:before="100" w:beforeAutospacing="1" w:after="100" w:afterAutospacing="1" w:line="240" w:lineRule="auto"/>
      <w:jc w:val="left"/>
    </w:pPr>
    <w:rPr>
      <w:rFonts w:eastAsia="Times New Roman"/>
      <w:color w:val="222222"/>
    </w:rPr>
  </w:style>
  <w:style w:type="paragraph" w:styleId="xl75" w:customStyle="1">
    <w:name w:val="xl75"/>
    <w:basedOn w:val="Normal"/>
    <w:rsid w:val="006C59E1"/>
    <w:pPr>
      <w:pBdr>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b/>
      <w:bCs/>
      <w:color w:val="008000"/>
    </w:rPr>
  </w:style>
  <w:style w:type="paragraph" w:styleId="xl76" w:customStyle="1">
    <w:name w:val="xl76"/>
    <w:basedOn w:val="Normal"/>
    <w:rsid w:val="006C59E1"/>
    <w:pPr>
      <w:pBdr>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b/>
      <w:bCs/>
    </w:rPr>
  </w:style>
  <w:style w:type="paragraph" w:styleId="xl77" w:customStyle="1">
    <w:name w:val="xl77"/>
    <w:basedOn w:val="Normal"/>
    <w:rsid w:val="006C59E1"/>
    <w:pPr>
      <w:pBdr>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rPr>
  </w:style>
  <w:style w:type="paragraph" w:styleId="xl78" w:customStyle="1">
    <w:name w:val="xl78"/>
    <w:basedOn w:val="Normal"/>
    <w:rsid w:val="006C59E1"/>
    <w:pPr>
      <w:spacing w:before="100" w:beforeAutospacing="1" w:after="100" w:afterAutospacing="1" w:line="240" w:lineRule="auto"/>
      <w:jc w:val="center"/>
    </w:pPr>
    <w:rPr>
      <w:rFonts w:eastAsia="Times New Roman"/>
    </w:rPr>
  </w:style>
  <w:style w:type="paragraph" w:styleId="xl79" w:customStyle="1">
    <w:name w:val="xl79"/>
    <w:basedOn w:val="Normal"/>
    <w:rsid w:val="006C59E1"/>
    <w:pPr>
      <w:pBdr>
        <w:top w:val="single" w:color="auto" w:sz="8" w:space="0"/>
        <w:left w:val="single" w:color="auto" w:sz="8" w:space="0"/>
      </w:pBdr>
      <w:spacing w:before="100" w:beforeAutospacing="1" w:after="100" w:afterAutospacing="1" w:line="240" w:lineRule="auto"/>
      <w:jc w:val="center"/>
    </w:pPr>
    <w:rPr>
      <w:rFonts w:eastAsia="Times New Roman"/>
      <w:b/>
      <w:bCs/>
      <w:sz w:val="28"/>
      <w:szCs w:val="28"/>
    </w:rPr>
  </w:style>
  <w:style w:type="paragraph" w:styleId="xl80" w:customStyle="1">
    <w:name w:val="xl80"/>
    <w:basedOn w:val="Normal"/>
    <w:rsid w:val="006C59E1"/>
    <w:pPr>
      <w:pBdr>
        <w:top w:val="single" w:color="auto" w:sz="8" w:space="0"/>
      </w:pBdr>
      <w:spacing w:before="100" w:beforeAutospacing="1" w:after="100" w:afterAutospacing="1" w:line="240" w:lineRule="auto"/>
      <w:jc w:val="left"/>
    </w:pPr>
    <w:rPr>
      <w:rFonts w:eastAsia="Times New Roman"/>
      <w:sz w:val="28"/>
      <w:szCs w:val="28"/>
    </w:rPr>
  </w:style>
  <w:style w:type="paragraph" w:styleId="xl81" w:customStyle="1">
    <w:name w:val="xl81"/>
    <w:basedOn w:val="Normal"/>
    <w:rsid w:val="006C59E1"/>
    <w:pPr>
      <w:pBdr>
        <w:top w:val="single" w:color="auto" w:sz="8" w:space="0"/>
        <w:right w:val="single" w:color="auto" w:sz="8" w:space="0"/>
      </w:pBdr>
      <w:spacing w:before="100" w:beforeAutospacing="1" w:after="100" w:afterAutospacing="1" w:line="240" w:lineRule="auto"/>
      <w:jc w:val="left"/>
    </w:pPr>
    <w:rPr>
      <w:rFonts w:eastAsia="Times New Roman"/>
      <w:sz w:val="28"/>
      <w:szCs w:val="28"/>
    </w:rPr>
  </w:style>
  <w:style w:type="character" w:styleId="BodyTextIndent2Char" w:customStyle="1">
    <w:name w:val="Body Text Indent 2 Char"/>
    <w:basedOn w:val="DefaultParagraphFont"/>
    <w:link w:val="BodyTextIndent2"/>
    <w:rsid w:val="005220CD"/>
  </w:style>
  <w:style w:type="paragraph" w:styleId="Department" w:customStyle="1">
    <w:name w:val="Department"/>
    <w:basedOn w:val="NoSpacing"/>
    <w:link w:val="DepartmentChar"/>
    <w:qFormat/>
    <w:rsid w:val="00D34BE4"/>
    <w:pPr>
      <w:jc w:val="center"/>
    </w:pPr>
    <w:rPr>
      <w:rFonts w:asciiTheme="majorHAnsi" w:hAnsiTheme="majorHAnsi" w:eastAsiaTheme="majorEastAsia" w:cstheme="majorBidi"/>
      <w:sz w:val="44"/>
      <w:szCs w:val="44"/>
    </w:rPr>
  </w:style>
  <w:style w:type="paragraph" w:styleId="DocTitle" w:customStyle="1">
    <w:name w:val="Doc Title"/>
    <w:basedOn w:val="NoSpacing"/>
    <w:link w:val="DocTitleChar"/>
    <w:qFormat/>
    <w:rsid w:val="00D34BE4"/>
    <w:pPr>
      <w:jc w:val="center"/>
    </w:pPr>
    <w:rPr>
      <w:b/>
      <w:sz w:val="60"/>
      <w:szCs w:val="60"/>
    </w:rPr>
  </w:style>
  <w:style w:type="character" w:styleId="DepartmentChar" w:customStyle="1">
    <w:name w:val="Department Char"/>
    <w:basedOn w:val="NoSpacingChar"/>
    <w:link w:val="Department"/>
    <w:rsid w:val="00D34BE4"/>
    <w:rPr>
      <w:rFonts w:asciiTheme="majorHAnsi" w:hAnsiTheme="majorHAnsi" w:eastAsiaTheme="majorEastAsia" w:cstheme="majorBidi"/>
      <w:sz w:val="44"/>
      <w:szCs w:val="44"/>
    </w:rPr>
  </w:style>
  <w:style w:type="paragraph" w:styleId="AbstractText" w:customStyle="1">
    <w:name w:val="Abstract Text"/>
    <w:basedOn w:val="NoSpacing"/>
    <w:link w:val="AbstractTextChar"/>
    <w:rsid w:val="003A4DAF"/>
    <w:pPr>
      <w:framePr w:hSpace="187" w:wrap="around" w:hAnchor="margin" w:vAnchor="page" w:y="14266"/>
    </w:pPr>
  </w:style>
  <w:style w:type="character" w:styleId="DocTitleChar" w:customStyle="1">
    <w:name w:val="Doc Title Char"/>
    <w:basedOn w:val="NoSpacingChar"/>
    <w:link w:val="DocTitle"/>
    <w:rsid w:val="00D34BE4"/>
    <w:rPr>
      <w:b/>
      <w:sz w:val="60"/>
      <w:szCs w:val="60"/>
    </w:rPr>
  </w:style>
  <w:style w:type="paragraph" w:styleId="DocumentTitle" w:customStyle="1">
    <w:name w:val="Document Title"/>
    <w:basedOn w:val="Normal"/>
    <w:link w:val="DocumentTitleChar"/>
    <w:qFormat/>
    <w:rsid w:val="00DF58A4"/>
    <w:pPr>
      <w:spacing w:before="120"/>
      <w:jc w:val="left"/>
    </w:pPr>
    <w:rPr>
      <w:b/>
      <w:noProof/>
      <w:sz w:val="28"/>
      <w:szCs w:val="32"/>
    </w:rPr>
  </w:style>
  <w:style w:type="character" w:styleId="AbstractTextChar" w:customStyle="1">
    <w:name w:val="Abstract Text Char"/>
    <w:basedOn w:val="NoSpacingChar"/>
    <w:link w:val="AbstractText"/>
    <w:rsid w:val="003A4DAF"/>
  </w:style>
  <w:style w:type="paragraph" w:styleId="TOC" w:customStyle="1">
    <w:name w:val="TOC"/>
    <w:basedOn w:val="TOC2"/>
    <w:link w:val="TOCChar"/>
    <w:qFormat/>
    <w:rsid w:val="003A4DAF"/>
    <w:pPr>
      <w:tabs>
        <w:tab w:val="clear" w:pos="9743"/>
        <w:tab w:val="right" w:leader="dot" w:pos="9737"/>
      </w:tabs>
    </w:pPr>
    <w:rPr>
      <w:noProof/>
    </w:rPr>
  </w:style>
  <w:style w:type="character" w:styleId="DocumentTitleChar" w:customStyle="1">
    <w:name w:val="Document Title Char"/>
    <w:basedOn w:val="DefaultParagraphFont"/>
    <w:link w:val="DocumentTitle"/>
    <w:rsid w:val="00DF58A4"/>
    <w:rPr>
      <w:b/>
      <w:noProof/>
      <w:sz w:val="28"/>
      <w:szCs w:val="32"/>
    </w:rPr>
  </w:style>
  <w:style w:type="paragraph" w:styleId="Footers" w:customStyle="1">
    <w:name w:val="Footers"/>
    <w:basedOn w:val="Footer"/>
    <w:link w:val="FootersChar"/>
    <w:qFormat/>
    <w:rsid w:val="00747281"/>
    <w:pPr>
      <w:jc w:val="center"/>
    </w:pPr>
    <w:rPr>
      <w:sz w:val="18"/>
    </w:rPr>
  </w:style>
  <w:style w:type="character" w:styleId="TOC2Char" w:customStyle="1">
    <w:name w:val="TOC 2 Char"/>
    <w:basedOn w:val="DefaultParagraphFont"/>
    <w:link w:val="TOC2"/>
    <w:uiPriority w:val="39"/>
    <w:rsid w:val="00061B94"/>
  </w:style>
  <w:style w:type="character" w:styleId="TOCChar" w:customStyle="1">
    <w:name w:val="TOC Char"/>
    <w:basedOn w:val="TOC2Char"/>
    <w:link w:val="TOC"/>
    <w:rsid w:val="003A4DAF"/>
    <w:rPr>
      <w:noProof/>
    </w:rPr>
  </w:style>
  <w:style w:type="character" w:styleId="FootersChar" w:customStyle="1">
    <w:name w:val="Footers Char"/>
    <w:basedOn w:val="FooterChar"/>
    <w:link w:val="Footers"/>
    <w:rsid w:val="00747281"/>
    <w:rPr>
      <w:sz w:val="18"/>
      <w:szCs w:val="24"/>
      <w:lang w:eastAsia="en-US"/>
    </w:rPr>
  </w:style>
  <w:style w:type="character" w:styleId="Mention1" w:customStyle="1">
    <w:name w:val="Mention1"/>
    <w:basedOn w:val="DefaultParagraphFont"/>
    <w:uiPriority w:val="99"/>
    <w:semiHidden/>
    <w:unhideWhenUsed/>
    <w:rsid w:val="003D52FD"/>
    <w:rPr>
      <w:color w:val="2B579A"/>
      <w:shd w:val="clear" w:color="auto" w:fill="E6E6E6"/>
    </w:rPr>
  </w:style>
  <w:style w:type="paragraph" w:styleId="image" w:customStyle="1">
    <w:name w:val="image"/>
    <w:basedOn w:val="Normal"/>
    <w:link w:val="imageChar"/>
    <w:qFormat/>
    <w:rsid w:val="00016F1D"/>
    <w:pPr>
      <w:jc w:val="center"/>
    </w:pPr>
    <w:rPr>
      <w:noProof/>
    </w:rPr>
  </w:style>
  <w:style w:type="paragraph" w:styleId="Bullet" w:customStyle="1">
    <w:name w:val="Bullet"/>
    <w:basedOn w:val="ListParagraph"/>
    <w:link w:val="BulletChar"/>
    <w:uiPriority w:val="1"/>
    <w:qFormat/>
    <w:rsid w:val="00FF440F"/>
    <w:pPr>
      <w:numPr>
        <w:numId w:val="8"/>
      </w:numPr>
      <w:ind w:left="1134" w:hanging="567"/>
    </w:pPr>
  </w:style>
  <w:style w:type="character" w:styleId="imageChar" w:customStyle="1">
    <w:name w:val="image Char"/>
    <w:basedOn w:val="DefaultParagraphFont"/>
    <w:link w:val="image"/>
    <w:rsid w:val="00016F1D"/>
    <w:rPr>
      <w:noProof/>
    </w:rPr>
  </w:style>
  <w:style w:type="character" w:styleId="ListParagraphChar" w:customStyle="1">
    <w:name w:val="List Paragraph Char"/>
    <w:basedOn w:val="DefaultParagraphFont"/>
    <w:link w:val="ListParagraph"/>
    <w:uiPriority w:val="34"/>
    <w:rsid w:val="00FF440F"/>
  </w:style>
  <w:style w:type="character" w:styleId="BulletChar" w:customStyle="1">
    <w:name w:val="Bullet Char"/>
    <w:basedOn w:val="ListParagraphChar"/>
    <w:link w:val="Bullet"/>
    <w:uiPriority w:val="1"/>
    <w:rsid w:val="00642895"/>
  </w:style>
  <w:style w:type="character" w:styleId="PlaceholderText">
    <w:name w:val="Placeholder Text"/>
    <w:basedOn w:val="DefaultParagraphFont"/>
    <w:uiPriority w:val="99"/>
    <w:semiHidden/>
    <w:rsid w:val="00EE64B5"/>
    <w:rPr>
      <w:color w:val="808080"/>
    </w:rPr>
  </w:style>
  <w:style w:type="character" w:styleId="UnresolvedMention">
    <w:name w:val="Unresolved Mention"/>
    <w:basedOn w:val="DefaultParagraphFont"/>
    <w:uiPriority w:val="99"/>
    <w:semiHidden/>
    <w:unhideWhenUsed/>
    <w:rsid w:val="00AB731D"/>
    <w:rPr>
      <w:color w:val="605E5C"/>
      <w:shd w:val="clear" w:color="auto" w:fill="E1DFDD"/>
    </w:rPr>
  </w:style>
  <w:style w:type="paragraph" w:styleId="Revision">
    <w:name w:val="Revision"/>
    <w:hidden/>
    <w:uiPriority w:val="99"/>
    <w:semiHidden/>
    <w:rsid w:val="009A228A"/>
    <w:pPr>
      <w:spacing w:after="0" w:line="240" w:lineRule="auto"/>
    </w:pPr>
  </w:style>
  <w:style w:type="character" w:styleId="CommentReference">
    <w:name w:val="annotation reference"/>
    <w:basedOn w:val="DefaultParagraphFont"/>
    <w:semiHidden/>
    <w:unhideWhenUsed/>
    <w:rsid w:val="004B55B4"/>
    <w:rPr>
      <w:sz w:val="16"/>
      <w:szCs w:val="16"/>
    </w:rPr>
  </w:style>
  <w:style w:type="paragraph" w:styleId="CommentText">
    <w:name w:val="annotation text"/>
    <w:basedOn w:val="Normal"/>
    <w:link w:val="CommentTextChar"/>
    <w:unhideWhenUsed/>
    <w:rsid w:val="004B55B4"/>
    <w:pPr>
      <w:spacing w:line="240" w:lineRule="auto"/>
    </w:pPr>
    <w:rPr>
      <w:sz w:val="20"/>
      <w:szCs w:val="20"/>
    </w:rPr>
  </w:style>
  <w:style w:type="character" w:styleId="CommentTextChar" w:customStyle="1">
    <w:name w:val="Comment Text Char"/>
    <w:basedOn w:val="DefaultParagraphFont"/>
    <w:link w:val="CommentText"/>
    <w:rsid w:val="004B55B4"/>
    <w:rPr>
      <w:sz w:val="20"/>
      <w:szCs w:val="20"/>
    </w:rPr>
  </w:style>
  <w:style w:type="paragraph" w:styleId="CommentSubject">
    <w:name w:val="annotation subject"/>
    <w:basedOn w:val="CommentText"/>
    <w:next w:val="CommentText"/>
    <w:link w:val="CommentSubjectChar"/>
    <w:semiHidden/>
    <w:unhideWhenUsed/>
    <w:rsid w:val="004B55B4"/>
    <w:rPr>
      <w:b/>
      <w:bCs/>
    </w:rPr>
  </w:style>
  <w:style w:type="character" w:styleId="CommentSubjectChar" w:customStyle="1">
    <w:name w:val="Comment Subject Char"/>
    <w:basedOn w:val="CommentTextChar"/>
    <w:link w:val="CommentSubject"/>
    <w:semiHidden/>
    <w:rsid w:val="004B55B4"/>
    <w:rPr>
      <w:b/>
      <w:bCs/>
      <w:sz w:val="20"/>
      <w:szCs w:val="20"/>
    </w:rPr>
  </w:style>
  <w:style w:type="character" w:styleId="Mention">
    <w:name w:val="Mention"/>
    <w:basedOn w:val="DefaultParagraphFont"/>
    <w:uiPriority w:val="99"/>
    <w:unhideWhenUsed/>
    <w:rsid w:val="004B55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4663">
      <w:bodyDiv w:val="1"/>
      <w:marLeft w:val="0"/>
      <w:marRight w:val="0"/>
      <w:marTop w:val="0"/>
      <w:marBottom w:val="0"/>
      <w:divBdr>
        <w:top w:val="none" w:sz="0" w:space="0" w:color="auto"/>
        <w:left w:val="none" w:sz="0" w:space="0" w:color="auto"/>
        <w:bottom w:val="none" w:sz="0" w:space="0" w:color="auto"/>
        <w:right w:val="none" w:sz="0" w:space="0" w:color="auto"/>
      </w:divBdr>
    </w:div>
    <w:div w:id="1048728378">
      <w:bodyDiv w:val="1"/>
      <w:marLeft w:val="0"/>
      <w:marRight w:val="0"/>
      <w:marTop w:val="0"/>
      <w:marBottom w:val="0"/>
      <w:divBdr>
        <w:top w:val="none" w:sz="0" w:space="0" w:color="auto"/>
        <w:left w:val="none" w:sz="0" w:space="0" w:color="auto"/>
        <w:bottom w:val="none" w:sz="0" w:space="0" w:color="auto"/>
        <w:right w:val="none" w:sz="0" w:space="0" w:color="auto"/>
      </w:divBdr>
    </w:div>
    <w:div w:id="1312514048">
      <w:bodyDiv w:val="1"/>
      <w:marLeft w:val="0"/>
      <w:marRight w:val="0"/>
      <w:marTop w:val="0"/>
      <w:marBottom w:val="0"/>
      <w:divBdr>
        <w:top w:val="none" w:sz="0" w:space="0" w:color="auto"/>
        <w:left w:val="none" w:sz="0" w:space="0" w:color="auto"/>
        <w:bottom w:val="none" w:sz="0" w:space="0" w:color="auto"/>
        <w:right w:val="none" w:sz="0" w:space="0" w:color="auto"/>
      </w:divBdr>
      <w:divsChild>
        <w:div w:id="178550390">
          <w:marLeft w:val="547"/>
          <w:marRight w:val="0"/>
          <w:marTop w:val="0"/>
          <w:marBottom w:val="0"/>
          <w:divBdr>
            <w:top w:val="none" w:sz="0" w:space="0" w:color="auto"/>
            <w:left w:val="none" w:sz="0" w:space="0" w:color="auto"/>
            <w:bottom w:val="none" w:sz="0" w:space="0" w:color="auto"/>
            <w:right w:val="none" w:sz="0" w:space="0" w:color="auto"/>
          </w:divBdr>
        </w:div>
        <w:div w:id="269094718">
          <w:marLeft w:val="547"/>
          <w:marRight w:val="0"/>
          <w:marTop w:val="0"/>
          <w:marBottom w:val="0"/>
          <w:divBdr>
            <w:top w:val="none" w:sz="0" w:space="0" w:color="auto"/>
            <w:left w:val="none" w:sz="0" w:space="0" w:color="auto"/>
            <w:bottom w:val="none" w:sz="0" w:space="0" w:color="auto"/>
            <w:right w:val="none" w:sz="0" w:space="0" w:color="auto"/>
          </w:divBdr>
        </w:div>
        <w:div w:id="378896010">
          <w:marLeft w:val="547"/>
          <w:marRight w:val="0"/>
          <w:marTop w:val="0"/>
          <w:marBottom w:val="0"/>
          <w:divBdr>
            <w:top w:val="none" w:sz="0" w:space="0" w:color="auto"/>
            <w:left w:val="none" w:sz="0" w:space="0" w:color="auto"/>
            <w:bottom w:val="none" w:sz="0" w:space="0" w:color="auto"/>
            <w:right w:val="none" w:sz="0" w:space="0" w:color="auto"/>
          </w:divBdr>
        </w:div>
      </w:divsChild>
    </w:div>
    <w:div w:id="1822654275">
      <w:bodyDiv w:val="1"/>
      <w:marLeft w:val="0"/>
      <w:marRight w:val="0"/>
      <w:marTop w:val="0"/>
      <w:marBottom w:val="0"/>
      <w:divBdr>
        <w:top w:val="none" w:sz="0" w:space="0" w:color="auto"/>
        <w:left w:val="none" w:sz="0" w:space="0" w:color="auto"/>
        <w:bottom w:val="none" w:sz="0" w:space="0" w:color="auto"/>
        <w:right w:val="none" w:sz="0" w:space="0" w:color="auto"/>
      </w:divBdr>
      <w:divsChild>
        <w:div w:id="2126922876">
          <w:marLeft w:val="547"/>
          <w:marRight w:val="0"/>
          <w:marTop w:val="0"/>
          <w:marBottom w:val="0"/>
          <w:divBdr>
            <w:top w:val="none" w:sz="0" w:space="0" w:color="auto"/>
            <w:left w:val="none" w:sz="0" w:space="0" w:color="auto"/>
            <w:bottom w:val="none" w:sz="0" w:space="0" w:color="auto"/>
            <w:right w:val="none" w:sz="0" w:space="0" w:color="auto"/>
          </w:divBdr>
        </w:div>
      </w:divsChild>
    </w:div>
    <w:div w:id="19107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B15C2D856A3F7A4085D1F9788C6E77770500FECF5303882BB74CA15686A602748C3B" ma:contentTypeVersion="64" ma:contentTypeDescription="" ma:contentTypeScope="" ma:versionID="bb5e922774dbe71e25ad6da48ca3c77a">
  <xsd:schema xmlns:xsd="http://www.w3.org/2001/XMLSchema" xmlns:xs="http://www.w3.org/2001/XMLSchema" xmlns:p="http://schemas.microsoft.com/office/2006/metadata/properties" xmlns:ns2="eaa959df-8332-400e-954d-b26c4a2e5757" targetNamespace="http://schemas.microsoft.com/office/2006/metadata/properties" ma:root="true" ma:fieldsID="6847c234bc98c994d082356fb5ad1b3c" ns2:_="">
    <xsd:import namespace="eaa959df-8332-400e-954d-b26c4a2e5757"/>
    <xsd:element name="properties">
      <xsd:complexType>
        <xsd:sequence>
          <xsd:element name="documentManagement">
            <xsd:complexType>
              <xsd:all>
                <xsd:element ref="ns2:d621d16493dd4888bfd4da9b93e6d0f0" minOccurs="0"/>
                <xsd:element ref="ns2:TaxCatchAll" minOccurs="0"/>
                <xsd:element ref="ns2:TaxCatchAllLabel" minOccurs="0"/>
                <xsd:element ref="ns2:j6a9de9f8f6d49f18e732f3f8638b9f6" minOccurs="0"/>
                <xsd:element ref="ns2:gf11516d09a04624b0a6c124662c8332" minOccurs="0"/>
                <xsd:element ref="ns2:DocumentOwner" minOccurs="0"/>
                <xsd:element ref="ns2:DocumentApprover" minOccurs="0"/>
                <xsd:element ref="ns2:OldDocumentRef" minOccurs="0"/>
                <xsd:element ref="ns2:OldVersionNumber" minOccurs="0"/>
                <xsd:element ref="ns2:Document_x0020_Ref" minOccurs="0"/>
                <xsd:element ref="ns2:FooterVersionNumber" minOccurs="0"/>
                <xsd:element ref="ns2:DocumentLastApprovedBy" minOccurs="0"/>
                <xsd:element ref="ns2:ReviewDate" minOccurs="0"/>
                <xsd:element ref="ns2:PublishedonWeb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959df-8332-400e-954d-b26c4a2e5757" elementFormDefault="qualified">
    <xsd:import namespace="http://schemas.microsoft.com/office/2006/documentManagement/types"/>
    <xsd:import namespace="http://schemas.microsoft.com/office/infopath/2007/PartnerControls"/>
    <xsd:element name="d621d16493dd4888bfd4da9b93e6d0f0" ma:index="8" nillable="true" ma:taxonomy="true" ma:internalName="d621d16493dd4888bfd4da9b93e6d0f0" ma:taxonomyFieldName="RelatedDepartment" ma:displayName="Dept" ma:default="" ma:fieldId="{d621d164-93dd-4888-bfd4-da9b93e6d0f0}" ma:taxonomyMulti="true" ma:sspId="5c144ea3-7cc9-4a98-a89c-c4cc92da872c" ma:termSetId="c8605503-64a3-4a4f-9df8-ea4fc15bfc4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06cc15-6942-41c4-9270-1003e9048cb0}" ma:internalName="TaxCatchAll" ma:showField="CatchAllData" ma:web="aa6d1656-0dd1-424a-9919-332d9720e9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06cc15-6942-41c4-9270-1003e9048cb0}" ma:internalName="TaxCatchAllLabel" ma:readOnly="true" ma:showField="CatchAllDataLabel" ma:web="aa6d1656-0dd1-424a-9919-332d9720e987">
      <xsd:complexType>
        <xsd:complexContent>
          <xsd:extension base="dms:MultiChoiceLookup">
            <xsd:sequence>
              <xsd:element name="Value" type="dms:Lookup" maxOccurs="unbounded" minOccurs="0" nillable="true"/>
            </xsd:sequence>
          </xsd:extension>
        </xsd:complexContent>
      </xsd:complexType>
    </xsd:element>
    <xsd:element name="j6a9de9f8f6d49f18e732f3f8638b9f6" ma:index="12" nillable="true" ma:taxonomy="true" ma:internalName="j6a9de9f8f6d49f18e732f3f8638b9f6" ma:taxonomyFieldName="Process" ma:displayName="Process" ma:default="" ma:fieldId="{36a9de9f-8f6d-49f1-8e73-2f3f8638b9f6}" ma:taxonomyMulti="true" ma:sspId="5c144ea3-7cc9-4a98-a89c-c4cc92da872c" ma:termSetId="fd48847c-624f-4dff-b97a-703ceea1fd34" ma:anchorId="00000000-0000-0000-0000-000000000000" ma:open="false" ma:isKeyword="false">
      <xsd:complexType>
        <xsd:sequence>
          <xsd:element ref="pc:Terms" minOccurs="0" maxOccurs="1"/>
        </xsd:sequence>
      </xsd:complexType>
    </xsd:element>
    <xsd:element name="gf11516d09a04624b0a6c124662c8332" ma:index="14" nillable="true" ma:taxonomy="true" ma:internalName="gf11516d09a04624b0a6c124662c8332" ma:taxonomyFieldName="Depot" ma:displayName="Depot" ma:default="" ma:fieldId="{0f11516d-09a0-4624-b0a6-c124662c8332}" ma:taxonomyMulti="true" ma:sspId="5c144ea3-7cc9-4a98-a89c-c4cc92da872c" ma:termSetId="30dfa081-ef09-4e03-99a6-91bdc946ea08" ma:anchorId="00000000-0000-0000-0000-000000000000" ma:open="false" ma:isKeyword="false">
      <xsd:complexType>
        <xsd:sequence>
          <xsd:element ref="pc:Terms" minOccurs="0" maxOccurs="1"/>
        </xsd:sequence>
      </xsd:complexType>
    </xsd:element>
    <xsd:element name="DocumentOwner" ma:index="16" nillable="true" ma:displayName="Doc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pprover" ma:index="17" nillable="true" ma:displayName="Doc Approver" ma:list="UserInfo" ma:SharePointGroup="0" ma:internalName="Documen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dDocumentRef" ma:index="18" nillable="true" ma:displayName="Old Document Ref" ma:hidden="true" ma:internalName="OldDocumentRef" ma:readOnly="false">
      <xsd:simpleType>
        <xsd:restriction base="dms:Text">
          <xsd:maxLength value="255"/>
        </xsd:restriction>
      </xsd:simpleType>
    </xsd:element>
    <xsd:element name="OldVersionNumber" ma:index="19" nillable="true" ma:displayName="OldVersionNumber" ma:hidden="true" ma:internalName="OldVersionNumber" ma:readOnly="false">
      <xsd:simpleType>
        <xsd:restriction base="dms:Text">
          <xsd:maxLength value="255"/>
        </xsd:restriction>
      </xsd:simpleType>
    </xsd:element>
    <xsd:element name="Document_x0020_Ref" ma:index="20" nillable="true" ma:displayName="Doc Ref" ma:internalName="Document_x0020_Ref" ma:readOnly="false">
      <xsd:simpleType>
        <xsd:restriction base="dms:Text">
          <xsd:maxLength value="255"/>
        </xsd:restriction>
      </xsd:simpleType>
    </xsd:element>
    <xsd:element name="FooterVersionNumber" ma:index="21" nillable="true" ma:displayName="FooterVersionNumber" ma:internalName="FooterVersionNumber" ma:readOnly="false">
      <xsd:simpleType>
        <xsd:restriction base="dms:Text">
          <xsd:maxLength value="255"/>
        </xsd:restriction>
      </xsd:simpleType>
    </xsd:element>
    <xsd:element name="DocumentLastApprovedBy" ma:index="22" nillable="true" ma:displayName="Document Last Approved By" ma:hidden="true" ma:list="UserInfo" ma:SharePointGroup="0" ma:internalName="DocumentLast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23" nillable="true" ma:displayName="Review Date" ma:format="DateOnly" ma:internalName="ReviewDate">
      <xsd:simpleType>
        <xsd:restriction base="dms:DateTime"/>
      </xsd:simpleType>
    </xsd:element>
    <xsd:element name="PublishedonWebsite" ma:index="24" nillable="true" ma:displayName="Published on Website" ma:default="0" ma:internalName="PublishedonWebsit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5EF3022E6431D046BE4138B79119AA57" ma:contentTypeVersion="48" ma:contentTypeDescription="Create a new document." ma:contentTypeScope="" ma:versionID="957b0399123280ab84e188dd2cf6ab9e">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9ec05a51-ec1c-4d6d-bde9-c3ec51b51322" targetNamespace="http://schemas.microsoft.com/office/2006/metadata/properties" ma:root="true" ma:fieldsID="3dcbf958a2ece3a038f24ee7ee9acdff" ns2:_="" ns3:_="" ns4:_="" ns5:_="" ns6:_="">
    <xsd:import namespace="8595a0ec-c146-4eeb-925a-270f4bc4be63"/>
    <xsd:import namespace="662745e8-e224-48e8-a2e3-254862b8c2f5"/>
    <xsd:import namespace="eebef177-55b5-4448-a5fb-28ea454417ee"/>
    <xsd:import namespace="5ffd8e36-f429-4edc-ab50-c5be84842779"/>
    <xsd:import namespace="9ec05a51-ec1c-4d6d-bde9-c3ec51b5132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6:MediaServiceAutoKeyPoints" minOccurs="0"/>
                <xsd:element ref="ns6:MediaServiceKeyPoint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05a51-ec1c-4d6d-bde9-c3ec51b5132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internalName="MediaServiceLocation" ma:readOnly="true">
      <xsd:simpleType>
        <xsd:restriction base="dms:Text"/>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19</Value>
      <Value>26</Value>
      <Value>9</Value>
      <Value>63</Value>
    </TaxCatchAll>
    <lcf76f155ced4ddcb4097134ff3c332f xmlns="9ec05a51-ec1c-4d6d-bde9-c3ec51b51322">
      <Terms xmlns="http://schemas.microsoft.com/office/infopath/2007/PartnerControls"/>
    </lcf76f155ced4ddcb4097134ff3c332f>
    <EAReceivedDate xmlns="eebef177-55b5-4448-a5fb-28ea454417ee">2025-09-25T23:00:00+00:00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eawml 103455</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Day Group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2025-09-25T23:00:00+00:00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CR8 2AL</FacilityAddressPostcode>
    <ExternalAuthor xmlns="eebef177-55b5-4448-a5fb-28ea454417ee">Claudine Russell</ExternalAuthor>
    <SiteName xmlns="eebef177-55b5-4448-a5fb-28ea454417ee">Day Aggregates Purley Depot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Station Yard Approach Road Purley Surrey CR8 2AL</FacilityAddres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C383D1-99E5-4D28-8E53-D8093A22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959df-8332-400e-954d-b26c4a2e5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C793F-84B9-4B60-B854-3B59BA8CB118}"/>
</file>

<file path=customXml/itemProps4.xml><?xml version="1.0" encoding="utf-8"?>
<ds:datastoreItem xmlns:ds="http://schemas.openxmlformats.org/officeDocument/2006/customXml" ds:itemID="{403C2A75-2A35-46D1-98C7-94A7BC2DD195}">
  <ds:schemaRefs>
    <ds:schemaRef ds:uri="http://schemas.microsoft.com/sharepoint/v3/contenttype/forms"/>
  </ds:schemaRefs>
</ds:datastoreItem>
</file>

<file path=customXml/itemProps5.xml><?xml version="1.0" encoding="utf-8"?>
<ds:datastoreItem xmlns:ds="http://schemas.openxmlformats.org/officeDocument/2006/customXml" ds:itemID="{4C74FC1D-9C65-4CEB-8496-2B090DAFAB82}">
  <ds:schemaRefs>
    <ds:schemaRef ds:uri="http://schemas.microsoft.com/office/2006/metadata/properties"/>
    <ds:schemaRef ds:uri="http://schemas.microsoft.com/office/infopath/2007/PartnerControls"/>
    <ds:schemaRef ds:uri="eaa959df-8332-400e-954d-b26c4a2e5757"/>
  </ds:schemaRefs>
</ds:datastoreItem>
</file>

<file path=customXml/itemProps6.xml><?xml version="1.0" encoding="utf-8"?>
<ds:datastoreItem xmlns:ds="http://schemas.openxmlformats.org/officeDocument/2006/customXml" ds:itemID="{157A5A8C-3D4E-4708-BD7F-29723AFFFC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(DA)</dc:title>
  <dc:subject/>
  <dc:creator/>
  <cp:keywords/>
  <cp:lastModifiedBy>Claudine Russell</cp:lastModifiedBy>
  <cp:revision>5</cp:revision>
  <dcterms:created xsi:type="dcterms:W3CDTF">2025-09-10T11:38:00Z</dcterms:created>
  <dcterms:modified xsi:type="dcterms:W3CDTF">2025-09-26T09:31:28Z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0x0101000E9AD557692E154F9D2697C8C6432F76005EF3022E6431D046BE4138B79119AA57</vt:lpwstr>
  </property>
  <property fmtid="{D5CDD505-2E9C-101B-9397-08002B2CF9AE}" pid="3" name="RelatedDepartment">
    <vt:lpwstr>3;#IT|fc1c838c-c3b4-4362-8b5a-e802ba7467cb</vt:lpwstr>
  </property>
  <property fmtid="{D5CDD505-2E9C-101B-9397-08002B2CF9AE}" pid="4" name="Depot">
    <vt:lpwstr/>
  </property>
  <property fmtid="{D5CDD505-2E9C-101B-9397-08002B2CF9AE}" pid="5" name="Process">
    <vt:lpwstr/>
  </property>
  <property fmtid="{D5CDD505-2E9C-101B-9397-08002B2CF9AE}" pid="6" name="Check-In-Comments">
    <vt:lpwstr> / Footer Updated</vt:lpwstr>
  </property>
  <property fmtid="{D5CDD505-2E9C-101B-9397-08002B2CF9AE}" pid="7" name="CurrentCheckinComments">
    <vt:lpwstr>Footer Updated</vt:lpwstr>
  </property>
  <property fmtid="{D5CDD505-2E9C-101B-9397-08002B2CF9AE}" pid="8" name="MediaServiceImageTags">
    <vt:lpwstr/>
  </property>
  <property fmtid="{D5CDD505-2E9C-101B-9397-08002B2CF9AE}" pid="9" name="PermitDocumentType">
    <vt:lpwstr/>
  </property>
  <property fmtid="{D5CDD505-2E9C-101B-9397-08002B2CF9AE}" pid="10" name="TypeofPermit">
    <vt:lpwstr>9;#Type Of Permit|0430e4c2-ee0a-4b2d-9af6-df735aafbcb2</vt:lpwstr>
  </property>
  <property fmtid="{D5CDD505-2E9C-101B-9397-08002B2CF9AE}" pid="11" name="DisclosureStatus">
    <vt:lpwstr>63;#Public Register|f1fcf6a6-5d97-4f1d-964e-a2f916eb1f18</vt:lpwstr>
  </property>
  <property fmtid="{D5CDD505-2E9C-101B-9397-08002B2CF9AE}" pid="12" name="ActivityGrouping">
    <vt:lpwstr>12;#Application ＆ Associated Docs|5eadfd3c-6deb-44e1-b7e1-16accd427bec</vt:lpwstr>
  </property>
  <property fmtid="{D5CDD505-2E9C-101B-9397-08002B2CF9AE}" pid="13" name="RegulatedActivityClass">
    <vt:lpwstr>26;#Waste Operations|dc63c9b7-da6e-463c-b2cf-265b08d49156</vt:lpwstr>
  </property>
  <property fmtid="{D5CDD505-2E9C-101B-9397-08002B2CF9AE}" pid="14" name="Catchment">
    <vt:lpwstr/>
  </property>
  <property fmtid="{D5CDD505-2E9C-101B-9397-08002B2CF9AE}" pid="15" name="MajorProjectID">
    <vt:lpwstr/>
  </property>
  <property fmtid="{D5CDD505-2E9C-101B-9397-08002B2CF9AE}" pid="16" name="StandardRulesID">
    <vt:lpwstr/>
  </property>
  <property fmtid="{D5CDD505-2E9C-101B-9397-08002B2CF9AE}" pid="17" name="CessationStatus">
    <vt:lpwstr/>
  </property>
  <property fmtid="{D5CDD505-2E9C-101B-9397-08002B2CF9AE}" pid="18" name="Regime">
    <vt:lpwstr>19;#EPR|0e5af97d-1a8c-4d8f-a20b-528a11cab1f6</vt:lpwstr>
  </property>
  <property fmtid="{D5CDD505-2E9C-101B-9397-08002B2CF9AE}" pid="19" name="RegulatedActivitySub_x002d_Class">
    <vt:lpwstr/>
  </property>
  <property fmtid="{D5CDD505-2E9C-101B-9397-08002B2CF9AE}" pid="20" name="RegulatedActivitySub-Class">
    <vt:lpwstr/>
  </property>
  <property fmtid="{D5CDD505-2E9C-101B-9397-08002B2CF9AE}" pid="21" name="EventType1">
    <vt:lpwstr/>
  </property>
</Properties>
</file>