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72A6" w14:textId="065FE670" w:rsidR="00D5319F" w:rsidRPr="00D5319F" w:rsidRDefault="00D5319F" w:rsidP="00D5319F">
      <w:pPr>
        <w:jc w:val="center"/>
        <w:rPr>
          <w:b/>
          <w:bCs/>
          <w:noProof/>
          <w:u w:val="single"/>
        </w:rPr>
      </w:pPr>
      <w:r w:rsidRPr="00D5319F">
        <w:rPr>
          <w:b/>
          <w:bCs/>
          <w:noProof/>
          <w:u w:val="single"/>
        </w:rPr>
        <w:t>Site Plans</w:t>
      </w:r>
    </w:p>
    <w:p w14:paraId="0E4FC603" w14:textId="77777777" w:rsidR="00D5319F" w:rsidRDefault="00D5319F">
      <w:pPr>
        <w:rPr>
          <w:noProof/>
        </w:rPr>
      </w:pPr>
    </w:p>
    <w:p w14:paraId="3DEDB564" w14:textId="77777777" w:rsidR="00D5319F" w:rsidRDefault="00D5319F">
      <w:pPr>
        <w:rPr>
          <w:noProof/>
        </w:rPr>
      </w:pPr>
    </w:p>
    <w:p w14:paraId="403DB286" w14:textId="77777777" w:rsidR="00D5319F" w:rsidRDefault="00D5319F">
      <w:pPr>
        <w:rPr>
          <w:noProof/>
        </w:rPr>
      </w:pPr>
    </w:p>
    <w:p w14:paraId="257F49E5" w14:textId="77777777" w:rsidR="00D5319F" w:rsidRDefault="00D5319F">
      <w:pPr>
        <w:rPr>
          <w:noProof/>
        </w:rPr>
      </w:pPr>
    </w:p>
    <w:p w14:paraId="5843444C" w14:textId="77777777" w:rsidR="00D5319F" w:rsidRDefault="00D5319F">
      <w:pPr>
        <w:rPr>
          <w:noProof/>
        </w:rPr>
      </w:pPr>
    </w:p>
    <w:p w14:paraId="3887D12C" w14:textId="1F429462" w:rsidR="007112EF" w:rsidRDefault="00D5319F">
      <w:r>
        <w:rPr>
          <w:noProof/>
        </w:rPr>
        <w:drawing>
          <wp:inline distT="0" distB="0" distL="0" distR="0" wp14:anchorId="1F1A3878" wp14:editId="08AACF74">
            <wp:extent cx="4876800" cy="6934200"/>
            <wp:effectExtent l="0" t="0" r="0" b="0"/>
            <wp:docPr id="12298489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648D1" w14:textId="77777777" w:rsidR="00D5319F" w:rsidRDefault="00D5319F"/>
    <w:p w14:paraId="5AB306B7" w14:textId="77777777" w:rsidR="00D5319F" w:rsidRDefault="00D5319F"/>
    <w:p w14:paraId="732DD117" w14:textId="3BE902D0" w:rsidR="00D5319F" w:rsidRDefault="00D5319F">
      <w:r>
        <w:rPr>
          <w:noProof/>
        </w:rPr>
        <w:drawing>
          <wp:inline distT="0" distB="0" distL="0" distR="0" wp14:anchorId="13CF0304" wp14:editId="7C4D48A6">
            <wp:extent cx="5724525" cy="4029075"/>
            <wp:effectExtent l="0" t="0" r="9525" b="9525"/>
            <wp:docPr id="3784995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232622" wp14:editId="22962A94">
            <wp:extent cx="5705475" cy="3248025"/>
            <wp:effectExtent l="0" t="0" r="9525" b="9525"/>
            <wp:docPr id="2029659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DA521" w14:textId="77777777" w:rsidR="00D5319F" w:rsidRDefault="00D5319F"/>
    <w:p w14:paraId="0E40C849" w14:textId="77777777" w:rsidR="00D5319F" w:rsidRDefault="00D5319F"/>
    <w:p w14:paraId="19F63540" w14:textId="77777777" w:rsidR="00D5319F" w:rsidRDefault="00D5319F"/>
    <w:p w14:paraId="754EFD7D" w14:textId="77777777" w:rsidR="00D5319F" w:rsidRDefault="00D5319F"/>
    <w:p w14:paraId="56D9B3C8" w14:textId="77777777" w:rsidR="00D5319F" w:rsidRDefault="00D5319F"/>
    <w:p w14:paraId="3437F661" w14:textId="725F8E0E" w:rsidR="00D5319F" w:rsidRDefault="00D5319F">
      <w:r>
        <w:rPr>
          <w:noProof/>
        </w:rPr>
        <w:drawing>
          <wp:inline distT="0" distB="0" distL="0" distR="0" wp14:anchorId="07E20CB2" wp14:editId="7CFCA32F">
            <wp:extent cx="5724525" cy="7600950"/>
            <wp:effectExtent l="0" t="0" r="9525" b="0"/>
            <wp:docPr id="13989644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60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28149" w14:textId="77777777" w:rsidR="00D5319F" w:rsidRDefault="00D5319F"/>
    <w:p w14:paraId="2CD7BA32" w14:textId="7986ECBA" w:rsidR="00D5319F" w:rsidRDefault="00D5319F">
      <w:r>
        <w:rPr>
          <w:noProof/>
        </w:rPr>
        <w:drawing>
          <wp:inline distT="0" distB="0" distL="0" distR="0" wp14:anchorId="014370E2" wp14:editId="29388D06">
            <wp:extent cx="5105400" cy="7439025"/>
            <wp:effectExtent l="0" t="0" r="0" b="9525"/>
            <wp:docPr id="98998416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31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9F"/>
    <w:rsid w:val="001234B7"/>
    <w:rsid w:val="00667299"/>
    <w:rsid w:val="007112EF"/>
    <w:rsid w:val="0074676C"/>
    <w:rsid w:val="009533FC"/>
    <w:rsid w:val="00D5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AA6B"/>
  <w15:chartTrackingRefBased/>
  <w15:docId w15:val="{E9D63FE0-AC13-480C-86D8-0975AB6C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1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1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1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1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1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1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1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1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1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1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2025-04-16T23:00:00+00:00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71465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 - Do not select for New Permits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-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lcf76f155ced4ddcb4097134ff3c332f xmlns="933cf845-52eb-4619-9b02-0e36b77ee94c">
      <Terms xmlns="http://schemas.microsoft.com/office/infopath/2007/PartnerControls"/>
    </lcf76f155ced4ddcb4097134ff3c332f>
    <Customer_x002f_OperatorName xmlns="eebef177-55b5-4448-a5fb-28ea454417ee">Tier 1 Asset Management Limited 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2025-04-16T23:00:00+00:00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EPR/NP3194NS/A001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CM9 4LQ</FacilityAddressPostcode>
    <TaxCatchAll xmlns="662745e8-e224-48e8-a2e3-254862b8c2f5">
      <Value>12</Value>
      <Value>19</Value>
      <Value>26</Value>
      <Value>9</Value>
      <Value>63</Value>
    </TaxCatchAll>
    <ExternalAuthor xmlns="eebef177-55b5-4448-a5fb-28ea454417ee">Tier 1 Asset Management Limited</ExternalAuthor>
    <SiteName xmlns="eebef177-55b5-4448-a5fb-28ea454417ee">E O L I T Services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1 3 Baltic Wharf Station Road Maldon Essex CM9 4LQ</FacilityAddr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0C2226F62718D644B73E37FB408A3391" ma:contentTypeVersion="47" ma:contentTypeDescription="Create a new document." ma:contentTypeScope="" ma:versionID="a8e5d4829d9012b4d8dbf8e7f5d07be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33cf845-52eb-4619-9b02-0e36b77ee94c" targetNamespace="http://schemas.microsoft.com/office/2006/metadata/properties" ma:root="true" ma:fieldsID="b3139ae02422f46c7cef0de9ccca3d81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33cf845-52eb-4619-9b02-0e36b77ee94c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LengthInSecond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f845-52eb-4619-9b02-0e36b77ee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6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C821B-37FE-464F-8740-B339C6E7E713}">
  <ds:schemaRefs>
    <ds:schemaRef ds:uri="8595a0ec-c146-4eeb-925a-270f4bc4be63"/>
    <ds:schemaRef ds:uri="5ffd8e36-f429-4edc-ab50-c5be84842779"/>
    <ds:schemaRef ds:uri="eebef177-55b5-4448-a5fb-28ea454417ee"/>
    <ds:schemaRef ds:uri="http://purl.org/dc/dcmitype/"/>
    <ds:schemaRef ds:uri="http://schemas.microsoft.com/office/infopath/2007/PartnerControls"/>
    <ds:schemaRef ds:uri="933cf845-52eb-4619-9b02-0e36b77ee94c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62745e8-e224-48e8-a2e3-254862b8c2f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98B06BA-0D22-484F-A43D-DCF8BAC5E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07857-2224-4341-B3BD-47E86900C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33cf845-52eb-4619-9b02-0e36b77ee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Goodbrand</dc:creator>
  <cp:keywords/>
  <dc:description/>
  <cp:lastModifiedBy>Wayne Clark</cp:lastModifiedBy>
  <cp:revision>2</cp:revision>
  <dcterms:created xsi:type="dcterms:W3CDTF">2025-12-17T12:37:00Z</dcterms:created>
  <dcterms:modified xsi:type="dcterms:W3CDTF">2025-12-17T12:37:00Z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0x0101000E9AD557692E154F9D2697C8C6432F76000C2226F62718D644B73E37FB408A3391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9;#N/A - Do not select for New Permits|0430e4c2-ee0a-4b2d-9af6-df735aafbcb2</vt:lpwstr>
  </property>
  <property fmtid="{D5CDD505-2E9C-101B-9397-08002B2CF9AE}" pid="6" name="DisclosureStatus">
    <vt:lpwstr>63;#Public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12;#Application ＆ Associated Docs|5eadfd3c-6deb-44e1-b7e1-16accd427bec</vt:lpwstr>
  </property>
  <property fmtid="{D5CDD505-2E9C-101B-9397-08002B2CF9AE}" pid="9" name="RegulatedActivityClass">
    <vt:lpwstr>26;#Waste Operations|dc63c9b7-da6e-463c-b2cf-265b08d49156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19;#EPR|0e5af97d-1a8c-4d8f-a20b-528a11cab1f6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