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027"/>
        <w:gridCol w:w="1091"/>
        <w:gridCol w:w="1778"/>
        <w:gridCol w:w="1148"/>
        <w:gridCol w:w="1415"/>
        <w:gridCol w:w="1426"/>
        <w:gridCol w:w="1513"/>
        <w:gridCol w:w="2031"/>
        <w:gridCol w:w="1053"/>
      </w:tblGrid>
      <w:tr w:rsidR="001C3A06" w14:paraId="3D9DA664" w14:textId="77777777" w:rsidTr="001C3A06">
        <w:tc>
          <w:tcPr>
            <w:tcW w:w="1466" w:type="dxa"/>
          </w:tcPr>
          <w:p w14:paraId="72380B6A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Source</w:t>
            </w:r>
          </w:p>
        </w:tc>
        <w:tc>
          <w:tcPr>
            <w:tcW w:w="1027" w:type="dxa"/>
          </w:tcPr>
          <w:p w14:paraId="6B1AD246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Pathway</w:t>
            </w:r>
          </w:p>
        </w:tc>
        <w:tc>
          <w:tcPr>
            <w:tcW w:w="1091" w:type="dxa"/>
          </w:tcPr>
          <w:p w14:paraId="7F01AF80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Receptor</w:t>
            </w:r>
          </w:p>
        </w:tc>
        <w:tc>
          <w:tcPr>
            <w:tcW w:w="1778" w:type="dxa"/>
          </w:tcPr>
          <w:p w14:paraId="7EB6CD3D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Harm</w:t>
            </w:r>
          </w:p>
        </w:tc>
        <w:tc>
          <w:tcPr>
            <w:tcW w:w="1148" w:type="dxa"/>
          </w:tcPr>
          <w:p w14:paraId="45EC9439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Likelihood</w:t>
            </w:r>
          </w:p>
        </w:tc>
        <w:tc>
          <w:tcPr>
            <w:tcW w:w="1415" w:type="dxa"/>
          </w:tcPr>
          <w:p w14:paraId="1FFF1A50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Consequence</w:t>
            </w:r>
          </w:p>
        </w:tc>
        <w:tc>
          <w:tcPr>
            <w:tcW w:w="1426" w:type="dxa"/>
          </w:tcPr>
          <w:p w14:paraId="18A12D1B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Magnitude of Risk</w:t>
            </w:r>
          </w:p>
        </w:tc>
        <w:tc>
          <w:tcPr>
            <w:tcW w:w="1513" w:type="dxa"/>
          </w:tcPr>
          <w:p w14:paraId="7A4C2791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Justification of Magnitude</w:t>
            </w:r>
          </w:p>
        </w:tc>
        <w:tc>
          <w:tcPr>
            <w:tcW w:w="2031" w:type="dxa"/>
          </w:tcPr>
          <w:p w14:paraId="5696DFCF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Risk Management</w:t>
            </w:r>
          </w:p>
        </w:tc>
        <w:tc>
          <w:tcPr>
            <w:tcW w:w="1053" w:type="dxa"/>
          </w:tcPr>
          <w:p w14:paraId="7514E4E2" w14:textId="77777777" w:rsidR="001C3A06" w:rsidRPr="00800904" w:rsidRDefault="001C3A06" w:rsidP="00F402F3">
            <w:pPr>
              <w:spacing w:before="80" w:after="8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00904">
              <w:rPr>
                <w:rFonts w:ascii="Tahoma" w:hAnsi="Tahoma" w:cs="Tahoma"/>
                <w:b/>
                <w:sz w:val="18"/>
                <w:szCs w:val="18"/>
              </w:rPr>
              <w:t>Residual Risk</w:t>
            </w:r>
          </w:p>
        </w:tc>
      </w:tr>
      <w:tr w:rsidR="001C3A06" w14:paraId="48A5A8CA" w14:textId="77777777" w:rsidTr="001C3A06">
        <w:tc>
          <w:tcPr>
            <w:tcW w:w="1466" w:type="dxa"/>
          </w:tcPr>
          <w:p w14:paraId="64052092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 xml:space="preserve">Point source during transfer from tanker to </w:t>
            </w:r>
            <w:r>
              <w:rPr>
                <w:rFonts w:ascii="Tahoma" w:hAnsi="Tahoma" w:cs="Tahoma"/>
                <w:sz w:val="18"/>
                <w:szCs w:val="18"/>
              </w:rPr>
              <w:t>tank</w:t>
            </w:r>
          </w:p>
        </w:tc>
        <w:tc>
          <w:tcPr>
            <w:tcW w:w="1027" w:type="dxa"/>
          </w:tcPr>
          <w:p w14:paraId="33BF5D80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Air</w:t>
            </w:r>
          </w:p>
        </w:tc>
        <w:tc>
          <w:tcPr>
            <w:tcW w:w="1091" w:type="dxa"/>
          </w:tcPr>
          <w:p w14:paraId="4F72D6E2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Staff</w:t>
            </w:r>
          </w:p>
          <w:p w14:paraId="03AA7EB6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8" w:type="dxa"/>
          </w:tcPr>
          <w:p w14:paraId="3ECBC118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Inhalation of VOCs</w:t>
            </w:r>
          </w:p>
          <w:p w14:paraId="29BB794E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Release of odour</w:t>
            </w:r>
          </w:p>
        </w:tc>
        <w:tc>
          <w:tcPr>
            <w:tcW w:w="1148" w:type="dxa"/>
          </w:tcPr>
          <w:p w14:paraId="18297909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15" w:type="dxa"/>
          </w:tcPr>
          <w:p w14:paraId="0A14FDA1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Medium</w:t>
            </w:r>
          </w:p>
        </w:tc>
        <w:tc>
          <w:tcPr>
            <w:tcW w:w="1426" w:type="dxa"/>
          </w:tcPr>
          <w:p w14:paraId="6252B52B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 – Medium</w:t>
            </w:r>
          </w:p>
        </w:tc>
        <w:tc>
          <w:tcPr>
            <w:tcW w:w="1513" w:type="dxa"/>
          </w:tcPr>
          <w:p w14:paraId="19FD2EDB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Site staff to have full PPE. Unloading process will be enclosed.</w:t>
            </w:r>
          </w:p>
        </w:tc>
        <w:tc>
          <w:tcPr>
            <w:tcW w:w="2031" w:type="dxa"/>
          </w:tcPr>
          <w:p w14:paraId="20FB412E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ISO14001.</w:t>
            </w:r>
          </w:p>
          <w:p w14:paraId="62004F56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Full PPE provided.</w:t>
            </w:r>
          </w:p>
          <w:p w14:paraId="40F076FA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Short duration associated with connecting tanker.</w:t>
            </w:r>
          </w:p>
          <w:p w14:paraId="64111B67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Maintenance of all tanks and pipe work.</w:t>
            </w:r>
          </w:p>
          <w:p w14:paraId="7F551C4D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Training for all staff.</w:t>
            </w:r>
          </w:p>
        </w:tc>
        <w:tc>
          <w:tcPr>
            <w:tcW w:w="1053" w:type="dxa"/>
          </w:tcPr>
          <w:p w14:paraId="7F2BA6A9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</w:tr>
      <w:tr w:rsidR="001C3A06" w14:paraId="47E45805" w14:textId="77777777" w:rsidTr="001C3A06">
        <w:tc>
          <w:tcPr>
            <w:tcW w:w="1466" w:type="dxa"/>
          </w:tcPr>
          <w:p w14:paraId="16492FEB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 xml:space="preserve">Point source during transfer from tanker to </w:t>
            </w:r>
            <w:r>
              <w:rPr>
                <w:rFonts w:ascii="Tahoma" w:hAnsi="Tahoma" w:cs="Tahoma"/>
                <w:sz w:val="18"/>
                <w:szCs w:val="18"/>
              </w:rPr>
              <w:t>tank</w:t>
            </w:r>
          </w:p>
        </w:tc>
        <w:tc>
          <w:tcPr>
            <w:tcW w:w="1027" w:type="dxa"/>
          </w:tcPr>
          <w:p w14:paraId="10BFF861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Air</w:t>
            </w:r>
          </w:p>
        </w:tc>
        <w:tc>
          <w:tcPr>
            <w:tcW w:w="1091" w:type="dxa"/>
          </w:tcPr>
          <w:p w14:paraId="2FA868F2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Local r</w:t>
            </w:r>
            <w:r w:rsidRPr="00E46D28">
              <w:rPr>
                <w:rFonts w:ascii="Tahoma" w:hAnsi="Tahoma" w:cs="Tahoma"/>
                <w:sz w:val="18"/>
                <w:szCs w:val="18"/>
              </w:rPr>
              <w:t>esidents</w:t>
            </w:r>
            <w:proofErr w:type="gramEnd"/>
          </w:p>
          <w:p w14:paraId="6ACEDF3B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8" w:type="dxa"/>
          </w:tcPr>
          <w:p w14:paraId="1D56DA0A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Inhalation of VOCs</w:t>
            </w:r>
          </w:p>
          <w:p w14:paraId="27F771FF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Release of odour</w:t>
            </w:r>
          </w:p>
        </w:tc>
        <w:tc>
          <w:tcPr>
            <w:tcW w:w="1148" w:type="dxa"/>
          </w:tcPr>
          <w:p w14:paraId="5ADD1E99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15" w:type="dxa"/>
          </w:tcPr>
          <w:p w14:paraId="6FEBC10D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Medium</w:t>
            </w:r>
          </w:p>
        </w:tc>
        <w:tc>
          <w:tcPr>
            <w:tcW w:w="1426" w:type="dxa"/>
          </w:tcPr>
          <w:p w14:paraId="4259F806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 – Medium</w:t>
            </w:r>
          </w:p>
        </w:tc>
        <w:tc>
          <w:tcPr>
            <w:tcW w:w="1513" w:type="dxa"/>
          </w:tcPr>
          <w:p w14:paraId="108CD207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No nearby residents</w:t>
            </w:r>
          </w:p>
        </w:tc>
        <w:tc>
          <w:tcPr>
            <w:tcW w:w="2031" w:type="dxa"/>
          </w:tcPr>
          <w:p w14:paraId="056213D7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ISO14001.</w:t>
            </w:r>
          </w:p>
          <w:p w14:paraId="1E9FC28D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Closest residents c650m distant</w:t>
            </w:r>
          </w:p>
          <w:p w14:paraId="71F74B79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Short duration associated with connecting tanker.</w:t>
            </w:r>
          </w:p>
          <w:p w14:paraId="37176043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Likelihood of off-site emissions is very low.</w:t>
            </w:r>
          </w:p>
          <w:p w14:paraId="16D4B532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Maintenance of all tanks and pipe work.</w:t>
            </w:r>
          </w:p>
          <w:p w14:paraId="7938043F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Training for all staff.</w:t>
            </w:r>
          </w:p>
        </w:tc>
        <w:tc>
          <w:tcPr>
            <w:tcW w:w="1053" w:type="dxa"/>
          </w:tcPr>
          <w:p w14:paraId="7507D0DB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Very low</w:t>
            </w:r>
          </w:p>
        </w:tc>
      </w:tr>
      <w:tr w:rsidR="001C3A06" w14:paraId="42C55AC9" w14:textId="77777777" w:rsidTr="001C3A06">
        <w:tc>
          <w:tcPr>
            <w:tcW w:w="1466" w:type="dxa"/>
          </w:tcPr>
          <w:p w14:paraId="5C8E3A2B" w14:textId="44B7F7F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Transfer between tank and tanker</w:t>
            </w:r>
          </w:p>
        </w:tc>
        <w:tc>
          <w:tcPr>
            <w:tcW w:w="1027" w:type="dxa"/>
          </w:tcPr>
          <w:p w14:paraId="575A663A" w14:textId="60B0969F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Air</w:t>
            </w:r>
          </w:p>
        </w:tc>
        <w:tc>
          <w:tcPr>
            <w:tcW w:w="1091" w:type="dxa"/>
          </w:tcPr>
          <w:p w14:paraId="718F2E12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</w:t>
            </w:r>
          </w:p>
          <w:p w14:paraId="42109A68" w14:textId="77777777" w:rsidR="001C3A06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8" w:type="dxa"/>
          </w:tcPr>
          <w:p w14:paraId="1CE7605A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Inhalation of VOCs</w:t>
            </w:r>
          </w:p>
          <w:p w14:paraId="120071BC" w14:textId="73682140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Release of odour</w:t>
            </w:r>
          </w:p>
        </w:tc>
        <w:tc>
          <w:tcPr>
            <w:tcW w:w="1148" w:type="dxa"/>
          </w:tcPr>
          <w:p w14:paraId="3617E6A1" w14:textId="7CD09C2B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15" w:type="dxa"/>
          </w:tcPr>
          <w:p w14:paraId="4DF78435" w14:textId="6A040A7D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Medium</w:t>
            </w:r>
          </w:p>
        </w:tc>
        <w:tc>
          <w:tcPr>
            <w:tcW w:w="1426" w:type="dxa"/>
          </w:tcPr>
          <w:p w14:paraId="2B97B74D" w14:textId="38135AC4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 – Medium</w:t>
            </w:r>
          </w:p>
        </w:tc>
        <w:tc>
          <w:tcPr>
            <w:tcW w:w="1513" w:type="dxa"/>
          </w:tcPr>
          <w:p w14:paraId="765FDAD6" w14:textId="598DE69F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No nearby residents</w:t>
            </w:r>
          </w:p>
        </w:tc>
        <w:tc>
          <w:tcPr>
            <w:tcW w:w="2031" w:type="dxa"/>
          </w:tcPr>
          <w:p w14:paraId="33D53E4D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ISO14001.</w:t>
            </w:r>
          </w:p>
          <w:p w14:paraId="565B4A16" w14:textId="16C3CFF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 xml:space="preserve">Short duration associated with connecting tanker. </w:t>
            </w:r>
            <w:r w:rsidRPr="00E46D28">
              <w:rPr>
                <w:rFonts w:ascii="Tahoma" w:hAnsi="Tahoma" w:cs="Tahoma"/>
                <w:sz w:val="18"/>
                <w:szCs w:val="18"/>
              </w:rPr>
              <w:lastRenderedPageBreak/>
              <w:t>Likelihood of off-site emissions is very low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14:paraId="0736220F" w14:textId="710DEED9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lastRenderedPageBreak/>
              <w:t>Very low</w:t>
            </w:r>
          </w:p>
        </w:tc>
      </w:tr>
      <w:tr w:rsidR="001C3A06" w14:paraId="49978DF5" w14:textId="77777777" w:rsidTr="001C3A06">
        <w:tc>
          <w:tcPr>
            <w:tcW w:w="1466" w:type="dxa"/>
          </w:tcPr>
          <w:p w14:paraId="1E119867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Transfer between tank and tanker</w:t>
            </w:r>
          </w:p>
        </w:tc>
        <w:tc>
          <w:tcPr>
            <w:tcW w:w="1027" w:type="dxa"/>
          </w:tcPr>
          <w:p w14:paraId="24106011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Air</w:t>
            </w:r>
          </w:p>
        </w:tc>
        <w:tc>
          <w:tcPr>
            <w:tcW w:w="1091" w:type="dxa"/>
          </w:tcPr>
          <w:p w14:paraId="23422BF1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Local r</w:t>
            </w:r>
            <w:r w:rsidRPr="00E46D28">
              <w:rPr>
                <w:rFonts w:ascii="Tahoma" w:hAnsi="Tahoma" w:cs="Tahoma"/>
                <w:sz w:val="18"/>
                <w:szCs w:val="18"/>
              </w:rPr>
              <w:t>esidents</w:t>
            </w:r>
            <w:proofErr w:type="gramEnd"/>
          </w:p>
          <w:p w14:paraId="3C9C8622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8" w:type="dxa"/>
          </w:tcPr>
          <w:p w14:paraId="5BD28810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Inhalation of VOCs</w:t>
            </w:r>
          </w:p>
          <w:p w14:paraId="36BAB31E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Release of odour</w:t>
            </w:r>
          </w:p>
        </w:tc>
        <w:tc>
          <w:tcPr>
            <w:tcW w:w="1148" w:type="dxa"/>
          </w:tcPr>
          <w:p w14:paraId="33764F8E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15" w:type="dxa"/>
          </w:tcPr>
          <w:p w14:paraId="5CD6C344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Medium</w:t>
            </w:r>
          </w:p>
        </w:tc>
        <w:tc>
          <w:tcPr>
            <w:tcW w:w="1426" w:type="dxa"/>
          </w:tcPr>
          <w:p w14:paraId="360DE8E3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 – Medium</w:t>
            </w:r>
          </w:p>
        </w:tc>
        <w:tc>
          <w:tcPr>
            <w:tcW w:w="1513" w:type="dxa"/>
          </w:tcPr>
          <w:p w14:paraId="4EAC167E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No nearby residents</w:t>
            </w:r>
          </w:p>
        </w:tc>
        <w:tc>
          <w:tcPr>
            <w:tcW w:w="2031" w:type="dxa"/>
          </w:tcPr>
          <w:p w14:paraId="3AE7CB4C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ISO14001.</w:t>
            </w:r>
          </w:p>
          <w:p w14:paraId="696EEF2F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Closest residents c650m distant</w:t>
            </w:r>
          </w:p>
          <w:p w14:paraId="5FDAD057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Short duration associated with connecting tanker. Likelihood of off-site emissions is very low.</w:t>
            </w:r>
          </w:p>
        </w:tc>
        <w:tc>
          <w:tcPr>
            <w:tcW w:w="1053" w:type="dxa"/>
          </w:tcPr>
          <w:p w14:paraId="68777384" w14:textId="77777777" w:rsidR="001C3A06" w:rsidRPr="00E46D28" w:rsidRDefault="001C3A06" w:rsidP="00F40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Very low</w:t>
            </w:r>
          </w:p>
        </w:tc>
      </w:tr>
      <w:tr w:rsidR="001C3A06" w14:paraId="496C7CE7" w14:textId="77777777" w:rsidTr="001C3A06">
        <w:tc>
          <w:tcPr>
            <w:tcW w:w="1466" w:type="dxa"/>
          </w:tcPr>
          <w:p w14:paraId="42CD70FF" w14:textId="5AE5108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Transfer of water to foul sewer</w:t>
            </w:r>
          </w:p>
        </w:tc>
        <w:tc>
          <w:tcPr>
            <w:tcW w:w="1027" w:type="dxa"/>
          </w:tcPr>
          <w:p w14:paraId="5E74B862" w14:textId="20B7FAC3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Air/Water</w:t>
            </w:r>
          </w:p>
        </w:tc>
        <w:tc>
          <w:tcPr>
            <w:tcW w:w="1091" w:type="dxa"/>
          </w:tcPr>
          <w:p w14:paraId="3ED267F6" w14:textId="5D8D021B" w:rsidR="001C3A06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Staff</w:t>
            </w:r>
          </w:p>
        </w:tc>
        <w:tc>
          <w:tcPr>
            <w:tcW w:w="1778" w:type="dxa"/>
          </w:tcPr>
          <w:p w14:paraId="4120E465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Inhalation of VOCs</w:t>
            </w:r>
          </w:p>
          <w:p w14:paraId="28EB1279" w14:textId="25E6BF39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Release of odour</w:t>
            </w:r>
          </w:p>
        </w:tc>
        <w:tc>
          <w:tcPr>
            <w:tcW w:w="1148" w:type="dxa"/>
          </w:tcPr>
          <w:p w14:paraId="5D307815" w14:textId="2042C0F4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15" w:type="dxa"/>
          </w:tcPr>
          <w:p w14:paraId="277BAC73" w14:textId="3BF122EA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26" w:type="dxa"/>
          </w:tcPr>
          <w:p w14:paraId="4E93840E" w14:textId="2CD52F6B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513" w:type="dxa"/>
          </w:tcPr>
          <w:p w14:paraId="0C3DE37B" w14:textId="0988EF7F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 xml:space="preserve">Water to enter foul sewer via oil interceptor to remove any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residual </w:t>
            </w:r>
            <w:r w:rsidRPr="00E46D28">
              <w:rPr>
                <w:rFonts w:ascii="Tahoma" w:hAnsi="Tahoma" w:cs="Tahoma"/>
                <w:sz w:val="18"/>
                <w:szCs w:val="18"/>
              </w:rPr>
              <w:t>oil</w:t>
            </w:r>
          </w:p>
        </w:tc>
        <w:tc>
          <w:tcPr>
            <w:tcW w:w="2031" w:type="dxa"/>
          </w:tcPr>
          <w:p w14:paraId="65588385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ISO14001.</w:t>
            </w:r>
          </w:p>
          <w:p w14:paraId="3D4CA9B8" w14:textId="0FBA81DA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 xml:space="preserve">Full maintenance of drainage system, gullies, </w:t>
            </w:r>
            <w:proofErr w:type="gramStart"/>
            <w:r w:rsidRPr="00E46D28">
              <w:rPr>
                <w:rFonts w:ascii="Tahoma" w:hAnsi="Tahoma" w:cs="Tahoma"/>
                <w:sz w:val="18"/>
                <w:szCs w:val="18"/>
              </w:rPr>
              <w:t>pipe-work</w:t>
            </w:r>
            <w:proofErr w:type="gramEnd"/>
            <w:r w:rsidRPr="00E46D28">
              <w:rPr>
                <w:rFonts w:ascii="Tahoma" w:hAnsi="Tahoma" w:cs="Tahoma"/>
                <w:sz w:val="18"/>
                <w:szCs w:val="18"/>
              </w:rPr>
              <w:t xml:space="preserve"> and interceptor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14:paraId="4117CEFC" w14:textId="01143754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Very low</w:t>
            </w:r>
          </w:p>
        </w:tc>
      </w:tr>
      <w:tr w:rsidR="001C3A06" w14:paraId="7CFA48E6" w14:textId="77777777" w:rsidTr="001C3A06">
        <w:tc>
          <w:tcPr>
            <w:tcW w:w="1466" w:type="dxa"/>
          </w:tcPr>
          <w:p w14:paraId="49A9CAD3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Transfer of water to foul sewer</w:t>
            </w:r>
          </w:p>
        </w:tc>
        <w:tc>
          <w:tcPr>
            <w:tcW w:w="1027" w:type="dxa"/>
          </w:tcPr>
          <w:p w14:paraId="11D6D34D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Air/Water</w:t>
            </w:r>
          </w:p>
        </w:tc>
        <w:tc>
          <w:tcPr>
            <w:tcW w:w="1091" w:type="dxa"/>
          </w:tcPr>
          <w:p w14:paraId="7974F1DB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Local residents</w:t>
            </w:r>
            <w:proofErr w:type="gramEnd"/>
          </w:p>
        </w:tc>
        <w:tc>
          <w:tcPr>
            <w:tcW w:w="1778" w:type="dxa"/>
          </w:tcPr>
          <w:p w14:paraId="166F6A4D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Inhalation of VOCs</w:t>
            </w:r>
          </w:p>
          <w:p w14:paraId="4B4DDCAC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Release of odour</w:t>
            </w:r>
          </w:p>
        </w:tc>
        <w:tc>
          <w:tcPr>
            <w:tcW w:w="1148" w:type="dxa"/>
          </w:tcPr>
          <w:p w14:paraId="05177E04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15" w:type="dxa"/>
          </w:tcPr>
          <w:p w14:paraId="714A1686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426" w:type="dxa"/>
          </w:tcPr>
          <w:p w14:paraId="424EFFED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Low</w:t>
            </w:r>
          </w:p>
        </w:tc>
        <w:tc>
          <w:tcPr>
            <w:tcW w:w="1513" w:type="dxa"/>
          </w:tcPr>
          <w:p w14:paraId="6BBCFA7E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 xml:space="preserve">Water to enter foul sewer via oil interceptor to remove any </w:t>
            </w:r>
            <w:r>
              <w:rPr>
                <w:rFonts w:ascii="Tahoma" w:hAnsi="Tahoma" w:cs="Tahoma"/>
                <w:sz w:val="18"/>
                <w:szCs w:val="18"/>
              </w:rPr>
              <w:t xml:space="preserve">residual </w:t>
            </w:r>
            <w:r w:rsidRPr="00E46D28">
              <w:rPr>
                <w:rFonts w:ascii="Tahoma" w:hAnsi="Tahoma" w:cs="Tahoma"/>
                <w:sz w:val="18"/>
                <w:szCs w:val="18"/>
              </w:rPr>
              <w:t>oil</w:t>
            </w:r>
          </w:p>
        </w:tc>
        <w:tc>
          <w:tcPr>
            <w:tcW w:w="2031" w:type="dxa"/>
          </w:tcPr>
          <w:p w14:paraId="4BE293FB" w14:textId="77777777" w:rsidR="001C3A06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ISO14001.</w:t>
            </w:r>
          </w:p>
          <w:p w14:paraId="4E53E6B7" w14:textId="77777777" w:rsidR="001C3A06" w:rsidRPr="00E46D28" w:rsidRDefault="001C3A06" w:rsidP="001C3A06">
            <w:pPr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 xml:space="preserve">Full maintenance of drainage system, gullies, </w:t>
            </w:r>
            <w:proofErr w:type="gramStart"/>
            <w:r w:rsidRPr="00E46D28">
              <w:rPr>
                <w:rFonts w:ascii="Tahoma" w:hAnsi="Tahoma" w:cs="Tahoma"/>
                <w:sz w:val="18"/>
                <w:szCs w:val="18"/>
              </w:rPr>
              <w:t>pipe-work</w:t>
            </w:r>
            <w:proofErr w:type="gramEnd"/>
            <w:r w:rsidRPr="00E46D28">
              <w:rPr>
                <w:rFonts w:ascii="Tahoma" w:hAnsi="Tahoma" w:cs="Tahoma"/>
                <w:sz w:val="18"/>
                <w:szCs w:val="18"/>
              </w:rPr>
              <w:t xml:space="preserve"> and interceptor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053" w:type="dxa"/>
          </w:tcPr>
          <w:p w14:paraId="03C6CEDB" w14:textId="77777777" w:rsidR="001C3A06" w:rsidRPr="00E46D28" w:rsidRDefault="001C3A06" w:rsidP="001C3A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6D28">
              <w:rPr>
                <w:rFonts w:ascii="Tahoma" w:hAnsi="Tahoma" w:cs="Tahoma"/>
                <w:sz w:val="18"/>
                <w:szCs w:val="18"/>
              </w:rPr>
              <w:t>Very low</w:t>
            </w:r>
          </w:p>
        </w:tc>
      </w:tr>
    </w:tbl>
    <w:p w14:paraId="6244DFEA" w14:textId="77777777" w:rsidR="00142499" w:rsidRPr="001C3A06" w:rsidRDefault="00142499" w:rsidP="001C3A06"/>
    <w:sectPr w:rsidR="00142499" w:rsidRPr="001C3A06" w:rsidSect="0096328F">
      <w:headerReference w:type="default" r:id="rId6"/>
      <w:footerReference w:type="default" r:id="rId7"/>
      <w:pgSz w:w="16838" w:h="11906" w:orient="landscape"/>
      <w:pgMar w:top="1440" w:right="1440" w:bottom="613" w:left="144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12A2" w14:textId="77777777" w:rsidR="00DA4A4C" w:rsidRDefault="00DA4A4C" w:rsidP="001C3A06">
      <w:pPr>
        <w:spacing w:after="0" w:line="240" w:lineRule="auto"/>
      </w:pPr>
      <w:r>
        <w:separator/>
      </w:r>
    </w:p>
  </w:endnote>
  <w:endnote w:type="continuationSeparator" w:id="0">
    <w:p w14:paraId="6C2A9982" w14:textId="77777777" w:rsidR="00DA4A4C" w:rsidRDefault="00DA4A4C" w:rsidP="001C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83963" w14:textId="5F194BF0" w:rsidR="001C3A06" w:rsidRPr="001C3A06" w:rsidRDefault="001C3A06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HDLLP</w:t>
    </w:r>
    <w:r w:rsidRPr="00261129">
      <w:rPr>
        <w:rFonts w:ascii="Tahoma" w:hAnsi="Tahoma" w:cs="Tahoma"/>
        <w:sz w:val="18"/>
        <w:szCs w:val="18"/>
      </w:rPr>
      <w:t>/Par</w:t>
    </w:r>
    <w:r>
      <w:rPr>
        <w:rFonts w:ascii="Tahoma" w:hAnsi="Tahoma" w:cs="Tahoma"/>
        <w:sz w:val="18"/>
        <w:szCs w:val="18"/>
      </w:rPr>
      <w:t>tC2</w:t>
    </w:r>
    <w:r w:rsidRPr="00261129">
      <w:rPr>
        <w:rFonts w:ascii="Tahoma" w:hAnsi="Tahoma" w:cs="Tahoma"/>
        <w:sz w:val="18"/>
        <w:szCs w:val="18"/>
      </w:rPr>
      <w:t>/</w:t>
    </w:r>
    <w:r>
      <w:rPr>
        <w:rFonts w:ascii="Tahoma" w:hAnsi="Tahoma" w:cs="Tahoma"/>
        <w:sz w:val="18"/>
        <w:szCs w:val="18"/>
      </w:rPr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8363" w14:textId="77777777" w:rsidR="00DA4A4C" w:rsidRDefault="00DA4A4C" w:rsidP="001C3A06">
      <w:pPr>
        <w:spacing w:after="0" w:line="240" w:lineRule="auto"/>
      </w:pPr>
      <w:r>
        <w:separator/>
      </w:r>
    </w:p>
  </w:footnote>
  <w:footnote w:type="continuationSeparator" w:id="0">
    <w:p w14:paraId="42387B9F" w14:textId="77777777" w:rsidR="00DA4A4C" w:rsidRDefault="00DA4A4C" w:rsidP="001C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B98C" w14:textId="0561600A" w:rsidR="0096328F" w:rsidRDefault="0096328F" w:rsidP="0096328F">
    <w:pPr>
      <w:pStyle w:val="Header"/>
      <w:jc w:val="center"/>
    </w:pPr>
    <w:r>
      <w:rPr>
        <w:noProof/>
      </w:rPr>
      <w:drawing>
        <wp:inline distT="0" distB="0" distL="0" distR="0" wp14:anchorId="03AE07A6" wp14:editId="46681EA1">
          <wp:extent cx="2279650" cy="695185"/>
          <wp:effectExtent l="0" t="0" r="0" b="0"/>
          <wp:docPr id="66" name="Picture 66" descr="A red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 descr="A red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650" cy="69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06"/>
    <w:rsid w:val="00142499"/>
    <w:rsid w:val="001C3A06"/>
    <w:rsid w:val="0096328F"/>
    <w:rsid w:val="009A5435"/>
    <w:rsid w:val="00A23B61"/>
    <w:rsid w:val="00B37D9B"/>
    <w:rsid w:val="00C8394D"/>
    <w:rsid w:val="00D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AB463"/>
  <w15:chartTrackingRefBased/>
  <w15:docId w15:val="{F834ABBE-6BDA-F64A-B144-DAFB3A9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0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0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A0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06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06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06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06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06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06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06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06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3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A06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3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A0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3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0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0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ED176A8F6410B546A6425C8FD8B718B7" ma:contentTypeVersion="30" ma:contentTypeDescription="Create a new document." ma:contentTypeScope="" ma:versionID="6237783edff6552136762b712225ef5b">
  <xsd:schema xmlns:xsd="http://www.w3.org/2001/XMLSchema" xmlns:xs="http://www.w3.org/2001/XMLSchema" xmlns:p="http://schemas.microsoft.com/office/2006/metadata/properties" xmlns:ns2="662745e8-e224-48e8-a2e3-254862b8c2f5" xmlns:ns3="4d994912-a192-4efd-88d5-fab6e06e8f77" xmlns:ns4="b90aad93-9cf6-4cc4-a935-7d687c3d361e" targetNamespace="http://schemas.microsoft.com/office/2006/metadata/properties" ma:root="true" ma:fieldsID="9888c9900d86c2cc0e71f545b35e2d3f" ns2:_="" ns3:_="" ns4:_="">
    <xsd:import namespace="662745e8-e224-48e8-a2e3-254862b8c2f5"/>
    <xsd:import namespace="4d994912-a192-4efd-88d5-fab6e06e8f77"/>
    <xsd:import namespace="b90aad93-9cf6-4cc4-a935-7d687c3d361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13e1063-0b6b-4dca-a59b-39f8dfd0319b}" ma:internalName="TaxCatchAll" ma:showField="CatchAllData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13e1063-0b6b-4dca-a59b-39f8dfd0319b}" ma:internalName="TaxCatchAllLabel" ma:readOnly="true" ma:showField="CatchAllDataLabel" ma:web="b90aad93-9cf6-4cc4-a935-7d687c3d36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PS Waste Regime" ma:internalName="Team" ma:readOnly="false">
      <xsd:simpleType>
        <xsd:restriction base="dms:Text"/>
      </xsd:simpleType>
    </xsd:element>
    <xsd:element name="Topic" ma:index="20" nillable="true" ma:displayName="Topic" ma:default="Waste work in progres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EA|b77da37e-7166-4741-8c12-4679faab22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94912-a192-4efd-88d5-fab6e06e8f7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ad93-9cf6-4cc4-a935-7d687c3d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4BEFFF01E2B56E439634156D7E81124C" ma:contentTypeVersion="47" ma:contentTypeDescription="Create a new document." ma:contentTypeScope="" ma:versionID="d2e18e32445f707dd00056c244e62509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05962ed5-77ab-4dcf-a65e-b4fe24bcfbbe" targetNamespace="http://schemas.microsoft.com/office/2006/metadata/properties" ma:root="true" ma:fieldsID="86853fa8cab44a5f2cb8ae186fbf384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05962ed5-77ab-4dcf-a65e-b4fe24bcfbb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2842f49-6b66-4f2a-8d56-df238edb5946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842f49-6b66-4f2a-8d56-df238edb5946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2ed5-77ab-4dcf-a65e-b4fe24bcf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12</Value>
      <Value>22</Value>
      <Value>10</Value>
      <Value>9</Value>
      <Value>40</Value>
    </TaxCatchAll>
    <lcf76f155ced4ddcb4097134ff3c332f xmlns="05962ed5-77ab-4dcf-a65e-b4fe24bcfbbe">
      <Terms xmlns="http://schemas.microsoft.com/office/infopath/2007/PartnerControls"/>
    </lcf76f155ced4ddcb4097134ff3c332f>
    <EAReceivedDate xmlns="eebef177-55b5-4448-a5fb-28ea454417ee">2025-03-10T00:00:00+00:00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eawml 80674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Hill Demolition LLP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2025-03-10T00:00:00+00:00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EPR/JB3600FL/V003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CM20 2DJ</FacilityAddressPostcode>
    <ExternalAuthor xmlns="eebef177-55b5-4448-a5fb-28ea454417ee">M. J. Goodgame</ExternalAuthor>
    <SiteName xmlns="eebef177-55b5-4448-a5fb-28ea454417ee">Hill Demolition T/A Hill Metal Recycling Ltd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Waste Operations</TermName>
          <TermId xmlns="http://schemas.microsoft.com/office/infopath/2007/PartnerControls">dc63c9b7-da6e-463c-b2cf-265b08d49156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Hill Demolition T/A Hill Metal Recycling Ltd 1-3 Edinburgh Place Harlow Essex CM20 2DJ </FacilityAddress>
  </documentManagement>
</p:properties>
</file>

<file path=customXml/itemProps1.xml><?xml version="1.0" encoding="utf-8"?>
<ds:datastoreItem xmlns:ds="http://schemas.openxmlformats.org/officeDocument/2006/customXml" ds:itemID="{D41EE258-6C07-449E-90AE-6057FF68BAF3}"/>
</file>

<file path=customXml/itemProps2.xml><?xml version="1.0" encoding="utf-8"?>
<ds:datastoreItem xmlns:ds="http://schemas.openxmlformats.org/officeDocument/2006/customXml" ds:itemID="{CA7666E4-9DAF-4EEA-9CDC-40D9A759FF05}"/>
</file>

<file path=customXml/itemProps3.xml><?xml version="1.0" encoding="utf-8"?>
<ds:datastoreItem xmlns:ds="http://schemas.openxmlformats.org/officeDocument/2006/customXml" ds:itemID="{C5F90DAA-4BFF-4D59-BABD-3A6052DCB327}"/>
</file>

<file path=customXml/itemProps4.xml><?xml version="1.0" encoding="utf-8"?>
<ds:datastoreItem xmlns:ds="http://schemas.openxmlformats.org/officeDocument/2006/customXml" ds:itemID="{AAEBB46D-DC12-44EF-9F40-685BE9596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Goodgame</dc:creator>
  <cp:keywords/>
  <dc:description/>
  <cp:lastModifiedBy>Michael Goodgame</cp:lastModifiedBy>
  <cp:revision>2</cp:revision>
  <dcterms:created xsi:type="dcterms:W3CDTF">2025-03-10T10:04:00Z</dcterms:created>
  <dcterms:modified xsi:type="dcterms:W3CDTF">2025-03-10T10:11:00Z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0x0101000E9AD557692E154F9D2697C8C6432F76004BEFFF01E2B56E439634156D7E81124C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40;#Public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22;#Waste Operations|dc63c9b7-da6e-463c-b2cf-265b08d49156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  <property fmtid="{D5CDD505-2E9C-101B-9397-08002B2CF9AE}" pid="17" name="SysUpdateNoER">
    <vt:lpwstr>No</vt:lpwstr>
  </property>
</Properties>
</file>