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393164" w:rsidRDefault="00393164" w:rsidP="00B26740">
      <w:pPr>
        <w:spacing w:after="0"/>
      </w:pP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57BF0FED" wp14:editId="57D2DEF2">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393164">
                              <w:rPr>
                                <w:sz w:val="24"/>
                                <w:szCs w:val="24"/>
                              </w:rPr>
                              <w:t>2</w:t>
                            </w:r>
                            <w:proofErr w:type="gramEnd"/>
                            <w:r w:rsidR="00393164">
                              <w:rPr>
                                <w:sz w:val="24"/>
                                <w:szCs w:val="24"/>
                              </w:rPr>
                              <w:t>.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393164">
                        <w:rPr>
                          <w:sz w:val="24"/>
                          <w:szCs w:val="24"/>
                        </w:rPr>
                        <w:t>2</w:t>
                      </w:r>
                      <w:proofErr w:type="gramEnd"/>
                      <w:r w:rsidR="00393164">
                        <w:rPr>
                          <w:sz w:val="24"/>
                          <w:szCs w:val="24"/>
                        </w:rPr>
                        <w:t>. Operations</w:t>
                      </w:r>
                    </w:p>
                  </w:txbxContent>
                </v:textbox>
              </v:shape>
            </w:pict>
          </mc:Fallback>
        </mc:AlternateContent>
      </w:r>
    </w:p>
    <w:p w:rsidR="00393164" w:rsidRDefault="00393164" w:rsidP="002E6A60">
      <w:pPr>
        <w:rPr>
          <w:sz w:val="24"/>
          <w:szCs w:val="24"/>
        </w:rPr>
      </w:pPr>
    </w:p>
    <w:p w:rsidR="002E6A60" w:rsidRDefault="00393164" w:rsidP="002E6A60">
      <w:pPr>
        <w:rPr>
          <w:sz w:val="24"/>
          <w:szCs w:val="24"/>
        </w:rPr>
      </w:pPr>
      <w:r>
        <w:rPr>
          <w:sz w:val="24"/>
          <w:szCs w:val="24"/>
        </w:rPr>
        <w:t>The principal operation on site will be the production of free range eggs from 4 No. units, (2 houses) using an ‘aviary system’ of housing on an area of 32 Ha.</w:t>
      </w:r>
    </w:p>
    <w:p w:rsidR="00437A32" w:rsidRDefault="00437A32" w:rsidP="002E6A60">
      <w:pPr>
        <w:rPr>
          <w:sz w:val="24"/>
          <w:szCs w:val="24"/>
        </w:rPr>
      </w:pPr>
      <w:r w:rsidRPr="007869D1">
        <w:rPr>
          <w:noProof/>
          <w:lang w:eastAsia="en-GB"/>
        </w:rPr>
        <mc:AlternateContent>
          <mc:Choice Requires="wps">
            <w:drawing>
              <wp:anchor distT="0" distB="0" distL="114300" distR="114300" simplePos="0" relativeHeight="251665408" behindDoc="0" locked="0" layoutInCell="1" allowOverlap="1" wp14:anchorId="1DD674BE" wp14:editId="47495359">
                <wp:simplePos x="0" y="0"/>
                <wp:positionH relativeFrom="column">
                  <wp:posOffset>-25400</wp:posOffset>
                </wp:positionH>
                <wp:positionV relativeFrom="paragraph">
                  <wp:posOffset>167005</wp:posOffset>
                </wp:positionV>
                <wp:extent cx="5393055" cy="334010"/>
                <wp:effectExtent l="0" t="0" r="1714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4010"/>
                        </a:xfrm>
                        <a:prstGeom prst="rect">
                          <a:avLst/>
                        </a:prstGeom>
                        <a:solidFill>
                          <a:srgbClr val="FFFFFF"/>
                        </a:solidFill>
                        <a:ln w="9525">
                          <a:solidFill>
                            <a:schemeClr val="tx1"/>
                          </a:solidFill>
                          <a:miter lim="800000"/>
                          <a:headEnd/>
                          <a:tailEnd/>
                        </a:ln>
                      </wps:spPr>
                      <wps:txbx>
                        <w:txbxContent>
                          <w:p w:rsidR="00393164" w:rsidRPr="007869D1" w:rsidRDefault="00393164" w:rsidP="00393164">
                            <w:pPr>
                              <w:rPr>
                                <w:sz w:val="24"/>
                                <w:szCs w:val="24"/>
                              </w:rPr>
                            </w:pPr>
                            <w:proofErr w:type="gramStart"/>
                            <w:r>
                              <w:rPr>
                                <w:sz w:val="24"/>
                                <w:szCs w:val="24"/>
                              </w:rPr>
                              <w:t xml:space="preserve">BF </w:t>
                            </w:r>
                            <w:r w:rsidRPr="007869D1">
                              <w:rPr>
                                <w:sz w:val="24"/>
                                <w:szCs w:val="24"/>
                              </w:rPr>
                              <w:t xml:space="preserve"> </w:t>
                            </w:r>
                            <w:r>
                              <w:rPr>
                                <w:sz w:val="24"/>
                                <w:szCs w:val="24"/>
                              </w:rPr>
                              <w:t>2.1</w:t>
                            </w:r>
                            <w:proofErr w:type="gramEnd"/>
                            <w:r>
                              <w:rPr>
                                <w:sz w:val="24"/>
                                <w:szCs w:val="24"/>
                              </w:rPr>
                              <w:t xml:space="preserve"> Permitted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pt;margin-top:13.15pt;width:424.65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" strokecolor="black [3213]">
                <v:textbox>
                  <w:txbxContent>
                    <w:p w:rsidR="00393164" w:rsidRPr="007869D1" w:rsidRDefault="00393164" w:rsidP="00393164">
                      <w:pPr>
                        <w:rPr>
                          <w:sz w:val="24"/>
                          <w:szCs w:val="24"/>
                        </w:rPr>
                      </w:pPr>
                      <w:proofErr w:type="gramStart"/>
                      <w:r>
                        <w:rPr>
                          <w:sz w:val="24"/>
                          <w:szCs w:val="24"/>
                        </w:rPr>
                        <w:t xml:space="preserve">BF </w:t>
                      </w:r>
                      <w:r w:rsidRPr="007869D1">
                        <w:rPr>
                          <w:sz w:val="24"/>
                          <w:szCs w:val="24"/>
                        </w:rPr>
                        <w:t xml:space="preserve"> </w:t>
                      </w:r>
                      <w:r>
                        <w:rPr>
                          <w:sz w:val="24"/>
                          <w:szCs w:val="24"/>
                        </w:rPr>
                        <w:t>2.1</w:t>
                      </w:r>
                      <w:proofErr w:type="gramEnd"/>
                      <w:r>
                        <w:rPr>
                          <w:sz w:val="24"/>
                          <w:szCs w:val="24"/>
                        </w:rPr>
                        <w:t xml:space="preserve"> Permitted Activities</w:t>
                      </w:r>
                    </w:p>
                  </w:txbxContent>
                </v:textbox>
              </v:shape>
            </w:pict>
          </mc:Fallback>
        </mc:AlternateContent>
      </w:r>
    </w:p>
    <w:p w:rsidR="00437A32" w:rsidRDefault="00437A32" w:rsidP="002E6A60">
      <w:pPr>
        <w:rPr>
          <w:sz w:val="24"/>
          <w:szCs w:val="24"/>
        </w:rPr>
      </w:pPr>
    </w:p>
    <w:p w:rsidR="00393164" w:rsidRDefault="00437A32" w:rsidP="002E6A60">
      <w:pPr>
        <w:rPr>
          <w:sz w:val="24"/>
          <w:szCs w:val="24"/>
        </w:rPr>
      </w:pPr>
      <w:r>
        <w:rPr>
          <w:sz w:val="24"/>
          <w:szCs w:val="24"/>
        </w:rPr>
        <w:t>I</w:t>
      </w:r>
      <w:r w:rsidR="00393164">
        <w:rPr>
          <w:sz w:val="24"/>
          <w:szCs w:val="24"/>
        </w:rPr>
        <w:t xml:space="preserve">n addition, each </w:t>
      </w:r>
      <w:r w:rsidR="005C3CB7">
        <w:rPr>
          <w:sz w:val="24"/>
          <w:szCs w:val="24"/>
        </w:rPr>
        <w:t>of the two buildings</w:t>
      </w:r>
      <w:r w:rsidR="00393164">
        <w:rPr>
          <w:sz w:val="24"/>
          <w:szCs w:val="24"/>
        </w:rPr>
        <w:t xml:space="preserve"> will be served by a small septic tank and soakaway system</w:t>
      </w:r>
      <w:r>
        <w:rPr>
          <w:sz w:val="24"/>
          <w:szCs w:val="24"/>
        </w:rPr>
        <w:t xml:space="preserve">. As staffing is limited to 2 FTE for 8 hrs/ day, the volume of wastewater will be significantly under the design volumes and dry ground conditions in each locality support this method of disposal. The intention is therefore to operate these under General </w:t>
      </w:r>
      <w:r w:rsidR="00A563BF">
        <w:rPr>
          <w:sz w:val="24"/>
          <w:szCs w:val="24"/>
        </w:rPr>
        <w:t>B</w:t>
      </w:r>
      <w:r>
        <w:rPr>
          <w:sz w:val="24"/>
          <w:szCs w:val="24"/>
        </w:rPr>
        <w:t>inding Rules.</w:t>
      </w:r>
      <w:r w:rsidR="00393164">
        <w:rPr>
          <w:sz w:val="24"/>
          <w:szCs w:val="24"/>
        </w:rPr>
        <w:t xml:space="preserve"> </w:t>
      </w:r>
    </w:p>
    <w:p w:rsidR="00437A32" w:rsidRDefault="00437A32" w:rsidP="002E6A60">
      <w:pPr>
        <w:rPr>
          <w:sz w:val="24"/>
          <w:szCs w:val="24"/>
        </w:rPr>
      </w:pPr>
      <w:r w:rsidRPr="007869D1">
        <w:rPr>
          <w:noProof/>
          <w:lang w:eastAsia="en-GB"/>
        </w:rPr>
        <mc:AlternateContent>
          <mc:Choice Requires="wps">
            <w:drawing>
              <wp:anchor distT="0" distB="0" distL="114300" distR="114300" simplePos="0" relativeHeight="251667456" behindDoc="0" locked="0" layoutInCell="1" allowOverlap="1" wp14:anchorId="004F8DF9" wp14:editId="070642B5">
                <wp:simplePos x="0" y="0"/>
                <wp:positionH relativeFrom="column">
                  <wp:posOffset>-55880</wp:posOffset>
                </wp:positionH>
                <wp:positionV relativeFrom="paragraph">
                  <wp:posOffset>50165</wp:posOffset>
                </wp:positionV>
                <wp:extent cx="5393055" cy="334010"/>
                <wp:effectExtent l="0" t="0" r="1714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4010"/>
                        </a:xfrm>
                        <a:prstGeom prst="rect">
                          <a:avLst/>
                        </a:prstGeom>
                        <a:solidFill>
                          <a:srgbClr val="FFFFFF"/>
                        </a:solidFill>
                        <a:ln w="9525">
                          <a:solidFill>
                            <a:schemeClr val="tx1"/>
                          </a:solidFill>
                          <a:miter lim="800000"/>
                          <a:headEnd/>
                          <a:tailEnd/>
                        </a:ln>
                      </wps:spPr>
                      <wps:txbx>
                        <w:txbxContent>
                          <w:p w:rsidR="00437A32" w:rsidRPr="007869D1" w:rsidRDefault="00437A32" w:rsidP="00437A32">
                            <w:pPr>
                              <w:rPr>
                                <w:sz w:val="24"/>
                                <w:szCs w:val="24"/>
                              </w:rPr>
                            </w:pPr>
                            <w:proofErr w:type="gramStart"/>
                            <w:r>
                              <w:rPr>
                                <w:sz w:val="24"/>
                                <w:szCs w:val="24"/>
                              </w:rPr>
                              <w:t xml:space="preserve">BF </w:t>
                            </w:r>
                            <w:r w:rsidRPr="007869D1">
                              <w:rPr>
                                <w:sz w:val="24"/>
                                <w:szCs w:val="24"/>
                              </w:rPr>
                              <w:t xml:space="preserve"> </w:t>
                            </w:r>
                            <w:r>
                              <w:rPr>
                                <w:sz w:val="24"/>
                                <w:szCs w:val="24"/>
                              </w:rPr>
                              <w:t>2.2</w:t>
                            </w:r>
                            <w:proofErr w:type="gramEnd"/>
                            <w:r>
                              <w:rPr>
                                <w:sz w:val="24"/>
                                <w:szCs w:val="24"/>
                              </w:rPr>
                              <w:t xml:space="preserve"> The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4pt;margin-top:3.95pt;width:424.6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" strokecolor="black [3213]">
                <v:textbox>
                  <w:txbxContent>
                    <w:p w:rsidR="00437A32" w:rsidRPr="007869D1" w:rsidRDefault="00437A32" w:rsidP="00437A32">
                      <w:pPr>
                        <w:rPr>
                          <w:sz w:val="24"/>
                          <w:szCs w:val="24"/>
                        </w:rPr>
                      </w:pPr>
                      <w:proofErr w:type="gramStart"/>
                      <w:r>
                        <w:rPr>
                          <w:sz w:val="24"/>
                          <w:szCs w:val="24"/>
                        </w:rPr>
                        <w:t xml:space="preserve">BF </w:t>
                      </w:r>
                      <w:r w:rsidRPr="007869D1">
                        <w:rPr>
                          <w:sz w:val="24"/>
                          <w:szCs w:val="24"/>
                        </w:rPr>
                        <w:t xml:space="preserve"> </w:t>
                      </w:r>
                      <w:r>
                        <w:rPr>
                          <w:sz w:val="24"/>
                          <w:szCs w:val="24"/>
                        </w:rPr>
                        <w:t>2.2</w:t>
                      </w:r>
                      <w:proofErr w:type="gramEnd"/>
                      <w:r>
                        <w:rPr>
                          <w:sz w:val="24"/>
                          <w:szCs w:val="24"/>
                        </w:rPr>
                        <w:t xml:space="preserve"> The site</w:t>
                      </w:r>
                    </w:p>
                  </w:txbxContent>
                </v:textbox>
              </v:shape>
            </w:pict>
          </mc:Fallback>
        </mc:AlternateContent>
      </w:r>
    </w:p>
    <w:p w:rsidR="00437A32" w:rsidRDefault="00437A32" w:rsidP="002E6A60">
      <w:pPr>
        <w:rPr>
          <w:sz w:val="24"/>
          <w:szCs w:val="24"/>
        </w:rPr>
      </w:pPr>
    </w:p>
    <w:p w:rsidR="00437A32" w:rsidRDefault="00437A32" w:rsidP="002E6A60">
      <w:pPr>
        <w:rPr>
          <w:sz w:val="24"/>
          <w:szCs w:val="24"/>
        </w:rPr>
      </w:pPr>
      <w:r>
        <w:rPr>
          <w:sz w:val="24"/>
          <w:szCs w:val="24"/>
        </w:rPr>
        <w:t xml:space="preserve">The site is limited to the area edged green on site </w:t>
      </w:r>
      <w:r w:rsidR="00C509B3">
        <w:rPr>
          <w:sz w:val="24"/>
          <w:szCs w:val="24"/>
        </w:rPr>
        <w:t>D</w:t>
      </w:r>
      <w:r>
        <w:rPr>
          <w:sz w:val="24"/>
          <w:szCs w:val="24"/>
        </w:rPr>
        <w:t xml:space="preserve">rawing BF 2.2 </w:t>
      </w:r>
      <w:r w:rsidR="005C3CB7">
        <w:rPr>
          <w:sz w:val="24"/>
          <w:szCs w:val="24"/>
        </w:rPr>
        <w:t>(See also drawings 2.2</w:t>
      </w:r>
      <w:proofErr w:type="gramStart"/>
      <w:r w:rsidR="005C3CB7">
        <w:rPr>
          <w:sz w:val="24"/>
          <w:szCs w:val="24"/>
        </w:rPr>
        <w:t>.(</w:t>
      </w:r>
      <w:proofErr w:type="spellStart"/>
      <w:proofErr w:type="gramEnd"/>
      <w:r w:rsidR="005C3CB7">
        <w:rPr>
          <w:sz w:val="24"/>
          <w:szCs w:val="24"/>
        </w:rPr>
        <w:t>i</w:t>
      </w:r>
      <w:proofErr w:type="spellEnd"/>
      <w:r w:rsidR="005C3CB7">
        <w:rPr>
          <w:sz w:val="24"/>
          <w:szCs w:val="24"/>
        </w:rPr>
        <w:t>),</w:t>
      </w:r>
      <w:r w:rsidR="005C3CB7" w:rsidRPr="005C3CB7">
        <w:rPr>
          <w:sz w:val="24"/>
          <w:szCs w:val="24"/>
        </w:rPr>
        <w:t xml:space="preserve"> </w:t>
      </w:r>
      <w:r w:rsidR="005C3CB7">
        <w:rPr>
          <w:sz w:val="24"/>
          <w:szCs w:val="24"/>
        </w:rPr>
        <w:t>(ii),</w:t>
      </w:r>
      <w:r w:rsidR="005C3CB7" w:rsidRPr="005C3CB7">
        <w:rPr>
          <w:sz w:val="24"/>
          <w:szCs w:val="24"/>
        </w:rPr>
        <w:t xml:space="preserve"> </w:t>
      </w:r>
      <w:r w:rsidR="005C3CB7">
        <w:rPr>
          <w:sz w:val="24"/>
          <w:szCs w:val="24"/>
        </w:rPr>
        <w:t>(iii),</w:t>
      </w:r>
      <w:r w:rsidR="005C3CB7" w:rsidRPr="005C3CB7">
        <w:rPr>
          <w:sz w:val="24"/>
          <w:szCs w:val="24"/>
        </w:rPr>
        <w:t xml:space="preserve"> </w:t>
      </w:r>
      <w:r w:rsidR="005C3CB7">
        <w:rPr>
          <w:sz w:val="24"/>
          <w:szCs w:val="24"/>
        </w:rPr>
        <w:t>(iv),</w:t>
      </w:r>
    </w:p>
    <w:p w:rsidR="00437A32" w:rsidRDefault="00C509B3" w:rsidP="002E6A60">
      <w:pPr>
        <w:rPr>
          <w:sz w:val="24"/>
          <w:szCs w:val="24"/>
        </w:rPr>
      </w:pPr>
      <w:r w:rsidRPr="007869D1">
        <w:rPr>
          <w:noProof/>
          <w:lang w:eastAsia="en-GB"/>
        </w:rPr>
        <mc:AlternateContent>
          <mc:Choice Requires="wps">
            <w:drawing>
              <wp:anchor distT="0" distB="0" distL="114300" distR="114300" simplePos="0" relativeHeight="251669504" behindDoc="0" locked="0" layoutInCell="1" allowOverlap="1" wp14:anchorId="2A22EED5" wp14:editId="19311ADA">
                <wp:simplePos x="0" y="0"/>
                <wp:positionH relativeFrom="column">
                  <wp:posOffset>-55880</wp:posOffset>
                </wp:positionH>
                <wp:positionV relativeFrom="paragraph">
                  <wp:posOffset>247015</wp:posOffset>
                </wp:positionV>
                <wp:extent cx="5393055" cy="334010"/>
                <wp:effectExtent l="0" t="0" r="1714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4010"/>
                        </a:xfrm>
                        <a:prstGeom prst="rect">
                          <a:avLst/>
                        </a:prstGeom>
                        <a:solidFill>
                          <a:srgbClr val="FFFFFF"/>
                        </a:solidFill>
                        <a:ln w="9525">
                          <a:solidFill>
                            <a:schemeClr val="tx1"/>
                          </a:solidFill>
                          <a:miter lim="800000"/>
                          <a:headEnd/>
                          <a:tailEnd/>
                        </a:ln>
                      </wps:spPr>
                      <wps:txbx>
                        <w:txbxContent>
                          <w:p w:rsidR="00C509B3" w:rsidRPr="007869D1" w:rsidRDefault="00C509B3" w:rsidP="00C509B3">
                            <w:pPr>
                              <w:rPr>
                                <w:sz w:val="24"/>
                                <w:szCs w:val="24"/>
                              </w:rPr>
                            </w:pPr>
                            <w:proofErr w:type="gramStart"/>
                            <w:r>
                              <w:rPr>
                                <w:sz w:val="24"/>
                                <w:szCs w:val="24"/>
                              </w:rPr>
                              <w:t xml:space="preserve">BF </w:t>
                            </w:r>
                            <w:r w:rsidRPr="007869D1">
                              <w:rPr>
                                <w:sz w:val="24"/>
                                <w:szCs w:val="24"/>
                              </w:rPr>
                              <w:t xml:space="preserve"> </w:t>
                            </w:r>
                            <w:r>
                              <w:rPr>
                                <w:sz w:val="24"/>
                                <w:szCs w:val="24"/>
                              </w:rPr>
                              <w:t>2.3</w:t>
                            </w:r>
                            <w:proofErr w:type="gramEnd"/>
                            <w:r>
                              <w:rPr>
                                <w:sz w:val="24"/>
                                <w:szCs w:val="24"/>
                              </w:rPr>
                              <w:t xml:space="preserve"> Operating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4pt;margin-top:19.45pt;width:424.65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" strokecolor="black [3213]">
                <v:textbox>
                  <w:txbxContent>
                    <w:p w:rsidR="00C509B3" w:rsidRPr="007869D1" w:rsidRDefault="00C509B3" w:rsidP="00C509B3">
                      <w:pPr>
                        <w:rPr>
                          <w:sz w:val="24"/>
                          <w:szCs w:val="24"/>
                        </w:rPr>
                      </w:pPr>
                      <w:proofErr w:type="gramStart"/>
                      <w:r>
                        <w:rPr>
                          <w:sz w:val="24"/>
                          <w:szCs w:val="24"/>
                        </w:rPr>
                        <w:t xml:space="preserve">BF </w:t>
                      </w:r>
                      <w:r w:rsidRPr="007869D1">
                        <w:rPr>
                          <w:sz w:val="24"/>
                          <w:szCs w:val="24"/>
                        </w:rPr>
                        <w:t xml:space="preserve"> </w:t>
                      </w:r>
                      <w:r>
                        <w:rPr>
                          <w:sz w:val="24"/>
                          <w:szCs w:val="24"/>
                        </w:rPr>
                        <w:t>2.3</w:t>
                      </w:r>
                      <w:proofErr w:type="gramEnd"/>
                      <w:r>
                        <w:rPr>
                          <w:sz w:val="24"/>
                          <w:szCs w:val="24"/>
                        </w:rPr>
                        <w:t xml:space="preserve"> Operating Techniques.</w:t>
                      </w:r>
                    </w:p>
                  </w:txbxContent>
                </v:textbox>
              </v:shape>
            </w:pict>
          </mc:Fallback>
        </mc:AlternateContent>
      </w:r>
    </w:p>
    <w:p w:rsidR="00437A32" w:rsidRDefault="00437A32" w:rsidP="002E6A60">
      <w:pPr>
        <w:rPr>
          <w:sz w:val="24"/>
          <w:szCs w:val="24"/>
        </w:rPr>
      </w:pPr>
    </w:p>
    <w:p w:rsidR="00437A32" w:rsidRDefault="004A39C4" w:rsidP="004A39C4">
      <w:pPr>
        <w:ind w:left="720"/>
        <w:rPr>
          <w:sz w:val="24"/>
          <w:szCs w:val="24"/>
        </w:rPr>
      </w:pPr>
      <w:r>
        <w:rPr>
          <w:sz w:val="24"/>
          <w:szCs w:val="24"/>
        </w:rPr>
        <w:t>2.3</w:t>
      </w:r>
      <w:r w:rsidR="007F7C51">
        <w:rPr>
          <w:sz w:val="24"/>
          <w:szCs w:val="24"/>
        </w:rPr>
        <w:t>.1</w:t>
      </w:r>
      <w:r>
        <w:rPr>
          <w:sz w:val="24"/>
          <w:szCs w:val="24"/>
        </w:rPr>
        <w:t xml:space="preserve"> Selection and Use of Feed</w:t>
      </w:r>
    </w:p>
    <w:p w:rsidR="004A39C4" w:rsidRDefault="004A39C4" w:rsidP="004A39C4">
      <w:pPr>
        <w:pStyle w:val="ListParagraph"/>
        <w:numPr>
          <w:ilvl w:val="0"/>
          <w:numId w:val="25"/>
        </w:numPr>
        <w:rPr>
          <w:sz w:val="24"/>
          <w:szCs w:val="24"/>
        </w:rPr>
      </w:pPr>
      <w:r>
        <w:rPr>
          <w:sz w:val="24"/>
          <w:szCs w:val="24"/>
        </w:rPr>
        <w:t xml:space="preserve">There will be three diets over the duration the flock cycle. These will change to ensure diet will meet the birds’ metabolic needs but minimises the quantity of nitrogen and phosphorus that passes into manure. Specifically the phosphorus content will progressively reduce. </w:t>
      </w:r>
    </w:p>
    <w:p w:rsidR="004A39C4" w:rsidRPr="00E02817" w:rsidRDefault="004A39C4" w:rsidP="004A39C4">
      <w:pPr>
        <w:pStyle w:val="ListParagraph"/>
        <w:numPr>
          <w:ilvl w:val="0"/>
          <w:numId w:val="25"/>
        </w:numPr>
        <w:rPr>
          <w:sz w:val="24"/>
          <w:szCs w:val="24"/>
        </w:rPr>
      </w:pPr>
      <w:r w:rsidRPr="00E02817">
        <w:rPr>
          <w:sz w:val="24"/>
          <w:szCs w:val="24"/>
        </w:rPr>
        <w:t xml:space="preserve">Analyses of the feedstuffs and their corresponding manure analyses </w:t>
      </w:r>
      <w:r w:rsidR="00E02817" w:rsidRPr="00E02817">
        <w:rPr>
          <w:sz w:val="24"/>
          <w:szCs w:val="24"/>
        </w:rPr>
        <w:t>are</w:t>
      </w:r>
      <w:r w:rsidRPr="00E02817">
        <w:rPr>
          <w:sz w:val="24"/>
          <w:szCs w:val="24"/>
        </w:rPr>
        <w:t xml:space="preserve"> taken to establish a baseline relationship and discussed regularly with term agronomist to establish optimal analysis of manure when considering whole cycle benefits to agriculture</w:t>
      </w:r>
      <w:r w:rsidR="00E02817">
        <w:rPr>
          <w:sz w:val="24"/>
          <w:szCs w:val="24"/>
        </w:rPr>
        <w:t>,</w:t>
      </w:r>
      <w:r w:rsidRPr="00E02817">
        <w:rPr>
          <w:sz w:val="24"/>
          <w:szCs w:val="24"/>
        </w:rPr>
        <w:t xml:space="preserve"> including potential to reduce inorganic fertiliser applications.</w:t>
      </w:r>
    </w:p>
    <w:p w:rsidR="003B5DFC" w:rsidRPr="00E02817" w:rsidRDefault="00E02817" w:rsidP="004A39C4">
      <w:pPr>
        <w:pStyle w:val="ListParagraph"/>
        <w:numPr>
          <w:ilvl w:val="0"/>
          <w:numId w:val="25"/>
        </w:numPr>
        <w:rPr>
          <w:sz w:val="24"/>
          <w:szCs w:val="24"/>
        </w:rPr>
      </w:pPr>
      <w:r w:rsidRPr="00E02817">
        <w:rPr>
          <w:sz w:val="24"/>
          <w:szCs w:val="24"/>
        </w:rPr>
        <w:t>Towards the latter stages of the cycle</w:t>
      </w:r>
      <w:r>
        <w:rPr>
          <w:sz w:val="24"/>
          <w:szCs w:val="24"/>
        </w:rPr>
        <w:t>,</w:t>
      </w:r>
      <w:r w:rsidRPr="00E02817">
        <w:rPr>
          <w:sz w:val="24"/>
          <w:szCs w:val="24"/>
        </w:rPr>
        <w:t xml:space="preserve"> increased Calcium is added to tailored feedstuffs for animal welfare / </w:t>
      </w:r>
      <w:r>
        <w:rPr>
          <w:sz w:val="24"/>
          <w:szCs w:val="24"/>
        </w:rPr>
        <w:t>shell</w:t>
      </w:r>
      <w:r w:rsidRPr="00E02817">
        <w:rPr>
          <w:sz w:val="24"/>
          <w:szCs w:val="24"/>
        </w:rPr>
        <w:t xml:space="preserve"> quality. This is not readily adsorbed and therefore contributes to Ca application on manure spreading. All fields in this </w:t>
      </w:r>
      <w:r w:rsidRPr="00E02817">
        <w:rPr>
          <w:sz w:val="24"/>
          <w:szCs w:val="24"/>
        </w:rPr>
        <w:lastRenderedPageBreak/>
        <w:t>area (soil chemistry</w:t>
      </w:r>
      <w:r>
        <w:rPr>
          <w:sz w:val="24"/>
          <w:szCs w:val="24"/>
        </w:rPr>
        <w:t>)</w:t>
      </w:r>
      <w:r w:rsidRPr="00E02817">
        <w:rPr>
          <w:sz w:val="24"/>
          <w:szCs w:val="24"/>
        </w:rPr>
        <w:t xml:space="preserve"> require lime application on occasions and this opportune </w:t>
      </w:r>
      <w:r>
        <w:rPr>
          <w:sz w:val="24"/>
          <w:szCs w:val="24"/>
        </w:rPr>
        <w:t>C</w:t>
      </w:r>
      <w:r w:rsidRPr="00E02817">
        <w:rPr>
          <w:sz w:val="24"/>
          <w:szCs w:val="24"/>
        </w:rPr>
        <w:t>a inclusion frequently meets that need.</w:t>
      </w:r>
    </w:p>
    <w:p w:rsidR="00ED22EB" w:rsidRPr="004A39C4" w:rsidRDefault="00ED22EB" w:rsidP="00ED22EB">
      <w:pPr>
        <w:pStyle w:val="ListParagraph"/>
        <w:ind w:left="1440"/>
        <w:rPr>
          <w:color w:val="FF0000"/>
          <w:sz w:val="24"/>
          <w:szCs w:val="24"/>
        </w:rPr>
      </w:pPr>
    </w:p>
    <w:p w:rsidR="00ED22EB" w:rsidRDefault="00EF7D86" w:rsidP="007F7C51">
      <w:pPr>
        <w:pStyle w:val="ListParagraph"/>
        <w:rPr>
          <w:sz w:val="24"/>
          <w:szCs w:val="24"/>
        </w:rPr>
      </w:pPr>
      <w:r>
        <w:rPr>
          <w:sz w:val="24"/>
          <w:szCs w:val="24"/>
        </w:rPr>
        <w:t>2.3</w:t>
      </w:r>
      <w:r w:rsidR="007F7C51">
        <w:rPr>
          <w:sz w:val="24"/>
          <w:szCs w:val="24"/>
        </w:rPr>
        <w:t>.2</w:t>
      </w:r>
      <w:r w:rsidR="00ED22EB" w:rsidRPr="00ED22EB">
        <w:rPr>
          <w:sz w:val="24"/>
          <w:szCs w:val="24"/>
        </w:rPr>
        <w:t xml:space="preserve"> </w:t>
      </w:r>
      <w:r w:rsidR="00ED22EB">
        <w:rPr>
          <w:sz w:val="24"/>
          <w:szCs w:val="24"/>
        </w:rPr>
        <w:t>Housing design and Management</w:t>
      </w:r>
    </w:p>
    <w:p w:rsidR="00ED22EB" w:rsidRDefault="00ED22EB" w:rsidP="00ED22EB">
      <w:pPr>
        <w:ind w:left="1080"/>
        <w:rPr>
          <w:sz w:val="24"/>
          <w:szCs w:val="24"/>
        </w:rPr>
      </w:pPr>
      <w:r>
        <w:rPr>
          <w:sz w:val="24"/>
          <w:szCs w:val="24"/>
        </w:rPr>
        <w:t xml:space="preserve">The installation for a free range egg farm at </w:t>
      </w:r>
      <w:proofErr w:type="spellStart"/>
      <w:r>
        <w:rPr>
          <w:sz w:val="24"/>
          <w:szCs w:val="24"/>
        </w:rPr>
        <w:t>Broxty</w:t>
      </w:r>
      <w:proofErr w:type="spellEnd"/>
      <w:r>
        <w:rPr>
          <w:sz w:val="24"/>
          <w:szCs w:val="24"/>
        </w:rPr>
        <w:t xml:space="preserve"> Farm has been designed to meet best practice within the poultry sector (eggs) in all aspects including those of securing environmental integrity, flock welfare and biosecurity. Their principal contractor, </w:t>
      </w:r>
      <w:r w:rsidRPr="003B5DFC">
        <w:rPr>
          <w:sz w:val="24"/>
          <w:szCs w:val="24"/>
        </w:rPr>
        <w:t>Big Dutchman</w:t>
      </w:r>
      <w:r>
        <w:rPr>
          <w:sz w:val="24"/>
          <w:szCs w:val="24"/>
        </w:rPr>
        <w:t xml:space="preserve">, is a leading European company in the design and enhancement of aviary systems like this.  The following features of the housing are considered important elements in protecting the </w:t>
      </w:r>
      <w:r w:rsidRPr="00F137AE">
        <w:rPr>
          <w:i/>
          <w:sz w:val="24"/>
          <w:szCs w:val="24"/>
        </w:rPr>
        <w:t>air</w:t>
      </w:r>
      <w:r>
        <w:rPr>
          <w:sz w:val="24"/>
          <w:szCs w:val="24"/>
        </w:rPr>
        <w:t xml:space="preserve">, </w:t>
      </w:r>
      <w:r w:rsidRPr="00F137AE">
        <w:rPr>
          <w:i/>
          <w:sz w:val="24"/>
          <w:szCs w:val="24"/>
        </w:rPr>
        <w:t>land</w:t>
      </w:r>
      <w:r>
        <w:rPr>
          <w:sz w:val="24"/>
          <w:szCs w:val="24"/>
        </w:rPr>
        <w:t xml:space="preserve"> and </w:t>
      </w:r>
      <w:r w:rsidRPr="00F137AE">
        <w:rPr>
          <w:i/>
          <w:sz w:val="24"/>
          <w:szCs w:val="24"/>
        </w:rPr>
        <w:t>water</w:t>
      </w:r>
      <w:r>
        <w:rPr>
          <w:sz w:val="24"/>
          <w:szCs w:val="24"/>
        </w:rPr>
        <w:t xml:space="preserve"> environments against adverse impacts.</w:t>
      </w:r>
    </w:p>
    <w:p w:rsidR="00ED22EB" w:rsidRDefault="00ED22EB" w:rsidP="00ED22EB">
      <w:pPr>
        <w:ind w:left="1080"/>
        <w:rPr>
          <w:sz w:val="24"/>
          <w:szCs w:val="24"/>
        </w:rPr>
      </w:pPr>
      <w:r>
        <w:rPr>
          <w:sz w:val="24"/>
          <w:szCs w:val="24"/>
        </w:rPr>
        <w:t>The configuration of the poultry farm is to have two buildings, each with 2 x 16,000 bird units. The original building is longitudinal with a central services section whilst the proposed building will be a sin</w:t>
      </w:r>
      <w:r w:rsidR="00761EE8">
        <w:rPr>
          <w:sz w:val="24"/>
          <w:szCs w:val="24"/>
        </w:rPr>
        <w:t>g</w:t>
      </w:r>
      <w:r>
        <w:rPr>
          <w:sz w:val="24"/>
          <w:szCs w:val="24"/>
        </w:rPr>
        <w:t xml:space="preserve">le building with an interior separation wall running the whole length of the building. The latter will have a Central Service Area at its eastern end. </w:t>
      </w:r>
    </w:p>
    <w:p w:rsidR="00ED22EB" w:rsidRDefault="00761EE8" w:rsidP="00ED22EB">
      <w:pPr>
        <w:ind w:left="1080"/>
        <w:rPr>
          <w:sz w:val="24"/>
          <w:szCs w:val="24"/>
        </w:rPr>
      </w:pPr>
      <w:r>
        <w:rPr>
          <w:sz w:val="24"/>
          <w:szCs w:val="24"/>
        </w:rPr>
        <w:t>Ventilation arrangements are:-</w:t>
      </w:r>
    </w:p>
    <w:tbl>
      <w:tblPr>
        <w:tblStyle w:val="TableGrid"/>
        <w:tblW w:w="0" w:type="auto"/>
        <w:tblInd w:w="1080" w:type="dxa"/>
        <w:tblLook w:val="04A0" w:firstRow="1" w:lastRow="0" w:firstColumn="1" w:lastColumn="0" w:noHBand="0" w:noVBand="1"/>
      </w:tblPr>
      <w:tblGrid>
        <w:gridCol w:w="1296"/>
        <w:gridCol w:w="3119"/>
        <w:gridCol w:w="3747"/>
      </w:tblGrid>
      <w:tr w:rsidR="003B5DFC" w:rsidRPr="003B5DFC" w:rsidTr="00761EE8">
        <w:tc>
          <w:tcPr>
            <w:tcW w:w="1296" w:type="dxa"/>
          </w:tcPr>
          <w:p w:rsidR="00761EE8" w:rsidRPr="003B5DFC" w:rsidRDefault="00761EE8" w:rsidP="00761EE8">
            <w:pPr>
              <w:rPr>
                <w:sz w:val="24"/>
                <w:szCs w:val="24"/>
              </w:rPr>
            </w:pPr>
            <w:r w:rsidRPr="003B5DFC">
              <w:rPr>
                <w:sz w:val="24"/>
                <w:szCs w:val="24"/>
              </w:rPr>
              <w:t xml:space="preserve">House No. </w:t>
            </w:r>
          </w:p>
        </w:tc>
        <w:tc>
          <w:tcPr>
            <w:tcW w:w="3119" w:type="dxa"/>
          </w:tcPr>
          <w:p w:rsidR="00761EE8" w:rsidRPr="003B5DFC" w:rsidRDefault="00761EE8" w:rsidP="00ED22EB">
            <w:pPr>
              <w:rPr>
                <w:sz w:val="24"/>
                <w:szCs w:val="24"/>
              </w:rPr>
            </w:pPr>
            <w:r w:rsidRPr="003B5DFC">
              <w:rPr>
                <w:sz w:val="24"/>
                <w:szCs w:val="24"/>
              </w:rPr>
              <w:t>Inlet ports</w:t>
            </w:r>
          </w:p>
        </w:tc>
        <w:tc>
          <w:tcPr>
            <w:tcW w:w="3747" w:type="dxa"/>
          </w:tcPr>
          <w:p w:rsidR="00761EE8" w:rsidRPr="003B5DFC" w:rsidRDefault="00761EE8" w:rsidP="00ED22EB">
            <w:pPr>
              <w:rPr>
                <w:sz w:val="24"/>
                <w:szCs w:val="24"/>
              </w:rPr>
            </w:pPr>
            <w:r w:rsidRPr="003B5DFC">
              <w:rPr>
                <w:sz w:val="24"/>
                <w:szCs w:val="24"/>
              </w:rPr>
              <w:t>Expelled air</w:t>
            </w:r>
          </w:p>
        </w:tc>
      </w:tr>
      <w:tr w:rsidR="00E02817" w:rsidRPr="00E02817" w:rsidTr="00761EE8">
        <w:tc>
          <w:tcPr>
            <w:tcW w:w="1296" w:type="dxa"/>
          </w:tcPr>
          <w:p w:rsidR="00761EE8" w:rsidRPr="00E02817" w:rsidRDefault="00761EE8" w:rsidP="00ED22EB">
            <w:pPr>
              <w:rPr>
                <w:sz w:val="24"/>
                <w:szCs w:val="24"/>
              </w:rPr>
            </w:pPr>
            <w:r w:rsidRPr="00E02817">
              <w:rPr>
                <w:sz w:val="24"/>
                <w:szCs w:val="24"/>
              </w:rPr>
              <w:t>1a</w:t>
            </w:r>
          </w:p>
        </w:tc>
        <w:tc>
          <w:tcPr>
            <w:tcW w:w="3119" w:type="dxa"/>
          </w:tcPr>
          <w:p w:rsidR="00EF7D86" w:rsidRPr="00E02817" w:rsidRDefault="00761EE8" w:rsidP="00EF7D86">
            <w:pPr>
              <w:rPr>
                <w:sz w:val="24"/>
                <w:szCs w:val="24"/>
              </w:rPr>
            </w:pPr>
            <w:r w:rsidRPr="00E02817">
              <w:rPr>
                <w:sz w:val="24"/>
                <w:szCs w:val="24"/>
              </w:rPr>
              <w:t>6 No</w:t>
            </w:r>
            <w:r w:rsidR="00EF7D86" w:rsidRPr="00E02817">
              <w:rPr>
                <w:sz w:val="24"/>
                <w:szCs w:val="24"/>
              </w:rPr>
              <w:t>.</w:t>
            </w:r>
            <w:r w:rsidRPr="00E02817">
              <w:rPr>
                <w:sz w:val="24"/>
                <w:szCs w:val="24"/>
              </w:rPr>
              <w:t xml:space="preserve"> on </w:t>
            </w:r>
            <w:r w:rsidR="00EF7D86" w:rsidRPr="00E02817">
              <w:rPr>
                <w:sz w:val="24"/>
                <w:szCs w:val="24"/>
              </w:rPr>
              <w:t>roof ridge</w:t>
            </w:r>
            <w:r w:rsidRPr="00E02817">
              <w:rPr>
                <w:sz w:val="24"/>
                <w:szCs w:val="24"/>
              </w:rPr>
              <w:t>.</w:t>
            </w:r>
          </w:p>
          <w:p w:rsidR="00761EE8" w:rsidRPr="00E02817" w:rsidRDefault="00761EE8" w:rsidP="00EF7D86">
            <w:pPr>
              <w:rPr>
                <w:sz w:val="24"/>
                <w:szCs w:val="24"/>
              </w:rPr>
            </w:pPr>
            <w:r w:rsidRPr="00E02817">
              <w:rPr>
                <w:sz w:val="24"/>
                <w:szCs w:val="24"/>
              </w:rPr>
              <w:t xml:space="preserve"> No fan assistance</w:t>
            </w:r>
          </w:p>
        </w:tc>
        <w:tc>
          <w:tcPr>
            <w:tcW w:w="3747" w:type="dxa"/>
          </w:tcPr>
          <w:p w:rsidR="00761EE8" w:rsidRPr="00E02817" w:rsidRDefault="00A563BF" w:rsidP="00EF7D86">
            <w:pPr>
              <w:rPr>
                <w:sz w:val="24"/>
                <w:szCs w:val="24"/>
              </w:rPr>
            </w:pPr>
            <w:r>
              <w:rPr>
                <w:sz w:val="24"/>
                <w:szCs w:val="24"/>
              </w:rPr>
              <w:t>10</w:t>
            </w:r>
            <w:r w:rsidR="00761EE8" w:rsidRPr="00E02817">
              <w:rPr>
                <w:sz w:val="24"/>
                <w:szCs w:val="24"/>
              </w:rPr>
              <w:t xml:space="preserve"> No. roof mounted high velocity fans</w:t>
            </w:r>
          </w:p>
        </w:tc>
      </w:tr>
      <w:tr w:rsidR="00E02817" w:rsidRPr="00E02817" w:rsidTr="00761EE8">
        <w:tc>
          <w:tcPr>
            <w:tcW w:w="1296" w:type="dxa"/>
          </w:tcPr>
          <w:p w:rsidR="00761EE8" w:rsidRPr="00E02817" w:rsidRDefault="00761EE8" w:rsidP="00ED22EB">
            <w:pPr>
              <w:rPr>
                <w:sz w:val="24"/>
                <w:szCs w:val="24"/>
              </w:rPr>
            </w:pPr>
            <w:r w:rsidRPr="00E02817">
              <w:rPr>
                <w:sz w:val="24"/>
                <w:szCs w:val="24"/>
              </w:rPr>
              <w:t>1b</w:t>
            </w:r>
          </w:p>
        </w:tc>
        <w:tc>
          <w:tcPr>
            <w:tcW w:w="3119" w:type="dxa"/>
          </w:tcPr>
          <w:p w:rsidR="00EF7D86" w:rsidRPr="00E02817" w:rsidRDefault="00761EE8" w:rsidP="00EF7D86">
            <w:pPr>
              <w:rPr>
                <w:sz w:val="24"/>
                <w:szCs w:val="24"/>
              </w:rPr>
            </w:pPr>
            <w:r w:rsidRPr="00E02817">
              <w:rPr>
                <w:sz w:val="24"/>
                <w:szCs w:val="24"/>
              </w:rPr>
              <w:t>6 No</w:t>
            </w:r>
            <w:r w:rsidR="00EF7D86" w:rsidRPr="00E02817">
              <w:rPr>
                <w:sz w:val="24"/>
                <w:szCs w:val="24"/>
              </w:rPr>
              <w:t>.</w:t>
            </w:r>
            <w:r w:rsidRPr="00E02817">
              <w:rPr>
                <w:sz w:val="24"/>
                <w:szCs w:val="24"/>
              </w:rPr>
              <w:t xml:space="preserve"> on </w:t>
            </w:r>
            <w:r w:rsidR="00EF7D86" w:rsidRPr="00E02817">
              <w:rPr>
                <w:sz w:val="24"/>
                <w:szCs w:val="24"/>
              </w:rPr>
              <w:t>roof ridge</w:t>
            </w:r>
            <w:r w:rsidRPr="00E02817">
              <w:rPr>
                <w:sz w:val="24"/>
                <w:szCs w:val="24"/>
              </w:rPr>
              <w:t xml:space="preserve">. </w:t>
            </w:r>
          </w:p>
          <w:p w:rsidR="00761EE8" w:rsidRPr="00E02817" w:rsidRDefault="00761EE8" w:rsidP="00EF7D86">
            <w:pPr>
              <w:rPr>
                <w:sz w:val="24"/>
                <w:szCs w:val="24"/>
              </w:rPr>
            </w:pPr>
            <w:r w:rsidRPr="00E02817">
              <w:rPr>
                <w:sz w:val="24"/>
                <w:szCs w:val="24"/>
              </w:rPr>
              <w:t>No fan assistance</w:t>
            </w:r>
          </w:p>
        </w:tc>
        <w:tc>
          <w:tcPr>
            <w:tcW w:w="3747" w:type="dxa"/>
          </w:tcPr>
          <w:p w:rsidR="00761EE8" w:rsidRPr="00E02817" w:rsidRDefault="00761EE8" w:rsidP="00ED22EB">
            <w:pPr>
              <w:rPr>
                <w:sz w:val="24"/>
                <w:szCs w:val="24"/>
              </w:rPr>
            </w:pPr>
            <w:r w:rsidRPr="00E02817">
              <w:rPr>
                <w:sz w:val="24"/>
                <w:szCs w:val="24"/>
              </w:rPr>
              <w:t>6 No. gable end fans  with downward directing flap shutters</w:t>
            </w:r>
          </w:p>
        </w:tc>
      </w:tr>
      <w:tr w:rsidR="00E02817" w:rsidRPr="00E02817" w:rsidTr="00761EE8">
        <w:tc>
          <w:tcPr>
            <w:tcW w:w="1296" w:type="dxa"/>
          </w:tcPr>
          <w:p w:rsidR="00761EE8" w:rsidRPr="00E02817" w:rsidRDefault="00761EE8" w:rsidP="00ED22EB">
            <w:pPr>
              <w:rPr>
                <w:sz w:val="24"/>
                <w:szCs w:val="24"/>
              </w:rPr>
            </w:pPr>
            <w:r w:rsidRPr="00E02817">
              <w:rPr>
                <w:sz w:val="24"/>
                <w:szCs w:val="24"/>
              </w:rPr>
              <w:t>2a</w:t>
            </w:r>
          </w:p>
        </w:tc>
        <w:tc>
          <w:tcPr>
            <w:tcW w:w="3119" w:type="dxa"/>
          </w:tcPr>
          <w:p w:rsidR="00EF7D86" w:rsidRPr="00E02817" w:rsidRDefault="00761EE8" w:rsidP="00EF7D86">
            <w:pPr>
              <w:rPr>
                <w:sz w:val="24"/>
                <w:szCs w:val="24"/>
              </w:rPr>
            </w:pPr>
            <w:r w:rsidRPr="00E02817">
              <w:rPr>
                <w:sz w:val="24"/>
                <w:szCs w:val="24"/>
              </w:rPr>
              <w:t>6 No</w:t>
            </w:r>
            <w:r w:rsidR="00EF7D86" w:rsidRPr="00E02817">
              <w:rPr>
                <w:sz w:val="24"/>
                <w:szCs w:val="24"/>
              </w:rPr>
              <w:t>.</w:t>
            </w:r>
            <w:r w:rsidRPr="00E02817">
              <w:rPr>
                <w:sz w:val="24"/>
                <w:szCs w:val="24"/>
              </w:rPr>
              <w:t xml:space="preserve"> on </w:t>
            </w:r>
            <w:r w:rsidR="00EF7D86" w:rsidRPr="00E02817">
              <w:rPr>
                <w:sz w:val="24"/>
                <w:szCs w:val="24"/>
              </w:rPr>
              <w:t>roof</w:t>
            </w:r>
            <w:r w:rsidRPr="00E02817">
              <w:rPr>
                <w:sz w:val="24"/>
                <w:szCs w:val="24"/>
              </w:rPr>
              <w:t>.</w:t>
            </w:r>
          </w:p>
          <w:p w:rsidR="00761EE8" w:rsidRPr="00E02817" w:rsidRDefault="00761EE8" w:rsidP="00EF7D86">
            <w:pPr>
              <w:rPr>
                <w:sz w:val="24"/>
                <w:szCs w:val="24"/>
              </w:rPr>
            </w:pPr>
            <w:r w:rsidRPr="00E02817">
              <w:rPr>
                <w:sz w:val="24"/>
                <w:szCs w:val="24"/>
              </w:rPr>
              <w:t xml:space="preserve"> No fan assistance </w:t>
            </w:r>
          </w:p>
        </w:tc>
        <w:tc>
          <w:tcPr>
            <w:tcW w:w="3747" w:type="dxa"/>
          </w:tcPr>
          <w:p w:rsidR="00761EE8" w:rsidRPr="00E02817" w:rsidRDefault="00761EE8" w:rsidP="00ED22EB">
            <w:pPr>
              <w:rPr>
                <w:sz w:val="24"/>
                <w:szCs w:val="24"/>
              </w:rPr>
            </w:pPr>
            <w:r w:rsidRPr="00E02817">
              <w:rPr>
                <w:sz w:val="24"/>
                <w:szCs w:val="24"/>
              </w:rPr>
              <w:t>6 No. gable end fans  with downward directing flap shutters</w:t>
            </w:r>
          </w:p>
        </w:tc>
      </w:tr>
      <w:tr w:rsidR="00E02817" w:rsidRPr="00E02817" w:rsidTr="00761EE8">
        <w:tc>
          <w:tcPr>
            <w:tcW w:w="1296" w:type="dxa"/>
          </w:tcPr>
          <w:p w:rsidR="00761EE8" w:rsidRPr="00E02817" w:rsidRDefault="00761EE8" w:rsidP="00ED22EB">
            <w:pPr>
              <w:rPr>
                <w:sz w:val="24"/>
                <w:szCs w:val="24"/>
              </w:rPr>
            </w:pPr>
            <w:r w:rsidRPr="00E02817">
              <w:rPr>
                <w:sz w:val="24"/>
                <w:szCs w:val="24"/>
              </w:rPr>
              <w:t>2b</w:t>
            </w:r>
          </w:p>
        </w:tc>
        <w:tc>
          <w:tcPr>
            <w:tcW w:w="3119" w:type="dxa"/>
          </w:tcPr>
          <w:p w:rsidR="00EF7D86" w:rsidRPr="00E02817" w:rsidRDefault="00761EE8" w:rsidP="00EF7D86">
            <w:pPr>
              <w:rPr>
                <w:sz w:val="24"/>
                <w:szCs w:val="24"/>
              </w:rPr>
            </w:pPr>
            <w:r w:rsidRPr="00E02817">
              <w:rPr>
                <w:sz w:val="24"/>
                <w:szCs w:val="24"/>
              </w:rPr>
              <w:t>6 No</w:t>
            </w:r>
            <w:r w:rsidR="00EF7D86" w:rsidRPr="00E02817">
              <w:rPr>
                <w:sz w:val="24"/>
                <w:szCs w:val="24"/>
              </w:rPr>
              <w:t>.</w:t>
            </w:r>
            <w:r w:rsidRPr="00E02817">
              <w:rPr>
                <w:sz w:val="24"/>
                <w:szCs w:val="24"/>
              </w:rPr>
              <w:t xml:space="preserve"> on </w:t>
            </w:r>
            <w:r w:rsidR="00EF7D86" w:rsidRPr="00E02817">
              <w:rPr>
                <w:sz w:val="24"/>
                <w:szCs w:val="24"/>
              </w:rPr>
              <w:t>roof</w:t>
            </w:r>
            <w:r w:rsidRPr="00E02817">
              <w:rPr>
                <w:sz w:val="24"/>
                <w:szCs w:val="24"/>
              </w:rPr>
              <w:t>.</w:t>
            </w:r>
          </w:p>
          <w:p w:rsidR="00761EE8" w:rsidRPr="00E02817" w:rsidRDefault="00761EE8" w:rsidP="00EF7D86">
            <w:pPr>
              <w:rPr>
                <w:sz w:val="24"/>
                <w:szCs w:val="24"/>
              </w:rPr>
            </w:pPr>
            <w:r w:rsidRPr="00E02817">
              <w:rPr>
                <w:sz w:val="24"/>
                <w:szCs w:val="24"/>
              </w:rPr>
              <w:t xml:space="preserve"> No fan assistance</w:t>
            </w:r>
          </w:p>
        </w:tc>
        <w:tc>
          <w:tcPr>
            <w:tcW w:w="3747" w:type="dxa"/>
          </w:tcPr>
          <w:p w:rsidR="00761EE8" w:rsidRPr="00E02817" w:rsidRDefault="00761EE8" w:rsidP="00ED22EB">
            <w:pPr>
              <w:rPr>
                <w:sz w:val="24"/>
                <w:szCs w:val="24"/>
              </w:rPr>
            </w:pPr>
            <w:r w:rsidRPr="00E02817">
              <w:rPr>
                <w:sz w:val="24"/>
                <w:szCs w:val="24"/>
              </w:rPr>
              <w:t>6 No. gable end fans  with downward directing flap shutters</w:t>
            </w:r>
          </w:p>
        </w:tc>
      </w:tr>
    </w:tbl>
    <w:p w:rsidR="00761EE8" w:rsidRDefault="00761EE8" w:rsidP="00ED22EB">
      <w:pPr>
        <w:ind w:left="1080"/>
        <w:rPr>
          <w:sz w:val="24"/>
          <w:szCs w:val="24"/>
        </w:rPr>
      </w:pPr>
    </w:p>
    <w:p w:rsidR="00761EE8" w:rsidRDefault="002F7EB6" w:rsidP="00ED22EB">
      <w:pPr>
        <w:ind w:left="1080"/>
        <w:rPr>
          <w:sz w:val="24"/>
          <w:szCs w:val="24"/>
        </w:rPr>
      </w:pPr>
      <w:r w:rsidRPr="002F7EB6">
        <w:rPr>
          <w:sz w:val="24"/>
          <w:szCs w:val="24"/>
        </w:rPr>
        <w:t>All houses are designed on an “Aviary system</w:t>
      </w:r>
      <w:r w:rsidR="00EF7D86">
        <w:rPr>
          <w:sz w:val="24"/>
          <w:szCs w:val="24"/>
        </w:rPr>
        <w:t>”</w:t>
      </w:r>
      <w:r w:rsidRPr="002F7EB6">
        <w:rPr>
          <w:sz w:val="24"/>
          <w:szCs w:val="24"/>
        </w:rPr>
        <w:t xml:space="preserve"> with tiers but no cages.</w:t>
      </w:r>
      <w:r w:rsidR="00EF7D86">
        <w:rPr>
          <w:sz w:val="24"/>
          <w:szCs w:val="24"/>
        </w:rPr>
        <w:t xml:space="preserve"> M</w:t>
      </w:r>
      <w:r w:rsidRPr="002F7EB6">
        <w:rPr>
          <w:sz w:val="24"/>
          <w:szCs w:val="24"/>
        </w:rPr>
        <w:t>anure belts have additional drying and propos</w:t>
      </w:r>
      <w:r w:rsidR="00EF7D86">
        <w:rPr>
          <w:sz w:val="24"/>
          <w:szCs w:val="24"/>
        </w:rPr>
        <w:t>e</w:t>
      </w:r>
      <w:r w:rsidRPr="002F7EB6">
        <w:rPr>
          <w:sz w:val="24"/>
          <w:szCs w:val="24"/>
        </w:rPr>
        <w:t xml:space="preserve">d houses 2a and 2b will have warm air jetted onto manure belts. Manure removal </w:t>
      </w:r>
      <w:r w:rsidR="00A563BF">
        <w:rPr>
          <w:sz w:val="24"/>
          <w:szCs w:val="24"/>
        </w:rPr>
        <w:t xml:space="preserve">2 to </w:t>
      </w:r>
      <w:proofErr w:type="gramStart"/>
      <w:r w:rsidRPr="002F7EB6">
        <w:rPr>
          <w:sz w:val="24"/>
          <w:szCs w:val="24"/>
        </w:rPr>
        <w:t>3x</w:t>
      </w:r>
      <w:proofErr w:type="gramEnd"/>
      <w:r w:rsidRPr="002F7EB6">
        <w:rPr>
          <w:sz w:val="24"/>
          <w:szCs w:val="24"/>
        </w:rPr>
        <w:t xml:space="preserve"> / week.</w:t>
      </w:r>
    </w:p>
    <w:p w:rsidR="004F7014" w:rsidRPr="002F7EB6" w:rsidRDefault="004F7014" w:rsidP="00ED22EB">
      <w:pPr>
        <w:ind w:left="1080"/>
        <w:rPr>
          <w:sz w:val="24"/>
          <w:szCs w:val="24"/>
        </w:rPr>
      </w:pPr>
      <w:r>
        <w:rPr>
          <w:sz w:val="24"/>
          <w:szCs w:val="24"/>
        </w:rPr>
        <w:t>Forced air drying will be applied to all houses via heat exchangers.</w:t>
      </w:r>
    </w:p>
    <w:p w:rsidR="002F7EB6" w:rsidRPr="002F7EB6" w:rsidRDefault="002F7EB6" w:rsidP="00ED22EB">
      <w:pPr>
        <w:ind w:left="1080"/>
        <w:rPr>
          <w:sz w:val="24"/>
          <w:szCs w:val="24"/>
        </w:rPr>
      </w:pPr>
      <w:r w:rsidRPr="002F7EB6">
        <w:rPr>
          <w:sz w:val="24"/>
          <w:szCs w:val="24"/>
        </w:rPr>
        <w:t>The whole farm is free range based with associated pop</w:t>
      </w:r>
      <w:r w:rsidR="00EF7D86">
        <w:rPr>
          <w:sz w:val="24"/>
          <w:szCs w:val="24"/>
        </w:rPr>
        <w:t>-</w:t>
      </w:r>
      <w:r w:rsidRPr="002F7EB6">
        <w:rPr>
          <w:sz w:val="24"/>
          <w:szCs w:val="24"/>
        </w:rPr>
        <w:t>holes and air flow management systems controlled to recognise this factor and prevent unnecessary heat loss. All data collected for annual analysis and alt</w:t>
      </w:r>
      <w:r w:rsidR="00EF7D86">
        <w:rPr>
          <w:sz w:val="24"/>
          <w:szCs w:val="24"/>
        </w:rPr>
        <w:t>er</w:t>
      </w:r>
      <w:r w:rsidRPr="002F7EB6">
        <w:rPr>
          <w:sz w:val="24"/>
          <w:szCs w:val="24"/>
        </w:rPr>
        <w:t>ation</w:t>
      </w:r>
      <w:r w:rsidR="00EF7D86">
        <w:rPr>
          <w:sz w:val="24"/>
          <w:szCs w:val="24"/>
        </w:rPr>
        <w:t>s made</w:t>
      </w:r>
      <w:r w:rsidRPr="002F7EB6">
        <w:rPr>
          <w:sz w:val="24"/>
          <w:szCs w:val="24"/>
        </w:rPr>
        <w:t xml:space="preserve"> if required.</w:t>
      </w:r>
    </w:p>
    <w:p w:rsidR="00ED22EB" w:rsidRDefault="00ED22EB" w:rsidP="00ED22EB">
      <w:pPr>
        <w:ind w:left="720"/>
        <w:rPr>
          <w:sz w:val="24"/>
          <w:szCs w:val="24"/>
          <w:u w:val="single"/>
        </w:rPr>
      </w:pPr>
      <w:r>
        <w:rPr>
          <w:sz w:val="24"/>
          <w:szCs w:val="24"/>
          <w:u w:val="single"/>
        </w:rPr>
        <w:t>Floor</w:t>
      </w:r>
    </w:p>
    <w:p w:rsidR="00ED22EB" w:rsidRDefault="00ED22EB" w:rsidP="00ED22EB">
      <w:pPr>
        <w:pStyle w:val="ListParagraph"/>
        <w:numPr>
          <w:ilvl w:val="0"/>
          <w:numId w:val="1"/>
        </w:numPr>
        <w:ind w:left="1440"/>
        <w:rPr>
          <w:sz w:val="24"/>
          <w:szCs w:val="24"/>
        </w:rPr>
      </w:pPr>
      <w:r>
        <w:rPr>
          <w:sz w:val="24"/>
          <w:szCs w:val="24"/>
        </w:rPr>
        <w:t>Concrete floor has damp proof membrane to prevent ingress of water.</w:t>
      </w:r>
    </w:p>
    <w:p w:rsidR="00ED22EB" w:rsidRDefault="00ED22EB" w:rsidP="00ED22EB">
      <w:pPr>
        <w:pStyle w:val="ListParagraph"/>
        <w:numPr>
          <w:ilvl w:val="0"/>
          <w:numId w:val="1"/>
        </w:numPr>
        <w:ind w:left="1440"/>
        <w:rPr>
          <w:sz w:val="24"/>
          <w:szCs w:val="24"/>
        </w:rPr>
      </w:pPr>
      <w:r w:rsidRPr="00015600">
        <w:rPr>
          <w:sz w:val="24"/>
          <w:szCs w:val="24"/>
        </w:rPr>
        <w:lastRenderedPageBreak/>
        <w:t xml:space="preserve">Along the contour to the higher ground </w:t>
      </w:r>
      <w:r w:rsidR="00761EE8">
        <w:rPr>
          <w:sz w:val="24"/>
          <w:szCs w:val="24"/>
        </w:rPr>
        <w:t xml:space="preserve">are </w:t>
      </w:r>
      <w:r w:rsidRPr="00015600">
        <w:rPr>
          <w:sz w:val="24"/>
          <w:szCs w:val="24"/>
        </w:rPr>
        <w:t xml:space="preserve">to the south of the </w:t>
      </w:r>
      <w:r w:rsidR="00761EE8">
        <w:rPr>
          <w:sz w:val="24"/>
          <w:szCs w:val="24"/>
        </w:rPr>
        <w:t>buildings,</w:t>
      </w:r>
      <w:r w:rsidRPr="00015600">
        <w:rPr>
          <w:sz w:val="24"/>
          <w:szCs w:val="24"/>
        </w:rPr>
        <w:t xml:space="preserve"> the existing field drains</w:t>
      </w:r>
      <w:r w:rsidR="00761EE8">
        <w:rPr>
          <w:sz w:val="24"/>
          <w:szCs w:val="24"/>
        </w:rPr>
        <w:t xml:space="preserve">/ old stone drains </w:t>
      </w:r>
      <w:r>
        <w:rPr>
          <w:sz w:val="24"/>
          <w:szCs w:val="24"/>
        </w:rPr>
        <w:t>will be</w:t>
      </w:r>
      <w:r w:rsidRPr="00015600">
        <w:rPr>
          <w:sz w:val="24"/>
          <w:szCs w:val="24"/>
        </w:rPr>
        <w:t xml:space="preserve"> intercepted</w:t>
      </w:r>
      <w:r w:rsidR="00761EE8">
        <w:rPr>
          <w:sz w:val="24"/>
          <w:szCs w:val="24"/>
        </w:rPr>
        <w:t xml:space="preserve"> and directed to the ditch that runs to the north of Houses 2a and 2b.</w:t>
      </w:r>
      <w:r w:rsidRPr="00015600">
        <w:rPr>
          <w:sz w:val="24"/>
          <w:szCs w:val="24"/>
        </w:rPr>
        <w:t xml:space="preserve">to prevent their contribution to ground water in the vicinity of the poultry house footprint. </w:t>
      </w:r>
      <w:r>
        <w:rPr>
          <w:sz w:val="24"/>
          <w:szCs w:val="24"/>
        </w:rPr>
        <w:t>This will also contribute to reducing risk of upward water pressure under the floor’s impermeable membrane.</w:t>
      </w:r>
    </w:p>
    <w:p w:rsidR="00ED22EB" w:rsidRDefault="00ED22EB" w:rsidP="00ED22EB">
      <w:pPr>
        <w:ind w:left="720"/>
        <w:rPr>
          <w:sz w:val="24"/>
          <w:szCs w:val="24"/>
          <w:u w:val="single"/>
        </w:rPr>
      </w:pPr>
      <w:r>
        <w:rPr>
          <w:sz w:val="24"/>
          <w:szCs w:val="24"/>
          <w:u w:val="single"/>
        </w:rPr>
        <w:t>Walls and Roof</w:t>
      </w:r>
    </w:p>
    <w:p w:rsidR="00ED22EB" w:rsidRDefault="00ED22EB" w:rsidP="00ED22EB">
      <w:pPr>
        <w:pStyle w:val="ListParagraph"/>
        <w:numPr>
          <w:ilvl w:val="0"/>
          <w:numId w:val="2"/>
        </w:numPr>
        <w:ind w:left="1440"/>
        <w:rPr>
          <w:sz w:val="24"/>
          <w:szCs w:val="24"/>
        </w:rPr>
      </w:pPr>
      <w:r>
        <w:rPr>
          <w:sz w:val="24"/>
          <w:szCs w:val="24"/>
        </w:rPr>
        <w:t>Insulated to minimum U value of 0.4 W/m</w:t>
      </w:r>
      <w:r>
        <w:rPr>
          <w:sz w:val="24"/>
          <w:szCs w:val="24"/>
          <w:vertAlign w:val="superscript"/>
        </w:rPr>
        <w:t xml:space="preserve">2 </w:t>
      </w:r>
      <w:r>
        <w:rPr>
          <w:sz w:val="24"/>
          <w:szCs w:val="24"/>
        </w:rPr>
        <w:t xml:space="preserve">reducing risk of condensation. Walls are clad with 40mm </w:t>
      </w:r>
      <w:r w:rsidR="003B5DFC" w:rsidRPr="00E02817">
        <w:rPr>
          <w:sz w:val="24"/>
          <w:szCs w:val="24"/>
        </w:rPr>
        <w:t>‘</w:t>
      </w:r>
      <w:proofErr w:type="spellStart"/>
      <w:r w:rsidRPr="00E02817">
        <w:rPr>
          <w:i/>
          <w:sz w:val="24"/>
          <w:szCs w:val="24"/>
        </w:rPr>
        <w:t>kingspan</w:t>
      </w:r>
      <w:proofErr w:type="spellEnd"/>
      <w:r w:rsidR="00E02817" w:rsidRPr="00E02817">
        <w:rPr>
          <w:i/>
          <w:sz w:val="24"/>
          <w:szCs w:val="24"/>
        </w:rPr>
        <w:t xml:space="preserve"> type</w:t>
      </w:r>
      <w:r w:rsidR="003B5DFC" w:rsidRPr="00E02817">
        <w:rPr>
          <w:i/>
          <w:sz w:val="24"/>
          <w:szCs w:val="24"/>
        </w:rPr>
        <w:t>’</w:t>
      </w:r>
      <w:r w:rsidRPr="00E02817">
        <w:rPr>
          <w:sz w:val="24"/>
          <w:szCs w:val="24"/>
        </w:rPr>
        <w:t xml:space="preserve"> panels </w:t>
      </w:r>
      <w:r>
        <w:rPr>
          <w:sz w:val="24"/>
          <w:szCs w:val="24"/>
        </w:rPr>
        <w:t xml:space="preserve">and the roof with 150mm fibre </w:t>
      </w:r>
      <w:r w:rsidR="003B5DFC">
        <w:rPr>
          <w:sz w:val="24"/>
          <w:szCs w:val="24"/>
        </w:rPr>
        <w:t>rock</w:t>
      </w:r>
      <w:r>
        <w:rPr>
          <w:sz w:val="24"/>
          <w:szCs w:val="24"/>
        </w:rPr>
        <w:t xml:space="preserve"> wool.</w:t>
      </w:r>
    </w:p>
    <w:p w:rsidR="00ED22EB" w:rsidRDefault="00ED22EB" w:rsidP="00ED22EB">
      <w:pPr>
        <w:pStyle w:val="ListParagraph"/>
        <w:numPr>
          <w:ilvl w:val="0"/>
          <w:numId w:val="2"/>
        </w:numPr>
        <w:ind w:left="1440"/>
        <w:rPr>
          <w:sz w:val="24"/>
          <w:szCs w:val="24"/>
        </w:rPr>
      </w:pPr>
      <w:r>
        <w:rPr>
          <w:sz w:val="24"/>
          <w:szCs w:val="24"/>
        </w:rPr>
        <w:t>Pop holes designed and maintained to minimise rain getting into building.</w:t>
      </w:r>
    </w:p>
    <w:p w:rsidR="00ED22EB" w:rsidRDefault="00ED22EB" w:rsidP="00ED22EB">
      <w:pPr>
        <w:pStyle w:val="ListParagraph"/>
        <w:numPr>
          <w:ilvl w:val="0"/>
          <w:numId w:val="2"/>
        </w:numPr>
        <w:ind w:left="1440"/>
        <w:rPr>
          <w:sz w:val="24"/>
          <w:szCs w:val="24"/>
        </w:rPr>
      </w:pPr>
      <w:r>
        <w:rPr>
          <w:sz w:val="24"/>
          <w:szCs w:val="24"/>
        </w:rPr>
        <w:t>Areas around pop- holes will be managed to prevent compaction and surface water retention or erosion. This area is drained by field tiles and the collected drainage treated as ‘lightly contaminated water’ by the swale system. Again an impervious membrane will line the base.</w:t>
      </w:r>
      <w:r w:rsidR="00761EE8">
        <w:rPr>
          <w:sz w:val="24"/>
          <w:szCs w:val="24"/>
        </w:rPr>
        <w:t xml:space="preserve"> (see drawing )</w:t>
      </w:r>
    </w:p>
    <w:p w:rsidR="00ED22EB" w:rsidRDefault="00ED22EB" w:rsidP="00ED22EB">
      <w:pPr>
        <w:ind w:left="720"/>
        <w:rPr>
          <w:sz w:val="24"/>
          <w:szCs w:val="24"/>
          <w:u w:val="single"/>
        </w:rPr>
      </w:pPr>
      <w:r>
        <w:rPr>
          <w:sz w:val="24"/>
          <w:szCs w:val="24"/>
          <w:u w:val="single"/>
        </w:rPr>
        <w:t>Drinkers</w:t>
      </w:r>
    </w:p>
    <w:p w:rsidR="00ED22EB" w:rsidRDefault="00ED22EB" w:rsidP="00ED22EB">
      <w:pPr>
        <w:pStyle w:val="ListParagraph"/>
        <w:numPr>
          <w:ilvl w:val="0"/>
          <w:numId w:val="2"/>
        </w:numPr>
        <w:ind w:left="1440"/>
        <w:rPr>
          <w:sz w:val="24"/>
          <w:szCs w:val="24"/>
        </w:rPr>
      </w:pPr>
      <w:r>
        <w:rPr>
          <w:sz w:val="24"/>
          <w:szCs w:val="24"/>
        </w:rPr>
        <w:t>Nipple drinkers are of the most recent design to minimise leakage and / or failure will be installed, including larger spill cups.</w:t>
      </w:r>
    </w:p>
    <w:p w:rsidR="00ED22EB" w:rsidRDefault="00ED22EB" w:rsidP="00ED22EB">
      <w:pPr>
        <w:pStyle w:val="ListParagraph"/>
        <w:numPr>
          <w:ilvl w:val="0"/>
          <w:numId w:val="2"/>
        </w:numPr>
        <w:ind w:left="1440"/>
        <w:rPr>
          <w:sz w:val="24"/>
          <w:szCs w:val="24"/>
        </w:rPr>
      </w:pPr>
      <w:r>
        <w:rPr>
          <w:sz w:val="24"/>
          <w:szCs w:val="24"/>
        </w:rPr>
        <w:t>Nipple drinkers set at correct height to reduce spillage. (Alters with growth of hens</w:t>
      </w:r>
      <w:r w:rsidR="00761EE8">
        <w:rPr>
          <w:sz w:val="24"/>
          <w:szCs w:val="24"/>
        </w:rPr>
        <w:t xml:space="preserve"> over cycle</w:t>
      </w:r>
      <w:r>
        <w:rPr>
          <w:sz w:val="24"/>
          <w:szCs w:val="24"/>
        </w:rPr>
        <w:t>.)</w:t>
      </w:r>
    </w:p>
    <w:p w:rsidR="00ED22EB" w:rsidRDefault="00ED22EB" w:rsidP="00ED22EB">
      <w:pPr>
        <w:pStyle w:val="ListParagraph"/>
        <w:numPr>
          <w:ilvl w:val="0"/>
          <w:numId w:val="2"/>
        </w:numPr>
        <w:ind w:left="1440"/>
        <w:rPr>
          <w:sz w:val="24"/>
          <w:szCs w:val="24"/>
        </w:rPr>
      </w:pPr>
      <w:r>
        <w:rPr>
          <w:sz w:val="24"/>
          <w:szCs w:val="24"/>
        </w:rPr>
        <w:t xml:space="preserve">Water pressure on feed system lowered from </w:t>
      </w:r>
      <w:r w:rsidR="00761EE8">
        <w:rPr>
          <w:sz w:val="24"/>
          <w:szCs w:val="24"/>
        </w:rPr>
        <w:t xml:space="preserve">borehole supply </w:t>
      </w:r>
      <w:r>
        <w:rPr>
          <w:sz w:val="24"/>
          <w:szCs w:val="24"/>
        </w:rPr>
        <w:t>pressure to minimise spill risk and impact</w:t>
      </w:r>
      <w:r w:rsidR="00761EE8">
        <w:rPr>
          <w:sz w:val="24"/>
          <w:szCs w:val="24"/>
        </w:rPr>
        <w:t xml:space="preserve"> by</w:t>
      </w:r>
      <w:r w:rsidR="00C30F91">
        <w:rPr>
          <w:sz w:val="24"/>
          <w:szCs w:val="24"/>
        </w:rPr>
        <w:t xml:space="preserve"> use of header tanks in Central Services area. Tanks at approx. 3m head. </w:t>
      </w:r>
    </w:p>
    <w:p w:rsidR="00ED22EB" w:rsidRDefault="00ED22EB" w:rsidP="00ED22EB">
      <w:pPr>
        <w:pStyle w:val="ListParagraph"/>
        <w:numPr>
          <w:ilvl w:val="0"/>
          <w:numId w:val="2"/>
        </w:numPr>
        <w:ind w:left="1440"/>
        <w:rPr>
          <w:sz w:val="24"/>
          <w:szCs w:val="24"/>
        </w:rPr>
      </w:pPr>
      <w:r>
        <w:rPr>
          <w:sz w:val="24"/>
          <w:szCs w:val="24"/>
        </w:rPr>
        <w:t>Daily water usage figures provide patterns including faults in water system.</w:t>
      </w:r>
    </w:p>
    <w:p w:rsidR="00ED22EB" w:rsidRDefault="00C30F91" w:rsidP="00ED22EB">
      <w:pPr>
        <w:pStyle w:val="ListParagraph"/>
        <w:numPr>
          <w:ilvl w:val="0"/>
          <w:numId w:val="2"/>
        </w:numPr>
        <w:ind w:left="1440"/>
        <w:rPr>
          <w:sz w:val="24"/>
          <w:szCs w:val="24"/>
        </w:rPr>
      </w:pPr>
      <w:r>
        <w:rPr>
          <w:sz w:val="24"/>
          <w:szCs w:val="24"/>
        </w:rPr>
        <w:t>Computer registers and alarms immediately any drop in line pressure which could be due to a drinker leakage or failure.</w:t>
      </w:r>
    </w:p>
    <w:p w:rsidR="00ED22EB" w:rsidRDefault="00ED22EB" w:rsidP="00ED22EB">
      <w:pPr>
        <w:ind w:left="720"/>
        <w:rPr>
          <w:sz w:val="24"/>
          <w:szCs w:val="24"/>
          <w:u w:val="single"/>
        </w:rPr>
      </w:pPr>
      <w:r>
        <w:rPr>
          <w:sz w:val="24"/>
          <w:szCs w:val="24"/>
          <w:u w:val="single"/>
        </w:rPr>
        <w:t>Feed</w:t>
      </w:r>
    </w:p>
    <w:p w:rsidR="00ED22EB" w:rsidRDefault="00ED22EB" w:rsidP="00ED22EB">
      <w:pPr>
        <w:pStyle w:val="ListParagraph"/>
        <w:numPr>
          <w:ilvl w:val="0"/>
          <w:numId w:val="3"/>
        </w:numPr>
        <w:ind w:left="1440"/>
        <w:rPr>
          <w:sz w:val="24"/>
          <w:szCs w:val="24"/>
        </w:rPr>
      </w:pPr>
      <w:r>
        <w:rPr>
          <w:sz w:val="24"/>
          <w:szCs w:val="24"/>
        </w:rPr>
        <w:t xml:space="preserve">Feed stored in external silos is fed by </w:t>
      </w:r>
      <w:r w:rsidRPr="00E02817">
        <w:rPr>
          <w:sz w:val="24"/>
          <w:szCs w:val="24"/>
        </w:rPr>
        <w:t xml:space="preserve">closed auger </w:t>
      </w:r>
      <w:r>
        <w:rPr>
          <w:sz w:val="24"/>
          <w:szCs w:val="24"/>
        </w:rPr>
        <w:t xml:space="preserve">maintaining dryness, </w:t>
      </w:r>
      <w:r w:rsidR="00E02817">
        <w:rPr>
          <w:sz w:val="24"/>
          <w:szCs w:val="24"/>
        </w:rPr>
        <w:t>into a delivery hopper. Computer control then delivers by chain mechanism to feeding stations.  F</w:t>
      </w:r>
      <w:r>
        <w:rPr>
          <w:sz w:val="24"/>
          <w:szCs w:val="24"/>
        </w:rPr>
        <w:t xml:space="preserve">eed structure </w:t>
      </w:r>
      <w:r w:rsidR="00E02817">
        <w:rPr>
          <w:sz w:val="24"/>
          <w:szCs w:val="24"/>
        </w:rPr>
        <w:t xml:space="preserve">kept </w:t>
      </w:r>
      <w:r>
        <w:rPr>
          <w:sz w:val="24"/>
          <w:szCs w:val="24"/>
        </w:rPr>
        <w:t>intact. (crumb size)</w:t>
      </w:r>
    </w:p>
    <w:p w:rsidR="00ED22EB" w:rsidRDefault="00ED22EB" w:rsidP="00ED22EB">
      <w:pPr>
        <w:pStyle w:val="ListParagraph"/>
        <w:numPr>
          <w:ilvl w:val="0"/>
          <w:numId w:val="3"/>
        </w:numPr>
        <w:ind w:left="1440"/>
        <w:rPr>
          <w:sz w:val="24"/>
          <w:szCs w:val="24"/>
        </w:rPr>
      </w:pPr>
      <w:r>
        <w:rPr>
          <w:sz w:val="24"/>
          <w:szCs w:val="24"/>
        </w:rPr>
        <w:t>Feedstuff will be changed 2</w:t>
      </w:r>
      <w:r w:rsidR="003B5DFC">
        <w:rPr>
          <w:sz w:val="24"/>
          <w:szCs w:val="24"/>
        </w:rPr>
        <w:t xml:space="preserve"> </w:t>
      </w:r>
      <w:r>
        <w:rPr>
          <w:sz w:val="24"/>
          <w:szCs w:val="24"/>
        </w:rPr>
        <w:t xml:space="preserve">times during the period the flock are laying to ensure diets are specific to that phase. In particular the level of N and P in the food is tailored to match bird needs and minimise excretion. N and P contribute to general pollution but particularly N as a component of ammonia. Aim is for maximum conversion (to egg) and minimum waste. Food formula optimises element take up </w:t>
      </w:r>
      <w:r w:rsidR="006106EA">
        <w:rPr>
          <w:sz w:val="24"/>
          <w:szCs w:val="24"/>
        </w:rPr>
        <w:t xml:space="preserve">needed for egg production and bird </w:t>
      </w:r>
      <w:r>
        <w:rPr>
          <w:sz w:val="24"/>
          <w:szCs w:val="24"/>
        </w:rPr>
        <w:t>metabolism.</w:t>
      </w:r>
    </w:p>
    <w:p w:rsidR="006106EA" w:rsidRDefault="006106EA" w:rsidP="006106EA">
      <w:pPr>
        <w:rPr>
          <w:sz w:val="24"/>
          <w:szCs w:val="24"/>
        </w:rPr>
      </w:pPr>
    </w:p>
    <w:p w:rsidR="006106EA" w:rsidRPr="006106EA" w:rsidRDefault="006106EA" w:rsidP="006106EA">
      <w:pPr>
        <w:rPr>
          <w:sz w:val="24"/>
          <w:szCs w:val="24"/>
        </w:rPr>
      </w:pPr>
    </w:p>
    <w:p w:rsidR="00ED22EB" w:rsidRDefault="00ED22EB" w:rsidP="00ED22EB">
      <w:pPr>
        <w:ind w:left="720"/>
        <w:rPr>
          <w:sz w:val="24"/>
          <w:szCs w:val="24"/>
          <w:u w:val="single"/>
        </w:rPr>
      </w:pPr>
      <w:r>
        <w:rPr>
          <w:sz w:val="24"/>
          <w:szCs w:val="24"/>
          <w:u w:val="single"/>
        </w:rPr>
        <w:t>Climate</w:t>
      </w:r>
    </w:p>
    <w:p w:rsidR="00ED22EB" w:rsidRDefault="00ED22EB" w:rsidP="00ED22EB">
      <w:pPr>
        <w:pStyle w:val="ListParagraph"/>
        <w:ind w:left="1440"/>
        <w:rPr>
          <w:sz w:val="24"/>
          <w:szCs w:val="24"/>
        </w:rPr>
      </w:pPr>
      <w:r>
        <w:rPr>
          <w:sz w:val="24"/>
          <w:szCs w:val="24"/>
        </w:rPr>
        <w:t>Temperature and humidity are monitored constantly and data used to make adjustments.</w:t>
      </w:r>
    </w:p>
    <w:p w:rsidR="00ED22EB" w:rsidRDefault="00ED22EB" w:rsidP="00ED22EB">
      <w:pPr>
        <w:pStyle w:val="ListParagraph"/>
        <w:numPr>
          <w:ilvl w:val="0"/>
          <w:numId w:val="3"/>
        </w:numPr>
        <w:ind w:left="1440"/>
        <w:rPr>
          <w:sz w:val="24"/>
          <w:szCs w:val="24"/>
        </w:rPr>
      </w:pPr>
      <w:r>
        <w:rPr>
          <w:sz w:val="24"/>
          <w:szCs w:val="24"/>
        </w:rPr>
        <w:t>Through computer control, adjust temperature and humidity to create optimal conditions for flock welfare and through that, maintain low moisture content in litter. (less ammonia generation)</w:t>
      </w:r>
    </w:p>
    <w:p w:rsidR="00ED22EB" w:rsidRDefault="00ED22EB" w:rsidP="00ED22EB">
      <w:pPr>
        <w:pStyle w:val="ListParagraph"/>
        <w:numPr>
          <w:ilvl w:val="0"/>
          <w:numId w:val="3"/>
        </w:numPr>
        <w:ind w:left="1440"/>
        <w:rPr>
          <w:sz w:val="24"/>
          <w:szCs w:val="24"/>
          <w:u w:val="single"/>
        </w:rPr>
      </w:pPr>
      <w:r>
        <w:rPr>
          <w:sz w:val="24"/>
          <w:szCs w:val="24"/>
        </w:rPr>
        <w:t>Climate controlled to minimises both ammonia and dust creation and subsequent release to atmosphere.</w:t>
      </w:r>
    </w:p>
    <w:p w:rsidR="00ED22EB" w:rsidRPr="00C30F91" w:rsidRDefault="00ED22EB" w:rsidP="00ED22EB">
      <w:pPr>
        <w:pStyle w:val="ListParagraph"/>
        <w:numPr>
          <w:ilvl w:val="0"/>
          <w:numId w:val="3"/>
        </w:numPr>
        <w:ind w:left="1440"/>
        <w:rPr>
          <w:sz w:val="24"/>
          <w:szCs w:val="24"/>
          <w:u w:val="single"/>
        </w:rPr>
      </w:pPr>
      <w:r w:rsidRPr="00C30F91">
        <w:rPr>
          <w:sz w:val="24"/>
          <w:szCs w:val="24"/>
        </w:rPr>
        <w:t xml:space="preserve">Supplementary heating is </w:t>
      </w:r>
      <w:r w:rsidR="00C30F91" w:rsidRPr="00C30F91">
        <w:rPr>
          <w:sz w:val="24"/>
          <w:szCs w:val="24"/>
        </w:rPr>
        <w:t xml:space="preserve">provided </w:t>
      </w:r>
      <w:r w:rsidR="00C30F91" w:rsidRPr="006106EA">
        <w:rPr>
          <w:sz w:val="24"/>
          <w:szCs w:val="24"/>
        </w:rPr>
        <w:t>by</w:t>
      </w:r>
      <w:r w:rsidR="002F7EB6" w:rsidRPr="006106EA">
        <w:rPr>
          <w:sz w:val="24"/>
          <w:szCs w:val="24"/>
        </w:rPr>
        <w:t xml:space="preserve"> </w:t>
      </w:r>
      <w:r w:rsidR="003B5DFC" w:rsidRPr="006106EA">
        <w:rPr>
          <w:sz w:val="24"/>
          <w:szCs w:val="24"/>
        </w:rPr>
        <w:t>air space heater</w:t>
      </w:r>
      <w:r w:rsidRPr="006106EA">
        <w:rPr>
          <w:sz w:val="24"/>
          <w:szCs w:val="24"/>
        </w:rPr>
        <w:t xml:space="preserve"> </w:t>
      </w:r>
      <w:r w:rsidR="00C30F91" w:rsidRPr="00C30F91">
        <w:rPr>
          <w:sz w:val="24"/>
          <w:szCs w:val="24"/>
        </w:rPr>
        <w:t xml:space="preserve">on all 4 No. </w:t>
      </w:r>
      <w:proofErr w:type="gramStart"/>
      <w:r w:rsidR="00C30F91" w:rsidRPr="00C30F91">
        <w:rPr>
          <w:sz w:val="24"/>
          <w:szCs w:val="24"/>
        </w:rPr>
        <w:t>houses</w:t>
      </w:r>
      <w:r w:rsidR="00EF7D86">
        <w:rPr>
          <w:sz w:val="24"/>
          <w:szCs w:val="24"/>
        </w:rPr>
        <w:t xml:space="preserve"> </w:t>
      </w:r>
      <w:r w:rsidR="004F7014">
        <w:rPr>
          <w:sz w:val="24"/>
          <w:szCs w:val="24"/>
        </w:rPr>
        <w:t>.</w:t>
      </w:r>
      <w:proofErr w:type="gramEnd"/>
      <w:r w:rsidR="004F7014">
        <w:rPr>
          <w:sz w:val="24"/>
          <w:szCs w:val="24"/>
        </w:rPr>
        <w:t xml:space="preserve"> Heat retained </w:t>
      </w:r>
      <w:r w:rsidRPr="00C30F91">
        <w:rPr>
          <w:sz w:val="24"/>
          <w:szCs w:val="24"/>
        </w:rPr>
        <w:t xml:space="preserve">through high levels of building insulation. </w:t>
      </w:r>
      <w:r w:rsidR="00C30F91" w:rsidRPr="00C30F91">
        <w:rPr>
          <w:sz w:val="24"/>
          <w:szCs w:val="24"/>
        </w:rPr>
        <w:t>In houses 2a and 2b warm air is directed onto manure belts.</w:t>
      </w:r>
      <w:r w:rsidR="002F7EB6">
        <w:rPr>
          <w:sz w:val="24"/>
          <w:szCs w:val="24"/>
        </w:rPr>
        <w:t xml:space="preserve"> </w:t>
      </w:r>
      <w:r w:rsidRPr="00C30F91">
        <w:rPr>
          <w:sz w:val="24"/>
          <w:szCs w:val="24"/>
        </w:rPr>
        <w:t>Climate controlled occurs through extractor fans</w:t>
      </w:r>
      <w:r w:rsidR="00C30F91" w:rsidRPr="00C30F91">
        <w:rPr>
          <w:sz w:val="24"/>
          <w:szCs w:val="24"/>
        </w:rPr>
        <w:t>, matched by passive roof apex inlets. Pop holes have neutral pressure preventing damp air near ground level from entering house to any degree.</w:t>
      </w:r>
      <w:r w:rsidRPr="00C30F91">
        <w:rPr>
          <w:sz w:val="24"/>
          <w:szCs w:val="24"/>
        </w:rPr>
        <w:t xml:space="preserve"> Where and when possible, air exchange will be passive, saving additionally on energy and prevention of excess water vapour being introduction during winter months.(wet air).</w:t>
      </w:r>
    </w:p>
    <w:p w:rsidR="00ED22EB" w:rsidRDefault="00ED22EB" w:rsidP="00ED22EB">
      <w:pPr>
        <w:pStyle w:val="ListParagraph"/>
        <w:ind w:left="1440"/>
        <w:rPr>
          <w:sz w:val="24"/>
          <w:szCs w:val="24"/>
          <w:u w:val="single"/>
        </w:rPr>
      </w:pPr>
    </w:p>
    <w:p w:rsidR="00ED22EB" w:rsidRDefault="00ED22EB" w:rsidP="00ED22EB">
      <w:pPr>
        <w:pStyle w:val="ListParagraph"/>
        <w:rPr>
          <w:sz w:val="24"/>
          <w:szCs w:val="24"/>
          <w:u w:val="single"/>
        </w:rPr>
      </w:pPr>
      <w:proofErr w:type="gramStart"/>
      <w:r>
        <w:rPr>
          <w:sz w:val="24"/>
          <w:szCs w:val="24"/>
          <w:u w:val="single"/>
        </w:rPr>
        <w:t>Manure, slurry collection and storage.</w:t>
      </w:r>
      <w:proofErr w:type="gramEnd"/>
    </w:p>
    <w:p w:rsidR="00ED22EB" w:rsidRDefault="00ED22EB" w:rsidP="00ED22EB">
      <w:pPr>
        <w:pStyle w:val="ListParagraph"/>
        <w:numPr>
          <w:ilvl w:val="0"/>
          <w:numId w:val="4"/>
        </w:numPr>
        <w:ind w:left="1440"/>
        <w:rPr>
          <w:sz w:val="24"/>
          <w:szCs w:val="24"/>
        </w:rPr>
      </w:pPr>
      <w:r>
        <w:rPr>
          <w:sz w:val="24"/>
          <w:szCs w:val="24"/>
        </w:rPr>
        <w:t xml:space="preserve">Manure / litter is collected </w:t>
      </w:r>
      <w:r w:rsidR="00C30F91">
        <w:rPr>
          <w:sz w:val="24"/>
          <w:szCs w:val="24"/>
        </w:rPr>
        <w:t>continually onto manure belts at all four units and removed from the house to a trailer 2-3 times / week compared with BREF guidance on once / week for aviary systems. Belts serve</w:t>
      </w:r>
      <w:proofErr w:type="gramStart"/>
      <w:r w:rsidR="00C30F91">
        <w:rPr>
          <w:sz w:val="24"/>
          <w:szCs w:val="24"/>
        </w:rPr>
        <w:t>:-</w:t>
      </w:r>
      <w:proofErr w:type="gramEnd"/>
      <w:r w:rsidR="00C30F91">
        <w:rPr>
          <w:sz w:val="24"/>
          <w:szCs w:val="24"/>
        </w:rPr>
        <w:t xml:space="preserve"> </w:t>
      </w:r>
      <w:r>
        <w:rPr>
          <w:sz w:val="24"/>
          <w:szCs w:val="24"/>
        </w:rPr>
        <w:t xml:space="preserve">perches, feeders, drinkers  and nest boxes to avoid ammonia rich conditions around the hens but also removes material before it has opportunity to degrade and </w:t>
      </w:r>
      <w:r w:rsidR="007868D4">
        <w:rPr>
          <w:sz w:val="24"/>
          <w:szCs w:val="24"/>
        </w:rPr>
        <w:t xml:space="preserve">generate </w:t>
      </w:r>
      <w:r>
        <w:rPr>
          <w:sz w:val="24"/>
          <w:szCs w:val="24"/>
        </w:rPr>
        <w:t>ammonia. (</w:t>
      </w:r>
      <w:proofErr w:type="gramStart"/>
      <w:r>
        <w:rPr>
          <w:sz w:val="24"/>
          <w:szCs w:val="24"/>
        </w:rPr>
        <w:t>and</w:t>
      </w:r>
      <w:proofErr w:type="gramEnd"/>
      <w:r>
        <w:rPr>
          <w:sz w:val="24"/>
          <w:szCs w:val="24"/>
        </w:rPr>
        <w:t xml:space="preserve"> other gases</w:t>
      </w:r>
      <w:r w:rsidR="004F7014">
        <w:rPr>
          <w:sz w:val="24"/>
          <w:szCs w:val="24"/>
        </w:rPr>
        <w:t xml:space="preserve">. *Ammonia </w:t>
      </w:r>
      <w:proofErr w:type="spellStart"/>
      <w:r w:rsidR="004F7014">
        <w:rPr>
          <w:sz w:val="24"/>
          <w:szCs w:val="24"/>
        </w:rPr>
        <w:t>generaion</w:t>
      </w:r>
      <w:proofErr w:type="spellEnd"/>
      <w:r w:rsidR="004F7014">
        <w:rPr>
          <w:sz w:val="24"/>
          <w:szCs w:val="24"/>
        </w:rPr>
        <w:t xml:space="preserve"> usually starts after 2 days.</w:t>
      </w:r>
      <w:r>
        <w:rPr>
          <w:sz w:val="24"/>
          <w:szCs w:val="24"/>
        </w:rPr>
        <w:t xml:space="preserve">). The latest design of collection belts for this aviary system ensures a large proportion of the footprint of the building is served and a high proportion of that area fouled by the birds. </w:t>
      </w:r>
      <w:proofErr w:type="spellStart"/>
      <w:r w:rsidR="00407F91">
        <w:rPr>
          <w:sz w:val="24"/>
          <w:szCs w:val="24"/>
        </w:rPr>
        <w:t>I</w:t>
      </w:r>
      <w:r>
        <w:rPr>
          <w:sz w:val="24"/>
          <w:szCs w:val="24"/>
        </w:rPr>
        <w:t>e</w:t>
      </w:r>
      <w:proofErr w:type="spellEnd"/>
      <w:r w:rsidR="00407F91">
        <w:rPr>
          <w:sz w:val="24"/>
          <w:szCs w:val="24"/>
        </w:rPr>
        <w:t>.</w:t>
      </w:r>
      <w:r>
        <w:rPr>
          <w:sz w:val="24"/>
          <w:szCs w:val="24"/>
        </w:rPr>
        <w:t xml:space="preserve"> most manure is passed during drinking, perching, feeding and egg laying.</w:t>
      </w:r>
    </w:p>
    <w:p w:rsidR="00ED22EB" w:rsidRDefault="00ED22EB" w:rsidP="00ED22EB">
      <w:pPr>
        <w:pStyle w:val="ListParagraph"/>
        <w:numPr>
          <w:ilvl w:val="0"/>
          <w:numId w:val="4"/>
        </w:numPr>
        <w:ind w:left="1440"/>
        <w:rPr>
          <w:sz w:val="24"/>
          <w:szCs w:val="24"/>
        </w:rPr>
      </w:pPr>
      <w:r>
        <w:rPr>
          <w:sz w:val="24"/>
          <w:szCs w:val="24"/>
        </w:rPr>
        <w:t>Floor space within the sheds can also be scraped if necessary although this is not planned for. Removal of fresh droppings, predominantly captured by the belt collection system, reduces degradation of protein.</w:t>
      </w:r>
    </w:p>
    <w:p w:rsidR="00ED22EB" w:rsidRDefault="00ED22EB" w:rsidP="00ED22EB">
      <w:pPr>
        <w:pStyle w:val="ListParagraph"/>
        <w:numPr>
          <w:ilvl w:val="0"/>
          <w:numId w:val="4"/>
        </w:numPr>
        <w:ind w:left="1440"/>
        <w:rPr>
          <w:sz w:val="24"/>
          <w:szCs w:val="24"/>
        </w:rPr>
      </w:pPr>
      <w:r>
        <w:rPr>
          <w:sz w:val="24"/>
          <w:szCs w:val="24"/>
        </w:rPr>
        <w:t xml:space="preserve">Wash- water is only generated when the houses have been emptied of stock </w:t>
      </w:r>
      <w:r w:rsidR="007868D4">
        <w:rPr>
          <w:sz w:val="24"/>
          <w:szCs w:val="24"/>
        </w:rPr>
        <w:t xml:space="preserve">at depletion </w:t>
      </w:r>
      <w:r>
        <w:rPr>
          <w:sz w:val="24"/>
          <w:szCs w:val="24"/>
        </w:rPr>
        <w:t>and the solid manure</w:t>
      </w:r>
      <w:r w:rsidR="004F7014">
        <w:rPr>
          <w:sz w:val="24"/>
          <w:szCs w:val="24"/>
        </w:rPr>
        <w:t>/ litter</w:t>
      </w:r>
      <w:r>
        <w:rPr>
          <w:sz w:val="24"/>
          <w:szCs w:val="24"/>
        </w:rPr>
        <w:t xml:space="preserve"> removed physically. Wash water is therefore minimal and produced for a short time. All internal drainage is directed to sealed tanks and management systems ensure its removal from the site quickly.</w:t>
      </w:r>
      <w:r w:rsidR="007868D4">
        <w:rPr>
          <w:sz w:val="24"/>
          <w:szCs w:val="24"/>
        </w:rPr>
        <w:t xml:space="preserve"> Outlets for disposal to appropriate land </w:t>
      </w:r>
      <w:r w:rsidR="00407F91">
        <w:rPr>
          <w:sz w:val="24"/>
          <w:szCs w:val="24"/>
        </w:rPr>
        <w:t>are</w:t>
      </w:r>
      <w:r w:rsidR="007868D4">
        <w:rPr>
          <w:sz w:val="24"/>
          <w:szCs w:val="24"/>
        </w:rPr>
        <w:t xml:space="preserve"> always available.</w:t>
      </w:r>
    </w:p>
    <w:p w:rsidR="00ED22EB" w:rsidRPr="007868D4" w:rsidRDefault="00ED22EB" w:rsidP="00ED22EB">
      <w:pPr>
        <w:pStyle w:val="ListParagraph"/>
        <w:numPr>
          <w:ilvl w:val="0"/>
          <w:numId w:val="4"/>
        </w:numPr>
        <w:ind w:left="1440"/>
        <w:rPr>
          <w:sz w:val="24"/>
          <w:szCs w:val="24"/>
        </w:rPr>
      </w:pPr>
      <w:r w:rsidRPr="007868D4">
        <w:rPr>
          <w:sz w:val="24"/>
          <w:szCs w:val="24"/>
        </w:rPr>
        <w:lastRenderedPageBreak/>
        <w:t xml:space="preserve">Solid manure is removed daily through a belt system to a trailer immediately outside of the house. Delivery to the trailer from the conveyor is via a ‘sock’ to prevent disturbance and aerial emissions. This manure </w:t>
      </w:r>
      <w:r w:rsidR="007868D4" w:rsidRPr="007868D4">
        <w:rPr>
          <w:sz w:val="24"/>
          <w:szCs w:val="24"/>
        </w:rPr>
        <w:t xml:space="preserve">is presently taken off site and used on the family farm or stored at neighbouring farms. In the future a bespoke covered manure store will </w:t>
      </w:r>
      <w:r w:rsidR="004F7014">
        <w:rPr>
          <w:sz w:val="24"/>
          <w:szCs w:val="24"/>
        </w:rPr>
        <w:t xml:space="preserve">be able to </w:t>
      </w:r>
      <w:r w:rsidR="007868D4" w:rsidRPr="007868D4">
        <w:rPr>
          <w:sz w:val="24"/>
          <w:szCs w:val="24"/>
        </w:rPr>
        <w:t xml:space="preserve">receive manure to </w:t>
      </w:r>
      <w:proofErr w:type="gramStart"/>
      <w:r w:rsidR="007868D4" w:rsidRPr="007868D4">
        <w:rPr>
          <w:sz w:val="24"/>
          <w:szCs w:val="24"/>
        </w:rPr>
        <w:t>prevent  storage</w:t>
      </w:r>
      <w:proofErr w:type="gramEnd"/>
      <w:r w:rsidR="007868D4" w:rsidRPr="007868D4">
        <w:rPr>
          <w:sz w:val="24"/>
          <w:szCs w:val="24"/>
        </w:rPr>
        <w:t xml:space="preserve"> in wet conditions on other farms and help retain nutrients (especially N)  for maximising manorial value. On all outlet farms manure is and will be calculated to contribute to </w:t>
      </w:r>
      <w:r w:rsidRPr="007868D4">
        <w:rPr>
          <w:sz w:val="24"/>
          <w:szCs w:val="24"/>
        </w:rPr>
        <w:t>their nutrient budgeting plans</w:t>
      </w:r>
      <w:r w:rsidR="007868D4" w:rsidRPr="007868D4">
        <w:rPr>
          <w:sz w:val="24"/>
          <w:szCs w:val="24"/>
        </w:rPr>
        <w:t xml:space="preserve">. </w:t>
      </w:r>
      <w:r w:rsidRPr="007868D4">
        <w:rPr>
          <w:sz w:val="24"/>
          <w:szCs w:val="24"/>
        </w:rPr>
        <w:t xml:space="preserve"> Litter will be inspected / monitored constantly to confirm it is ‘friable and loose.’ Capping and excess wetness could be sign of flock disease, and may also impact on environmental quality.</w:t>
      </w:r>
      <w:r w:rsidR="007868D4">
        <w:rPr>
          <w:sz w:val="24"/>
          <w:szCs w:val="24"/>
        </w:rPr>
        <w:t xml:space="preserve"> However new additional air heaters being installed on houses 1a and 1b will have capacity (1Mw) to contribute</w:t>
      </w:r>
      <w:r w:rsidR="006106EA">
        <w:rPr>
          <w:sz w:val="24"/>
          <w:szCs w:val="24"/>
        </w:rPr>
        <w:t xml:space="preserve"> heat </w:t>
      </w:r>
      <w:r w:rsidR="007868D4">
        <w:rPr>
          <w:sz w:val="24"/>
          <w:szCs w:val="24"/>
        </w:rPr>
        <w:t xml:space="preserve"> to proposed houses 2a and 2b. </w:t>
      </w:r>
    </w:p>
    <w:p w:rsidR="00ED22EB" w:rsidRDefault="00ED22EB" w:rsidP="00ED22EB">
      <w:pPr>
        <w:ind w:left="720"/>
        <w:rPr>
          <w:sz w:val="24"/>
          <w:szCs w:val="24"/>
          <w:u w:val="single"/>
        </w:rPr>
      </w:pPr>
      <w:r>
        <w:rPr>
          <w:sz w:val="24"/>
          <w:szCs w:val="24"/>
          <w:u w:val="single"/>
        </w:rPr>
        <w:t>Shed emptying (approx. every 13- 15 months)</w:t>
      </w:r>
    </w:p>
    <w:p w:rsidR="00ED22EB" w:rsidRDefault="00ED22EB" w:rsidP="00ED22EB">
      <w:pPr>
        <w:pStyle w:val="ListParagraph"/>
        <w:numPr>
          <w:ilvl w:val="0"/>
          <w:numId w:val="5"/>
        </w:numPr>
        <w:ind w:left="1440"/>
        <w:rPr>
          <w:sz w:val="24"/>
          <w:szCs w:val="24"/>
          <w:u w:val="single"/>
        </w:rPr>
      </w:pPr>
      <w:r>
        <w:rPr>
          <w:sz w:val="24"/>
          <w:szCs w:val="24"/>
        </w:rPr>
        <w:t>Shed emptying of stock will be conducted by trained handlers who efficiently remove stock with minimal stress. This also minimises dust and supports animal welfare criteria.</w:t>
      </w:r>
    </w:p>
    <w:p w:rsidR="00ED22EB" w:rsidRPr="002F7EB6" w:rsidRDefault="00ED22EB" w:rsidP="00ED22EB">
      <w:pPr>
        <w:pStyle w:val="ListParagraph"/>
        <w:numPr>
          <w:ilvl w:val="0"/>
          <w:numId w:val="5"/>
        </w:numPr>
        <w:ind w:left="1440"/>
        <w:rPr>
          <w:sz w:val="24"/>
          <w:szCs w:val="24"/>
          <w:u w:val="single"/>
        </w:rPr>
      </w:pPr>
      <w:r>
        <w:rPr>
          <w:sz w:val="24"/>
          <w:szCs w:val="24"/>
        </w:rPr>
        <w:t xml:space="preserve">Animal movements on and off the farm need to be recorded and forms part of the database required by </w:t>
      </w:r>
      <w:r w:rsidR="006106EA">
        <w:rPr>
          <w:sz w:val="24"/>
          <w:szCs w:val="24"/>
        </w:rPr>
        <w:t>agencies</w:t>
      </w:r>
    </w:p>
    <w:p w:rsidR="002F7EB6" w:rsidRDefault="002F7EB6" w:rsidP="00ED22EB">
      <w:pPr>
        <w:pStyle w:val="ListParagraph"/>
        <w:numPr>
          <w:ilvl w:val="0"/>
          <w:numId w:val="5"/>
        </w:numPr>
        <w:ind w:left="1440"/>
        <w:rPr>
          <w:sz w:val="24"/>
          <w:szCs w:val="24"/>
          <w:u w:val="single"/>
        </w:rPr>
      </w:pPr>
      <w:r>
        <w:rPr>
          <w:sz w:val="24"/>
          <w:szCs w:val="24"/>
        </w:rPr>
        <w:t>When empty, houses are inspected and repairs effected which could threaten building integrity.</w:t>
      </w:r>
    </w:p>
    <w:p w:rsidR="002F7EB6" w:rsidRDefault="002F7EB6" w:rsidP="002F7EB6">
      <w:pPr>
        <w:ind w:left="720"/>
        <w:rPr>
          <w:sz w:val="24"/>
          <w:szCs w:val="24"/>
          <w:u w:val="single"/>
        </w:rPr>
      </w:pPr>
      <w:r w:rsidRPr="002F7EB6">
        <w:rPr>
          <w:sz w:val="24"/>
          <w:szCs w:val="24"/>
          <w:u w:val="single"/>
        </w:rPr>
        <w:t xml:space="preserve">Litter and manure </w:t>
      </w:r>
    </w:p>
    <w:p w:rsidR="00EF7D86" w:rsidRDefault="00EF7D86" w:rsidP="007F7C51">
      <w:pPr>
        <w:ind w:left="1080"/>
        <w:rPr>
          <w:sz w:val="24"/>
          <w:szCs w:val="24"/>
        </w:rPr>
      </w:pPr>
      <w:r w:rsidRPr="00075186">
        <w:rPr>
          <w:sz w:val="24"/>
          <w:szCs w:val="24"/>
        </w:rPr>
        <w:t xml:space="preserve">Operational </w:t>
      </w:r>
      <w:proofErr w:type="gramStart"/>
      <w:r w:rsidRPr="00075186">
        <w:rPr>
          <w:sz w:val="24"/>
          <w:szCs w:val="24"/>
        </w:rPr>
        <w:t>staff</w:t>
      </w:r>
      <w:r w:rsidR="004F7014">
        <w:rPr>
          <w:sz w:val="24"/>
          <w:szCs w:val="24"/>
        </w:rPr>
        <w:t xml:space="preserve"> </w:t>
      </w:r>
      <w:r w:rsidR="00A563BF">
        <w:rPr>
          <w:sz w:val="24"/>
          <w:szCs w:val="24"/>
        </w:rPr>
        <w:t xml:space="preserve"> </w:t>
      </w:r>
      <w:r w:rsidRPr="00075186">
        <w:rPr>
          <w:sz w:val="24"/>
          <w:szCs w:val="24"/>
        </w:rPr>
        <w:t>inspect</w:t>
      </w:r>
      <w:proofErr w:type="gramEnd"/>
      <w:r w:rsidRPr="00075186">
        <w:rPr>
          <w:sz w:val="24"/>
          <w:szCs w:val="24"/>
        </w:rPr>
        <w:t xml:space="preserve"> litter quality </w:t>
      </w:r>
      <w:r w:rsidR="00075186">
        <w:rPr>
          <w:sz w:val="24"/>
          <w:szCs w:val="24"/>
        </w:rPr>
        <w:t xml:space="preserve">daily </w:t>
      </w:r>
      <w:r w:rsidRPr="00075186">
        <w:rPr>
          <w:sz w:val="24"/>
          <w:szCs w:val="24"/>
        </w:rPr>
        <w:t>and are trained t</w:t>
      </w:r>
      <w:r w:rsidR="00075186">
        <w:rPr>
          <w:sz w:val="24"/>
          <w:szCs w:val="24"/>
        </w:rPr>
        <w:t>o</w:t>
      </w:r>
      <w:r w:rsidRPr="00075186">
        <w:rPr>
          <w:sz w:val="24"/>
          <w:szCs w:val="24"/>
        </w:rPr>
        <w:t xml:space="preserve"> identify and address </w:t>
      </w:r>
      <w:r w:rsidR="00075186" w:rsidRPr="00075186">
        <w:rPr>
          <w:sz w:val="24"/>
          <w:szCs w:val="24"/>
        </w:rPr>
        <w:t>first signs of litter deterioration such as e</w:t>
      </w:r>
      <w:r w:rsidR="00075186">
        <w:rPr>
          <w:sz w:val="24"/>
          <w:szCs w:val="24"/>
        </w:rPr>
        <w:t>x</w:t>
      </w:r>
      <w:r w:rsidR="00075186" w:rsidRPr="00075186">
        <w:rPr>
          <w:sz w:val="24"/>
          <w:szCs w:val="24"/>
        </w:rPr>
        <w:t>cess in dryness or wetness.</w:t>
      </w:r>
      <w:r w:rsidR="00075186">
        <w:rPr>
          <w:sz w:val="24"/>
          <w:szCs w:val="24"/>
        </w:rPr>
        <w:t xml:space="preserve"> Specifically:-</w:t>
      </w:r>
    </w:p>
    <w:p w:rsidR="00075186" w:rsidRDefault="00075186" w:rsidP="00075186">
      <w:pPr>
        <w:pStyle w:val="ListParagraph"/>
        <w:numPr>
          <w:ilvl w:val="0"/>
          <w:numId w:val="26"/>
        </w:numPr>
        <w:rPr>
          <w:sz w:val="24"/>
          <w:szCs w:val="24"/>
        </w:rPr>
      </w:pPr>
      <w:r>
        <w:rPr>
          <w:sz w:val="24"/>
          <w:szCs w:val="24"/>
        </w:rPr>
        <w:t xml:space="preserve">Extra bales of sawdust for bedding </w:t>
      </w:r>
      <w:r w:rsidR="006106EA">
        <w:rPr>
          <w:sz w:val="24"/>
          <w:szCs w:val="24"/>
        </w:rPr>
        <w:t xml:space="preserve">are </w:t>
      </w:r>
      <w:r>
        <w:rPr>
          <w:sz w:val="24"/>
          <w:szCs w:val="24"/>
        </w:rPr>
        <w:t>stored in C</w:t>
      </w:r>
      <w:r w:rsidR="006106EA">
        <w:rPr>
          <w:sz w:val="24"/>
          <w:szCs w:val="24"/>
        </w:rPr>
        <w:t xml:space="preserve">entral </w:t>
      </w:r>
      <w:r>
        <w:rPr>
          <w:sz w:val="24"/>
          <w:szCs w:val="24"/>
        </w:rPr>
        <w:t>S</w:t>
      </w:r>
      <w:r w:rsidR="006106EA">
        <w:rPr>
          <w:sz w:val="24"/>
          <w:szCs w:val="24"/>
        </w:rPr>
        <w:t>ervices</w:t>
      </w:r>
      <w:r>
        <w:rPr>
          <w:sz w:val="24"/>
          <w:szCs w:val="24"/>
        </w:rPr>
        <w:t xml:space="preserve"> area.</w:t>
      </w:r>
    </w:p>
    <w:p w:rsidR="00075186" w:rsidRDefault="00075186" w:rsidP="00075186">
      <w:pPr>
        <w:pStyle w:val="ListParagraph"/>
        <w:numPr>
          <w:ilvl w:val="0"/>
          <w:numId w:val="26"/>
        </w:numPr>
        <w:rPr>
          <w:sz w:val="24"/>
          <w:szCs w:val="24"/>
        </w:rPr>
      </w:pPr>
      <w:r>
        <w:rPr>
          <w:sz w:val="24"/>
          <w:szCs w:val="24"/>
        </w:rPr>
        <w:t>Drinkers provided with ‘larger’ drip cups, water pressure lowered and</w:t>
      </w:r>
      <w:r w:rsidR="006106EA">
        <w:rPr>
          <w:sz w:val="24"/>
          <w:szCs w:val="24"/>
        </w:rPr>
        <w:t xml:space="preserve"> </w:t>
      </w:r>
      <w:proofErr w:type="gramStart"/>
      <w:r w:rsidR="006106EA">
        <w:rPr>
          <w:sz w:val="24"/>
          <w:szCs w:val="24"/>
        </w:rPr>
        <w:t xml:space="preserve">any </w:t>
      </w:r>
      <w:r>
        <w:rPr>
          <w:sz w:val="24"/>
          <w:szCs w:val="24"/>
        </w:rPr>
        <w:t xml:space="preserve"> further</w:t>
      </w:r>
      <w:proofErr w:type="gramEnd"/>
      <w:r>
        <w:rPr>
          <w:sz w:val="24"/>
          <w:szCs w:val="24"/>
        </w:rPr>
        <w:t xml:space="preserve"> drop in pressure due to failure</w:t>
      </w:r>
      <w:r w:rsidR="00407F91">
        <w:rPr>
          <w:sz w:val="24"/>
          <w:szCs w:val="24"/>
        </w:rPr>
        <w:t>,</w:t>
      </w:r>
      <w:r>
        <w:rPr>
          <w:sz w:val="24"/>
          <w:szCs w:val="24"/>
        </w:rPr>
        <w:t xml:space="preserve"> </w:t>
      </w:r>
      <w:r w:rsidR="00407F91">
        <w:rPr>
          <w:sz w:val="24"/>
          <w:szCs w:val="24"/>
        </w:rPr>
        <w:t xml:space="preserve">is </w:t>
      </w:r>
      <w:r>
        <w:rPr>
          <w:sz w:val="24"/>
          <w:szCs w:val="24"/>
        </w:rPr>
        <w:t>alarmed.</w:t>
      </w:r>
    </w:p>
    <w:p w:rsidR="00075186" w:rsidRDefault="00407F91" w:rsidP="00075186">
      <w:pPr>
        <w:pStyle w:val="ListParagraph"/>
        <w:numPr>
          <w:ilvl w:val="0"/>
          <w:numId w:val="26"/>
        </w:numPr>
        <w:rPr>
          <w:sz w:val="24"/>
          <w:szCs w:val="24"/>
        </w:rPr>
      </w:pPr>
      <w:r>
        <w:rPr>
          <w:sz w:val="24"/>
          <w:szCs w:val="24"/>
        </w:rPr>
        <w:t>E</w:t>
      </w:r>
      <w:r w:rsidR="00075186">
        <w:rPr>
          <w:sz w:val="24"/>
          <w:szCs w:val="24"/>
        </w:rPr>
        <w:t xml:space="preserve">xisting and proposed houses </w:t>
      </w:r>
      <w:r>
        <w:rPr>
          <w:sz w:val="24"/>
          <w:szCs w:val="24"/>
        </w:rPr>
        <w:t xml:space="preserve">both </w:t>
      </w:r>
      <w:r w:rsidR="00075186">
        <w:rPr>
          <w:sz w:val="24"/>
          <w:szCs w:val="24"/>
        </w:rPr>
        <w:t>have DPM under concrete</w:t>
      </w:r>
      <w:r w:rsidR="006106EA">
        <w:rPr>
          <w:sz w:val="24"/>
          <w:szCs w:val="24"/>
        </w:rPr>
        <w:t xml:space="preserve"> floor</w:t>
      </w:r>
      <w:r w:rsidR="00075186">
        <w:rPr>
          <w:sz w:val="24"/>
          <w:szCs w:val="24"/>
        </w:rPr>
        <w:t>. Scratch areas on existing and proposed houses are under-drained to treatment swales and proposed house will also have DPM under scratch area containing underdrainage and directed to swale. Existing house will consider this retrofit if scratch area stone surfacing eve</w:t>
      </w:r>
      <w:r w:rsidR="006106EA">
        <w:rPr>
          <w:sz w:val="24"/>
          <w:szCs w:val="24"/>
        </w:rPr>
        <w:t>r</w:t>
      </w:r>
      <w:r w:rsidR="00075186">
        <w:rPr>
          <w:sz w:val="24"/>
          <w:szCs w:val="24"/>
        </w:rPr>
        <w:t xml:space="preserve"> needs replacement. </w:t>
      </w:r>
    </w:p>
    <w:p w:rsidR="00075186" w:rsidRPr="00075186" w:rsidRDefault="00075186" w:rsidP="00075186">
      <w:pPr>
        <w:pStyle w:val="ListParagraph"/>
        <w:numPr>
          <w:ilvl w:val="0"/>
          <w:numId w:val="26"/>
        </w:numPr>
        <w:rPr>
          <w:sz w:val="24"/>
          <w:szCs w:val="24"/>
        </w:rPr>
      </w:pPr>
      <w:r>
        <w:rPr>
          <w:sz w:val="24"/>
          <w:szCs w:val="24"/>
        </w:rPr>
        <w:t>Manure on belts at existing house kept dryer tha</w:t>
      </w:r>
      <w:r w:rsidR="00407F91">
        <w:rPr>
          <w:sz w:val="24"/>
          <w:szCs w:val="24"/>
        </w:rPr>
        <w:t>n</w:t>
      </w:r>
      <w:r>
        <w:rPr>
          <w:sz w:val="24"/>
          <w:szCs w:val="24"/>
        </w:rPr>
        <w:t xml:space="preserve"> BREF recommendations by running belts more frequently. Also recent retrofit of air heaters will maintain general further dryness throughout house.</w:t>
      </w:r>
      <w:r w:rsidR="00354C7E">
        <w:rPr>
          <w:sz w:val="24"/>
          <w:szCs w:val="24"/>
        </w:rPr>
        <w:t xml:space="preserve"> In new houses warm air will be directed onto belts through jets.</w:t>
      </w:r>
    </w:p>
    <w:p w:rsidR="002F7EB6" w:rsidRDefault="002F7EB6" w:rsidP="002F7EB6">
      <w:pPr>
        <w:ind w:left="720"/>
        <w:rPr>
          <w:sz w:val="24"/>
          <w:szCs w:val="24"/>
          <w:u w:val="single"/>
        </w:rPr>
      </w:pPr>
      <w:r>
        <w:rPr>
          <w:sz w:val="24"/>
          <w:szCs w:val="24"/>
          <w:u w:val="single"/>
        </w:rPr>
        <w:lastRenderedPageBreak/>
        <w:t xml:space="preserve">Temperature </w:t>
      </w:r>
    </w:p>
    <w:p w:rsidR="00354C7E" w:rsidRDefault="00354C7E" w:rsidP="00354C7E">
      <w:pPr>
        <w:pStyle w:val="ListParagraph"/>
        <w:numPr>
          <w:ilvl w:val="0"/>
          <w:numId w:val="27"/>
        </w:numPr>
        <w:rPr>
          <w:sz w:val="24"/>
          <w:szCs w:val="24"/>
        </w:rPr>
      </w:pPr>
      <w:r w:rsidRPr="00354C7E">
        <w:rPr>
          <w:sz w:val="24"/>
          <w:szCs w:val="24"/>
        </w:rPr>
        <w:t xml:space="preserve">Range and limits of temperature variability </w:t>
      </w:r>
      <w:proofErr w:type="gramStart"/>
      <w:r w:rsidRPr="00354C7E">
        <w:rPr>
          <w:sz w:val="24"/>
          <w:szCs w:val="24"/>
        </w:rPr>
        <w:t>are</w:t>
      </w:r>
      <w:proofErr w:type="gramEnd"/>
      <w:r w:rsidRPr="00354C7E">
        <w:rPr>
          <w:sz w:val="24"/>
          <w:szCs w:val="24"/>
        </w:rPr>
        <w:t xml:space="preserve"> computer controlled to meet needs at different times of year and egg laying cycle.</w:t>
      </w:r>
    </w:p>
    <w:p w:rsidR="00354C7E" w:rsidRDefault="00354C7E" w:rsidP="00354C7E">
      <w:pPr>
        <w:pStyle w:val="ListParagraph"/>
        <w:numPr>
          <w:ilvl w:val="0"/>
          <w:numId w:val="27"/>
        </w:numPr>
        <w:rPr>
          <w:sz w:val="24"/>
          <w:szCs w:val="24"/>
        </w:rPr>
      </w:pPr>
      <w:r>
        <w:rPr>
          <w:sz w:val="24"/>
          <w:szCs w:val="24"/>
        </w:rPr>
        <w:t>Dra</w:t>
      </w:r>
      <w:r w:rsidR="006106EA">
        <w:rPr>
          <w:sz w:val="24"/>
          <w:szCs w:val="24"/>
        </w:rPr>
        <w:t>ugh</w:t>
      </w:r>
      <w:r>
        <w:rPr>
          <w:sz w:val="24"/>
          <w:szCs w:val="24"/>
        </w:rPr>
        <w:t>ts minimised by inlet and exhaust systems matching</w:t>
      </w:r>
      <w:r w:rsidR="00A563BF">
        <w:rPr>
          <w:sz w:val="24"/>
          <w:szCs w:val="24"/>
        </w:rPr>
        <w:t>,</w:t>
      </w:r>
      <w:r>
        <w:rPr>
          <w:sz w:val="24"/>
          <w:szCs w:val="24"/>
        </w:rPr>
        <w:t xml:space="preserve">  so pop-holes offer neutral pressure.</w:t>
      </w:r>
    </w:p>
    <w:p w:rsidR="00354C7E" w:rsidRDefault="00354C7E" w:rsidP="00354C7E">
      <w:pPr>
        <w:pStyle w:val="ListParagraph"/>
        <w:numPr>
          <w:ilvl w:val="0"/>
          <w:numId w:val="27"/>
        </w:numPr>
        <w:rPr>
          <w:sz w:val="24"/>
          <w:szCs w:val="24"/>
        </w:rPr>
      </w:pPr>
      <w:r>
        <w:rPr>
          <w:sz w:val="24"/>
          <w:szCs w:val="24"/>
        </w:rPr>
        <w:t>Associated wi</w:t>
      </w:r>
      <w:r w:rsidR="006106EA">
        <w:rPr>
          <w:sz w:val="24"/>
          <w:szCs w:val="24"/>
        </w:rPr>
        <w:t>th</w:t>
      </w:r>
      <w:r>
        <w:rPr>
          <w:sz w:val="24"/>
          <w:szCs w:val="24"/>
        </w:rPr>
        <w:t xml:space="preserve"> temperature is humidity. Controlled in existing and proposed houses, high quality insulation prevents condensation.</w:t>
      </w:r>
    </w:p>
    <w:p w:rsidR="00354C7E" w:rsidRPr="00354C7E" w:rsidRDefault="00354C7E" w:rsidP="00354C7E">
      <w:pPr>
        <w:pStyle w:val="ListParagraph"/>
        <w:numPr>
          <w:ilvl w:val="0"/>
          <w:numId w:val="27"/>
        </w:numPr>
        <w:rPr>
          <w:sz w:val="24"/>
          <w:szCs w:val="24"/>
        </w:rPr>
      </w:pPr>
      <w:r>
        <w:rPr>
          <w:sz w:val="24"/>
          <w:szCs w:val="24"/>
        </w:rPr>
        <w:t>Design of inlet and exhaust systems on existing and proposed houses is such that air exchange can take place, critical for flock welfare without undue loss of heat.</w:t>
      </w:r>
    </w:p>
    <w:p w:rsidR="002F7EB6" w:rsidRDefault="00354C7E" w:rsidP="002F7EB6">
      <w:pPr>
        <w:ind w:left="720"/>
        <w:rPr>
          <w:sz w:val="24"/>
          <w:szCs w:val="24"/>
          <w:u w:val="single"/>
        </w:rPr>
      </w:pPr>
      <w:r>
        <w:rPr>
          <w:sz w:val="24"/>
          <w:szCs w:val="24"/>
          <w:u w:val="single"/>
        </w:rPr>
        <w:t>V</w:t>
      </w:r>
      <w:r w:rsidR="002F7EB6">
        <w:rPr>
          <w:sz w:val="24"/>
          <w:szCs w:val="24"/>
          <w:u w:val="single"/>
        </w:rPr>
        <w:t>entilation</w:t>
      </w:r>
    </w:p>
    <w:p w:rsidR="00354C7E" w:rsidRDefault="00354C7E" w:rsidP="00354C7E">
      <w:pPr>
        <w:pStyle w:val="ListParagraph"/>
        <w:numPr>
          <w:ilvl w:val="0"/>
          <w:numId w:val="28"/>
        </w:numPr>
        <w:rPr>
          <w:sz w:val="24"/>
          <w:szCs w:val="24"/>
        </w:rPr>
      </w:pPr>
      <w:r w:rsidRPr="00354C7E">
        <w:rPr>
          <w:sz w:val="24"/>
          <w:szCs w:val="24"/>
        </w:rPr>
        <w:t xml:space="preserve">Ventilation on existing and proposed house </w:t>
      </w:r>
      <w:r>
        <w:rPr>
          <w:sz w:val="24"/>
          <w:szCs w:val="24"/>
        </w:rPr>
        <w:t>designed by leading provider of these systems and controlled through central computer and associated sensors.</w:t>
      </w:r>
    </w:p>
    <w:p w:rsidR="00354C7E" w:rsidRDefault="00354C7E" w:rsidP="00354C7E">
      <w:pPr>
        <w:pStyle w:val="ListParagraph"/>
        <w:numPr>
          <w:ilvl w:val="0"/>
          <w:numId w:val="28"/>
        </w:numPr>
        <w:rPr>
          <w:sz w:val="24"/>
          <w:szCs w:val="24"/>
        </w:rPr>
      </w:pPr>
      <w:r>
        <w:rPr>
          <w:sz w:val="24"/>
          <w:szCs w:val="24"/>
        </w:rPr>
        <w:t>Temp and humidity optimised to minimise gas generation through reducing wetness but preventing over-dryness and creation of excessive dust.</w:t>
      </w:r>
      <w:r w:rsidR="00AB58EA">
        <w:rPr>
          <w:sz w:val="24"/>
          <w:szCs w:val="24"/>
        </w:rPr>
        <w:t xml:space="preserve"> Prevailing ‘damp’ climate in this </w:t>
      </w:r>
      <w:r w:rsidR="00407F91">
        <w:rPr>
          <w:sz w:val="24"/>
          <w:szCs w:val="24"/>
        </w:rPr>
        <w:t>part</w:t>
      </w:r>
      <w:r w:rsidR="006106EA">
        <w:rPr>
          <w:sz w:val="24"/>
          <w:szCs w:val="24"/>
        </w:rPr>
        <w:t xml:space="preserve"> of Cumbria </w:t>
      </w:r>
      <w:r w:rsidR="00AB58EA">
        <w:rPr>
          <w:sz w:val="24"/>
          <w:szCs w:val="24"/>
        </w:rPr>
        <w:t>is such that dryness is less of an issue hence the recent retro-fit of space heaters in houses 1a and 1b.</w:t>
      </w:r>
    </w:p>
    <w:p w:rsidR="00AB58EA" w:rsidRDefault="00AB58EA" w:rsidP="00AB58EA">
      <w:pPr>
        <w:pStyle w:val="ListParagraph"/>
        <w:ind w:left="1440"/>
        <w:rPr>
          <w:sz w:val="24"/>
          <w:szCs w:val="24"/>
        </w:rPr>
      </w:pPr>
    </w:p>
    <w:p w:rsidR="00AB58EA" w:rsidRDefault="00AB58EA" w:rsidP="00AB58EA">
      <w:pPr>
        <w:pStyle w:val="ListParagraph"/>
        <w:ind w:left="1080"/>
        <w:rPr>
          <w:sz w:val="24"/>
          <w:szCs w:val="24"/>
          <w:u w:val="single"/>
        </w:rPr>
      </w:pPr>
      <w:r>
        <w:rPr>
          <w:sz w:val="24"/>
          <w:szCs w:val="24"/>
          <w:u w:val="single"/>
        </w:rPr>
        <w:t>General management</w:t>
      </w:r>
    </w:p>
    <w:p w:rsidR="00AB58EA" w:rsidRDefault="00AB58EA" w:rsidP="00AB58EA">
      <w:pPr>
        <w:pStyle w:val="ListParagraph"/>
        <w:rPr>
          <w:sz w:val="24"/>
          <w:szCs w:val="24"/>
          <w:u w:val="single"/>
        </w:rPr>
      </w:pPr>
    </w:p>
    <w:p w:rsidR="00AB58EA" w:rsidRDefault="00AB58EA" w:rsidP="00AB58EA">
      <w:pPr>
        <w:pStyle w:val="ListParagraph"/>
        <w:numPr>
          <w:ilvl w:val="0"/>
          <w:numId w:val="29"/>
        </w:numPr>
        <w:rPr>
          <w:sz w:val="24"/>
          <w:szCs w:val="24"/>
        </w:rPr>
      </w:pPr>
      <w:r w:rsidRPr="00AB58EA">
        <w:rPr>
          <w:sz w:val="24"/>
          <w:szCs w:val="24"/>
        </w:rPr>
        <w:t>Floors and walls inspected with a view to immediate repair when houses are empty after depletion and full clean.</w:t>
      </w:r>
    </w:p>
    <w:p w:rsidR="00AB58EA" w:rsidRDefault="00AB58EA" w:rsidP="00AB58EA">
      <w:pPr>
        <w:pStyle w:val="ListParagraph"/>
        <w:numPr>
          <w:ilvl w:val="0"/>
          <w:numId w:val="29"/>
        </w:numPr>
        <w:rPr>
          <w:sz w:val="24"/>
          <w:szCs w:val="24"/>
        </w:rPr>
      </w:pPr>
      <w:r>
        <w:rPr>
          <w:sz w:val="24"/>
          <w:szCs w:val="24"/>
        </w:rPr>
        <w:t>Air pressure control reduces wind blowing in water vapour and causing localised capping. Extra space heating supports this</w:t>
      </w:r>
      <w:r w:rsidR="006106EA">
        <w:rPr>
          <w:sz w:val="24"/>
          <w:szCs w:val="24"/>
        </w:rPr>
        <w:t>.</w:t>
      </w:r>
    </w:p>
    <w:p w:rsidR="00CE36C7" w:rsidRDefault="00AB58EA" w:rsidP="00AB58EA">
      <w:pPr>
        <w:pStyle w:val="ListParagraph"/>
        <w:numPr>
          <w:ilvl w:val="0"/>
          <w:numId w:val="29"/>
        </w:numPr>
        <w:rPr>
          <w:sz w:val="24"/>
          <w:szCs w:val="24"/>
        </w:rPr>
      </w:pPr>
      <w:r>
        <w:rPr>
          <w:sz w:val="24"/>
          <w:szCs w:val="24"/>
        </w:rPr>
        <w:t>Pop-hole flaps provide canopy by not opening fully</w:t>
      </w:r>
      <w:r w:rsidR="00CE36C7">
        <w:rPr>
          <w:sz w:val="24"/>
          <w:szCs w:val="24"/>
        </w:rPr>
        <w:t xml:space="preserve"> reducing rainfall ingress</w:t>
      </w:r>
      <w:r w:rsidR="006106EA">
        <w:rPr>
          <w:sz w:val="24"/>
          <w:szCs w:val="24"/>
        </w:rPr>
        <w:t>.</w:t>
      </w:r>
    </w:p>
    <w:p w:rsidR="00AB58EA" w:rsidRDefault="00CE36C7" w:rsidP="00AB58EA">
      <w:pPr>
        <w:pStyle w:val="ListParagraph"/>
        <w:numPr>
          <w:ilvl w:val="0"/>
          <w:numId w:val="29"/>
        </w:numPr>
        <w:rPr>
          <w:sz w:val="24"/>
          <w:szCs w:val="24"/>
        </w:rPr>
      </w:pPr>
      <w:r>
        <w:rPr>
          <w:sz w:val="24"/>
          <w:szCs w:val="24"/>
        </w:rPr>
        <w:t>Reduced water brought in by birds through stone scratch are</w:t>
      </w:r>
      <w:r w:rsidR="00407F91">
        <w:rPr>
          <w:sz w:val="24"/>
          <w:szCs w:val="24"/>
        </w:rPr>
        <w:t>a</w:t>
      </w:r>
      <w:r>
        <w:rPr>
          <w:sz w:val="24"/>
          <w:szCs w:val="24"/>
        </w:rPr>
        <w:t xml:space="preserve"> adjacent to pop holes.</w:t>
      </w:r>
    </w:p>
    <w:p w:rsidR="003A188A" w:rsidRPr="00AB58EA" w:rsidRDefault="003A188A" w:rsidP="003A188A">
      <w:pPr>
        <w:pStyle w:val="ListParagraph"/>
        <w:ind w:left="1440"/>
        <w:rPr>
          <w:sz w:val="24"/>
          <w:szCs w:val="24"/>
        </w:rPr>
      </w:pPr>
    </w:p>
    <w:p w:rsidR="00ED22EB" w:rsidRPr="00ED22EB" w:rsidRDefault="003A188A" w:rsidP="007F7C51">
      <w:pPr>
        <w:pStyle w:val="ListParagraph"/>
        <w:rPr>
          <w:sz w:val="24"/>
          <w:szCs w:val="24"/>
        </w:rPr>
      </w:pPr>
      <w:r>
        <w:rPr>
          <w:sz w:val="24"/>
          <w:szCs w:val="24"/>
        </w:rPr>
        <w:t xml:space="preserve">BF </w:t>
      </w:r>
      <w:proofErr w:type="gramStart"/>
      <w:r>
        <w:rPr>
          <w:sz w:val="24"/>
          <w:szCs w:val="24"/>
        </w:rPr>
        <w:t>2.3.</w:t>
      </w:r>
      <w:r w:rsidR="004F7014">
        <w:rPr>
          <w:sz w:val="24"/>
          <w:szCs w:val="24"/>
        </w:rPr>
        <w:t>3</w:t>
      </w:r>
      <w:r w:rsidR="001C5AF0">
        <w:rPr>
          <w:sz w:val="24"/>
          <w:szCs w:val="24"/>
        </w:rPr>
        <w:t xml:space="preserve"> </w:t>
      </w:r>
      <w:r>
        <w:rPr>
          <w:sz w:val="24"/>
          <w:szCs w:val="24"/>
        </w:rPr>
        <w:t xml:space="preserve"> Livestock</w:t>
      </w:r>
      <w:proofErr w:type="gramEnd"/>
      <w:r>
        <w:rPr>
          <w:sz w:val="24"/>
          <w:szCs w:val="24"/>
        </w:rPr>
        <w:t xml:space="preserve"> numbers and movements</w:t>
      </w:r>
    </w:p>
    <w:p w:rsidR="004A39C4" w:rsidRDefault="003A188A" w:rsidP="003A188A">
      <w:pPr>
        <w:pStyle w:val="ListParagraph"/>
        <w:ind w:left="1440"/>
        <w:rPr>
          <w:sz w:val="24"/>
          <w:szCs w:val="24"/>
        </w:rPr>
      </w:pPr>
      <w:r>
        <w:rPr>
          <w:sz w:val="24"/>
          <w:szCs w:val="24"/>
        </w:rPr>
        <w:t xml:space="preserve">There is full records of bird numbers, daily </w:t>
      </w:r>
      <w:proofErr w:type="gramStart"/>
      <w:r>
        <w:rPr>
          <w:sz w:val="24"/>
          <w:szCs w:val="24"/>
        </w:rPr>
        <w:t>mortalities ,</w:t>
      </w:r>
      <w:proofErr w:type="gramEnd"/>
      <w:r>
        <w:rPr>
          <w:sz w:val="24"/>
          <w:szCs w:val="24"/>
        </w:rPr>
        <w:t xml:space="preserve"> depletion date and introduction dates plus other key activities required by both regulatory agencies and the egg industry including wholesalers and retailers. The data will also </w:t>
      </w:r>
      <w:r w:rsidR="001C5AF0">
        <w:rPr>
          <w:sz w:val="24"/>
          <w:szCs w:val="24"/>
        </w:rPr>
        <w:t xml:space="preserve">be </w:t>
      </w:r>
      <w:r>
        <w:rPr>
          <w:sz w:val="24"/>
          <w:szCs w:val="24"/>
        </w:rPr>
        <w:t xml:space="preserve">required for a PPC permit to establish the overall bird occupancy over a year when calculation emissions for national </w:t>
      </w:r>
      <w:r w:rsidR="001C5AF0">
        <w:rPr>
          <w:sz w:val="24"/>
          <w:szCs w:val="24"/>
        </w:rPr>
        <w:t xml:space="preserve">Pollution Inventory </w:t>
      </w:r>
      <w:r>
        <w:rPr>
          <w:sz w:val="24"/>
          <w:szCs w:val="24"/>
        </w:rPr>
        <w:t>returns.</w:t>
      </w:r>
    </w:p>
    <w:p w:rsidR="001C5AF0" w:rsidRDefault="001C5AF0" w:rsidP="003A188A">
      <w:pPr>
        <w:pStyle w:val="ListParagraph"/>
        <w:ind w:left="1440"/>
        <w:rPr>
          <w:sz w:val="24"/>
          <w:szCs w:val="24"/>
        </w:rPr>
      </w:pPr>
    </w:p>
    <w:p w:rsidR="001C5AF0" w:rsidRDefault="001C5AF0" w:rsidP="007F7C51">
      <w:pPr>
        <w:ind w:left="720"/>
        <w:rPr>
          <w:sz w:val="24"/>
          <w:szCs w:val="24"/>
        </w:rPr>
      </w:pPr>
      <w:proofErr w:type="gramStart"/>
      <w:r>
        <w:rPr>
          <w:sz w:val="24"/>
          <w:szCs w:val="24"/>
        </w:rPr>
        <w:t xml:space="preserve">BF </w:t>
      </w:r>
      <w:r w:rsidRPr="007869D1">
        <w:rPr>
          <w:sz w:val="24"/>
          <w:szCs w:val="24"/>
        </w:rPr>
        <w:t xml:space="preserve"> </w:t>
      </w:r>
      <w:r>
        <w:rPr>
          <w:sz w:val="24"/>
          <w:szCs w:val="24"/>
        </w:rPr>
        <w:t>2.3.</w:t>
      </w:r>
      <w:r w:rsidR="004F7014">
        <w:rPr>
          <w:sz w:val="24"/>
          <w:szCs w:val="24"/>
        </w:rPr>
        <w:t>4</w:t>
      </w:r>
      <w:proofErr w:type="gramEnd"/>
      <w:r>
        <w:rPr>
          <w:sz w:val="24"/>
          <w:szCs w:val="24"/>
        </w:rPr>
        <w:t xml:space="preserve"> Slurry Spreading and Manure Management Planning (off site) </w:t>
      </w:r>
    </w:p>
    <w:p w:rsidR="001C5AF0" w:rsidRDefault="001C5AF0" w:rsidP="001C5AF0">
      <w:pPr>
        <w:ind w:left="1440"/>
        <w:rPr>
          <w:sz w:val="24"/>
          <w:szCs w:val="24"/>
        </w:rPr>
      </w:pPr>
      <w:r>
        <w:rPr>
          <w:sz w:val="24"/>
          <w:szCs w:val="24"/>
        </w:rPr>
        <w:lastRenderedPageBreak/>
        <w:t>At present there are no slurry exports to bio-digest</w:t>
      </w:r>
      <w:r w:rsidR="00407F91">
        <w:rPr>
          <w:sz w:val="24"/>
          <w:szCs w:val="24"/>
        </w:rPr>
        <w:t>e</w:t>
      </w:r>
      <w:r>
        <w:rPr>
          <w:sz w:val="24"/>
          <w:szCs w:val="24"/>
        </w:rPr>
        <w:t>rs</w:t>
      </w:r>
      <w:r w:rsidR="006106EA">
        <w:rPr>
          <w:sz w:val="24"/>
          <w:szCs w:val="24"/>
        </w:rPr>
        <w:t>,</w:t>
      </w:r>
      <w:r>
        <w:rPr>
          <w:sz w:val="24"/>
          <w:szCs w:val="24"/>
        </w:rPr>
        <w:t xml:space="preserve"> waste water treatment plants or power stations. These could be a future option but unlikely given the present supply</w:t>
      </w:r>
      <w:r w:rsidR="006106EA">
        <w:rPr>
          <w:sz w:val="24"/>
          <w:szCs w:val="24"/>
        </w:rPr>
        <w:t>/</w:t>
      </w:r>
      <w:r>
        <w:rPr>
          <w:sz w:val="24"/>
          <w:szCs w:val="24"/>
        </w:rPr>
        <w:t xml:space="preserve"> </w:t>
      </w:r>
      <w:r w:rsidR="006106EA">
        <w:rPr>
          <w:sz w:val="24"/>
          <w:szCs w:val="24"/>
        </w:rPr>
        <w:t xml:space="preserve">demand </w:t>
      </w:r>
      <w:r>
        <w:rPr>
          <w:sz w:val="24"/>
          <w:szCs w:val="24"/>
        </w:rPr>
        <w:t xml:space="preserve">locally </w:t>
      </w:r>
      <w:r w:rsidR="006106EA">
        <w:rPr>
          <w:sz w:val="24"/>
          <w:szCs w:val="24"/>
        </w:rPr>
        <w:t xml:space="preserve">through </w:t>
      </w:r>
      <w:r>
        <w:rPr>
          <w:sz w:val="24"/>
          <w:szCs w:val="24"/>
        </w:rPr>
        <w:t>the recent closure of dairy farms in the vicinity and loss of cattle slurry for field fertilisation.</w:t>
      </w:r>
    </w:p>
    <w:p w:rsidR="009560E4" w:rsidRDefault="009560E4" w:rsidP="001C5AF0">
      <w:pPr>
        <w:ind w:left="1440"/>
        <w:rPr>
          <w:sz w:val="24"/>
          <w:szCs w:val="24"/>
        </w:rPr>
      </w:pPr>
      <w:r>
        <w:rPr>
          <w:sz w:val="24"/>
          <w:szCs w:val="24"/>
        </w:rPr>
        <w:t>There are no NVZ areas in the area.</w:t>
      </w:r>
    </w:p>
    <w:p w:rsidR="009560E4" w:rsidRDefault="009560E4" w:rsidP="001C5AF0">
      <w:pPr>
        <w:ind w:left="1440"/>
        <w:rPr>
          <w:sz w:val="24"/>
          <w:szCs w:val="24"/>
        </w:rPr>
      </w:pPr>
      <w:r>
        <w:rPr>
          <w:sz w:val="24"/>
          <w:szCs w:val="24"/>
        </w:rPr>
        <w:t xml:space="preserve"> All farms are </w:t>
      </w:r>
      <w:r w:rsidR="004F7014">
        <w:rPr>
          <w:sz w:val="24"/>
          <w:szCs w:val="24"/>
        </w:rPr>
        <w:t xml:space="preserve">thought </w:t>
      </w:r>
      <w:r>
        <w:rPr>
          <w:sz w:val="24"/>
          <w:szCs w:val="24"/>
        </w:rPr>
        <w:t xml:space="preserve">to have nutrient budgeting plans and this is </w:t>
      </w:r>
      <w:r w:rsidR="00B8513F">
        <w:rPr>
          <w:sz w:val="24"/>
          <w:szCs w:val="24"/>
        </w:rPr>
        <w:t xml:space="preserve">continually developed </w:t>
      </w:r>
      <w:proofErr w:type="gramStart"/>
      <w:r>
        <w:rPr>
          <w:sz w:val="24"/>
          <w:szCs w:val="24"/>
        </w:rPr>
        <w:t>through</w:t>
      </w:r>
      <w:r w:rsidR="00B8513F">
        <w:rPr>
          <w:sz w:val="24"/>
          <w:szCs w:val="24"/>
        </w:rPr>
        <w:t xml:space="preserve">out </w:t>
      </w:r>
      <w:r>
        <w:rPr>
          <w:sz w:val="24"/>
          <w:szCs w:val="24"/>
        </w:rPr>
        <w:t xml:space="preserve"> the</w:t>
      </w:r>
      <w:proofErr w:type="gramEnd"/>
      <w:r>
        <w:rPr>
          <w:sz w:val="24"/>
          <w:szCs w:val="24"/>
        </w:rPr>
        <w:t xml:space="preserve"> watershed through the Natural England led ‘Catchment </w:t>
      </w:r>
      <w:r w:rsidR="006106EA">
        <w:rPr>
          <w:sz w:val="24"/>
          <w:szCs w:val="24"/>
        </w:rPr>
        <w:t>S</w:t>
      </w:r>
      <w:r>
        <w:rPr>
          <w:sz w:val="24"/>
          <w:szCs w:val="24"/>
        </w:rPr>
        <w:t>ensitive Farming</w:t>
      </w:r>
      <w:r w:rsidR="00B8513F">
        <w:rPr>
          <w:sz w:val="24"/>
          <w:szCs w:val="24"/>
        </w:rPr>
        <w:t xml:space="preserve">’ </w:t>
      </w:r>
      <w:r>
        <w:rPr>
          <w:sz w:val="24"/>
          <w:szCs w:val="24"/>
        </w:rPr>
        <w:t>initiative.</w:t>
      </w:r>
    </w:p>
    <w:p w:rsidR="009560E4" w:rsidRDefault="009560E4" w:rsidP="001C5AF0">
      <w:pPr>
        <w:ind w:left="1440"/>
        <w:rPr>
          <w:sz w:val="24"/>
          <w:szCs w:val="24"/>
        </w:rPr>
      </w:pPr>
      <w:r>
        <w:rPr>
          <w:sz w:val="24"/>
          <w:szCs w:val="24"/>
        </w:rPr>
        <w:t>Whilst present produced manure is either used on own land or transferred to 3</w:t>
      </w:r>
      <w:r w:rsidRPr="009560E4">
        <w:rPr>
          <w:sz w:val="24"/>
          <w:szCs w:val="24"/>
          <w:vertAlign w:val="superscript"/>
        </w:rPr>
        <w:t>rd</w:t>
      </w:r>
      <w:r>
        <w:rPr>
          <w:sz w:val="24"/>
          <w:szCs w:val="24"/>
        </w:rPr>
        <w:t xml:space="preserve"> party farms</w:t>
      </w:r>
      <w:r w:rsidR="006106EA">
        <w:rPr>
          <w:sz w:val="24"/>
          <w:szCs w:val="24"/>
        </w:rPr>
        <w:t>,</w:t>
      </w:r>
      <w:r>
        <w:rPr>
          <w:sz w:val="24"/>
          <w:szCs w:val="24"/>
        </w:rPr>
        <w:t xml:space="preserve"> the possibility of balancing delivery requires addressing, if the manure doubles in quantity.</w:t>
      </w:r>
    </w:p>
    <w:p w:rsidR="009560E4" w:rsidRDefault="009560E4" w:rsidP="001C5AF0">
      <w:pPr>
        <w:ind w:left="1440"/>
        <w:rPr>
          <w:sz w:val="24"/>
          <w:szCs w:val="24"/>
        </w:rPr>
      </w:pPr>
      <w:r>
        <w:rPr>
          <w:sz w:val="24"/>
          <w:szCs w:val="24"/>
        </w:rPr>
        <w:t xml:space="preserve"> The proposal is to construct a covered store for dry manure as a storage facility to balance out delivery. This will be built to re</w:t>
      </w:r>
      <w:r w:rsidR="006106EA">
        <w:rPr>
          <w:sz w:val="24"/>
          <w:szCs w:val="24"/>
        </w:rPr>
        <w:t>q</w:t>
      </w:r>
      <w:r>
        <w:rPr>
          <w:sz w:val="24"/>
          <w:szCs w:val="24"/>
        </w:rPr>
        <w:t>uired standards and there will be no liquid run off given the target 60% to 64% dry matter.</w:t>
      </w:r>
    </w:p>
    <w:p w:rsidR="001C5AF0" w:rsidRDefault="001C5AF0" w:rsidP="001C5AF0">
      <w:pPr>
        <w:ind w:left="1440"/>
        <w:rPr>
          <w:sz w:val="24"/>
          <w:szCs w:val="24"/>
        </w:rPr>
      </w:pPr>
      <w:r>
        <w:rPr>
          <w:sz w:val="24"/>
          <w:szCs w:val="24"/>
        </w:rPr>
        <w:t>The following table is used at present</w:t>
      </w:r>
      <w:r w:rsidR="006E2C9D">
        <w:rPr>
          <w:sz w:val="24"/>
          <w:szCs w:val="24"/>
        </w:rPr>
        <w:t xml:space="preserve"> for manure </w:t>
      </w:r>
      <w:proofErr w:type="gramStart"/>
      <w:r w:rsidR="006E2C9D">
        <w:rPr>
          <w:sz w:val="24"/>
          <w:szCs w:val="24"/>
        </w:rPr>
        <w:t>recipients</w:t>
      </w:r>
      <w:r>
        <w:rPr>
          <w:sz w:val="24"/>
          <w:szCs w:val="24"/>
        </w:rPr>
        <w:t xml:space="preserve"> :</w:t>
      </w:r>
      <w:proofErr w:type="gramEnd"/>
      <w:r>
        <w:rPr>
          <w:sz w:val="24"/>
          <w:szCs w:val="24"/>
        </w:rPr>
        <w:t>-</w:t>
      </w:r>
    </w:p>
    <w:tbl>
      <w:tblPr>
        <w:tblStyle w:val="TableGrid"/>
        <w:tblW w:w="0" w:type="auto"/>
        <w:tblInd w:w="1440" w:type="dxa"/>
        <w:tblLook w:val="04A0" w:firstRow="1" w:lastRow="0" w:firstColumn="1" w:lastColumn="0" w:noHBand="0" w:noVBand="1"/>
      </w:tblPr>
      <w:tblGrid>
        <w:gridCol w:w="1645"/>
        <w:gridCol w:w="1134"/>
        <w:gridCol w:w="1418"/>
        <w:gridCol w:w="1842"/>
        <w:gridCol w:w="1763"/>
      </w:tblGrid>
      <w:tr w:rsidR="00F56AC8" w:rsidRPr="001C5AF0" w:rsidTr="00F56AC8">
        <w:tc>
          <w:tcPr>
            <w:tcW w:w="1645" w:type="dxa"/>
          </w:tcPr>
          <w:p w:rsidR="001C5AF0" w:rsidRPr="001C5AF0" w:rsidRDefault="009560E4" w:rsidP="009560E4">
            <w:pPr>
              <w:rPr>
                <w:b/>
                <w:sz w:val="24"/>
                <w:szCs w:val="24"/>
              </w:rPr>
            </w:pPr>
            <w:r>
              <w:rPr>
                <w:b/>
                <w:sz w:val="24"/>
                <w:szCs w:val="24"/>
              </w:rPr>
              <w:t>Farm</w:t>
            </w:r>
          </w:p>
        </w:tc>
        <w:tc>
          <w:tcPr>
            <w:tcW w:w="1134" w:type="dxa"/>
          </w:tcPr>
          <w:p w:rsidR="001C5AF0" w:rsidRDefault="009560E4" w:rsidP="001C5AF0">
            <w:pPr>
              <w:rPr>
                <w:b/>
                <w:sz w:val="24"/>
                <w:szCs w:val="24"/>
              </w:rPr>
            </w:pPr>
            <w:r>
              <w:rPr>
                <w:b/>
                <w:sz w:val="24"/>
                <w:szCs w:val="24"/>
              </w:rPr>
              <w:t xml:space="preserve">Distance from </w:t>
            </w:r>
            <w:proofErr w:type="spellStart"/>
            <w:r>
              <w:rPr>
                <w:b/>
                <w:sz w:val="24"/>
                <w:szCs w:val="24"/>
              </w:rPr>
              <w:t>Broxty</w:t>
            </w:r>
            <w:proofErr w:type="spellEnd"/>
          </w:p>
          <w:p w:rsidR="009560E4" w:rsidRPr="001C5AF0" w:rsidRDefault="009560E4" w:rsidP="001C5AF0">
            <w:pPr>
              <w:rPr>
                <w:b/>
                <w:sz w:val="24"/>
                <w:szCs w:val="24"/>
              </w:rPr>
            </w:pPr>
          </w:p>
        </w:tc>
        <w:tc>
          <w:tcPr>
            <w:tcW w:w="1418" w:type="dxa"/>
          </w:tcPr>
          <w:p w:rsidR="001C5AF0" w:rsidRPr="001C5AF0" w:rsidRDefault="009560E4" w:rsidP="001C5AF0">
            <w:pPr>
              <w:rPr>
                <w:b/>
                <w:sz w:val="24"/>
                <w:szCs w:val="24"/>
              </w:rPr>
            </w:pPr>
            <w:proofErr w:type="spellStart"/>
            <w:r>
              <w:rPr>
                <w:b/>
                <w:sz w:val="24"/>
                <w:szCs w:val="24"/>
              </w:rPr>
              <w:t>Acerage</w:t>
            </w:r>
            <w:proofErr w:type="spellEnd"/>
            <w:r w:rsidR="00F56AC8">
              <w:rPr>
                <w:b/>
                <w:sz w:val="24"/>
                <w:szCs w:val="24"/>
              </w:rPr>
              <w:t xml:space="preserve"> (Ha)</w:t>
            </w:r>
          </w:p>
        </w:tc>
        <w:tc>
          <w:tcPr>
            <w:tcW w:w="1842" w:type="dxa"/>
          </w:tcPr>
          <w:p w:rsidR="001C5AF0" w:rsidRPr="001C5AF0" w:rsidRDefault="009560E4" w:rsidP="001C5AF0">
            <w:pPr>
              <w:rPr>
                <w:b/>
                <w:sz w:val="24"/>
                <w:szCs w:val="24"/>
              </w:rPr>
            </w:pPr>
            <w:r>
              <w:rPr>
                <w:b/>
                <w:sz w:val="24"/>
                <w:szCs w:val="24"/>
              </w:rPr>
              <w:t>Previous (average receipt)</w:t>
            </w:r>
          </w:p>
        </w:tc>
        <w:tc>
          <w:tcPr>
            <w:tcW w:w="1763" w:type="dxa"/>
          </w:tcPr>
          <w:p w:rsidR="001C5AF0" w:rsidRPr="001C5AF0" w:rsidRDefault="009560E4" w:rsidP="001C5AF0">
            <w:pPr>
              <w:rPr>
                <w:b/>
                <w:sz w:val="24"/>
                <w:szCs w:val="24"/>
              </w:rPr>
            </w:pPr>
            <w:r>
              <w:rPr>
                <w:b/>
                <w:sz w:val="24"/>
                <w:szCs w:val="24"/>
              </w:rPr>
              <w:t>Storage on site.</w:t>
            </w:r>
          </w:p>
        </w:tc>
      </w:tr>
      <w:tr w:rsidR="00F56AC8" w:rsidTr="00F56AC8">
        <w:tc>
          <w:tcPr>
            <w:tcW w:w="1645" w:type="dxa"/>
          </w:tcPr>
          <w:p w:rsidR="001C5AF0" w:rsidRDefault="009D7E1E" w:rsidP="00F56AC8">
            <w:pPr>
              <w:rPr>
                <w:sz w:val="24"/>
                <w:szCs w:val="24"/>
              </w:rPr>
            </w:pPr>
            <w:r>
              <w:rPr>
                <w:sz w:val="24"/>
                <w:szCs w:val="24"/>
              </w:rPr>
              <w:t xml:space="preserve">Warton </w:t>
            </w:r>
            <w:r w:rsidR="00F56AC8">
              <w:rPr>
                <w:sz w:val="24"/>
                <w:szCs w:val="24"/>
              </w:rPr>
              <w:t>H</w:t>
            </w:r>
            <w:r>
              <w:rPr>
                <w:sz w:val="24"/>
                <w:szCs w:val="24"/>
              </w:rPr>
              <w:t xml:space="preserve">all </w:t>
            </w:r>
            <w:r w:rsidR="00F56AC8">
              <w:rPr>
                <w:sz w:val="24"/>
                <w:szCs w:val="24"/>
              </w:rPr>
              <w:t>W</w:t>
            </w:r>
            <w:r>
              <w:rPr>
                <w:sz w:val="24"/>
                <w:szCs w:val="24"/>
              </w:rPr>
              <w:t>inton</w:t>
            </w:r>
          </w:p>
        </w:tc>
        <w:tc>
          <w:tcPr>
            <w:tcW w:w="1134" w:type="dxa"/>
          </w:tcPr>
          <w:p w:rsidR="001C5AF0" w:rsidRDefault="009D7E1E" w:rsidP="001C5AF0">
            <w:pPr>
              <w:rPr>
                <w:sz w:val="24"/>
                <w:szCs w:val="24"/>
              </w:rPr>
            </w:pPr>
            <w:r>
              <w:rPr>
                <w:sz w:val="24"/>
                <w:szCs w:val="24"/>
              </w:rPr>
              <w:t>4km</w:t>
            </w:r>
          </w:p>
        </w:tc>
        <w:tc>
          <w:tcPr>
            <w:tcW w:w="1418" w:type="dxa"/>
          </w:tcPr>
          <w:p w:rsidR="00F56AC8" w:rsidRDefault="009D7E1E" w:rsidP="001C5AF0">
            <w:pPr>
              <w:rPr>
                <w:sz w:val="24"/>
                <w:szCs w:val="24"/>
              </w:rPr>
            </w:pPr>
            <w:r>
              <w:rPr>
                <w:sz w:val="24"/>
                <w:szCs w:val="24"/>
              </w:rPr>
              <w:t>80 acres</w:t>
            </w:r>
          </w:p>
          <w:p w:rsidR="001C5AF0" w:rsidRDefault="00F56AC8" w:rsidP="001C5AF0">
            <w:pPr>
              <w:rPr>
                <w:sz w:val="24"/>
                <w:szCs w:val="24"/>
              </w:rPr>
            </w:pPr>
            <w:r>
              <w:rPr>
                <w:sz w:val="24"/>
                <w:szCs w:val="24"/>
              </w:rPr>
              <w:t xml:space="preserve"> (32 Ha)</w:t>
            </w:r>
          </w:p>
        </w:tc>
        <w:tc>
          <w:tcPr>
            <w:tcW w:w="1842" w:type="dxa"/>
          </w:tcPr>
          <w:p w:rsidR="001C5AF0" w:rsidRDefault="006106EA" w:rsidP="001C5AF0">
            <w:pPr>
              <w:rPr>
                <w:sz w:val="24"/>
                <w:szCs w:val="24"/>
              </w:rPr>
            </w:pPr>
            <w:r>
              <w:rPr>
                <w:sz w:val="24"/>
                <w:szCs w:val="24"/>
              </w:rPr>
              <w:t>annually</w:t>
            </w:r>
          </w:p>
        </w:tc>
        <w:tc>
          <w:tcPr>
            <w:tcW w:w="1763" w:type="dxa"/>
          </w:tcPr>
          <w:p w:rsidR="001C5AF0" w:rsidRDefault="009D7E1E" w:rsidP="001C5AF0">
            <w:pPr>
              <w:rPr>
                <w:sz w:val="24"/>
                <w:szCs w:val="24"/>
              </w:rPr>
            </w:pPr>
            <w:r>
              <w:rPr>
                <w:sz w:val="24"/>
                <w:szCs w:val="24"/>
              </w:rPr>
              <w:t>Covered shed</w:t>
            </w:r>
          </w:p>
        </w:tc>
      </w:tr>
      <w:tr w:rsidR="00F56AC8" w:rsidTr="00F56AC8">
        <w:tc>
          <w:tcPr>
            <w:tcW w:w="1645" w:type="dxa"/>
          </w:tcPr>
          <w:p w:rsidR="001C5AF0" w:rsidRDefault="009D7E1E" w:rsidP="00F56AC8">
            <w:pPr>
              <w:rPr>
                <w:sz w:val="24"/>
                <w:szCs w:val="24"/>
              </w:rPr>
            </w:pPr>
            <w:r>
              <w:rPr>
                <w:sz w:val="24"/>
                <w:szCs w:val="24"/>
              </w:rPr>
              <w:t xml:space="preserve">New </w:t>
            </w:r>
            <w:r w:rsidR="00F56AC8">
              <w:rPr>
                <w:sz w:val="24"/>
                <w:szCs w:val="24"/>
              </w:rPr>
              <w:t>H</w:t>
            </w:r>
            <w:r>
              <w:rPr>
                <w:sz w:val="24"/>
                <w:szCs w:val="24"/>
              </w:rPr>
              <w:t xml:space="preserve">all, </w:t>
            </w:r>
            <w:proofErr w:type="spellStart"/>
            <w:r>
              <w:rPr>
                <w:sz w:val="24"/>
                <w:szCs w:val="24"/>
              </w:rPr>
              <w:t>Brough</w:t>
            </w:r>
            <w:proofErr w:type="spellEnd"/>
          </w:p>
        </w:tc>
        <w:tc>
          <w:tcPr>
            <w:tcW w:w="1134" w:type="dxa"/>
          </w:tcPr>
          <w:p w:rsidR="001C5AF0" w:rsidRDefault="009D7E1E" w:rsidP="001C5AF0">
            <w:pPr>
              <w:rPr>
                <w:sz w:val="24"/>
                <w:szCs w:val="24"/>
              </w:rPr>
            </w:pPr>
            <w:r>
              <w:rPr>
                <w:sz w:val="24"/>
                <w:szCs w:val="24"/>
              </w:rPr>
              <w:t>3km</w:t>
            </w:r>
          </w:p>
        </w:tc>
        <w:tc>
          <w:tcPr>
            <w:tcW w:w="1418" w:type="dxa"/>
          </w:tcPr>
          <w:p w:rsidR="001C5AF0" w:rsidRDefault="009D7E1E" w:rsidP="001C5AF0">
            <w:pPr>
              <w:rPr>
                <w:sz w:val="24"/>
                <w:szCs w:val="24"/>
              </w:rPr>
            </w:pPr>
            <w:r>
              <w:rPr>
                <w:sz w:val="24"/>
                <w:szCs w:val="24"/>
              </w:rPr>
              <w:t>40 acres</w:t>
            </w:r>
          </w:p>
          <w:p w:rsidR="00F56AC8" w:rsidRDefault="00F56AC8" w:rsidP="001C5AF0">
            <w:pPr>
              <w:rPr>
                <w:sz w:val="24"/>
                <w:szCs w:val="24"/>
              </w:rPr>
            </w:pPr>
            <w:r>
              <w:rPr>
                <w:sz w:val="24"/>
                <w:szCs w:val="24"/>
              </w:rPr>
              <w:t>(16 Ha)</w:t>
            </w:r>
          </w:p>
        </w:tc>
        <w:tc>
          <w:tcPr>
            <w:tcW w:w="1842" w:type="dxa"/>
          </w:tcPr>
          <w:p w:rsidR="001C5AF0" w:rsidRDefault="009D7E1E" w:rsidP="001C5AF0">
            <w:pPr>
              <w:rPr>
                <w:sz w:val="24"/>
                <w:szCs w:val="24"/>
              </w:rPr>
            </w:pPr>
            <w:proofErr w:type="gramStart"/>
            <w:r>
              <w:rPr>
                <w:sz w:val="24"/>
                <w:szCs w:val="24"/>
              </w:rPr>
              <w:t>Limited</w:t>
            </w:r>
            <w:r w:rsidR="006106EA">
              <w:rPr>
                <w:sz w:val="24"/>
                <w:szCs w:val="24"/>
              </w:rPr>
              <w:t xml:space="preserve"> </w:t>
            </w:r>
            <w:r>
              <w:rPr>
                <w:sz w:val="24"/>
                <w:szCs w:val="24"/>
              </w:rPr>
              <w:t xml:space="preserve"> at</w:t>
            </w:r>
            <w:proofErr w:type="gramEnd"/>
            <w:r>
              <w:rPr>
                <w:sz w:val="24"/>
                <w:szCs w:val="24"/>
              </w:rPr>
              <w:t xml:space="preserve"> present</w:t>
            </w:r>
            <w:r w:rsidR="006106EA">
              <w:rPr>
                <w:sz w:val="24"/>
                <w:szCs w:val="24"/>
              </w:rPr>
              <w:t>. Demand would contribute more</w:t>
            </w:r>
          </w:p>
        </w:tc>
        <w:tc>
          <w:tcPr>
            <w:tcW w:w="1763" w:type="dxa"/>
          </w:tcPr>
          <w:p w:rsidR="001C5AF0" w:rsidRDefault="00FC2CEA" w:rsidP="00F56AC8">
            <w:pPr>
              <w:rPr>
                <w:sz w:val="24"/>
                <w:szCs w:val="24"/>
              </w:rPr>
            </w:pPr>
            <w:r>
              <w:rPr>
                <w:sz w:val="24"/>
                <w:szCs w:val="24"/>
              </w:rPr>
              <w:t xml:space="preserve">None. </w:t>
            </w:r>
            <w:r w:rsidR="00F56AC8">
              <w:rPr>
                <w:sz w:val="24"/>
                <w:szCs w:val="24"/>
              </w:rPr>
              <w:t>Manure a</w:t>
            </w:r>
            <w:r>
              <w:rPr>
                <w:sz w:val="24"/>
                <w:szCs w:val="24"/>
              </w:rPr>
              <w:t>pplied directly to fields</w:t>
            </w:r>
          </w:p>
        </w:tc>
      </w:tr>
      <w:tr w:rsidR="00FC2CEA" w:rsidTr="00F56AC8">
        <w:tc>
          <w:tcPr>
            <w:tcW w:w="1645" w:type="dxa"/>
          </w:tcPr>
          <w:p w:rsidR="009D7E1E" w:rsidRDefault="009D7E1E" w:rsidP="009D7E1E">
            <w:pPr>
              <w:rPr>
                <w:sz w:val="24"/>
                <w:szCs w:val="24"/>
              </w:rPr>
            </w:pPr>
            <w:proofErr w:type="spellStart"/>
            <w:r>
              <w:rPr>
                <w:sz w:val="24"/>
                <w:szCs w:val="24"/>
              </w:rPr>
              <w:t>Brough</w:t>
            </w:r>
            <w:proofErr w:type="spellEnd"/>
            <w:r>
              <w:rPr>
                <w:sz w:val="24"/>
                <w:szCs w:val="24"/>
              </w:rPr>
              <w:t xml:space="preserve"> </w:t>
            </w:r>
          </w:p>
          <w:p w:rsidR="009560E4" w:rsidRDefault="009D7E1E" w:rsidP="009D7E1E">
            <w:pPr>
              <w:rPr>
                <w:sz w:val="24"/>
                <w:szCs w:val="24"/>
              </w:rPr>
            </w:pPr>
            <w:proofErr w:type="spellStart"/>
            <w:r>
              <w:rPr>
                <w:sz w:val="24"/>
                <w:szCs w:val="24"/>
              </w:rPr>
              <w:t>Sowerby</w:t>
            </w:r>
            <w:proofErr w:type="spellEnd"/>
          </w:p>
        </w:tc>
        <w:tc>
          <w:tcPr>
            <w:tcW w:w="1134" w:type="dxa"/>
          </w:tcPr>
          <w:p w:rsidR="009560E4" w:rsidRDefault="009D7E1E" w:rsidP="001C5AF0">
            <w:pPr>
              <w:rPr>
                <w:sz w:val="24"/>
                <w:szCs w:val="24"/>
              </w:rPr>
            </w:pPr>
            <w:r>
              <w:rPr>
                <w:sz w:val="24"/>
                <w:szCs w:val="24"/>
              </w:rPr>
              <w:t>2</w:t>
            </w:r>
            <w:r w:rsidR="00F56AC8">
              <w:rPr>
                <w:sz w:val="24"/>
                <w:szCs w:val="24"/>
              </w:rPr>
              <w:t xml:space="preserve"> Km </w:t>
            </w:r>
          </w:p>
        </w:tc>
        <w:tc>
          <w:tcPr>
            <w:tcW w:w="1418" w:type="dxa"/>
          </w:tcPr>
          <w:p w:rsidR="009560E4" w:rsidRDefault="009D7E1E" w:rsidP="001C5AF0">
            <w:pPr>
              <w:rPr>
                <w:sz w:val="24"/>
                <w:szCs w:val="24"/>
              </w:rPr>
            </w:pPr>
            <w:r>
              <w:rPr>
                <w:sz w:val="24"/>
                <w:szCs w:val="24"/>
              </w:rPr>
              <w:t>Potentially 170</w:t>
            </w:r>
            <w:r w:rsidR="00F56AC8">
              <w:rPr>
                <w:sz w:val="24"/>
                <w:szCs w:val="24"/>
              </w:rPr>
              <w:t xml:space="preserve">acres </w:t>
            </w:r>
          </w:p>
          <w:p w:rsidR="00F56AC8" w:rsidRDefault="00F56AC8" w:rsidP="001C5AF0">
            <w:pPr>
              <w:rPr>
                <w:sz w:val="24"/>
                <w:szCs w:val="24"/>
              </w:rPr>
            </w:pPr>
            <w:r>
              <w:rPr>
                <w:sz w:val="24"/>
                <w:szCs w:val="24"/>
              </w:rPr>
              <w:t>(69 Ha)</w:t>
            </w:r>
          </w:p>
        </w:tc>
        <w:tc>
          <w:tcPr>
            <w:tcW w:w="1842" w:type="dxa"/>
          </w:tcPr>
          <w:p w:rsidR="009560E4" w:rsidRDefault="009D7E1E" w:rsidP="001C5AF0">
            <w:pPr>
              <w:rPr>
                <w:sz w:val="24"/>
                <w:szCs w:val="24"/>
              </w:rPr>
            </w:pPr>
            <w:r>
              <w:rPr>
                <w:sz w:val="24"/>
                <w:szCs w:val="24"/>
              </w:rPr>
              <w:t>occasional</w:t>
            </w:r>
          </w:p>
        </w:tc>
        <w:tc>
          <w:tcPr>
            <w:tcW w:w="1763" w:type="dxa"/>
          </w:tcPr>
          <w:p w:rsidR="009560E4" w:rsidRDefault="009D7E1E" w:rsidP="001C5AF0">
            <w:pPr>
              <w:rPr>
                <w:sz w:val="24"/>
                <w:szCs w:val="24"/>
              </w:rPr>
            </w:pPr>
            <w:r>
              <w:rPr>
                <w:sz w:val="24"/>
                <w:szCs w:val="24"/>
              </w:rPr>
              <w:t xml:space="preserve">Slurry store </w:t>
            </w:r>
          </w:p>
        </w:tc>
      </w:tr>
    </w:tbl>
    <w:p w:rsidR="001C5AF0" w:rsidRDefault="001C5AF0" w:rsidP="001C5AF0">
      <w:pPr>
        <w:ind w:left="1440"/>
        <w:rPr>
          <w:sz w:val="24"/>
          <w:szCs w:val="24"/>
        </w:rPr>
      </w:pPr>
    </w:p>
    <w:p w:rsidR="00FC2CEA" w:rsidRDefault="00FC2CEA" w:rsidP="001C5AF0">
      <w:pPr>
        <w:ind w:left="1440"/>
        <w:rPr>
          <w:sz w:val="24"/>
          <w:szCs w:val="24"/>
        </w:rPr>
      </w:pPr>
      <w:r>
        <w:rPr>
          <w:sz w:val="24"/>
          <w:szCs w:val="24"/>
        </w:rPr>
        <w:t xml:space="preserve">In addition, there are 5 No. farms within 4 miles who have retained the farm size but relinquished their dairy herd over the past few years. Consequently they have no alternative source of organic manure but have yet to be approached, given the overall shortfall </w:t>
      </w:r>
      <w:r w:rsidR="00F56AC8">
        <w:rPr>
          <w:sz w:val="24"/>
          <w:szCs w:val="24"/>
        </w:rPr>
        <w:t xml:space="preserve">compared with </w:t>
      </w:r>
      <w:r>
        <w:rPr>
          <w:sz w:val="24"/>
          <w:szCs w:val="24"/>
        </w:rPr>
        <w:t xml:space="preserve">demand. </w:t>
      </w:r>
    </w:p>
    <w:p w:rsidR="006E2C9D" w:rsidRDefault="00FC2CEA" w:rsidP="001C5AF0">
      <w:pPr>
        <w:ind w:left="1440"/>
        <w:rPr>
          <w:sz w:val="24"/>
          <w:szCs w:val="24"/>
        </w:rPr>
      </w:pPr>
      <w:r>
        <w:rPr>
          <w:sz w:val="24"/>
          <w:szCs w:val="24"/>
        </w:rPr>
        <w:t>Further c</w:t>
      </w:r>
      <w:r w:rsidR="006E2C9D">
        <w:rPr>
          <w:sz w:val="24"/>
          <w:szCs w:val="24"/>
        </w:rPr>
        <w:t>ontingency</w:t>
      </w:r>
      <w:proofErr w:type="gramStart"/>
      <w:r w:rsidR="006E2C9D">
        <w:rPr>
          <w:sz w:val="24"/>
          <w:szCs w:val="24"/>
        </w:rPr>
        <w:t>:-</w:t>
      </w:r>
      <w:proofErr w:type="gramEnd"/>
      <w:r w:rsidR="006E2C9D">
        <w:rPr>
          <w:sz w:val="24"/>
          <w:szCs w:val="24"/>
        </w:rPr>
        <w:t xml:space="preserve"> the new site storage offering buffering capacity  is the first option  along with opportune field on own site. Following that, further options being considered </w:t>
      </w:r>
      <w:proofErr w:type="gramStart"/>
      <w:r w:rsidR="006E2C9D">
        <w:rPr>
          <w:sz w:val="24"/>
          <w:szCs w:val="24"/>
        </w:rPr>
        <w:t>are :</w:t>
      </w:r>
      <w:proofErr w:type="gramEnd"/>
      <w:r w:rsidR="006E2C9D">
        <w:rPr>
          <w:sz w:val="24"/>
          <w:szCs w:val="24"/>
        </w:rPr>
        <w:t>-_</w:t>
      </w:r>
    </w:p>
    <w:p w:rsidR="006E2C9D" w:rsidRPr="006E2C9D" w:rsidRDefault="006E2C9D" w:rsidP="006E2C9D">
      <w:pPr>
        <w:pStyle w:val="ListParagraph"/>
        <w:numPr>
          <w:ilvl w:val="0"/>
          <w:numId w:val="31"/>
        </w:numPr>
        <w:spacing w:after="0"/>
        <w:rPr>
          <w:sz w:val="24"/>
          <w:szCs w:val="24"/>
        </w:rPr>
      </w:pPr>
      <w:r w:rsidRPr="006E2C9D">
        <w:rPr>
          <w:sz w:val="24"/>
          <w:szCs w:val="24"/>
        </w:rPr>
        <w:t>CHP plants in the area</w:t>
      </w:r>
    </w:p>
    <w:p w:rsidR="006E2C9D" w:rsidRPr="006E2C9D" w:rsidRDefault="006E2C9D" w:rsidP="006E2C9D">
      <w:pPr>
        <w:pStyle w:val="ListParagraph"/>
        <w:numPr>
          <w:ilvl w:val="0"/>
          <w:numId w:val="31"/>
        </w:numPr>
        <w:spacing w:after="0"/>
        <w:rPr>
          <w:sz w:val="24"/>
          <w:szCs w:val="24"/>
        </w:rPr>
      </w:pPr>
      <w:r w:rsidRPr="006E2C9D">
        <w:rPr>
          <w:sz w:val="24"/>
          <w:szCs w:val="24"/>
        </w:rPr>
        <w:lastRenderedPageBreak/>
        <w:t>Bio-digest</w:t>
      </w:r>
      <w:r w:rsidR="00F56AC8">
        <w:rPr>
          <w:sz w:val="24"/>
          <w:szCs w:val="24"/>
        </w:rPr>
        <w:t>e</w:t>
      </w:r>
      <w:r w:rsidRPr="006E2C9D">
        <w:rPr>
          <w:sz w:val="24"/>
          <w:szCs w:val="24"/>
        </w:rPr>
        <w:t>rs across Cumbria</w:t>
      </w:r>
    </w:p>
    <w:p w:rsidR="006E2C9D" w:rsidRPr="006E2C9D" w:rsidRDefault="006E2C9D" w:rsidP="006E2C9D">
      <w:pPr>
        <w:pStyle w:val="ListParagraph"/>
        <w:numPr>
          <w:ilvl w:val="0"/>
          <w:numId w:val="31"/>
        </w:numPr>
        <w:spacing w:after="0"/>
        <w:rPr>
          <w:sz w:val="24"/>
          <w:szCs w:val="24"/>
        </w:rPr>
      </w:pPr>
      <w:r>
        <w:rPr>
          <w:sz w:val="24"/>
          <w:szCs w:val="24"/>
        </w:rPr>
        <w:t xml:space="preserve">Arable farms in North Cumbria </w:t>
      </w:r>
    </w:p>
    <w:p w:rsidR="006E2C9D" w:rsidRDefault="006E2C9D" w:rsidP="006E2C9D">
      <w:pPr>
        <w:pStyle w:val="ListParagraph"/>
        <w:numPr>
          <w:ilvl w:val="0"/>
          <w:numId w:val="31"/>
        </w:numPr>
        <w:spacing w:after="0"/>
        <w:rPr>
          <w:sz w:val="24"/>
          <w:szCs w:val="24"/>
        </w:rPr>
      </w:pPr>
      <w:r w:rsidRPr="006E2C9D">
        <w:rPr>
          <w:sz w:val="24"/>
          <w:szCs w:val="24"/>
        </w:rPr>
        <w:t>Power stations.</w:t>
      </w:r>
    </w:p>
    <w:p w:rsidR="006E2C9D" w:rsidRDefault="006E2C9D" w:rsidP="006E2C9D">
      <w:pPr>
        <w:pStyle w:val="ListParagraph"/>
        <w:numPr>
          <w:ilvl w:val="0"/>
          <w:numId w:val="31"/>
        </w:numPr>
        <w:spacing w:after="0"/>
        <w:rPr>
          <w:sz w:val="24"/>
          <w:szCs w:val="24"/>
        </w:rPr>
      </w:pPr>
      <w:r>
        <w:rPr>
          <w:sz w:val="24"/>
          <w:szCs w:val="24"/>
        </w:rPr>
        <w:t xml:space="preserve">The preferred route will always be that which incurs least travel cost and least impact on the environment, </w:t>
      </w:r>
      <w:proofErr w:type="spellStart"/>
      <w:r>
        <w:rPr>
          <w:sz w:val="24"/>
          <w:szCs w:val="24"/>
        </w:rPr>
        <w:t>eg</w:t>
      </w:r>
      <w:proofErr w:type="spellEnd"/>
      <w:r w:rsidR="00FC2CEA">
        <w:rPr>
          <w:sz w:val="24"/>
          <w:szCs w:val="24"/>
        </w:rPr>
        <w:t xml:space="preserve">. </w:t>
      </w:r>
      <w:r>
        <w:rPr>
          <w:sz w:val="24"/>
          <w:szCs w:val="24"/>
        </w:rPr>
        <w:t xml:space="preserve"> </w:t>
      </w:r>
      <w:proofErr w:type="spellStart"/>
      <w:r>
        <w:rPr>
          <w:sz w:val="24"/>
          <w:szCs w:val="24"/>
        </w:rPr>
        <w:t>milage</w:t>
      </w:r>
      <w:proofErr w:type="spellEnd"/>
      <w:r>
        <w:rPr>
          <w:sz w:val="24"/>
          <w:szCs w:val="24"/>
        </w:rPr>
        <w:t>.</w:t>
      </w:r>
    </w:p>
    <w:p w:rsidR="006E2C9D" w:rsidRDefault="006E2C9D" w:rsidP="006E2C9D">
      <w:pPr>
        <w:pStyle w:val="ListParagraph"/>
        <w:spacing w:after="0"/>
        <w:ind w:left="2160"/>
        <w:rPr>
          <w:sz w:val="24"/>
          <w:szCs w:val="24"/>
        </w:rPr>
      </w:pPr>
    </w:p>
    <w:p w:rsidR="006E2C9D" w:rsidRPr="006E2C9D" w:rsidRDefault="006E2C9D" w:rsidP="006E2C9D">
      <w:pPr>
        <w:spacing w:after="0"/>
        <w:rPr>
          <w:sz w:val="24"/>
          <w:szCs w:val="24"/>
        </w:rPr>
      </w:pPr>
    </w:p>
    <w:p w:rsidR="001C5AF0" w:rsidRDefault="006E2C9D" w:rsidP="007F7C51">
      <w:pPr>
        <w:pStyle w:val="ListParagraph"/>
        <w:rPr>
          <w:sz w:val="24"/>
          <w:szCs w:val="24"/>
        </w:rPr>
      </w:pPr>
      <w:proofErr w:type="gramStart"/>
      <w:r>
        <w:rPr>
          <w:sz w:val="24"/>
          <w:szCs w:val="24"/>
        </w:rPr>
        <w:t xml:space="preserve">BF </w:t>
      </w:r>
      <w:r w:rsidRPr="007869D1">
        <w:rPr>
          <w:sz w:val="24"/>
          <w:szCs w:val="24"/>
        </w:rPr>
        <w:t xml:space="preserve"> </w:t>
      </w:r>
      <w:r>
        <w:rPr>
          <w:sz w:val="24"/>
          <w:szCs w:val="24"/>
        </w:rPr>
        <w:t>2.3.</w:t>
      </w:r>
      <w:r w:rsidR="004F7014">
        <w:rPr>
          <w:sz w:val="24"/>
          <w:szCs w:val="24"/>
        </w:rPr>
        <w:t>4</w:t>
      </w:r>
      <w:proofErr w:type="gramEnd"/>
      <w:r>
        <w:rPr>
          <w:sz w:val="24"/>
          <w:szCs w:val="24"/>
        </w:rPr>
        <w:t xml:space="preserve"> Slurry Spreading and Manure Management Planning (on site)</w:t>
      </w:r>
    </w:p>
    <w:p w:rsidR="007F7C51" w:rsidRDefault="007F7C51" w:rsidP="007F7C51">
      <w:pPr>
        <w:pStyle w:val="ListParagraph"/>
        <w:ind w:left="1440"/>
        <w:rPr>
          <w:sz w:val="24"/>
          <w:szCs w:val="24"/>
        </w:rPr>
      </w:pPr>
    </w:p>
    <w:p w:rsidR="006E2C9D" w:rsidRDefault="006E2C9D" w:rsidP="007F7C51">
      <w:pPr>
        <w:pStyle w:val="ListParagraph"/>
        <w:ind w:left="1440"/>
        <w:rPr>
          <w:sz w:val="24"/>
          <w:szCs w:val="24"/>
        </w:rPr>
      </w:pPr>
      <w:r>
        <w:rPr>
          <w:sz w:val="24"/>
          <w:szCs w:val="24"/>
        </w:rPr>
        <w:t xml:space="preserve">A manure management plan exists for both </w:t>
      </w:r>
      <w:proofErr w:type="spellStart"/>
      <w:r>
        <w:rPr>
          <w:sz w:val="24"/>
          <w:szCs w:val="24"/>
        </w:rPr>
        <w:t>Broxty</w:t>
      </w:r>
      <w:proofErr w:type="spellEnd"/>
      <w:r>
        <w:rPr>
          <w:sz w:val="24"/>
          <w:szCs w:val="24"/>
        </w:rPr>
        <w:t xml:space="preserve"> </w:t>
      </w:r>
      <w:r w:rsidR="00FC2CEA">
        <w:rPr>
          <w:sz w:val="24"/>
          <w:szCs w:val="24"/>
        </w:rPr>
        <w:t>F</w:t>
      </w:r>
      <w:r>
        <w:rPr>
          <w:sz w:val="24"/>
          <w:szCs w:val="24"/>
        </w:rPr>
        <w:t>ar</w:t>
      </w:r>
      <w:r w:rsidR="00B408C3">
        <w:rPr>
          <w:sz w:val="24"/>
          <w:szCs w:val="24"/>
        </w:rPr>
        <w:t>m</w:t>
      </w:r>
      <w:r>
        <w:rPr>
          <w:sz w:val="24"/>
          <w:szCs w:val="24"/>
        </w:rPr>
        <w:t xml:space="preserve"> (</w:t>
      </w:r>
      <w:r w:rsidR="00FC2CEA">
        <w:rPr>
          <w:sz w:val="24"/>
          <w:szCs w:val="24"/>
        </w:rPr>
        <w:t xml:space="preserve">outside of </w:t>
      </w:r>
      <w:r>
        <w:rPr>
          <w:sz w:val="24"/>
          <w:szCs w:val="24"/>
        </w:rPr>
        <w:t xml:space="preserve">the permitted site) and Buckles </w:t>
      </w:r>
      <w:r w:rsidR="00FC2CEA">
        <w:rPr>
          <w:sz w:val="24"/>
          <w:szCs w:val="24"/>
        </w:rPr>
        <w:t>F</w:t>
      </w:r>
      <w:r>
        <w:rPr>
          <w:sz w:val="24"/>
          <w:szCs w:val="24"/>
        </w:rPr>
        <w:t>arm, also owned by the Partnership</w:t>
      </w:r>
      <w:r w:rsidR="00B408C3">
        <w:rPr>
          <w:sz w:val="24"/>
          <w:szCs w:val="24"/>
        </w:rPr>
        <w:t>. Matching land and crop needs through manure and soil analysis is undertaken and appropriate agronomist advice given on application.</w:t>
      </w:r>
      <w:r>
        <w:rPr>
          <w:sz w:val="24"/>
          <w:szCs w:val="24"/>
        </w:rPr>
        <w:t xml:space="preserve"> </w:t>
      </w:r>
    </w:p>
    <w:p w:rsidR="00B408C3" w:rsidRDefault="00B408C3" w:rsidP="007F7C51">
      <w:pPr>
        <w:pStyle w:val="ListParagraph"/>
        <w:ind w:left="1440"/>
        <w:rPr>
          <w:sz w:val="24"/>
          <w:szCs w:val="24"/>
        </w:rPr>
      </w:pPr>
      <w:r>
        <w:rPr>
          <w:sz w:val="24"/>
          <w:szCs w:val="24"/>
        </w:rPr>
        <w:t xml:space="preserve"> The manure management plan will be reviewed every 4 years.</w:t>
      </w:r>
      <w:r w:rsidR="00450A7B">
        <w:rPr>
          <w:sz w:val="24"/>
          <w:szCs w:val="24"/>
        </w:rPr>
        <w:t xml:space="preserve"> </w:t>
      </w:r>
      <w:r w:rsidR="00FC2CEA">
        <w:rPr>
          <w:sz w:val="24"/>
          <w:szCs w:val="24"/>
        </w:rPr>
        <w:t>This presently includes records of total and available nitrogen and total phosphorus.</w:t>
      </w:r>
    </w:p>
    <w:p w:rsidR="00FC2CEA" w:rsidRDefault="00FC2CEA" w:rsidP="007F7C51">
      <w:pPr>
        <w:pStyle w:val="ListParagraph"/>
        <w:ind w:left="1440"/>
        <w:rPr>
          <w:sz w:val="24"/>
          <w:szCs w:val="24"/>
        </w:rPr>
      </w:pPr>
    </w:p>
    <w:p w:rsidR="00FC2CEA" w:rsidRDefault="00FC2CEA" w:rsidP="007F7C51">
      <w:pPr>
        <w:pStyle w:val="ListParagraph"/>
        <w:ind w:left="1440"/>
        <w:rPr>
          <w:sz w:val="24"/>
          <w:szCs w:val="24"/>
        </w:rPr>
      </w:pPr>
      <w:r>
        <w:rPr>
          <w:sz w:val="24"/>
          <w:szCs w:val="24"/>
        </w:rPr>
        <w:t>Little manure is applied to bare land as most is on land fo</w:t>
      </w:r>
      <w:r w:rsidR="00450A7B">
        <w:rPr>
          <w:sz w:val="24"/>
          <w:szCs w:val="24"/>
        </w:rPr>
        <w:t>r</w:t>
      </w:r>
      <w:r>
        <w:rPr>
          <w:sz w:val="24"/>
          <w:szCs w:val="24"/>
        </w:rPr>
        <w:t xml:space="preserve"> grass production and therefore continuous cover.</w:t>
      </w:r>
    </w:p>
    <w:p w:rsidR="00450A7B" w:rsidRDefault="00450A7B" w:rsidP="007F7C51">
      <w:pPr>
        <w:pStyle w:val="ListParagraph"/>
        <w:ind w:left="1440"/>
        <w:rPr>
          <w:sz w:val="24"/>
          <w:szCs w:val="24"/>
        </w:rPr>
      </w:pPr>
      <w:r>
        <w:rPr>
          <w:sz w:val="24"/>
          <w:szCs w:val="24"/>
        </w:rPr>
        <w:t>Only wash-water (approx. 20m</w:t>
      </w:r>
      <w:r w:rsidRPr="00450A7B">
        <w:rPr>
          <w:sz w:val="24"/>
          <w:szCs w:val="24"/>
          <w:vertAlign w:val="superscript"/>
        </w:rPr>
        <w:t>3</w:t>
      </w:r>
      <w:r>
        <w:rPr>
          <w:sz w:val="24"/>
          <w:szCs w:val="24"/>
        </w:rPr>
        <w:t>) derived from shed cleaning and then after physical cleaning is spread on land by tanker. Available and appropriate land is available on the Partnership’s farms</w:t>
      </w:r>
      <w:proofErr w:type="gramStart"/>
      <w:r>
        <w:rPr>
          <w:sz w:val="24"/>
          <w:szCs w:val="24"/>
        </w:rPr>
        <w:t>.(</w:t>
      </w:r>
      <w:proofErr w:type="gramEnd"/>
      <w:r>
        <w:rPr>
          <w:sz w:val="24"/>
          <w:szCs w:val="24"/>
        </w:rPr>
        <w:t>Adverse conditions are avoided).</w:t>
      </w:r>
    </w:p>
    <w:p w:rsidR="00450A7B" w:rsidRDefault="00450A7B" w:rsidP="006E2C9D">
      <w:pPr>
        <w:pStyle w:val="ListParagraph"/>
        <w:rPr>
          <w:sz w:val="24"/>
          <w:szCs w:val="24"/>
        </w:rPr>
      </w:pPr>
    </w:p>
    <w:p w:rsidR="00450A7B" w:rsidRDefault="00450A7B" w:rsidP="00450A7B">
      <w:pPr>
        <w:pStyle w:val="ListParagraph"/>
        <w:rPr>
          <w:sz w:val="24"/>
          <w:szCs w:val="24"/>
        </w:rPr>
      </w:pPr>
      <w:proofErr w:type="gramStart"/>
      <w:r>
        <w:rPr>
          <w:sz w:val="24"/>
          <w:szCs w:val="24"/>
        </w:rPr>
        <w:t>BF 2.3.</w:t>
      </w:r>
      <w:r w:rsidR="00B8513F">
        <w:rPr>
          <w:sz w:val="24"/>
          <w:szCs w:val="24"/>
        </w:rPr>
        <w:t>5</w:t>
      </w:r>
      <w:r>
        <w:rPr>
          <w:sz w:val="24"/>
          <w:szCs w:val="24"/>
        </w:rPr>
        <w:t xml:space="preserve"> Waste Exported Off site.</w:t>
      </w:r>
      <w:proofErr w:type="gramEnd"/>
      <w:r>
        <w:rPr>
          <w:sz w:val="24"/>
          <w:szCs w:val="24"/>
        </w:rPr>
        <w:t xml:space="preserve"> </w:t>
      </w:r>
    </w:p>
    <w:p w:rsidR="007F7C51" w:rsidRDefault="007F7C51" w:rsidP="00450A7B">
      <w:pPr>
        <w:pStyle w:val="ListParagraph"/>
        <w:rPr>
          <w:sz w:val="24"/>
          <w:szCs w:val="24"/>
        </w:rPr>
      </w:pPr>
    </w:p>
    <w:p w:rsidR="00450A7B" w:rsidRDefault="00450A7B" w:rsidP="007F7C51">
      <w:pPr>
        <w:pStyle w:val="ListParagraph"/>
        <w:ind w:left="1440"/>
        <w:rPr>
          <w:sz w:val="24"/>
          <w:szCs w:val="24"/>
        </w:rPr>
      </w:pPr>
      <w:r>
        <w:rPr>
          <w:sz w:val="24"/>
          <w:szCs w:val="24"/>
        </w:rPr>
        <w:t xml:space="preserve">The issue of waste on this FRE farm is low given the efficiencies which are incorporated </w:t>
      </w:r>
      <w:r w:rsidR="004F5FE5">
        <w:rPr>
          <w:sz w:val="24"/>
          <w:szCs w:val="24"/>
        </w:rPr>
        <w:t>in the process</w:t>
      </w:r>
      <w:r>
        <w:rPr>
          <w:sz w:val="24"/>
          <w:szCs w:val="24"/>
        </w:rPr>
        <w:t xml:space="preserve">. </w:t>
      </w:r>
    </w:p>
    <w:p w:rsidR="00450A7B" w:rsidRDefault="00450A7B" w:rsidP="007F7C51">
      <w:pPr>
        <w:pStyle w:val="ListParagraph"/>
        <w:ind w:left="1440"/>
        <w:rPr>
          <w:sz w:val="24"/>
          <w:szCs w:val="24"/>
        </w:rPr>
      </w:pPr>
      <w:r>
        <w:rPr>
          <w:sz w:val="24"/>
          <w:szCs w:val="24"/>
        </w:rPr>
        <w:t xml:space="preserve"> All feedstuffs are converted to body biomass, eggs and manur</w:t>
      </w:r>
      <w:r w:rsidR="004F5FE5">
        <w:rPr>
          <w:sz w:val="24"/>
          <w:szCs w:val="24"/>
        </w:rPr>
        <w:t>e</w:t>
      </w:r>
      <w:r>
        <w:rPr>
          <w:sz w:val="24"/>
          <w:szCs w:val="24"/>
        </w:rPr>
        <w:t xml:space="preserve"> which are detailed elsewhere. Waste is therefore limited to other ‘occasional’ circumstances. </w:t>
      </w:r>
    </w:p>
    <w:p w:rsidR="00450A7B" w:rsidRDefault="00450A7B" w:rsidP="007F7C51">
      <w:pPr>
        <w:pStyle w:val="ListParagraph"/>
        <w:ind w:left="1440"/>
        <w:rPr>
          <w:sz w:val="24"/>
          <w:szCs w:val="24"/>
        </w:rPr>
      </w:pPr>
      <w:r>
        <w:rPr>
          <w:sz w:val="24"/>
          <w:szCs w:val="24"/>
        </w:rPr>
        <w:t xml:space="preserve">There are no waste materials produced which could be considered as </w:t>
      </w:r>
      <w:r w:rsidR="004F5FE5">
        <w:rPr>
          <w:sz w:val="24"/>
          <w:szCs w:val="24"/>
        </w:rPr>
        <w:t>‘hazardous’. Collection and procedures for transport to final destinations are in place for all recyclable materials such as paper, card, plastics and metal.</w:t>
      </w:r>
    </w:p>
    <w:p w:rsidR="004F5FE5" w:rsidRDefault="004F5FE5" w:rsidP="007F7C51">
      <w:pPr>
        <w:pStyle w:val="ListParagraph"/>
        <w:ind w:left="1440"/>
        <w:rPr>
          <w:sz w:val="24"/>
          <w:szCs w:val="24"/>
        </w:rPr>
      </w:pPr>
      <w:r>
        <w:rPr>
          <w:sz w:val="24"/>
          <w:szCs w:val="24"/>
        </w:rPr>
        <w:t xml:space="preserve"> The exception is fallen stock which is addressed through a contract with a local registered carrier and disposal company working to their legislative conditions.</w:t>
      </w:r>
    </w:p>
    <w:p w:rsidR="004F5FE5" w:rsidRDefault="004F5FE5" w:rsidP="00450A7B">
      <w:pPr>
        <w:pStyle w:val="ListParagraph"/>
        <w:rPr>
          <w:sz w:val="24"/>
          <w:szCs w:val="24"/>
        </w:rPr>
      </w:pPr>
    </w:p>
    <w:p w:rsidR="004F5FE5" w:rsidRDefault="004F5FE5" w:rsidP="00450A7B">
      <w:pPr>
        <w:pStyle w:val="ListParagraph"/>
        <w:rPr>
          <w:sz w:val="24"/>
          <w:szCs w:val="24"/>
        </w:rPr>
      </w:pPr>
      <w:r>
        <w:rPr>
          <w:sz w:val="24"/>
          <w:szCs w:val="24"/>
        </w:rPr>
        <w:t>BF 2.3</w:t>
      </w:r>
      <w:r w:rsidR="00644636">
        <w:rPr>
          <w:sz w:val="24"/>
          <w:szCs w:val="24"/>
        </w:rPr>
        <w:t>.6</w:t>
      </w:r>
      <w:r>
        <w:rPr>
          <w:sz w:val="24"/>
          <w:szCs w:val="24"/>
        </w:rPr>
        <w:t xml:space="preserve"> Improvement programme. </w:t>
      </w:r>
    </w:p>
    <w:p w:rsidR="004F5FE5" w:rsidRDefault="004F5FE5" w:rsidP="007F7C51">
      <w:pPr>
        <w:pStyle w:val="ListParagraph"/>
        <w:ind w:left="1440"/>
        <w:rPr>
          <w:sz w:val="24"/>
          <w:szCs w:val="24"/>
        </w:rPr>
      </w:pPr>
      <w:r>
        <w:rPr>
          <w:sz w:val="24"/>
          <w:szCs w:val="24"/>
        </w:rPr>
        <w:t xml:space="preserve">Consistent with the </w:t>
      </w:r>
      <w:r w:rsidR="007D3293">
        <w:rPr>
          <w:sz w:val="24"/>
          <w:szCs w:val="24"/>
        </w:rPr>
        <w:t>‘</w:t>
      </w:r>
      <w:r>
        <w:rPr>
          <w:sz w:val="24"/>
          <w:szCs w:val="24"/>
        </w:rPr>
        <w:t>How to comply</w:t>
      </w:r>
      <w:r w:rsidR="007D3293">
        <w:rPr>
          <w:sz w:val="24"/>
          <w:szCs w:val="24"/>
        </w:rPr>
        <w:t>’</w:t>
      </w:r>
      <w:r>
        <w:rPr>
          <w:sz w:val="24"/>
          <w:szCs w:val="24"/>
        </w:rPr>
        <w:t xml:space="preserve"> guidance, this farm will have a mixture of existing and new structures. </w:t>
      </w:r>
    </w:p>
    <w:p w:rsidR="004F5FE5" w:rsidRPr="00450A7B" w:rsidRDefault="004F5FE5" w:rsidP="007F7C51">
      <w:pPr>
        <w:pStyle w:val="ListParagraph"/>
        <w:ind w:left="1440"/>
        <w:rPr>
          <w:sz w:val="24"/>
          <w:szCs w:val="24"/>
        </w:rPr>
      </w:pPr>
      <w:r>
        <w:rPr>
          <w:sz w:val="24"/>
          <w:szCs w:val="24"/>
        </w:rPr>
        <w:t xml:space="preserve"> No features have been identified in the existing structures that warrant an improve</w:t>
      </w:r>
      <w:r w:rsidR="007D3293">
        <w:rPr>
          <w:sz w:val="24"/>
          <w:szCs w:val="24"/>
        </w:rPr>
        <w:t>me</w:t>
      </w:r>
      <w:r>
        <w:rPr>
          <w:sz w:val="24"/>
          <w:szCs w:val="24"/>
        </w:rPr>
        <w:t>nt plan</w:t>
      </w:r>
      <w:r w:rsidR="007D3293">
        <w:rPr>
          <w:sz w:val="24"/>
          <w:szCs w:val="24"/>
        </w:rPr>
        <w:t xml:space="preserve"> to date. </w:t>
      </w:r>
      <w:r w:rsidR="00111BBF">
        <w:rPr>
          <w:sz w:val="24"/>
          <w:szCs w:val="24"/>
        </w:rPr>
        <w:t xml:space="preserve">Houses 1a and 1b were </w:t>
      </w:r>
      <w:r w:rsidR="007D3293">
        <w:rPr>
          <w:sz w:val="24"/>
          <w:szCs w:val="24"/>
        </w:rPr>
        <w:t xml:space="preserve">built in 2013 and </w:t>
      </w:r>
      <w:r w:rsidR="007D3293">
        <w:rPr>
          <w:sz w:val="24"/>
          <w:szCs w:val="24"/>
        </w:rPr>
        <w:lastRenderedPageBreak/>
        <w:t xml:space="preserve">commissioned in early 2014, the arrangements are consistent with the best practice required through BREF </w:t>
      </w:r>
      <w:r w:rsidR="00407F91">
        <w:rPr>
          <w:sz w:val="24"/>
          <w:szCs w:val="24"/>
        </w:rPr>
        <w:t>gu</w:t>
      </w:r>
      <w:r w:rsidR="007D3293">
        <w:rPr>
          <w:sz w:val="24"/>
          <w:szCs w:val="24"/>
        </w:rPr>
        <w:t>idance</w:t>
      </w:r>
      <w:proofErr w:type="gramStart"/>
      <w:r w:rsidR="007D3293">
        <w:rPr>
          <w:sz w:val="24"/>
          <w:szCs w:val="24"/>
        </w:rPr>
        <w:t>.</w:t>
      </w:r>
      <w:r w:rsidR="00111BBF">
        <w:rPr>
          <w:sz w:val="24"/>
          <w:szCs w:val="24"/>
        </w:rPr>
        <w:t>(</w:t>
      </w:r>
      <w:proofErr w:type="gramEnd"/>
      <w:r w:rsidR="00111BBF">
        <w:rPr>
          <w:sz w:val="24"/>
          <w:szCs w:val="24"/>
        </w:rPr>
        <w:t>published July 2003)</w:t>
      </w:r>
    </w:p>
    <w:sectPr w:rsidR="004F5FE5" w:rsidRPr="00450A7B"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BF" w:rsidRDefault="00B75FBF" w:rsidP="00D17EC9">
      <w:pPr>
        <w:spacing w:after="0" w:line="240" w:lineRule="auto"/>
      </w:pPr>
      <w:r>
        <w:separator/>
      </w:r>
    </w:p>
  </w:endnote>
  <w:endnote w:type="continuationSeparator" w:id="0">
    <w:p w:rsidR="00B75FBF" w:rsidRDefault="00B75FBF" w:rsidP="00D1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C9" w:rsidRDefault="00D17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C9" w:rsidRDefault="00D17EC9">
    <w:pPr>
      <w:pStyle w:val="Footer"/>
    </w:pPr>
    <w:r>
      <w:rPr>
        <w:rFonts w:cstheme="minorHAnsi"/>
      </w:rPr>
      <w:t>©</w:t>
    </w:r>
    <w:r>
      <w:t xml:space="preserve">Copyright JJP Environmental Services </w:t>
    </w:r>
    <w:r>
      <w:t>2021</w:t>
    </w:r>
    <w:bookmarkStart w:id="0" w:name="_GoBack"/>
    <w:bookmarkEnd w:id="0"/>
  </w:p>
  <w:p w:rsidR="00D17EC9" w:rsidRDefault="00D17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C9" w:rsidRDefault="00D17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BF" w:rsidRDefault="00B75FBF" w:rsidP="00D17EC9">
      <w:pPr>
        <w:spacing w:after="0" w:line="240" w:lineRule="auto"/>
      </w:pPr>
      <w:r>
        <w:separator/>
      </w:r>
    </w:p>
  </w:footnote>
  <w:footnote w:type="continuationSeparator" w:id="0">
    <w:p w:rsidR="00B75FBF" w:rsidRDefault="00B75FBF" w:rsidP="00D1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C9" w:rsidRDefault="00D17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C9" w:rsidRDefault="00D17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C9" w:rsidRDefault="00D17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34B7C"/>
    <w:multiLevelType w:val="hybridMultilevel"/>
    <w:tmpl w:val="11EA881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E2C38"/>
    <w:multiLevelType w:val="hybridMultilevel"/>
    <w:tmpl w:val="59F6B1E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2">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DFE7B82"/>
    <w:multiLevelType w:val="hybridMultilevel"/>
    <w:tmpl w:val="1CBCC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4AB64F7"/>
    <w:multiLevelType w:val="hybridMultilevel"/>
    <w:tmpl w:val="6B4C9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C7E0C59"/>
    <w:multiLevelType w:val="hybridMultilevel"/>
    <w:tmpl w:val="E15C3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F82591A"/>
    <w:multiLevelType w:val="hybridMultilevel"/>
    <w:tmpl w:val="E118F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4">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CC7563"/>
    <w:multiLevelType w:val="hybridMultilevel"/>
    <w:tmpl w:val="9402A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12"/>
  </w:num>
  <w:num w:numId="4">
    <w:abstractNumId w:val="20"/>
  </w:num>
  <w:num w:numId="5">
    <w:abstractNumId w:val="18"/>
  </w:num>
  <w:num w:numId="6">
    <w:abstractNumId w:val="16"/>
  </w:num>
  <w:num w:numId="7">
    <w:abstractNumId w:val="24"/>
  </w:num>
  <w:num w:numId="8">
    <w:abstractNumId w:val="15"/>
  </w:num>
  <w:num w:numId="9">
    <w:abstractNumId w:val="2"/>
  </w:num>
  <w:num w:numId="10">
    <w:abstractNumId w:val="27"/>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8"/>
  </w:num>
  <w:num w:numId="15">
    <w:abstractNumId w:val="9"/>
  </w:num>
  <w:num w:numId="16">
    <w:abstractNumId w:val="4"/>
  </w:num>
  <w:num w:numId="17">
    <w:abstractNumId w:val="7"/>
  </w:num>
  <w:num w:numId="18">
    <w:abstractNumId w:val="6"/>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19"/>
  </w:num>
  <w:num w:numId="28">
    <w:abstractNumId w:val="21"/>
  </w:num>
  <w:num w:numId="29">
    <w:abstractNumId w:val="13"/>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75186"/>
    <w:rsid w:val="000C0D1D"/>
    <w:rsid w:val="000C40EE"/>
    <w:rsid w:val="000D2165"/>
    <w:rsid w:val="000E5621"/>
    <w:rsid w:val="0011071B"/>
    <w:rsid w:val="00111BBF"/>
    <w:rsid w:val="001138BB"/>
    <w:rsid w:val="001A1EF6"/>
    <w:rsid w:val="001B5A9A"/>
    <w:rsid w:val="001C5AF0"/>
    <w:rsid w:val="001F7150"/>
    <w:rsid w:val="00200707"/>
    <w:rsid w:val="00211895"/>
    <w:rsid w:val="00264533"/>
    <w:rsid w:val="002766BF"/>
    <w:rsid w:val="00282205"/>
    <w:rsid w:val="002B0798"/>
    <w:rsid w:val="002E6A60"/>
    <w:rsid w:val="002F7EB6"/>
    <w:rsid w:val="00310440"/>
    <w:rsid w:val="00350051"/>
    <w:rsid w:val="00354C7E"/>
    <w:rsid w:val="00361B04"/>
    <w:rsid w:val="00383A93"/>
    <w:rsid w:val="00393164"/>
    <w:rsid w:val="003A188A"/>
    <w:rsid w:val="003B5DFC"/>
    <w:rsid w:val="003C325C"/>
    <w:rsid w:val="003D020D"/>
    <w:rsid w:val="00407F91"/>
    <w:rsid w:val="004212F4"/>
    <w:rsid w:val="00437A32"/>
    <w:rsid w:val="00450A7B"/>
    <w:rsid w:val="00451BDD"/>
    <w:rsid w:val="00461E5B"/>
    <w:rsid w:val="004670D6"/>
    <w:rsid w:val="00476F00"/>
    <w:rsid w:val="004A14B7"/>
    <w:rsid w:val="004A39C4"/>
    <w:rsid w:val="004F5FE5"/>
    <w:rsid w:val="004F7014"/>
    <w:rsid w:val="00527486"/>
    <w:rsid w:val="0053287B"/>
    <w:rsid w:val="00544286"/>
    <w:rsid w:val="005843A7"/>
    <w:rsid w:val="005C0399"/>
    <w:rsid w:val="005C3CB7"/>
    <w:rsid w:val="005D1086"/>
    <w:rsid w:val="005E5046"/>
    <w:rsid w:val="005F06B1"/>
    <w:rsid w:val="006106EA"/>
    <w:rsid w:val="00644636"/>
    <w:rsid w:val="006466A5"/>
    <w:rsid w:val="00690AC7"/>
    <w:rsid w:val="006C418C"/>
    <w:rsid w:val="006D0F68"/>
    <w:rsid w:val="006D2861"/>
    <w:rsid w:val="006E2C9D"/>
    <w:rsid w:val="00733A43"/>
    <w:rsid w:val="007439CE"/>
    <w:rsid w:val="00750E7A"/>
    <w:rsid w:val="00752C61"/>
    <w:rsid w:val="00761EE8"/>
    <w:rsid w:val="007868D4"/>
    <w:rsid w:val="007869D1"/>
    <w:rsid w:val="007B2036"/>
    <w:rsid w:val="007D3293"/>
    <w:rsid w:val="007E4573"/>
    <w:rsid w:val="007F0B69"/>
    <w:rsid w:val="007F7C51"/>
    <w:rsid w:val="00800019"/>
    <w:rsid w:val="008322AD"/>
    <w:rsid w:val="00850740"/>
    <w:rsid w:val="00855184"/>
    <w:rsid w:val="008D3A8F"/>
    <w:rsid w:val="008F125C"/>
    <w:rsid w:val="00910558"/>
    <w:rsid w:val="009161AE"/>
    <w:rsid w:val="00923561"/>
    <w:rsid w:val="009560E4"/>
    <w:rsid w:val="009600A9"/>
    <w:rsid w:val="0096694A"/>
    <w:rsid w:val="00976F93"/>
    <w:rsid w:val="0098212C"/>
    <w:rsid w:val="009B7387"/>
    <w:rsid w:val="009C350E"/>
    <w:rsid w:val="009D449E"/>
    <w:rsid w:val="009D7E1E"/>
    <w:rsid w:val="009E49B7"/>
    <w:rsid w:val="009F2945"/>
    <w:rsid w:val="00A00C97"/>
    <w:rsid w:val="00A563BF"/>
    <w:rsid w:val="00AB58EA"/>
    <w:rsid w:val="00AD4635"/>
    <w:rsid w:val="00AD5618"/>
    <w:rsid w:val="00AE0BFE"/>
    <w:rsid w:val="00B26740"/>
    <w:rsid w:val="00B408C3"/>
    <w:rsid w:val="00B60D88"/>
    <w:rsid w:val="00B62F42"/>
    <w:rsid w:val="00B754EF"/>
    <w:rsid w:val="00B75FBF"/>
    <w:rsid w:val="00B8513F"/>
    <w:rsid w:val="00B90AC8"/>
    <w:rsid w:val="00C009BF"/>
    <w:rsid w:val="00C0359A"/>
    <w:rsid w:val="00C12C14"/>
    <w:rsid w:val="00C27791"/>
    <w:rsid w:val="00C30F91"/>
    <w:rsid w:val="00C509B3"/>
    <w:rsid w:val="00C90F11"/>
    <w:rsid w:val="00C96E6E"/>
    <w:rsid w:val="00CC3E4D"/>
    <w:rsid w:val="00CD10DF"/>
    <w:rsid w:val="00CD7CD8"/>
    <w:rsid w:val="00CE36C7"/>
    <w:rsid w:val="00D17EC9"/>
    <w:rsid w:val="00D242FD"/>
    <w:rsid w:val="00D7202D"/>
    <w:rsid w:val="00D8583B"/>
    <w:rsid w:val="00D862E1"/>
    <w:rsid w:val="00DA17AB"/>
    <w:rsid w:val="00DF28A2"/>
    <w:rsid w:val="00E02817"/>
    <w:rsid w:val="00E21533"/>
    <w:rsid w:val="00E506A9"/>
    <w:rsid w:val="00ED22EB"/>
    <w:rsid w:val="00EF7D86"/>
    <w:rsid w:val="00F01F3F"/>
    <w:rsid w:val="00F11D30"/>
    <w:rsid w:val="00F4326F"/>
    <w:rsid w:val="00F56AC8"/>
    <w:rsid w:val="00F6292F"/>
    <w:rsid w:val="00FA0FEF"/>
    <w:rsid w:val="00FB5934"/>
    <w:rsid w:val="00FC2CEA"/>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EC9"/>
  </w:style>
  <w:style w:type="paragraph" w:styleId="Footer">
    <w:name w:val="footer"/>
    <w:basedOn w:val="Normal"/>
    <w:link w:val="FooterChar"/>
    <w:uiPriority w:val="99"/>
    <w:unhideWhenUsed/>
    <w:rsid w:val="00D1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EC9"/>
  </w:style>
  <w:style w:type="paragraph" w:styleId="Footer">
    <w:name w:val="footer"/>
    <w:basedOn w:val="Normal"/>
    <w:link w:val="FooterChar"/>
    <w:uiPriority w:val="99"/>
    <w:unhideWhenUsed/>
    <w:rsid w:val="00D1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4A5216-2D26-4FB0-B123-EDD46E1B7296}">
  <ds:schemaRefs>
    <ds:schemaRef ds:uri="http://schemas.openxmlformats.org/officeDocument/2006/bibliography"/>
  </ds:schemaRefs>
</ds:datastoreItem>
</file>

<file path=customXml/itemProps2.xml><?xml version="1.0" encoding="utf-8"?>
<ds:datastoreItem xmlns:ds="http://schemas.openxmlformats.org/officeDocument/2006/customXml" ds:itemID="{BCAF71E0-3F82-4D08-A269-5AF324940545}"/>
</file>

<file path=customXml/itemProps3.xml><?xml version="1.0" encoding="utf-8"?>
<ds:datastoreItem xmlns:ds="http://schemas.openxmlformats.org/officeDocument/2006/customXml" ds:itemID="{209B6BB9-B55D-426C-9799-331051BE2C04}"/>
</file>

<file path=customXml/itemProps4.xml><?xml version="1.0" encoding="utf-8"?>
<ds:datastoreItem xmlns:ds="http://schemas.openxmlformats.org/officeDocument/2006/customXml" ds:itemID="{E4DA1F3C-1B34-4CB2-827F-DF2DD1EC2E3C}"/>
</file>

<file path=docProps/app.xml><?xml version="1.0" encoding="utf-8"?>
<Properties xmlns="http://schemas.openxmlformats.org/officeDocument/2006/extended-properties" xmlns:vt="http://schemas.openxmlformats.org/officeDocument/2006/docPropsVTypes">
  <Template>Normal</Template>
  <TotalTime>0</TotalTime>
  <Pages>9</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2021-08-15T15:46:00Z</dcterms:created>
  <dcterms:modified xsi:type="dcterms:W3CDTF">2021-08-15T15:46:00Z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