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0" w:rsidRDefault="00B26740" w:rsidP="00B267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Application for Environmental Permit EPB3.5 (Version 4) </w:t>
      </w:r>
    </w:p>
    <w:p w:rsidR="00B26740" w:rsidRDefault="00B26740" w:rsidP="00B26740">
      <w:pPr>
        <w:spacing w:after="0"/>
      </w:pPr>
      <w:r>
        <w:t xml:space="preserve">Buckles Farm, </w:t>
      </w:r>
      <w:proofErr w:type="spellStart"/>
      <w:r>
        <w:t>Kaber</w:t>
      </w:r>
      <w:proofErr w:type="spellEnd"/>
      <w:r>
        <w:t xml:space="preserve">, Kirkby Stephen. Cumbria </w:t>
      </w:r>
    </w:p>
    <w:p w:rsidR="00B26740" w:rsidRDefault="00B26740" w:rsidP="00B26740">
      <w:pPr>
        <w:spacing w:after="0"/>
      </w:pPr>
      <w:r>
        <w:t xml:space="preserve">Pre Application </w:t>
      </w:r>
      <w:proofErr w:type="spellStart"/>
      <w:r>
        <w:t>Ref.EPR</w:t>
      </w:r>
      <w:proofErr w:type="spellEnd"/>
      <w:r>
        <w:t>/GP3001LP/A001</w:t>
      </w:r>
    </w:p>
    <w:p w:rsidR="002E6A60" w:rsidRPr="007869D1" w:rsidRDefault="002E6A60" w:rsidP="002E6A60">
      <w:pPr>
        <w:rPr>
          <w:sz w:val="20"/>
          <w:szCs w:val="20"/>
          <w:u w:val="single"/>
        </w:rPr>
      </w:pPr>
      <w:r w:rsidRPr="00786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CA187" wp14:editId="4A1DA8F6">
                <wp:simplePos x="0" y="0"/>
                <wp:positionH relativeFrom="column">
                  <wp:posOffset>-25401</wp:posOffset>
                </wp:positionH>
                <wp:positionV relativeFrom="paragraph">
                  <wp:posOffset>91652</wp:posOffset>
                </wp:positionV>
                <wp:extent cx="5393267" cy="334010"/>
                <wp:effectExtent l="0" t="0" r="17145" b="279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267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FE" w:rsidRPr="007869D1" w:rsidRDefault="00B26740" w:rsidP="002E6A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BF </w:t>
                            </w:r>
                            <w:r w:rsidR="00AE0BFE" w:rsidRPr="007869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EF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  <w:r w:rsidR="002E3EF3">
                              <w:rPr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2pt;margin-top:7.2pt;width:424.6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" strokecolor="black [3213]">
                <v:textbox>
                  <w:txbxContent>
                    <w:p w:rsidR="00AE0BFE" w:rsidRPr="007869D1" w:rsidRDefault="00B26740" w:rsidP="002E6A60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BF </w:t>
                      </w:r>
                      <w:r w:rsidR="00AE0BFE" w:rsidRPr="007869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3EF3">
                        <w:rPr>
                          <w:sz w:val="24"/>
                          <w:szCs w:val="24"/>
                        </w:rPr>
                        <w:t>4</w:t>
                      </w:r>
                      <w:proofErr w:type="gramEnd"/>
                      <w:r w:rsidR="002E3EF3">
                        <w:rPr>
                          <w:sz w:val="24"/>
                          <w:szCs w:val="24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E6A60" w:rsidRDefault="002E6A60" w:rsidP="002E6A60">
      <w:pPr>
        <w:rPr>
          <w:sz w:val="24"/>
          <w:szCs w:val="24"/>
        </w:rPr>
      </w:pPr>
    </w:p>
    <w:p w:rsidR="002E3EF3" w:rsidRDefault="002E3EF3" w:rsidP="002E6A60">
      <w:pPr>
        <w:rPr>
          <w:sz w:val="24"/>
          <w:szCs w:val="24"/>
        </w:rPr>
      </w:pPr>
      <w:r>
        <w:rPr>
          <w:sz w:val="24"/>
          <w:szCs w:val="24"/>
        </w:rPr>
        <w:t>BF 4.1 Records</w:t>
      </w:r>
    </w:p>
    <w:p w:rsidR="00C11C10" w:rsidRDefault="00C11C10" w:rsidP="002E6A60">
      <w:pPr>
        <w:rPr>
          <w:sz w:val="24"/>
          <w:szCs w:val="24"/>
        </w:rPr>
      </w:pPr>
      <w:r>
        <w:rPr>
          <w:sz w:val="24"/>
          <w:szCs w:val="24"/>
        </w:rPr>
        <w:t xml:space="preserve">To facilitate permit reviews every 4 to 8 years, records will be kept for a rolling 6 years and additional records retained of any major change that has occurred </w:t>
      </w:r>
      <w:r w:rsidR="00E83966">
        <w:rPr>
          <w:sz w:val="24"/>
          <w:szCs w:val="24"/>
        </w:rPr>
        <w:t xml:space="preserve">in the 3 years previously </w:t>
      </w:r>
      <w:proofErr w:type="spellStart"/>
      <w:r w:rsidR="00E83966">
        <w:rPr>
          <w:sz w:val="24"/>
          <w:szCs w:val="24"/>
        </w:rPr>
        <w:t>eg</w:t>
      </w:r>
      <w:proofErr w:type="spellEnd"/>
      <w:r w:rsidR="00E83966">
        <w:rPr>
          <w:sz w:val="24"/>
          <w:szCs w:val="24"/>
        </w:rPr>
        <w:t xml:space="preserve"> new heat exchangers of manure management plans.</w:t>
      </w:r>
    </w:p>
    <w:p w:rsidR="00E83966" w:rsidRDefault="00E83966" w:rsidP="002E6A60">
      <w:pPr>
        <w:rPr>
          <w:sz w:val="24"/>
          <w:szCs w:val="24"/>
        </w:rPr>
      </w:pPr>
      <w:r>
        <w:rPr>
          <w:sz w:val="24"/>
          <w:szCs w:val="24"/>
        </w:rPr>
        <w:t>Records* to Include;-</w:t>
      </w:r>
    </w:p>
    <w:p w:rsidR="00E83966" w:rsidRDefault="00E83966" w:rsidP="00E8396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Pollution incidents</w:t>
      </w:r>
    </w:p>
    <w:p w:rsidR="00E83966" w:rsidRDefault="00E83966" w:rsidP="00E8396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Borehole water samples representing groundwater conditions.</w:t>
      </w:r>
    </w:p>
    <w:p w:rsidR="00E83966" w:rsidRDefault="00E83966" w:rsidP="00E8396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Quarterly observations on performance of swales, recognising seasonal, natural variations.</w:t>
      </w:r>
    </w:p>
    <w:p w:rsidR="00E83966" w:rsidRDefault="00E83966" w:rsidP="00E8396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Pollution Prevention Measures</w:t>
      </w:r>
    </w:p>
    <w:p w:rsidR="00E83966" w:rsidRDefault="00E83966" w:rsidP="00E83966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Design</w:t>
      </w:r>
    </w:p>
    <w:p w:rsidR="00E83966" w:rsidRDefault="00E83966" w:rsidP="00E83966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Construction</w:t>
      </w:r>
    </w:p>
    <w:p w:rsidR="00E83966" w:rsidRDefault="00E83966" w:rsidP="00E83966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Inspection</w:t>
      </w:r>
    </w:p>
    <w:p w:rsidR="00E83966" w:rsidRDefault="00E83966" w:rsidP="00E83966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Monitoring</w:t>
      </w:r>
    </w:p>
    <w:p w:rsidR="00E83966" w:rsidRDefault="00E83966" w:rsidP="00E83966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Maintenance (significant or unusual)</w:t>
      </w:r>
    </w:p>
    <w:p w:rsidR="00E83966" w:rsidRDefault="00E83966" w:rsidP="00E83966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Incident investigations &amp; reports</w:t>
      </w:r>
    </w:p>
    <w:p w:rsidR="00E83966" w:rsidRDefault="00E83966" w:rsidP="00E8396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*Use 24 hr clock</w:t>
      </w:r>
    </w:p>
    <w:p w:rsidR="00E83966" w:rsidRPr="006A07BC" w:rsidRDefault="00E83966" w:rsidP="00E83966">
      <w:pPr>
        <w:pStyle w:val="ListParagraph"/>
        <w:rPr>
          <w:sz w:val="24"/>
          <w:szCs w:val="24"/>
          <w:u w:val="single"/>
        </w:rPr>
      </w:pPr>
      <w:r w:rsidRPr="006A07BC">
        <w:rPr>
          <w:sz w:val="24"/>
          <w:szCs w:val="24"/>
          <w:u w:val="single"/>
        </w:rPr>
        <w:t>Summary of data collected:-</w:t>
      </w:r>
    </w:p>
    <w:p w:rsidR="00E83966" w:rsidRDefault="00E83966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Management system including inspection and maintenance schedule</w:t>
      </w:r>
    </w:p>
    <w:p w:rsidR="00E83966" w:rsidRDefault="00E83966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Staff training</w:t>
      </w:r>
    </w:p>
    <w:p w:rsidR="00E83966" w:rsidRDefault="00E83966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Accident Management Plan (review)</w:t>
      </w:r>
    </w:p>
    <w:p w:rsidR="00E83966" w:rsidRDefault="00E83966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Site condition Report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Manure Management Plan. For proportion of manure spread on own land.(times and dates and quantities)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 to other farms and spreading on those farms.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Energy review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Raw material review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review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Waste minimisation review</w:t>
      </w:r>
    </w:p>
    <w:p w:rsidR="006A07BC" w:rsidRPr="001975D3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1975D3">
        <w:rPr>
          <w:sz w:val="24"/>
          <w:szCs w:val="24"/>
        </w:rPr>
        <w:t>Complaints record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Manure management Plan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Record of soil, manure and wash-water analysis</w:t>
      </w:r>
      <w:r w:rsidR="0006337A">
        <w:rPr>
          <w:sz w:val="24"/>
          <w:szCs w:val="24"/>
        </w:rPr>
        <w:t xml:space="preserve"> </w:t>
      </w:r>
      <w:r>
        <w:rPr>
          <w:sz w:val="24"/>
          <w:szCs w:val="24"/>
        </w:rPr>
        <w:t>(own site only).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Livestock Movements and numbers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Results of any monitoring carried out.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House and drainage improvement plan.</w:t>
      </w:r>
    </w:p>
    <w:p w:rsid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Manure management infrastructure and / or process.</w:t>
      </w:r>
    </w:p>
    <w:p w:rsidR="006A07BC" w:rsidRPr="006A07BC" w:rsidRDefault="006A07BC" w:rsidP="006A07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6A07BC">
        <w:rPr>
          <w:sz w:val="24"/>
          <w:szCs w:val="24"/>
        </w:rPr>
        <w:t>Tree management.</w:t>
      </w:r>
    </w:p>
    <w:p w:rsidR="006A07BC" w:rsidRPr="00E83966" w:rsidRDefault="006A07BC" w:rsidP="00E83966">
      <w:pPr>
        <w:pStyle w:val="ListParagraph"/>
        <w:rPr>
          <w:sz w:val="24"/>
          <w:szCs w:val="24"/>
        </w:rPr>
      </w:pPr>
    </w:p>
    <w:p w:rsidR="002E3EF3" w:rsidRDefault="002E3EF3" w:rsidP="002E6A60">
      <w:pPr>
        <w:rPr>
          <w:sz w:val="24"/>
          <w:szCs w:val="24"/>
        </w:rPr>
      </w:pPr>
      <w:r>
        <w:rPr>
          <w:sz w:val="24"/>
          <w:szCs w:val="24"/>
        </w:rPr>
        <w:t>BF 4.2 Reporting</w:t>
      </w:r>
    </w:p>
    <w:p w:rsidR="006A07BC" w:rsidRDefault="006A07BC" w:rsidP="002E6A60">
      <w:pPr>
        <w:rPr>
          <w:sz w:val="24"/>
          <w:szCs w:val="24"/>
        </w:rPr>
      </w:pPr>
      <w:r>
        <w:rPr>
          <w:sz w:val="24"/>
          <w:szCs w:val="24"/>
        </w:rPr>
        <w:t>Reports will be submitted within 28 days of year end,</w:t>
      </w:r>
    </w:p>
    <w:p w:rsidR="002E3EF3" w:rsidRDefault="002E3EF3" w:rsidP="002E6A60">
      <w:pPr>
        <w:rPr>
          <w:sz w:val="24"/>
          <w:szCs w:val="24"/>
        </w:rPr>
      </w:pPr>
      <w:r>
        <w:rPr>
          <w:sz w:val="24"/>
          <w:szCs w:val="24"/>
        </w:rPr>
        <w:t>BF 4.3 Notifications</w:t>
      </w:r>
      <w:r w:rsidR="00F8357C">
        <w:rPr>
          <w:sz w:val="24"/>
          <w:szCs w:val="24"/>
        </w:rPr>
        <w:t xml:space="preserve"> </w:t>
      </w:r>
      <w:r w:rsidR="00F8357C" w:rsidRPr="00F8357C">
        <w:rPr>
          <w:i/>
          <w:sz w:val="24"/>
          <w:szCs w:val="24"/>
        </w:rPr>
        <w:t>(“as soon as practicable”</w:t>
      </w:r>
      <w:proofErr w:type="gramStart"/>
      <w:r w:rsidR="00F8357C">
        <w:rPr>
          <w:i/>
          <w:sz w:val="24"/>
          <w:szCs w:val="24"/>
        </w:rPr>
        <w:t>)(</w:t>
      </w:r>
      <w:proofErr w:type="gramEnd"/>
      <w:r w:rsidR="00F8357C">
        <w:rPr>
          <w:i/>
          <w:sz w:val="24"/>
          <w:szCs w:val="24"/>
        </w:rPr>
        <w:t>Tel 0800 807060)</w:t>
      </w:r>
    </w:p>
    <w:p w:rsidR="00C36D02" w:rsidRDefault="00C36D02" w:rsidP="00C36D0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A2ED4">
        <w:rPr>
          <w:sz w:val="24"/>
          <w:szCs w:val="24"/>
        </w:rPr>
        <w:t xml:space="preserve">EA will be notified of </w:t>
      </w:r>
      <w:r w:rsidR="007A2ED4" w:rsidRPr="007A2ED4">
        <w:rPr>
          <w:sz w:val="24"/>
          <w:szCs w:val="24"/>
        </w:rPr>
        <w:t>all</w:t>
      </w:r>
      <w:r w:rsidR="00F8357C">
        <w:rPr>
          <w:sz w:val="24"/>
          <w:szCs w:val="24"/>
        </w:rPr>
        <w:t xml:space="preserve"> </w:t>
      </w:r>
      <w:r w:rsidR="007A2ED4" w:rsidRPr="007A2ED4">
        <w:rPr>
          <w:sz w:val="24"/>
          <w:szCs w:val="24"/>
        </w:rPr>
        <w:t>malfunction, breakdown failure</w:t>
      </w:r>
      <w:r w:rsidR="00F8357C">
        <w:rPr>
          <w:sz w:val="24"/>
          <w:szCs w:val="24"/>
        </w:rPr>
        <w:t xml:space="preserve"> </w:t>
      </w:r>
      <w:r w:rsidR="007A2ED4" w:rsidRPr="007A2ED4">
        <w:rPr>
          <w:sz w:val="24"/>
          <w:szCs w:val="24"/>
        </w:rPr>
        <w:t>of equipment or</w:t>
      </w:r>
      <w:r w:rsidR="00F8357C">
        <w:rPr>
          <w:sz w:val="24"/>
          <w:szCs w:val="24"/>
        </w:rPr>
        <w:t xml:space="preserve"> </w:t>
      </w:r>
      <w:r w:rsidR="007A2ED4" w:rsidRPr="007A2ED4">
        <w:rPr>
          <w:sz w:val="24"/>
          <w:szCs w:val="24"/>
        </w:rPr>
        <w:t>techniques which has caused or co</w:t>
      </w:r>
      <w:r w:rsidR="00F8357C">
        <w:rPr>
          <w:sz w:val="24"/>
          <w:szCs w:val="24"/>
        </w:rPr>
        <w:t>u</w:t>
      </w:r>
      <w:r w:rsidR="007A2ED4" w:rsidRPr="007A2ED4">
        <w:rPr>
          <w:sz w:val="24"/>
          <w:szCs w:val="24"/>
        </w:rPr>
        <w:t>ld cause a significant pollution</w:t>
      </w:r>
      <w:r w:rsidR="00F8357C">
        <w:rPr>
          <w:sz w:val="24"/>
          <w:szCs w:val="24"/>
        </w:rPr>
        <w:t>.*</w:t>
      </w:r>
    </w:p>
    <w:p w:rsidR="00F8357C" w:rsidRDefault="00F8357C" w:rsidP="00C36D0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Following an incident notify EA of revision of Accident management Plan.</w:t>
      </w:r>
    </w:p>
    <w:p w:rsidR="00F8357C" w:rsidRDefault="00F8357C" w:rsidP="00C36D0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When there are significant changes being made on site 14 days before implementation and will include a description of the changes.</w:t>
      </w:r>
    </w:p>
    <w:p w:rsidR="007A2ED4" w:rsidRDefault="00F8357C" w:rsidP="00C36D0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14 days</w:t>
      </w:r>
      <w:r w:rsidR="0006337A">
        <w:rPr>
          <w:sz w:val="24"/>
          <w:szCs w:val="24"/>
        </w:rPr>
        <w:t>’</w:t>
      </w:r>
      <w:r>
        <w:rPr>
          <w:sz w:val="24"/>
          <w:szCs w:val="24"/>
        </w:rPr>
        <w:t xml:space="preserve"> notice of potential site closure.</w:t>
      </w:r>
      <w:r w:rsidR="007A2ED4">
        <w:rPr>
          <w:sz w:val="24"/>
          <w:szCs w:val="24"/>
        </w:rPr>
        <w:t xml:space="preserve"> </w:t>
      </w:r>
    </w:p>
    <w:sectPr w:rsidR="007A2ED4" w:rsidSect="005F0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29" w:rsidRDefault="00457A29" w:rsidP="00660B0D">
      <w:pPr>
        <w:spacing w:after="0" w:line="240" w:lineRule="auto"/>
      </w:pPr>
      <w:r>
        <w:separator/>
      </w:r>
    </w:p>
  </w:endnote>
  <w:endnote w:type="continuationSeparator" w:id="0">
    <w:p w:rsidR="00457A29" w:rsidRDefault="00457A29" w:rsidP="0066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D" w:rsidRDefault="00660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D" w:rsidRDefault="00660B0D">
    <w:pPr>
      <w:pStyle w:val="Footer"/>
    </w:pPr>
    <w:r>
      <w:rPr>
        <w:rFonts w:cstheme="minorHAnsi"/>
      </w:rPr>
      <w:t>©</w:t>
    </w:r>
    <w:r>
      <w:t xml:space="preserve">Copyright JJP Environmental Services </w:t>
    </w:r>
    <w:r>
      <w:t>2021</w:t>
    </w:r>
    <w:bookmarkStart w:id="0" w:name="_GoBack"/>
    <w:bookmarkEnd w:id="0"/>
  </w:p>
  <w:p w:rsidR="00660B0D" w:rsidRDefault="00660B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D" w:rsidRDefault="00660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29" w:rsidRDefault="00457A29" w:rsidP="00660B0D">
      <w:pPr>
        <w:spacing w:after="0" w:line="240" w:lineRule="auto"/>
      </w:pPr>
      <w:r>
        <w:separator/>
      </w:r>
    </w:p>
  </w:footnote>
  <w:footnote w:type="continuationSeparator" w:id="0">
    <w:p w:rsidR="00457A29" w:rsidRDefault="00457A29" w:rsidP="0066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D" w:rsidRDefault="00660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D" w:rsidRDefault="00660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D" w:rsidRDefault="00660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805"/>
    <w:multiLevelType w:val="hybridMultilevel"/>
    <w:tmpl w:val="EE66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1D51"/>
    <w:multiLevelType w:val="hybridMultilevel"/>
    <w:tmpl w:val="CA28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40E"/>
    <w:multiLevelType w:val="hybridMultilevel"/>
    <w:tmpl w:val="57C0D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70507"/>
    <w:multiLevelType w:val="hybridMultilevel"/>
    <w:tmpl w:val="3818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99D"/>
    <w:multiLevelType w:val="hybridMultilevel"/>
    <w:tmpl w:val="F4C2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13E6"/>
    <w:multiLevelType w:val="hybridMultilevel"/>
    <w:tmpl w:val="C0C007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A4692"/>
    <w:multiLevelType w:val="hybridMultilevel"/>
    <w:tmpl w:val="FF6EACD8"/>
    <w:lvl w:ilvl="0" w:tplc="9920F6D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A78"/>
    <w:multiLevelType w:val="hybridMultilevel"/>
    <w:tmpl w:val="0A7474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A6810"/>
    <w:multiLevelType w:val="hybridMultilevel"/>
    <w:tmpl w:val="3120E9C8"/>
    <w:lvl w:ilvl="0" w:tplc="196CB9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804D4"/>
    <w:multiLevelType w:val="hybridMultilevel"/>
    <w:tmpl w:val="3D0C58D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CB13FC"/>
    <w:multiLevelType w:val="hybridMultilevel"/>
    <w:tmpl w:val="FBC6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B349F"/>
    <w:multiLevelType w:val="hybridMultilevel"/>
    <w:tmpl w:val="EB1EA5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38190A"/>
    <w:multiLevelType w:val="hybridMultilevel"/>
    <w:tmpl w:val="B78622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F1CA0"/>
    <w:multiLevelType w:val="hybridMultilevel"/>
    <w:tmpl w:val="ADB8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414AF"/>
    <w:multiLevelType w:val="hybridMultilevel"/>
    <w:tmpl w:val="F1341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01B5"/>
    <w:multiLevelType w:val="hybridMultilevel"/>
    <w:tmpl w:val="4C24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27B88"/>
    <w:multiLevelType w:val="hybridMultilevel"/>
    <w:tmpl w:val="C8E0D9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916A1"/>
    <w:multiLevelType w:val="hybridMultilevel"/>
    <w:tmpl w:val="83EA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67FD8"/>
    <w:multiLevelType w:val="hybridMultilevel"/>
    <w:tmpl w:val="CA18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E3B17"/>
    <w:multiLevelType w:val="hybridMultilevel"/>
    <w:tmpl w:val="3D0C58D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9D72938"/>
    <w:multiLevelType w:val="hybridMultilevel"/>
    <w:tmpl w:val="E1C2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965B8"/>
    <w:multiLevelType w:val="hybridMultilevel"/>
    <w:tmpl w:val="0CC2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E5CC8"/>
    <w:multiLevelType w:val="hybridMultilevel"/>
    <w:tmpl w:val="45F6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D7E6F"/>
    <w:multiLevelType w:val="hybridMultilevel"/>
    <w:tmpl w:val="8E16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64202"/>
    <w:multiLevelType w:val="hybridMultilevel"/>
    <w:tmpl w:val="965029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8"/>
  </w:num>
  <w:num w:numId="5">
    <w:abstractNumId w:val="17"/>
  </w:num>
  <w:num w:numId="6">
    <w:abstractNumId w:val="14"/>
  </w:num>
  <w:num w:numId="7">
    <w:abstractNumId w:val="20"/>
  </w:num>
  <w:num w:numId="8">
    <w:abstractNumId w:val="13"/>
  </w:num>
  <w:num w:numId="9">
    <w:abstractNumId w:val="1"/>
  </w:num>
  <w:num w:numId="10">
    <w:abstractNumId w:val="23"/>
  </w:num>
  <w:num w:numId="11">
    <w:abstractNumId w:val="2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7"/>
  </w:num>
  <w:num w:numId="16">
    <w:abstractNumId w:val="2"/>
  </w:num>
  <w:num w:numId="17">
    <w:abstractNumId w:val="5"/>
  </w:num>
  <w:num w:numId="18">
    <w:abstractNumId w:val="4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9"/>
    <w:rsid w:val="00041223"/>
    <w:rsid w:val="0006337A"/>
    <w:rsid w:val="000C0D1D"/>
    <w:rsid w:val="000C40EE"/>
    <w:rsid w:val="000D2165"/>
    <w:rsid w:val="000E5621"/>
    <w:rsid w:val="0011071B"/>
    <w:rsid w:val="001138BB"/>
    <w:rsid w:val="001975D3"/>
    <w:rsid w:val="001A1EF6"/>
    <w:rsid w:val="001B5A9A"/>
    <w:rsid w:val="001F7150"/>
    <w:rsid w:val="00200707"/>
    <w:rsid w:val="00211895"/>
    <w:rsid w:val="00264533"/>
    <w:rsid w:val="002766BF"/>
    <w:rsid w:val="002B0798"/>
    <w:rsid w:val="002E3EF3"/>
    <w:rsid w:val="002E6A60"/>
    <w:rsid w:val="00310440"/>
    <w:rsid w:val="00350051"/>
    <w:rsid w:val="00361B04"/>
    <w:rsid w:val="00383A93"/>
    <w:rsid w:val="003C325C"/>
    <w:rsid w:val="003D020D"/>
    <w:rsid w:val="004212F4"/>
    <w:rsid w:val="00451BDD"/>
    <w:rsid w:val="00457A29"/>
    <w:rsid w:val="00461E5B"/>
    <w:rsid w:val="004670D6"/>
    <w:rsid w:val="00476F00"/>
    <w:rsid w:val="004A14B7"/>
    <w:rsid w:val="00527486"/>
    <w:rsid w:val="0053287B"/>
    <w:rsid w:val="00544286"/>
    <w:rsid w:val="005843A7"/>
    <w:rsid w:val="005C0399"/>
    <w:rsid w:val="005D1086"/>
    <w:rsid w:val="005E5046"/>
    <w:rsid w:val="005F06B1"/>
    <w:rsid w:val="006466A5"/>
    <w:rsid w:val="00660B0D"/>
    <w:rsid w:val="00674BB3"/>
    <w:rsid w:val="00690AC7"/>
    <w:rsid w:val="006A07BC"/>
    <w:rsid w:val="006C418C"/>
    <w:rsid w:val="006D0F68"/>
    <w:rsid w:val="006D2861"/>
    <w:rsid w:val="00733A43"/>
    <w:rsid w:val="007439CE"/>
    <w:rsid w:val="00750E7A"/>
    <w:rsid w:val="00752C61"/>
    <w:rsid w:val="007869D1"/>
    <w:rsid w:val="007A2ED4"/>
    <w:rsid w:val="007B2036"/>
    <w:rsid w:val="007E4573"/>
    <w:rsid w:val="007F0B69"/>
    <w:rsid w:val="00800019"/>
    <w:rsid w:val="008322AD"/>
    <w:rsid w:val="00850740"/>
    <w:rsid w:val="00855184"/>
    <w:rsid w:val="008D3A8F"/>
    <w:rsid w:val="008F125C"/>
    <w:rsid w:val="00910558"/>
    <w:rsid w:val="009161AE"/>
    <w:rsid w:val="00923561"/>
    <w:rsid w:val="009600A9"/>
    <w:rsid w:val="0096694A"/>
    <w:rsid w:val="00976F93"/>
    <w:rsid w:val="0098212C"/>
    <w:rsid w:val="009B7387"/>
    <w:rsid w:val="009C350E"/>
    <w:rsid w:val="009D449E"/>
    <w:rsid w:val="009E49B7"/>
    <w:rsid w:val="009F2945"/>
    <w:rsid w:val="00A00C97"/>
    <w:rsid w:val="00AD4635"/>
    <w:rsid w:val="00AD5618"/>
    <w:rsid w:val="00AE0BFE"/>
    <w:rsid w:val="00B26740"/>
    <w:rsid w:val="00B60D88"/>
    <w:rsid w:val="00B62F42"/>
    <w:rsid w:val="00B754EF"/>
    <w:rsid w:val="00B90AC8"/>
    <w:rsid w:val="00C009BF"/>
    <w:rsid w:val="00C0359A"/>
    <w:rsid w:val="00C11C10"/>
    <w:rsid w:val="00C12C14"/>
    <w:rsid w:val="00C27791"/>
    <w:rsid w:val="00C36D02"/>
    <w:rsid w:val="00C90F11"/>
    <w:rsid w:val="00C96E6E"/>
    <w:rsid w:val="00CC3E4D"/>
    <w:rsid w:val="00CD10DF"/>
    <w:rsid w:val="00CD7CD8"/>
    <w:rsid w:val="00D242FD"/>
    <w:rsid w:val="00D7202D"/>
    <w:rsid w:val="00D8583B"/>
    <w:rsid w:val="00D862E1"/>
    <w:rsid w:val="00DA17AB"/>
    <w:rsid w:val="00DF28A2"/>
    <w:rsid w:val="00DF758E"/>
    <w:rsid w:val="00E21533"/>
    <w:rsid w:val="00E506A9"/>
    <w:rsid w:val="00E83966"/>
    <w:rsid w:val="00F01F3F"/>
    <w:rsid w:val="00F11D30"/>
    <w:rsid w:val="00F4326F"/>
    <w:rsid w:val="00F6292F"/>
    <w:rsid w:val="00F8357C"/>
    <w:rsid w:val="00FA0FEF"/>
    <w:rsid w:val="00FB5934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33"/>
    <w:pPr>
      <w:ind w:left="720"/>
      <w:contextualSpacing/>
    </w:pPr>
  </w:style>
  <w:style w:type="table" w:styleId="TableGrid">
    <w:name w:val="Table Grid"/>
    <w:basedOn w:val="TableNormal"/>
    <w:uiPriority w:val="59"/>
    <w:rsid w:val="009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0D"/>
  </w:style>
  <w:style w:type="paragraph" w:styleId="Footer">
    <w:name w:val="footer"/>
    <w:basedOn w:val="Normal"/>
    <w:link w:val="FooterChar"/>
    <w:uiPriority w:val="99"/>
    <w:unhideWhenUsed/>
    <w:rsid w:val="00660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33"/>
    <w:pPr>
      <w:ind w:left="720"/>
      <w:contextualSpacing/>
    </w:pPr>
  </w:style>
  <w:style w:type="table" w:styleId="TableGrid">
    <w:name w:val="Table Grid"/>
    <w:basedOn w:val="TableNormal"/>
    <w:uiPriority w:val="59"/>
    <w:rsid w:val="009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0D"/>
  </w:style>
  <w:style w:type="paragraph" w:styleId="Footer">
    <w:name w:val="footer"/>
    <w:basedOn w:val="Normal"/>
    <w:link w:val="FooterChar"/>
    <w:uiPriority w:val="99"/>
    <w:unhideWhenUsed/>
    <w:rsid w:val="00660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2021-08-14T23:00:00+00:00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2021-08-14T23:00:00+00:00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Messrs Buckle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7091A7-A945-49E9-95A9-E66BC3120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B363C-A9E3-48BC-ACCE-FDC9B4797F8F}"/>
</file>

<file path=customXml/itemProps3.xml><?xml version="1.0" encoding="utf-8"?>
<ds:datastoreItem xmlns:ds="http://schemas.openxmlformats.org/officeDocument/2006/customXml" ds:itemID="{F3D71CC3-C517-4025-85DD-2FC7BA8BA7BE}"/>
</file>

<file path=customXml/itemProps4.xml><?xml version="1.0" encoding="utf-8"?>
<ds:datastoreItem xmlns:ds="http://schemas.openxmlformats.org/officeDocument/2006/customXml" ds:itemID="{2E2BD220-6D9D-4F5F-B0CC-E68F5922C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2019-12-05T16:14:00Z</cp:lastPrinted>
  <dcterms:created xsi:type="dcterms:W3CDTF">2021-08-15T15:54:00Z</dcterms:created>
  <dcterms:modified xsi:type="dcterms:W3CDTF">2021-08-15T15:54:00Z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